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91E43" w14:textId="70090048" w:rsidR="00AD617B" w:rsidRDefault="007C6468" w:rsidP="007C646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Alvaro Daniel Bamba</w:t>
      </w:r>
    </w:p>
    <w:p w14:paraId="245CBC93" w14:textId="1AC05DDE" w:rsidR="00646DA8" w:rsidRDefault="00646DA8" w:rsidP="007C646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1194038</w:t>
      </w:r>
    </w:p>
    <w:p w14:paraId="5EA28E9E" w14:textId="345F0C2D" w:rsidR="007C6468" w:rsidRDefault="007C6468" w:rsidP="007C646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D4 TI 1B</w:t>
      </w:r>
    </w:p>
    <w:p w14:paraId="3D62F0E4" w14:textId="77777777" w:rsidR="007C6468" w:rsidRDefault="007C6468" w:rsidP="007C646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5BAA3E" w14:textId="17C02CCD" w:rsidR="007C6468" w:rsidRDefault="007C6468" w:rsidP="007C6468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C646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Kuis Basis Data</w:t>
      </w:r>
    </w:p>
    <w:p w14:paraId="4283835F" w14:textId="4A53B79E" w:rsidR="007C6468" w:rsidRDefault="007C6468" w:rsidP="007C646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B7F5A7" w14:textId="6E54A1BE" w:rsidR="007C6468" w:rsidRDefault="007C6468" w:rsidP="007C646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Database adalah kumpulan data yang saling berinteraksi dan bersifat nyata </w:t>
      </w:r>
    </w:p>
    <w:p w14:paraId="3FCDF4A7" w14:textId="77777777" w:rsidR="0079173E" w:rsidRDefault="0079173E" w:rsidP="0079173E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D8C273" w14:textId="77777777" w:rsidR="0079173E" w:rsidRDefault="007C6468" w:rsidP="007C646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Normalisasi adalah proses yang di lakukan untuk mencegah terjadinya redudansi atau pengulangan</w:t>
      </w:r>
    </w:p>
    <w:p w14:paraId="70B6A1CF" w14:textId="5B2F839B" w:rsidR="007C6468" w:rsidRDefault="007C6468" w:rsidP="007917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5EC506" w14:textId="65329FB4" w:rsidR="007C6468" w:rsidRDefault="007C6468" w:rsidP="007C646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Kelebihan database tradisional adalah </w:t>
      </w:r>
      <w:r w:rsidR="0079173E">
        <w:rPr>
          <w:rFonts w:ascii="Times New Roman" w:hAnsi="Times New Roman" w:cs="Times New Roman"/>
          <w:sz w:val="24"/>
          <w:szCs w:val="24"/>
          <w:lang w:val="en-US"/>
        </w:rPr>
        <w:t>penyimpanan yang simple dan mudah di temukan dalam kehidupan sehari hari, sementara kekurangannya antara lain dibutuhkannya ruang yang banyak, data rentan untuk hilang atau rusak, sulit dalam pencarian data.</w:t>
      </w:r>
    </w:p>
    <w:p w14:paraId="6225B267" w14:textId="77777777" w:rsidR="0079173E" w:rsidRDefault="0079173E" w:rsidP="007917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E8F40" w14:textId="59B19716" w:rsidR="0079173E" w:rsidRDefault="0079173E" w:rsidP="007C646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Kelebihan database modern adalah penyimpanan yang sangat besar, tidak membutuhkan ruang yang banyak, memudahkan untuk pencarian data. kekurangannya antara lain membutuhkan perangkat elektronik dalam melakukan penyimpanan.</w:t>
      </w:r>
    </w:p>
    <w:p w14:paraId="0CFE0EFF" w14:textId="77777777" w:rsidR="0079173E" w:rsidRDefault="0079173E" w:rsidP="007917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07205" w14:textId="21C474C2" w:rsidR="00470B6D" w:rsidRPr="00470B6D" w:rsidRDefault="00470B6D" w:rsidP="00470B6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database :</w:t>
      </w:r>
    </w:p>
    <w:p w14:paraId="1F4A7C54" w14:textId="33E54604" w:rsidR="00470B6D" w:rsidRDefault="00470B6D" w:rsidP="00470B6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Merancang struktur dari database </w:t>
      </w:r>
    </w:p>
    <w:p w14:paraId="7DBBC99D" w14:textId="4B0AADF8" w:rsidR="00470B6D" w:rsidRDefault="00470B6D" w:rsidP="00470B6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keterkaitan antara table</w:t>
      </w:r>
    </w:p>
    <w:p w14:paraId="16CE0B21" w14:textId="6295FA7E" w:rsidR="00470B6D" w:rsidRDefault="00470B6D" w:rsidP="00470B6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database pada RDBMS</w:t>
      </w:r>
    </w:p>
    <w:p w14:paraId="22AFDE16" w14:textId="77777777" w:rsidR="0079173E" w:rsidRDefault="0079173E" w:rsidP="007917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894ED" w14:textId="057B778E" w:rsidR="0079173E" w:rsidRDefault="0079173E" w:rsidP="007C646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Lemari, Dompet, tas.</w:t>
      </w:r>
    </w:p>
    <w:p w14:paraId="40E1E50F" w14:textId="77777777" w:rsidR="0079173E" w:rsidRDefault="0079173E" w:rsidP="007917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87041E" w14:textId="75699F16" w:rsidR="0079173E" w:rsidRDefault="0079173E" w:rsidP="007C646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Primary key adalah kunci utama yang bersifat unik dan merupakan tanda pengenal dari sebuah data yang tidak boleh sama.</w:t>
      </w:r>
    </w:p>
    <w:p w14:paraId="6BB5AED7" w14:textId="77777777" w:rsidR="0079173E" w:rsidRDefault="0079173E" w:rsidP="007917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1AA73D" w14:textId="1D22A506" w:rsidR="0079173E" w:rsidRDefault="0079173E" w:rsidP="007C646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 adal</w:t>
      </w:r>
      <w:r w:rsidR="00B636B0">
        <w:rPr>
          <w:rFonts w:ascii="Times New Roman" w:hAnsi="Times New Roman" w:cs="Times New Roman"/>
          <w:sz w:val="24"/>
          <w:szCs w:val="24"/>
          <w:lang w:val="en-US"/>
        </w:rPr>
        <w:t xml:space="preserve">ah kunci yang berfungsi sebagai penghubung antara </w:t>
      </w:r>
      <w:r w:rsidR="00470B6D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B636B0">
        <w:rPr>
          <w:rFonts w:ascii="Times New Roman" w:hAnsi="Times New Roman" w:cs="Times New Roman"/>
          <w:sz w:val="24"/>
          <w:szCs w:val="24"/>
          <w:lang w:val="en-US"/>
        </w:rPr>
        <w:t xml:space="preserve"> dalam database </w:t>
      </w:r>
    </w:p>
    <w:p w14:paraId="178E8D0E" w14:textId="77777777" w:rsidR="0079173E" w:rsidRDefault="0079173E" w:rsidP="007917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6ADD0F" w14:textId="4A76919C" w:rsidR="0079173E" w:rsidRDefault="0079173E" w:rsidP="007C646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Redudansi adalah pengulangan yang </w:t>
      </w:r>
      <w:r w:rsidR="00B636B0">
        <w:rPr>
          <w:rFonts w:ascii="Times New Roman" w:hAnsi="Times New Roman" w:cs="Times New Roman"/>
          <w:sz w:val="24"/>
          <w:szCs w:val="24"/>
          <w:lang w:val="en-US"/>
        </w:rPr>
        <w:t xml:space="preserve">terjadi di dalam </w:t>
      </w:r>
      <w:r>
        <w:rPr>
          <w:rFonts w:ascii="Times New Roman" w:hAnsi="Times New Roman" w:cs="Times New Roman"/>
          <w:sz w:val="24"/>
          <w:szCs w:val="24"/>
          <w:lang w:val="en-US"/>
        </w:rPr>
        <w:t>database, seperti contohnya dalam sebuah database ada nama Ujang yang sudah tertulis 3 kali</w:t>
      </w:r>
    </w:p>
    <w:p w14:paraId="27AF425F" w14:textId="77777777" w:rsidR="0079173E" w:rsidRDefault="0079173E" w:rsidP="007917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3623C7" w14:textId="77777777" w:rsidR="00470B6D" w:rsidRDefault="0079173E" w:rsidP="007C646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B6D">
        <w:rPr>
          <w:rFonts w:ascii="Times New Roman" w:hAnsi="Times New Roman" w:cs="Times New Roman"/>
          <w:sz w:val="24"/>
          <w:szCs w:val="24"/>
          <w:lang w:val="en-US"/>
        </w:rPr>
        <w:t>Contohnya :</w:t>
      </w:r>
    </w:p>
    <w:p w14:paraId="24BEDDCE" w14:textId="7E12868D" w:rsidR="00470B6D" w:rsidRDefault="00470B6D" w:rsidP="00470B6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</w:p>
    <w:p w14:paraId="0224E158" w14:textId="77777777" w:rsidR="00470B6D" w:rsidRDefault="00470B6D" w:rsidP="00470B6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14:paraId="6CA63F93" w14:textId="7450BD5D" w:rsidR="0079173E" w:rsidRDefault="00470B6D" w:rsidP="00470B6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MariaDB </w:t>
      </w:r>
    </w:p>
    <w:p w14:paraId="587D90FD" w14:textId="50A16250" w:rsidR="00170E8D" w:rsidRDefault="00170E8D" w:rsidP="00470B6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5A4568CF" w14:textId="3D17BB89" w:rsidR="00170E8D" w:rsidRPr="007C6468" w:rsidRDefault="00170E8D" w:rsidP="00470B6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Ims DB</w:t>
      </w:r>
      <w:bookmarkStart w:id="0" w:name="_GoBack"/>
      <w:bookmarkEnd w:id="0"/>
    </w:p>
    <w:sectPr w:rsidR="00170E8D" w:rsidRPr="007C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0F05"/>
    <w:multiLevelType w:val="hybridMultilevel"/>
    <w:tmpl w:val="B2063A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54D97"/>
    <w:multiLevelType w:val="hybridMultilevel"/>
    <w:tmpl w:val="A30A58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10AB0"/>
    <w:multiLevelType w:val="hybridMultilevel"/>
    <w:tmpl w:val="495A6C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68"/>
    <w:rsid w:val="00170E8D"/>
    <w:rsid w:val="00470B6D"/>
    <w:rsid w:val="00646DA8"/>
    <w:rsid w:val="0079173E"/>
    <w:rsid w:val="007C6468"/>
    <w:rsid w:val="00AD617B"/>
    <w:rsid w:val="00B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B1D8"/>
  <w15:chartTrackingRefBased/>
  <w15:docId w15:val="{7AFEEFA5-EED1-4C3F-9448-3F42E95B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4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2020-03-02T02:40:00Z</dcterms:created>
  <dcterms:modified xsi:type="dcterms:W3CDTF">2020-03-02T03:28:00Z</dcterms:modified>
</cp:coreProperties>
</file>