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07C43" w14:textId="77777777" w:rsidR="00531752" w:rsidRDefault="001E5656" w:rsidP="001E5656">
      <w:pPr>
        <w:pStyle w:val="Heading3"/>
        <w:rPr>
          <w:color w:val="000000" w:themeColor="text1"/>
        </w:rPr>
      </w:pPr>
      <w:bookmarkStart w:id="0" w:name="a02b_solo_adejarefasiku_ita2376"/>
      <w:r w:rsidRPr="001E5656">
        <w:rPr>
          <w:color w:val="000000" w:themeColor="text1"/>
        </w:rPr>
        <w:t xml:space="preserve">Project: </w:t>
      </w:r>
      <w:r w:rsidR="00531752" w:rsidRPr="00531752">
        <w:rPr>
          <w:color w:val="000000" w:themeColor="text1"/>
        </w:rPr>
        <w:t>Comparative Analysis of Machine Learning and Deep Learning Tools and Frameworks</w:t>
      </w:r>
    </w:p>
    <w:p w14:paraId="047C587A" w14:textId="5D17435F" w:rsidR="00531752" w:rsidRDefault="001E5656" w:rsidP="001E5656">
      <w:pPr>
        <w:pStyle w:val="Heading3"/>
        <w:rPr>
          <w:color w:val="000000" w:themeColor="text1"/>
        </w:rPr>
      </w:pPr>
      <w:r w:rsidRPr="001E5656">
        <w:rPr>
          <w:color w:val="000000" w:themeColor="text1"/>
        </w:rPr>
        <w:t>Course: ITAI 237</w:t>
      </w:r>
      <w:r>
        <w:rPr>
          <w:color w:val="000000" w:themeColor="text1"/>
        </w:rPr>
        <w:t>6</w:t>
      </w:r>
      <w:r w:rsidRPr="001E5656">
        <w:rPr>
          <w:color w:val="000000" w:themeColor="text1"/>
        </w:rPr>
        <w:t xml:space="preserve"> - </w:t>
      </w:r>
      <w:r w:rsidR="00531752" w:rsidRPr="00531752">
        <w:rPr>
          <w:color w:val="000000" w:themeColor="text1"/>
        </w:rPr>
        <w:t>Deep Learning in Artificial Intelligenc</w:t>
      </w:r>
      <w:r w:rsidR="00531752">
        <w:rPr>
          <w:color w:val="000000" w:themeColor="text1"/>
        </w:rPr>
        <w:t>e</w:t>
      </w:r>
    </w:p>
    <w:p w14:paraId="56DCA188" w14:textId="729FDE30" w:rsidR="001E5656" w:rsidRPr="001E5656" w:rsidRDefault="001E5656" w:rsidP="001E5656">
      <w:pPr>
        <w:pStyle w:val="Heading3"/>
        <w:rPr>
          <w:color w:val="000000" w:themeColor="text1"/>
        </w:rPr>
      </w:pPr>
      <w:r w:rsidRPr="001E5656">
        <w:rPr>
          <w:color w:val="000000" w:themeColor="text1"/>
        </w:rPr>
        <w:t xml:space="preserve">Date: </w:t>
      </w:r>
      <w:r w:rsidR="00531752">
        <w:rPr>
          <w:color w:val="000000" w:themeColor="text1"/>
        </w:rPr>
        <w:t>1</w:t>
      </w:r>
      <w:r w:rsidRPr="001E5656">
        <w:rPr>
          <w:color w:val="000000" w:themeColor="text1"/>
        </w:rPr>
        <w:t>8 Ju</w:t>
      </w:r>
      <w:r w:rsidR="00531752">
        <w:rPr>
          <w:color w:val="000000" w:themeColor="text1"/>
        </w:rPr>
        <w:t>ne</w:t>
      </w:r>
      <w:r w:rsidRPr="001E5656">
        <w:rPr>
          <w:color w:val="000000" w:themeColor="text1"/>
        </w:rPr>
        <w:t xml:space="preserve"> 2025</w:t>
      </w:r>
    </w:p>
    <w:p w14:paraId="7EBE5EC0" w14:textId="4452832A" w:rsidR="001E5656" w:rsidRPr="001E5656" w:rsidRDefault="001E5656" w:rsidP="001E5656">
      <w:pPr>
        <w:pStyle w:val="Heading3"/>
        <w:rPr>
          <w:color w:val="000000" w:themeColor="text1"/>
        </w:rPr>
      </w:pPr>
      <w:r w:rsidRPr="001E5656">
        <w:rPr>
          <w:color w:val="000000" w:themeColor="text1"/>
        </w:rPr>
        <w:t>Author:</w:t>
      </w:r>
      <w:r w:rsidR="00531752">
        <w:rPr>
          <w:color w:val="000000" w:themeColor="text1"/>
        </w:rPr>
        <w:t xml:space="preserve"> </w:t>
      </w:r>
      <w:r w:rsidRPr="001E5656">
        <w:rPr>
          <w:color w:val="000000" w:themeColor="text1"/>
        </w:rPr>
        <w:t>Adejare Fasiku</w:t>
      </w:r>
    </w:p>
    <w:p w14:paraId="5E3D3897" w14:textId="77777777" w:rsidR="001E5656" w:rsidRDefault="001E5656">
      <w:pPr>
        <w:pStyle w:val="Heading3"/>
      </w:pPr>
    </w:p>
    <w:p w14:paraId="7315864B" w14:textId="3A72D52B" w:rsidR="00AD5AF2" w:rsidRPr="00531752" w:rsidRDefault="00000000" w:rsidP="00531752">
      <w:pPr>
        <w:pStyle w:val="FirstParagraph"/>
        <w:jc w:val="center"/>
        <w:rPr>
          <w:sz w:val="28"/>
          <w:szCs w:val="28"/>
        </w:rPr>
      </w:pPr>
      <w:r w:rsidRPr="00531752">
        <w:rPr>
          <w:b/>
          <w:bCs/>
          <w:sz w:val="28"/>
          <w:szCs w:val="28"/>
        </w:rPr>
        <w:t>Comparative Study of TensorFlow and PyTorch</w:t>
      </w:r>
    </w:p>
    <w:p w14:paraId="1BCDEED3" w14:textId="77777777" w:rsidR="00AD5AF2" w:rsidRDefault="00000000">
      <w:pPr>
        <w:pStyle w:val="BodyText"/>
        <w:rPr>
          <w:sz w:val="26"/>
          <w:szCs w:val="26"/>
        </w:rPr>
      </w:pPr>
      <w:r w:rsidRPr="00531752">
        <w:rPr>
          <w:b/>
          <w:bCs/>
          <w:sz w:val="26"/>
          <w:szCs w:val="26"/>
        </w:rPr>
        <w:t>Introduction</w:t>
      </w:r>
      <w:r w:rsidRPr="00531752">
        <w:rPr>
          <w:sz w:val="26"/>
          <w:szCs w:val="26"/>
        </w:rPr>
        <w:t xml:space="preserve"> Deep learning has revolutionized various domains such as natural language processing, computer vision, and robotics. Two major frameworks dominate the landscape: TensorFlow and PyTorch. This report presents a structured comparative analysis of these frameworks across their backgrounds, key features, real-world applications, and comparative perspectives.</w:t>
      </w:r>
    </w:p>
    <w:p w14:paraId="49155051" w14:textId="77777777" w:rsidR="00B22012" w:rsidRPr="00531752" w:rsidRDefault="00B22012">
      <w:pPr>
        <w:pStyle w:val="BodyText"/>
        <w:rPr>
          <w:sz w:val="26"/>
          <w:szCs w:val="26"/>
        </w:rPr>
      </w:pPr>
    </w:p>
    <w:p w14:paraId="05D073C3" w14:textId="77777777" w:rsidR="00B22012" w:rsidRDefault="00000000">
      <w:pPr>
        <w:pStyle w:val="BodyText"/>
        <w:rPr>
          <w:sz w:val="26"/>
          <w:szCs w:val="26"/>
        </w:rPr>
      </w:pPr>
      <w:r w:rsidRPr="00531752">
        <w:rPr>
          <w:b/>
          <w:bCs/>
          <w:sz w:val="26"/>
          <w:szCs w:val="26"/>
        </w:rPr>
        <w:t>Background</w:t>
      </w:r>
      <w:r w:rsidRPr="00531752">
        <w:rPr>
          <w:sz w:val="26"/>
          <w:szCs w:val="26"/>
        </w:rPr>
        <w:t xml:space="preserve"> </w:t>
      </w:r>
    </w:p>
    <w:p w14:paraId="019CB5F2" w14:textId="51B70EEA" w:rsidR="00B22012" w:rsidRPr="00531752" w:rsidRDefault="00000000">
      <w:pPr>
        <w:pStyle w:val="BodyText"/>
        <w:rPr>
          <w:sz w:val="26"/>
          <w:szCs w:val="26"/>
        </w:rPr>
      </w:pPr>
      <w:r w:rsidRPr="00531752">
        <w:rPr>
          <w:b/>
          <w:bCs/>
          <w:sz w:val="26"/>
          <w:szCs w:val="26"/>
        </w:rPr>
        <w:t>TensorFlow</w:t>
      </w:r>
      <w:r w:rsidRPr="00531752">
        <w:rPr>
          <w:sz w:val="26"/>
          <w:szCs w:val="26"/>
        </w:rPr>
        <w:t xml:space="preserve"> was developed by the Google Brain team and released in 2015. It is an open-source library for numerical computation and large-scale machine learning. TensorFlow was designed to support distributed computing and production environments.</w:t>
      </w:r>
    </w:p>
    <w:p w14:paraId="7D83EE3E" w14:textId="77777777" w:rsidR="00AD5AF2" w:rsidRDefault="00000000">
      <w:pPr>
        <w:pStyle w:val="BodyText"/>
        <w:rPr>
          <w:sz w:val="26"/>
          <w:szCs w:val="26"/>
        </w:rPr>
      </w:pPr>
      <w:r w:rsidRPr="00531752">
        <w:rPr>
          <w:b/>
          <w:bCs/>
          <w:sz w:val="26"/>
          <w:szCs w:val="26"/>
        </w:rPr>
        <w:t>PyTorch</w:t>
      </w:r>
      <w:r w:rsidRPr="00531752">
        <w:rPr>
          <w:sz w:val="26"/>
          <w:szCs w:val="26"/>
        </w:rPr>
        <w:t>, developed by Facebook’s AI Research lab (FAIR), was released in 2016. PyTorch emphasizes dynamic computation graphs and is renowned for its simplicity and Pythonic nature, making it more accessible for research and rapid prototyping.</w:t>
      </w:r>
    </w:p>
    <w:p w14:paraId="195C0F8B" w14:textId="77777777" w:rsidR="00B22012" w:rsidRPr="00531752" w:rsidRDefault="00B22012">
      <w:pPr>
        <w:pStyle w:val="BodyText"/>
        <w:rPr>
          <w:sz w:val="26"/>
          <w:szCs w:val="26"/>
        </w:rPr>
      </w:pPr>
    </w:p>
    <w:p w14:paraId="144649FA" w14:textId="77777777" w:rsidR="00B22012" w:rsidRDefault="00000000">
      <w:pPr>
        <w:pStyle w:val="BodyText"/>
        <w:rPr>
          <w:sz w:val="26"/>
          <w:szCs w:val="26"/>
        </w:rPr>
      </w:pPr>
      <w:r w:rsidRPr="00531752">
        <w:rPr>
          <w:b/>
          <w:bCs/>
          <w:sz w:val="26"/>
          <w:szCs w:val="26"/>
        </w:rPr>
        <w:t>Key Features</w:t>
      </w:r>
    </w:p>
    <w:p w14:paraId="5C046B23" w14:textId="629BEB2D" w:rsidR="00B22012" w:rsidRDefault="00000000" w:rsidP="00B22012">
      <w:pPr>
        <w:pStyle w:val="BodyText"/>
        <w:numPr>
          <w:ilvl w:val="0"/>
          <w:numId w:val="7"/>
        </w:numPr>
        <w:rPr>
          <w:sz w:val="26"/>
          <w:szCs w:val="26"/>
        </w:rPr>
      </w:pPr>
      <w:r w:rsidRPr="00531752">
        <w:rPr>
          <w:b/>
          <w:bCs/>
          <w:sz w:val="26"/>
          <w:szCs w:val="26"/>
        </w:rPr>
        <w:t>TensorFlow</w:t>
      </w:r>
      <w:r w:rsidRPr="00531752">
        <w:rPr>
          <w:sz w:val="26"/>
          <w:szCs w:val="26"/>
        </w:rPr>
        <w:t>:</w:t>
      </w:r>
    </w:p>
    <w:p w14:paraId="59A48C9F" w14:textId="77777777" w:rsidR="00B22012" w:rsidRDefault="00000000" w:rsidP="00B22012">
      <w:pPr>
        <w:pStyle w:val="BodyText"/>
        <w:numPr>
          <w:ilvl w:val="1"/>
          <w:numId w:val="7"/>
        </w:numPr>
        <w:spacing w:before="0" w:after="0"/>
        <w:rPr>
          <w:sz w:val="26"/>
          <w:szCs w:val="26"/>
        </w:rPr>
      </w:pPr>
      <w:r w:rsidRPr="00531752">
        <w:rPr>
          <w:sz w:val="26"/>
          <w:szCs w:val="26"/>
        </w:rPr>
        <w:t>Static computation graph (TensorFlow 1.x); later adopted dynamic graphs in TensorFlow 2.x.</w:t>
      </w:r>
    </w:p>
    <w:p w14:paraId="40ABBAE4" w14:textId="77777777" w:rsidR="00B22012" w:rsidRDefault="00000000" w:rsidP="00B22012">
      <w:pPr>
        <w:pStyle w:val="BodyText"/>
        <w:numPr>
          <w:ilvl w:val="1"/>
          <w:numId w:val="7"/>
        </w:numPr>
        <w:spacing w:before="0" w:after="0"/>
        <w:rPr>
          <w:sz w:val="26"/>
          <w:szCs w:val="26"/>
        </w:rPr>
      </w:pPr>
      <w:r w:rsidRPr="00531752">
        <w:rPr>
          <w:sz w:val="26"/>
          <w:szCs w:val="26"/>
        </w:rPr>
        <w:t xml:space="preserve"> Excellent deployment tools (TensorFlow Serving, TensorFlow Lite, TensorFlow.js). </w:t>
      </w:r>
    </w:p>
    <w:p w14:paraId="257B393B" w14:textId="77777777" w:rsidR="00B22012" w:rsidRDefault="00000000" w:rsidP="00B22012">
      <w:pPr>
        <w:pStyle w:val="BodyText"/>
        <w:numPr>
          <w:ilvl w:val="1"/>
          <w:numId w:val="7"/>
        </w:numPr>
        <w:spacing w:before="0" w:after="0"/>
        <w:rPr>
          <w:sz w:val="26"/>
          <w:szCs w:val="26"/>
        </w:rPr>
      </w:pPr>
      <w:r w:rsidRPr="00531752">
        <w:rPr>
          <w:sz w:val="26"/>
          <w:szCs w:val="26"/>
        </w:rPr>
        <w:t xml:space="preserve">Strong ecosystem with tools like </w:t>
      </w:r>
      <w:proofErr w:type="spellStart"/>
      <w:r w:rsidRPr="00531752">
        <w:rPr>
          <w:sz w:val="26"/>
          <w:szCs w:val="26"/>
        </w:rPr>
        <w:t>TensorBoard</w:t>
      </w:r>
      <w:proofErr w:type="spellEnd"/>
      <w:r w:rsidRPr="00531752">
        <w:rPr>
          <w:sz w:val="26"/>
          <w:szCs w:val="26"/>
        </w:rPr>
        <w:t xml:space="preserve"> and TFX.</w:t>
      </w:r>
    </w:p>
    <w:p w14:paraId="4957C5F8" w14:textId="641219F8" w:rsidR="00AD5AF2" w:rsidRDefault="00000000" w:rsidP="00B22012">
      <w:pPr>
        <w:pStyle w:val="BodyText"/>
        <w:numPr>
          <w:ilvl w:val="1"/>
          <w:numId w:val="7"/>
        </w:numPr>
        <w:spacing w:before="0" w:after="0"/>
        <w:rPr>
          <w:sz w:val="26"/>
          <w:szCs w:val="26"/>
        </w:rPr>
      </w:pPr>
      <w:r w:rsidRPr="00531752">
        <w:rPr>
          <w:sz w:val="26"/>
          <w:szCs w:val="26"/>
        </w:rPr>
        <w:t>Multi-platform scalability.</w:t>
      </w:r>
    </w:p>
    <w:p w14:paraId="319A6479" w14:textId="77777777" w:rsidR="00B22012" w:rsidRPr="00531752" w:rsidRDefault="00B22012" w:rsidP="00B22012">
      <w:pPr>
        <w:pStyle w:val="BodyText"/>
        <w:spacing w:before="0" w:after="0"/>
        <w:rPr>
          <w:sz w:val="26"/>
          <w:szCs w:val="26"/>
        </w:rPr>
      </w:pPr>
    </w:p>
    <w:p w14:paraId="4752A844" w14:textId="77777777" w:rsidR="00AD5AF2" w:rsidRPr="00531752" w:rsidRDefault="00000000">
      <w:pPr>
        <w:pStyle w:val="Compact"/>
        <w:numPr>
          <w:ilvl w:val="0"/>
          <w:numId w:val="2"/>
        </w:numPr>
        <w:rPr>
          <w:sz w:val="26"/>
          <w:szCs w:val="26"/>
        </w:rPr>
      </w:pPr>
      <w:r w:rsidRPr="00531752">
        <w:rPr>
          <w:b/>
          <w:bCs/>
          <w:sz w:val="26"/>
          <w:szCs w:val="26"/>
        </w:rPr>
        <w:lastRenderedPageBreak/>
        <w:t>PyTorch</w:t>
      </w:r>
      <w:r w:rsidRPr="00531752">
        <w:rPr>
          <w:sz w:val="26"/>
          <w:szCs w:val="26"/>
        </w:rPr>
        <w:t>:</w:t>
      </w:r>
    </w:p>
    <w:p w14:paraId="490E0521" w14:textId="77777777" w:rsidR="00AD5AF2" w:rsidRPr="00531752" w:rsidRDefault="00000000">
      <w:pPr>
        <w:pStyle w:val="Compact"/>
        <w:numPr>
          <w:ilvl w:val="1"/>
          <w:numId w:val="3"/>
        </w:numPr>
        <w:rPr>
          <w:sz w:val="26"/>
          <w:szCs w:val="26"/>
        </w:rPr>
      </w:pPr>
      <w:r w:rsidRPr="00531752">
        <w:rPr>
          <w:sz w:val="26"/>
          <w:szCs w:val="26"/>
        </w:rPr>
        <w:t>Dynamic computation graph, offering real-time flexibility and debugging.</w:t>
      </w:r>
    </w:p>
    <w:p w14:paraId="39E7A751" w14:textId="77777777" w:rsidR="00AD5AF2" w:rsidRPr="00531752" w:rsidRDefault="00000000">
      <w:pPr>
        <w:pStyle w:val="Compact"/>
        <w:numPr>
          <w:ilvl w:val="1"/>
          <w:numId w:val="3"/>
        </w:numPr>
        <w:rPr>
          <w:sz w:val="26"/>
          <w:szCs w:val="26"/>
        </w:rPr>
      </w:pPr>
      <w:r w:rsidRPr="00531752">
        <w:rPr>
          <w:sz w:val="26"/>
          <w:szCs w:val="26"/>
        </w:rPr>
        <w:t>Native Python integration.</w:t>
      </w:r>
    </w:p>
    <w:p w14:paraId="070AB096" w14:textId="77777777" w:rsidR="00AD5AF2" w:rsidRPr="00531752" w:rsidRDefault="00000000">
      <w:pPr>
        <w:pStyle w:val="Compact"/>
        <w:numPr>
          <w:ilvl w:val="1"/>
          <w:numId w:val="3"/>
        </w:numPr>
        <w:rPr>
          <w:sz w:val="26"/>
          <w:szCs w:val="26"/>
        </w:rPr>
      </w:pPr>
      <w:r w:rsidRPr="00531752">
        <w:rPr>
          <w:sz w:val="26"/>
          <w:szCs w:val="26"/>
        </w:rPr>
        <w:t>Simple and intuitive API.</w:t>
      </w:r>
    </w:p>
    <w:p w14:paraId="16235679" w14:textId="4E2F471E" w:rsidR="008E777E" w:rsidRDefault="00000000" w:rsidP="00B22012">
      <w:pPr>
        <w:pStyle w:val="Compact"/>
        <w:numPr>
          <w:ilvl w:val="1"/>
          <w:numId w:val="3"/>
        </w:numPr>
        <w:rPr>
          <w:sz w:val="26"/>
          <w:szCs w:val="26"/>
        </w:rPr>
      </w:pPr>
      <w:r w:rsidRPr="00531752">
        <w:rPr>
          <w:sz w:val="26"/>
          <w:szCs w:val="26"/>
        </w:rPr>
        <w:t>Integration with ONNX for model interoperability.</w:t>
      </w:r>
    </w:p>
    <w:p w14:paraId="47DED205" w14:textId="77777777" w:rsidR="00B22012" w:rsidRPr="00B22012" w:rsidRDefault="00B22012" w:rsidP="00B22012">
      <w:pPr>
        <w:pStyle w:val="Compact"/>
        <w:rPr>
          <w:sz w:val="26"/>
          <w:szCs w:val="26"/>
        </w:rPr>
      </w:pPr>
    </w:p>
    <w:p w14:paraId="755A9CEC" w14:textId="304304FE" w:rsidR="008E777E" w:rsidRDefault="00000000">
      <w:pPr>
        <w:pStyle w:val="FirstParagraph"/>
        <w:rPr>
          <w:sz w:val="26"/>
          <w:szCs w:val="26"/>
        </w:rPr>
      </w:pPr>
      <w:r w:rsidRPr="00531752">
        <w:rPr>
          <w:b/>
          <w:bCs/>
          <w:sz w:val="26"/>
          <w:szCs w:val="26"/>
        </w:rPr>
        <w:t>Real-World Applications</w:t>
      </w:r>
      <w:r w:rsidRPr="00531752">
        <w:rPr>
          <w:sz w:val="26"/>
          <w:szCs w:val="26"/>
        </w:rPr>
        <w:t xml:space="preserve"> </w:t>
      </w:r>
    </w:p>
    <w:p w14:paraId="38B62424" w14:textId="77777777" w:rsidR="008E777E" w:rsidRDefault="00000000" w:rsidP="008E777E">
      <w:pPr>
        <w:pStyle w:val="FirstParagraph"/>
        <w:numPr>
          <w:ilvl w:val="0"/>
          <w:numId w:val="6"/>
        </w:numPr>
        <w:rPr>
          <w:sz w:val="26"/>
          <w:szCs w:val="26"/>
        </w:rPr>
      </w:pPr>
      <w:r w:rsidRPr="00531752">
        <w:rPr>
          <w:b/>
          <w:bCs/>
          <w:sz w:val="26"/>
          <w:szCs w:val="26"/>
        </w:rPr>
        <w:t>TensorFlow</w:t>
      </w:r>
      <w:r w:rsidRPr="00531752">
        <w:rPr>
          <w:sz w:val="26"/>
          <w:szCs w:val="26"/>
        </w:rPr>
        <w:t xml:space="preserve">: </w:t>
      </w:r>
    </w:p>
    <w:p w14:paraId="447698FB" w14:textId="77777777" w:rsidR="008E777E" w:rsidRDefault="00000000" w:rsidP="008E777E">
      <w:pPr>
        <w:pStyle w:val="FirstParagraph"/>
        <w:numPr>
          <w:ilvl w:val="1"/>
          <w:numId w:val="6"/>
        </w:numPr>
        <w:spacing w:before="0" w:after="0"/>
        <w:ind w:left="1498"/>
        <w:rPr>
          <w:sz w:val="26"/>
          <w:szCs w:val="26"/>
        </w:rPr>
      </w:pPr>
      <w:r w:rsidRPr="00531752">
        <w:rPr>
          <w:sz w:val="26"/>
          <w:szCs w:val="26"/>
        </w:rPr>
        <w:t>Google Translate uses TensorFlow for neural machine translation.</w:t>
      </w:r>
    </w:p>
    <w:p w14:paraId="6AB0C820" w14:textId="709CA519" w:rsidR="00AD5AF2" w:rsidRPr="00531752" w:rsidRDefault="00000000" w:rsidP="008E777E">
      <w:pPr>
        <w:pStyle w:val="FirstParagraph"/>
        <w:numPr>
          <w:ilvl w:val="1"/>
          <w:numId w:val="6"/>
        </w:numPr>
        <w:spacing w:before="0" w:after="0"/>
        <w:ind w:left="1498"/>
        <w:rPr>
          <w:sz w:val="26"/>
          <w:szCs w:val="26"/>
        </w:rPr>
      </w:pPr>
      <w:r w:rsidRPr="00531752">
        <w:rPr>
          <w:sz w:val="26"/>
          <w:szCs w:val="26"/>
        </w:rPr>
        <w:t>Airbnb leverages TensorFlow for fraud detection.</w:t>
      </w:r>
    </w:p>
    <w:p w14:paraId="1AFA6B70" w14:textId="77777777" w:rsidR="00AD5AF2" w:rsidRPr="00531752" w:rsidRDefault="00000000">
      <w:pPr>
        <w:pStyle w:val="Compact"/>
        <w:numPr>
          <w:ilvl w:val="0"/>
          <w:numId w:val="4"/>
        </w:numPr>
        <w:rPr>
          <w:sz w:val="26"/>
          <w:szCs w:val="26"/>
        </w:rPr>
      </w:pPr>
      <w:r w:rsidRPr="00531752">
        <w:rPr>
          <w:b/>
          <w:bCs/>
          <w:sz w:val="26"/>
          <w:szCs w:val="26"/>
        </w:rPr>
        <w:t>PyTorch</w:t>
      </w:r>
      <w:r w:rsidRPr="00531752">
        <w:rPr>
          <w:sz w:val="26"/>
          <w:szCs w:val="26"/>
        </w:rPr>
        <w:t>:</w:t>
      </w:r>
    </w:p>
    <w:p w14:paraId="33173732" w14:textId="74D81185" w:rsidR="008E777E" w:rsidRPr="008E777E" w:rsidRDefault="00000000" w:rsidP="008E777E">
      <w:pPr>
        <w:pStyle w:val="Compact"/>
        <w:numPr>
          <w:ilvl w:val="1"/>
          <w:numId w:val="5"/>
        </w:numPr>
        <w:rPr>
          <w:sz w:val="26"/>
          <w:szCs w:val="26"/>
        </w:rPr>
      </w:pPr>
      <w:r w:rsidRPr="00531752">
        <w:rPr>
          <w:sz w:val="26"/>
          <w:szCs w:val="26"/>
        </w:rPr>
        <w:t>Tesla uses PyTorch in its Autopilot AI stack.</w:t>
      </w:r>
    </w:p>
    <w:p w14:paraId="3C5AAE93" w14:textId="77777777" w:rsidR="00AD5AF2" w:rsidRDefault="00000000">
      <w:pPr>
        <w:pStyle w:val="Compact"/>
        <w:numPr>
          <w:ilvl w:val="1"/>
          <w:numId w:val="5"/>
        </w:numPr>
        <w:rPr>
          <w:sz w:val="26"/>
          <w:szCs w:val="26"/>
        </w:rPr>
      </w:pPr>
      <w:r w:rsidRPr="00531752">
        <w:rPr>
          <w:sz w:val="26"/>
          <w:szCs w:val="26"/>
        </w:rPr>
        <w:t>Facebook relies on PyTorch for numerous AI research projects.</w:t>
      </w:r>
    </w:p>
    <w:p w14:paraId="21EE62B7" w14:textId="77777777" w:rsidR="00F67502" w:rsidRPr="00531752" w:rsidRDefault="00F67502" w:rsidP="00F67502">
      <w:pPr>
        <w:pStyle w:val="Compact"/>
        <w:rPr>
          <w:sz w:val="26"/>
          <w:szCs w:val="26"/>
        </w:rPr>
      </w:pPr>
    </w:p>
    <w:p w14:paraId="50C7AED3" w14:textId="391C703E" w:rsidR="00B22012" w:rsidRDefault="00000000">
      <w:pPr>
        <w:pStyle w:val="FirstParagraph"/>
        <w:rPr>
          <w:sz w:val="26"/>
          <w:szCs w:val="26"/>
        </w:rPr>
      </w:pPr>
      <w:r w:rsidRPr="00531752">
        <w:rPr>
          <w:b/>
          <w:bCs/>
          <w:sz w:val="26"/>
          <w:szCs w:val="26"/>
        </w:rPr>
        <w:t>Comparative Perspective</w:t>
      </w:r>
      <w:r w:rsidR="00B22012">
        <w:rPr>
          <w:sz w:val="26"/>
          <w:szCs w:val="26"/>
        </w:rPr>
        <w:t>:</w:t>
      </w:r>
    </w:p>
    <w:p w14:paraId="03F8B5B0" w14:textId="77777777" w:rsidR="00B22012" w:rsidRDefault="00000000" w:rsidP="00B22012">
      <w:pPr>
        <w:pStyle w:val="FirstParagraph"/>
        <w:numPr>
          <w:ilvl w:val="0"/>
          <w:numId w:val="6"/>
        </w:numPr>
        <w:rPr>
          <w:sz w:val="26"/>
          <w:szCs w:val="26"/>
        </w:rPr>
      </w:pPr>
      <w:r w:rsidRPr="00531752">
        <w:rPr>
          <w:b/>
          <w:bCs/>
          <w:sz w:val="26"/>
          <w:szCs w:val="26"/>
        </w:rPr>
        <w:t>Usability</w:t>
      </w:r>
      <w:r w:rsidRPr="00531752">
        <w:rPr>
          <w:sz w:val="26"/>
          <w:szCs w:val="26"/>
        </w:rPr>
        <w:t>: PyTorch is preferred in academic research due to its ease of use. TensorFlow is more complex but excels in deployment.</w:t>
      </w:r>
    </w:p>
    <w:p w14:paraId="7C8E9BC4" w14:textId="77777777" w:rsidR="00B22012" w:rsidRDefault="00000000" w:rsidP="00B22012">
      <w:pPr>
        <w:pStyle w:val="FirstParagraph"/>
        <w:numPr>
          <w:ilvl w:val="0"/>
          <w:numId w:val="6"/>
        </w:numPr>
        <w:rPr>
          <w:sz w:val="26"/>
          <w:szCs w:val="26"/>
        </w:rPr>
      </w:pPr>
      <w:r w:rsidRPr="00531752">
        <w:rPr>
          <w:b/>
          <w:bCs/>
          <w:sz w:val="26"/>
          <w:szCs w:val="26"/>
        </w:rPr>
        <w:t>Performance</w:t>
      </w:r>
      <w:r w:rsidRPr="00531752">
        <w:rPr>
          <w:sz w:val="26"/>
          <w:szCs w:val="26"/>
        </w:rPr>
        <w:t xml:space="preserve">: TensorFlow often shows better performance in production with XLA compiler support. </w:t>
      </w:r>
      <w:proofErr w:type="spellStart"/>
      <w:r w:rsidR="008E777E" w:rsidRPr="008E777E">
        <w:rPr>
          <w:sz w:val="26"/>
          <w:szCs w:val="26"/>
        </w:rPr>
        <w:t>PyTorch</w:t>
      </w:r>
      <w:proofErr w:type="spellEnd"/>
      <w:r w:rsidR="008E777E" w:rsidRPr="008E777E">
        <w:rPr>
          <w:sz w:val="26"/>
          <w:szCs w:val="26"/>
        </w:rPr>
        <w:t xml:space="preserve"> has </w:t>
      </w:r>
      <w:proofErr w:type="spellStart"/>
      <w:r w:rsidR="008E777E" w:rsidRPr="008E777E">
        <w:rPr>
          <w:sz w:val="26"/>
          <w:szCs w:val="26"/>
        </w:rPr>
        <w:t>TorchScript</w:t>
      </w:r>
      <w:proofErr w:type="spellEnd"/>
      <w:r w:rsidR="008E777E" w:rsidRPr="008E777E">
        <w:rPr>
          <w:sz w:val="26"/>
          <w:szCs w:val="26"/>
        </w:rPr>
        <w:t xml:space="preserve"> and faster backends, and this makes it a great choice for research and development.</w:t>
      </w:r>
    </w:p>
    <w:p w14:paraId="6E8EAD03" w14:textId="77777777" w:rsidR="00B22012" w:rsidRDefault="00000000" w:rsidP="00B22012">
      <w:pPr>
        <w:pStyle w:val="FirstParagraph"/>
        <w:numPr>
          <w:ilvl w:val="0"/>
          <w:numId w:val="6"/>
        </w:numPr>
        <w:rPr>
          <w:sz w:val="26"/>
          <w:szCs w:val="26"/>
        </w:rPr>
      </w:pPr>
      <w:r w:rsidRPr="00531752">
        <w:rPr>
          <w:b/>
          <w:bCs/>
          <w:sz w:val="26"/>
          <w:szCs w:val="26"/>
        </w:rPr>
        <w:t>Support</w:t>
      </w:r>
      <w:r w:rsidRPr="00531752">
        <w:rPr>
          <w:sz w:val="26"/>
          <w:szCs w:val="26"/>
        </w:rPr>
        <w:t xml:space="preserve">: </w:t>
      </w:r>
      <w:r w:rsidR="008E777E" w:rsidRPr="008E777E">
        <w:rPr>
          <w:sz w:val="26"/>
          <w:szCs w:val="26"/>
        </w:rPr>
        <w:t>Both have a strong community, but TensorFlow has more tools and tutorials, and this makes it easier for beginners to get started.</w:t>
      </w:r>
    </w:p>
    <w:p w14:paraId="7DE80807" w14:textId="1882D76A" w:rsidR="00AD5AF2" w:rsidRDefault="00000000" w:rsidP="00B22012">
      <w:pPr>
        <w:pStyle w:val="FirstParagraph"/>
        <w:numPr>
          <w:ilvl w:val="0"/>
          <w:numId w:val="6"/>
        </w:numPr>
        <w:rPr>
          <w:sz w:val="26"/>
          <w:szCs w:val="26"/>
        </w:rPr>
      </w:pPr>
      <w:r w:rsidRPr="00531752">
        <w:rPr>
          <w:b/>
          <w:bCs/>
          <w:sz w:val="26"/>
          <w:szCs w:val="26"/>
        </w:rPr>
        <w:t>Scalability</w:t>
      </w:r>
      <w:r w:rsidRPr="00531752">
        <w:rPr>
          <w:sz w:val="26"/>
          <w:szCs w:val="26"/>
        </w:rPr>
        <w:t xml:space="preserve">: </w:t>
      </w:r>
      <w:r w:rsidR="008E777E" w:rsidRPr="008E777E">
        <w:rPr>
          <w:sz w:val="26"/>
          <w:szCs w:val="26"/>
        </w:rPr>
        <w:t xml:space="preserve">TensorFlow scales better with lots of GPUs and TPUs, and </w:t>
      </w:r>
      <w:proofErr w:type="spellStart"/>
      <w:r w:rsidR="008E777E" w:rsidRPr="008E777E">
        <w:rPr>
          <w:sz w:val="26"/>
          <w:szCs w:val="26"/>
        </w:rPr>
        <w:t>PyTorch</w:t>
      </w:r>
      <w:proofErr w:type="spellEnd"/>
      <w:r w:rsidR="008E777E" w:rsidRPr="008E777E">
        <w:rPr>
          <w:sz w:val="26"/>
          <w:szCs w:val="26"/>
        </w:rPr>
        <w:t xml:space="preserve"> has distributed training, but it's not as polished as TensorFlow, therefore making TensorFlow a better choice for large-scale applications.</w:t>
      </w:r>
    </w:p>
    <w:p w14:paraId="1FF7A29B" w14:textId="77777777" w:rsidR="00B22012" w:rsidRPr="00B22012" w:rsidRDefault="00B22012" w:rsidP="00B22012">
      <w:pPr>
        <w:pStyle w:val="BodyText"/>
      </w:pPr>
    </w:p>
    <w:p w14:paraId="26943B98" w14:textId="4C87178D" w:rsidR="00B22012" w:rsidRDefault="00000000" w:rsidP="00F67502">
      <w:pPr>
        <w:pStyle w:val="BodyText"/>
        <w:rPr>
          <w:sz w:val="26"/>
          <w:szCs w:val="26"/>
        </w:rPr>
      </w:pPr>
      <w:r w:rsidRPr="00531752">
        <w:rPr>
          <w:b/>
          <w:bCs/>
          <w:sz w:val="26"/>
          <w:szCs w:val="26"/>
        </w:rPr>
        <w:t>Conclusion</w:t>
      </w:r>
      <w:r w:rsidRPr="00531752">
        <w:rPr>
          <w:sz w:val="26"/>
          <w:szCs w:val="26"/>
        </w:rPr>
        <w:t xml:space="preserve"> </w:t>
      </w:r>
      <w:r w:rsidR="008E777E" w:rsidRPr="008E777E">
        <w:rPr>
          <w:sz w:val="26"/>
          <w:szCs w:val="26"/>
        </w:rPr>
        <w:t xml:space="preserve">TensorFlow and </w:t>
      </w:r>
      <w:proofErr w:type="spellStart"/>
      <w:r w:rsidR="008E777E" w:rsidRPr="008E777E">
        <w:rPr>
          <w:sz w:val="26"/>
          <w:szCs w:val="26"/>
        </w:rPr>
        <w:t>PyTorch</w:t>
      </w:r>
      <w:proofErr w:type="spellEnd"/>
      <w:r w:rsidR="008E777E" w:rsidRPr="008E777E">
        <w:rPr>
          <w:sz w:val="26"/>
          <w:szCs w:val="26"/>
        </w:rPr>
        <w:t xml:space="preserve"> are both solid frameworks for deep learning, and </w:t>
      </w:r>
      <w:proofErr w:type="spellStart"/>
      <w:r w:rsidR="008E777E" w:rsidRPr="008E777E">
        <w:rPr>
          <w:sz w:val="26"/>
          <w:szCs w:val="26"/>
        </w:rPr>
        <w:t>PyTorch</w:t>
      </w:r>
      <w:proofErr w:type="spellEnd"/>
      <w:r w:rsidR="008E777E" w:rsidRPr="008E777E">
        <w:rPr>
          <w:sz w:val="26"/>
          <w:szCs w:val="26"/>
        </w:rPr>
        <w:t xml:space="preserve"> is better suited for research because it has dynamic graphs and is built on Python. TensorFlow is better suited for production because it has more tools and can be used at scale, and it ultimately depends on your use case, so you should choose the framework that best fits your needs.</w:t>
      </w:r>
    </w:p>
    <w:p w14:paraId="7EAC7ED9" w14:textId="77777777" w:rsidR="00F67502" w:rsidRPr="00F67502" w:rsidRDefault="00F67502" w:rsidP="00F67502">
      <w:pPr>
        <w:pStyle w:val="BodyText"/>
        <w:rPr>
          <w:sz w:val="26"/>
          <w:szCs w:val="26"/>
        </w:rPr>
      </w:pPr>
    </w:p>
    <w:p w14:paraId="1BE6352B" w14:textId="3057779B" w:rsidR="00531752" w:rsidRPr="00CC4E0B" w:rsidRDefault="00000000" w:rsidP="00531752">
      <w:pPr>
        <w:pStyle w:val="FirstParagraph"/>
        <w:jc w:val="center"/>
        <w:rPr>
          <w:i/>
          <w:iCs/>
          <w:sz w:val="32"/>
          <w:szCs w:val="32"/>
        </w:rPr>
      </w:pPr>
      <w:r w:rsidRPr="00CC4E0B">
        <w:rPr>
          <w:b/>
          <w:bCs/>
          <w:i/>
          <w:iCs/>
          <w:sz w:val="32"/>
          <w:szCs w:val="32"/>
        </w:rPr>
        <w:lastRenderedPageBreak/>
        <w:t>References</w:t>
      </w:r>
    </w:p>
    <w:p w14:paraId="369C23C9" w14:textId="59CAB139" w:rsidR="00531752" w:rsidRPr="00B22012" w:rsidRDefault="00000000" w:rsidP="00B22012">
      <w:pPr>
        <w:pStyle w:val="FirstParagraph"/>
        <w:jc w:val="center"/>
        <w:rPr>
          <w:i/>
          <w:iCs/>
          <w:sz w:val="26"/>
          <w:szCs w:val="26"/>
        </w:rPr>
      </w:pPr>
      <w:r w:rsidRPr="00B22012">
        <w:rPr>
          <w:i/>
          <w:iCs/>
          <w:sz w:val="26"/>
          <w:szCs w:val="26"/>
        </w:rPr>
        <w:t xml:space="preserve">1. TensorFlow Official Documentation: </w:t>
      </w:r>
      <w:hyperlink r:id="rId5" w:history="1">
        <w:r w:rsidR="00B22012" w:rsidRPr="00E93937">
          <w:rPr>
            <w:rStyle w:val="Hyperlink"/>
            <w:i/>
            <w:iCs/>
            <w:sz w:val="26"/>
            <w:szCs w:val="26"/>
          </w:rPr>
          <w:t>https://www.tensorflow.org</w:t>
        </w:r>
      </w:hyperlink>
      <w:r w:rsidR="00B22012">
        <w:rPr>
          <w:i/>
          <w:iCs/>
          <w:sz w:val="26"/>
          <w:szCs w:val="26"/>
        </w:rPr>
        <w:t xml:space="preserve"> </w:t>
      </w:r>
    </w:p>
    <w:p w14:paraId="32AE045F" w14:textId="68C115A9" w:rsidR="00531752" w:rsidRPr="00B22012" w:rsidRDefault="00000000" w:rsidP="00B22012">
      <w:pPr>
        <w:pStyle w:val="FirstParagraph"/>
        <w:jc w:val="center"/>
        <w:rPr>
          <w:i/>
          <w:iCs/>
          <w:sz w:val="26"/>
          <w:szCs w:val="26"/>
        </w:rPr>
      </w:pPr>
      <w:r w:rsidRPr="00B22012">
        <w:rPr>
          <w:i/>
          <w:iCs/>
          <w:sz w:val="26"/>
          <w:szCs w:val="26"/>
        </w:rPr>
        <w:t xml:space="preserve">2. PyTorch Official Documentation: </w:t>
      </w:r>
      <w:hyperlink r:id="rId6" w:history="1">
        <w:r w:rsidR="00531752" w:rsidRPr="00B22012">
          <w:rPr>
            <w:rStyle w:val="Hyperlink"/>
            <w:i/>
            <w:iCs/>
            <w:sz w:val="26"/>
            <w:szCs w:val="26"/>
          </w:rPr>
          <w:t>https://pytorch.org</w:t>
        </w:r>
      </w:hyperlink>
    </w:p>
    <w:p w14:paraId="1358FF11" w14:textId="2493E38E" w:rsidR="00531752" w:rsidRPr="00B22012" w:rsidRDefault="00000000" w:rsidP="00B22012">
      <w:pPr>
        <w:pStyle w:val="FirstParagraph"/>
        <w:jc w:val="center"/>
        <w:rPr>
          <w:i/>
          <w:iCs/>
          <w:sz w:val="26"/>
          <w:szCs w:val="26"/>
        </w:rPr>
      </w:pPr>
      <w:r w:rsidRPr="00B22012">
        <w:rPr>
          <w:i/>
          <w:iCs/>
          <w:sz w:val="26"/>
          <w:szCs w:val="26"/>
        </w:rPr>
        <w:t>3. Scholarly articles and benchmarks comparing the two frameworks</w:t>
      </w:r>
      <w:r w:rsidR="00B22012">
        <w:rPr>
          <w:i/>
          <w:iCs/>
          <w:sz w:val="26"/>
          <w:szCs w:val="26"/>
        </w:rPr>
        <w:t xml:space="preserve">: </w:t>
      </w:r>
      <w:hyperlink r:id="rId7" w:history="1">
        <w:r w:rsidR="00B22012" w:rsidRPr="00E93937">
          <w:rPr>
            <w:rStyle w:val="Hyperlink"/>
            <w:i/>
            <w:iCs/>
            <w:sz w:val="26"/>
            <w:szCs w:val="26"/>
          </w:rPr>
          <w:t>https://rafay.co/ai-and-cloud-native-blog/pytorch-vs-tensorflow-a-comprehensive-comparison/</w:t>
        </w:r>
      </w:hyperlink>
    </w:p>
    <w:p w14:paraId="10776686" w14:textId="69C4A05E" w:rsidR="00AD5AF2" w:rsidRPr="00B22012" w:rsidRDefault="00000000" w:rsidP="00B22012">
      <w:pPr>
        <w:pStyle w:val="FirstParagraph"/>
        <w:jc w:val="center"/>
        <w:rPr>
          <w:i/>
          <w:iCs/>
          <w:sz w:val="26"/>
          <w:szCs w:val="26"/>
        </w:rPr>
      </w:pPr>
      <w:r w:rsidRPr="00B22012">
        <w:rPr>
          <w:i/>
          <w:iCs/>
          <w:sz w:val="26"/>
          <w:szCs w:val="26"/>
        </w:rPr>
        <w:t>4. Tech blogs and case studies from Google, Facebook</w:t>
      </w:r>
      <w:r w:rsidR="00B22012">
        <w:rPr>
          <w:i/>
          <w:iCs/>
          <w:sz w:val="26"/>
          <w:szCs w:val="26"/>
        </w:rPr>
        <w:t>.</w:t>
      </w:r>
    </w:p>
    <w:p w14:paraId="4FA4DC4D" w14:textId="23BF0D92" w:rsidR="00AD5AF2" w:rsidRPr="00531752" w:rsidRDefault="00AD5AF2">
      <w:pPr>
        <w:rPr>
          <w:sz w:val="26"/>
          <w:szCs w:val="26"/>
        </w:rPr>
      </w:pPr>
    </w:p>
    <w:bookmarkEnd w:id="0"/>
    <w:p w14:paraId="02A4439A" w14:textId="5A82C8F6" w:rsidR="00AD5AF2" w:rsidRPr="00531752" w:rsidRDefault="00AD5AF2">
      <w:pPr>
        <w:pStyle w:val="FirstParagraph"/>
        <w:rPr>
          <w:sz w:val="26"/>
          <w:szCs w:val="26"/>
        </w:rPr>
      </w:pPr>
    </w:p>
    <w:sectPr w:rsidR="00AD5AF2" w:rsidRPr="0053175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332E30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428731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FFF5FD1"/>
    <w:multiLevelType w:val="hybridMultilevel"/>
    <w:tmpl w:val="206E6E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DA7CBF"/>
    <w:multiLevelType w:val="hybridMultilevel"/>
    <w:tmpl w:val="DBE47BA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090734395">
    <w:abstractNumId w:val="0"/>
  </w:num>
  <w:num w:numId="2" w16cid:durableId="600646563">
    <w:abstractNumId w:val="1"/>
  </w:num>
  <w:num w:numId="3" w16cid:durableId="376009149">
    <w:abstractNumId w:val="1"/>
  </w:num>
  <w:num w:numId="4" w16cid:durableId="429542446">
    <w:abstractNumId w:val="1"/>
  </w:num>
  <w:num w:numId="5" w16cid:durableId="1190997250">
    <w:abstractNumId w:val="1"/>
  </w:num>
  <w:num w:numId="6" w16cid:durableId="201479965">
    <w:abstractNumId w:val="3"/>
  </w:num>
  <w:num w:numId="7" w16cid:durableId="281376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F2"/>
    <w:rsid w:val="001E5656"/>
    <w:rsid w:val="00243016"/>
    <w:rsid w:val="00277FB0"/>
    <w:rsid w:val="00531752"/>
    <w:rsid w:val="005337C5"/>
    <w:rsid w:val="008E777E"/>
    <w:rsid w:val="00AD5AF2"/>
    <w:rsid w:val="00B22012"/>
    <w:rsid w:val="00CC4E0B"/>
    <w:rsid w:val="00F67502"/>
    <w:rsid w:val="00F7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1E90"/>
  <w15:docId w15:val="{ABE88152-0E18-8E4E-A8FD-BD3C02E6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531752"/>
    <w:rPr>
      <w:color w:val="605E5C"/>
      <w:shd w:val="clear" w:color="auto" w:fill="E1DFDD"/>
    </w:rPr>
  </w:style>
  <w:style w:type="character" w:styleId="FollowedHyperlink">
    <w:name w:val="FollowedHyperlink"/>
    <w:basedOn w:val="DefaultParagraphFont"/>
    <w:rsid w:val="00CC4E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fay.co/ai-and-cloud-native-blog/pytorch-vs-tensorflow-a-comprehensive-compari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 TargetMode="External"/><Relationship Id="rId5"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adejaretobiajibade.fasiku-W215804390</dc:creator>
  <cp:keywords/>
  <cp:lastModifiedBy>adejaretobiajibade.fasiku-W215804390</cp:lastModifiedBy>
  <cp:revision>3</cp:revision>
  <dcterms:created xsi:type="dcterms:W3CDTF">2025-08-06T01:19:00Z</dcterms:created>
  <dcterms:modified xsi:type="dcterms:W3CDTF">2025-08-06T01:23:00Z</dcterms:modified>
</cp:coreProperties>
</file>