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9A961" w14:textId="005DBE4E" w:rsidR="004100A7" w:rsidRPr="00DD077B" w:rsidRDefault="00DD077B">
      <w:pPr>
        <w:rPr>
          <w:b/>
          <w:bCs/>
          <w:sz w:val="32"/>
          <w:szCs w:val="32"/>
        </w:rPr>
      </w:pPr>
      <w:r w:rsidRPr="00DD077B">
        <w:rPr>
          <w:b/>
          <w:bCs/>
          <w:sz w:val="32"/>
          <w:szCs w:val="32"/>
        </w:rPr>
        <w:t>Reflection</w:t>
      </w:r>
    </w:p>
    <w:p w14:paraId="40FA1F71" w14:textId="77777777" w:rsidR="00DD077B" w:rsidRDefault="00DD077B" w:rsidP="00DD077B">
      <w:pPr>
        <w:pStyle w:val="Default"/>
      </w:pPr>
    </w:p>
    <w:p w14:paraId="569509B7" w14:textId="0F0C979A" w:rsidR="00DD077B" w:rsidRDefault="00DD077B" w:rsidP="00DD077B">
      <w:pPr>
        <w:pStyle w:val="Default"/>
        <w:numPr>
          <w:ilvl w:val="1"/>
          <w:numId w:val="1"/>
        </w:numPr>
        <w:spacing w:after="34"/>
      </w:pPr>
      <w:proofErr w:type="spellStart"/>
      <w:proofErr w:type="gramStart"/>
      <w:r>
        <w:t>a.</w:t>
      </w:r>
      <w:r>
        <w:t>How</w:t>
      </w:r>
      <w:proofErr w:type="spellEnd"/>
      <w:proofErr w:type="gramEnd"/>
      <w:r>
        <w:t xml:space="preserve"> was working from User Stories? </w:t>
      </w:r>
    </w:p>
    <w:p w14:paraId="7120B0F4" w14:textId="59AA121D" w:rsidR="00DD077B" w:rsidRDefault="00DD077B" w:rsidP="00DD077B">
      <w:pPr>
        <w:pStyle w:val="Default"/>
        <w:numPr>
          <w:ilvl w:val="1"/>
          <w:numId w:val="1"/>
        </w:numPr>
        <w:spacing w:after="34"/>
      </w:pPr>
      <w:r>
        <w:t xml:space="preserve">This was </w:t>
      </w:r>
      <w:proofErr w:type="gramStart"/>
      <w:r>
        <w:t>quiet</w:t>
      </w:r>
      <w:proofErr w:type="gramEnd"/>
      <w:r>
        <w:t xml:space="preserve"> interest. At a glance I thought this should be straight-forward. However. The more I reflected on the user requirements, the more I became more focused trying to separate users’ concern and what I thought is ideal. For instance I thought Name could be just one word, then I thought about first name, last and middle name. Also I reflected on what makes a credit card valid but then realized this is clearly defined in the user requirement scope.</w:t>
      </w:r>
    </w:p>
    <w:p w14:paraId="6C85D459" w14:textId="77777777" w:rsidR="00DD077B" w:rsidRDefault="00DD077B" w:rsidP="00DD077B">
      <w:pPr>
        <w:pStyle w:val="Default"/>
        <w:numPr>
          <w:ilvl w:val="1"/>
          <w:numId w:val="1"/>
        </w:numPr>
        <w:spacing w:after="34"/>
      </w:pPr>
    </w:p>
    <w:p w14:paraId="2EA29F40" w14:textId="65305729" w:rsidR="00DD077B" w:rsidRDefault="00DD077B" w:rsidP="00DD077B">
      <w:pPr>
        <w:pStyle w:val="Default"/>
        <w:numPr>
          <w:ilvl w:val="1"/>
          <w:numId w:val="1"/>
        </w:numPr>
        <w:spacing w:after="34"/>
        <w:rPr>
          <w:sz w:val="20"/>
          <w:szCs w:val="20"/>
        </w:rPr>
      </w:pPr>
      <w:r>
        <w:rPr>
          <w:sz w:val="20"/>
          <w:szCs w:val="20"/>
        </w:rPr>
        <w:t xml:space="preserve">b. How was TDD? </w:t>
      </w:r>
    </w:p>
    <w:p w14:paraId="527EEA1A" w14:textId="77777777" w:rsidR="00DD077B" w:rsidRDefault="00DD077B" w:rsidP="00DD077B">
      <w:pPr>
        <w:pStyle w:val="ListParagraph"/>
        <w:rPr>
          <w:sz w:val="20"/>
          <w:szCs w:val="20"/>
        </w:rPr>
      </w:pPr>
    </w:p>
    <w:p w14:paraId="0A8CB16A" w14:textId="5319DCD7" w:rsidR="00DD077B" w:rsidRDefault="00DD077B" w:rsidP="00DD077B">
      <w:pPr>
        <w:pStyle w:val="Default"/>
        <w:numPr>
          <w:ilvl w:val="1"/>
          <w:numId w:val="1"/>
        </w:numPr>
        <w:spacing w:after="34"/>
        <w:rPr>
          <w:sz w:val="20"/>
          <w:szCs w:val="20"/>
        </w:rPr>
      </w:pPr>
      <w:r>
        <w:rPr>
          <w:sz w:val="20"/>
          <w:szCs w:val="20"/>
        </w:rPr>
        <w:t xml:space="preserve">The TDD was intense. I had to </w:t>
      </w:r>
      <w:proofErr w:type="gramStart"/>
      <w:r>
        <w:rPr>
          <w:sz w:val="20"/>
          <w:szCs w:val="20"/>
        </w:rPr>
        <w:t>reiterate on</w:t>
      </w:r>
      <w:proofErr w:type="gramEnd"/>
      <w:r>
        <w:rPr>
          <w:sz w:val="20"/>
          <w:szCs w:val="20"/>
        </w:rPr>
        <w:t xml:space="preserve"> the wireframe design testing the colors and dimensions. Also checking on the browsers. I also had to test few time the email, </w:t>
      </w:r>
      <w:proofErr w:type="gramStart"/>
      <w:r>
        <w:rPr>
          <w:sz w:val="20"/>
          <w:szCs w:val="20"/>
        </w:rPr>
        <w:t>card</w:t>
      </w:r>
      <w:proofErr w:type="gramEnd"/>
      <w:r>
        <w:rPr>
          <w:sz w:val="20"/>
          <w:szCs w:val="20"/>
        </w:rPr>
        <w:t xml:space="preserve"> and send email features.</w:t>
      </w:r>
    </w:p>
    <w:p w14:paraId="0E5B8254" w14:textId="77777777" w:rsidR="00795242" w:rsidRDefault="00795242" w:rsidP="00DD077B">
      <w:pPr>
        <w:pStyle w:val="Default"/>
        <w:numPr>
          <w:ilvl w:val="1"/>
          <w:numId w:val="1"/>
        </w:numPr>
        <w:spacing w:after="34"/>
        <w:rPr>
          <w:sz w:val="20"/>
          <w:szCs w:val="20"/>
        </w:rPr>
      </w:pPr>
    </w:p>
    <w:p w14:paraId="2FC43810" w14:textId="26D32C69" w:rsidR="00DD077B" w:rsidRDefault="00DD077B" w:rsidP="00DD077B">
      <w:pPr>
        <w:pStyle w:val="Default"/>
        <w:numPr>
          <w:ilvl w:val="1"/>
          <w:numId w:val="1"/>
        </w:numPr>
        <w:spacing w:after="34"/>
        <w:rPr>
          <w:sz w:val="20"/>
          <w:szCs w:val="20"/>
        </w:rPr>
      </w:pPr>
      <w:r>
        <w:rPr>
          <w:sz w:val="20"/>
          <w:szCs w:val="20"/>
        </w:rPr>
        <w:t xml:space="preserve">c. What have you learned? </w:t>
      </w:r>
    </w:p>
    <w:p w14:paraId="29CF508C" w14:textId="4A14D067" w:rsidR="00DD077B" w:rsidRDefault="00DD077B" w:rsidP="00DD077B">
      <w:pPr>
        <w:pStyle w:val="Default"/>
        <w:numPr>
          <w:ilvl w:val="1"/>
          <w:numId w:val="1"/>
        </w:numPr>
        <w:spacing w:after="34"/>
        <w:rPr>
          <w:sz w:val="20"/>
          <w:szCs w:val="20"/>
        </w:rPr>
      </w:pPr>
      <w:r>
        <w:rPr>
          <w:sz w:val="20"/>
          <w:szCs w:val="20"/>
        </w:rPr>
        <w:t xml:space="preserve">I have learnt resilience. Not giving up. I only had time to work after I got back around 6pm. And of course till </w:t>
      </w:r>
      <w:proofErr w:type="gramStart"/>
      <w:r>
        <w:rPr>
          <w:sz w:val="20"/>
          <w:szCs w:val="20"/>
        </w:rPr>
        <w:t>late</w:t>
      </w:r>
      <w:proofErr w:type="gramEnd"/>
      <w:r>
        <w:rPr>
          <w:sz w:val="20"/>
          <w:szCs w:val="20"/>
        </w:rPr>
        <w:t xml:space="preserve"> night to get it working. I spent quite some time reflecting about the </w:t>
      </w:r>
      <w:proofErr w:type="spellStart"/>
      <w:r>
        <w:rPr>
          <w:sz w:val="20"/>
          <w:szCs w:val="20"/>
        </w:rPr>
        <w:t>Luhn</w:t>
      </w:r>
      <w:proofErr w:type="spellEnd"/>
      <w:r>
        <w:rPr>
          <w:sz w:val="20"/>
          <w:szCs w:val="20"/>
        </w:rPr>
        <w:t xml:space="preserve"> algorithm and thought that was </w:t>
      </w:r>
      <w:r w:rsidR="00795242">
        <w:rPr>
          <w:sz w:val="20"/>
          <w:szCs w:val="20"/>
        </w:rPr>
        <w:t>very interesting. I really wanted to understand the idea/logic behind it.</w:t>
      </w:r>
    </w:p>
    <w:p w14:paraId="2604F261" w14:textId="77777777" w:rsidR="00795242" w:rsidRDefault="00795242" w:rsidP="00DD077B">
      <w:pPr>
        <w:pStyle w:val="Default"/>
        <w:numPr>
          <w:ilvl w:val="1"/>
          <w:numId w:val="1"/>
        </w:numPr>
        <w:rPr>
          <w:sz w:val="20"/>
          <w:szCs w:val="20"/>
        </w:rPr>
      </w:pPr>
    </w:p>
    <w:p w14:paraId="15A7812D" w14:textId="6E2BEBE0" w:rsidR="00DD077B" w:rsidRDefault="00DD077B" w:rsidP="00DD077B">
      <w:pPr>
        <w:pStyle w:val="Default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d. What would you do differently? </w:t>
      </w:r>
    </w:p>
    <w:p w14:paraId="275A561B" w14:textId="712933EC" w:rsidR="00DD077B" w:rsidRDefault="00795242" w:rsidP="00795242">
      <w:pPr>
        <w:pStyle w:val="Default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Aside from looking at the different frame works that could support this to influence usability and user experience, I believe I would want to review efficiency of the code, most especially when consumed by a large audience.</w:t>
      </w:r>
    </w:p>
    <w:p w14:paraId="54B9D98C" w14:textId="78DBB097" w:rsidR="007E4A31" w:rsidRDefault="007E4A31" w:rsidP="007E4A31">
      <w:pPr>
        <w:pStyle w:val="Default"/>
        <w:rPr>
          <w:sz w:val="20"/>
          <w:szCs w:val="20"/>
        </w:rPr>
      </w:pPr>
    </w:p>
    <w:p w14:paraId="1F127DCE" w14:textId="09DDC7AD" w:rsidR="007E4A31" w:rsidRDefault="007E4A31" w:rsidP="007E4A31">
      <w:pPr>
        <w:pStyle w:val="Default"/>
        <w:rPr>
          <w:sz w:val="20"/>
          <w:szCs w:val="20"/>
        </w:rPr>
      </w:pPr>
    </w:p>
    <w:p w14:paraId="1C4200D5" w14:textId="2B269BB6" w:rsidR="007E4A31" w:rsidRDefault="007E4A31" w:rsidP="007E4A31">
      <w:pPr>
        <w:pStyle w:val="Default"/>
        <w:rPr>
          <w:sz w:val="20"/>
          <w:szCs w:val="20"/>
        </w:rPr>
      </w:pPr>
    </w:p>
    <w:p w14:paraId="03304EAB" w14:textId="6F46966A" w:rsidR="007E4A31" w:rsidRDefault="007E4A31" w:rsidP="007E4A31">
      <w:pPr>
        <w:pStyle w:val="Default"/>
        <w:rPr>
          <w:sz w:val="20"/>
          <w:szCs w:val="20"/>
        </w:rPr>
      </w:pPr>
    </w:p>
    <w:p w14:paraId="0205455E" w14:textId="1F42DE13" w:rsidR="007E4A31" w:rsidRDefault="007E4A31" w:rsidP="007E4A31">
      <w:pPr>
        <w:pStyle w:val="Default"/>
        <w:rPr>
          <w:sz w:val="20"/>
          <w:szCs w:val="20"/>
        </w:rPr>
      </w:pPr>
    </w:p>
    <w:p w14:paraId="634E37D9" w14:textId="4AC17279" w:rsidR="007E4A31" w:rsidRDefault="007E4A31" w:rsidP="007E4A31">
      <w:pPr>
        <w:pStyle w:val="Default"/>
        <w:rPr>
          <w:sz w:val="20"/>
          <w:szCs w:val="20"/>
        </w:rPr>
      </w:pPr>
    </w:p>
    <w:p w14:paraId="7A516259" w14:textId="1F36DABC" w:rsidR="007E4A31" w:rsidRDefault="007E4A31" w:rsidP="007E4A31">
      <w:pPr>
        <w:pStyle w:val="Default"/>
        <w:rPr>
          <w:sz w:val="20"/>
          <w:szCs w:val="20"/>
        </w:rPr>
      </w:pPr>
    </w:p>
    <w:p w14:paraId="16720F14" w14:textId="30B92F42" w:rsidR="007E4A31" w:rsidRDefault="007E4A31" w:rsidP="007E4A31">
      <w:pPr>
        <w:pStyle w:val="Default"/>
        <w:rPr>
          <w:sz w:val="20"/>
          <w:szCs w:val="20"/>
        </w:rPr>
      </w:pPr>
    </w:p>
    <w:p w14:paraId="4B56CB45" w14:textId="3A2CA25A" w:rsidR="007E4A31" w:rsidRDefault="007E4A31" w:rsidP="007E4A31">
      <w:pPr>
        <w:pStyle w:val="Default"/>
        <w:rPr>
          <w:b/>
          <w:bCs/>
          <w:sz w:val="20"/>
          <w:szCs w:val="20"/>
        </w:rPr>
      </w:pPr>
      <w:r w:rsidRPr="007E4A31">
        <w:rPr>
          <w:b/>
          <w:bCs/>
          <w:sz w:val="20"/>
          <w:szCs w:val="20"/>
        </w:rPr>
        <w:t>Screenshot</w:t>
      </w:r>
      <w:r>
        <w:rPr>
          <w:b/>
          <w:bCs/>
          <w:sz w:val="20"/>
          <w:szCs w:val="20"/>
        </w:rPr>
        <w:t xml:space="preserve"> below</w:t>
      </w:r>
    </w:p>
    <w:p w14:paraId="5D5D1F86" w14:textId="77777777" w:rsidR="007E4A31" w:rsidRDefault="007E4A31">
      <w:pPr>
        <w:rPr>
          <w:rFonts w:ascii="Calibri" w:hAnsi="Calibri" w:cs="Calibri"/>
          <w:b/>
          <w:bCs/>
          <w:color w:val="000000"/>
          <w:kern w:val="0"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3851EE38" w14:textId="688B6564" w:rsidR="007E4A31" w:rsidRDefault="007E4A31" w:rsidP="007E4A31">
      <w:pPr>
        <w:pStyle w:val="Default"/>
        <w:rPr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2DB1E7B" wp14:editId="41F35F9B">
            <wp:extent cx="5943600" cy="318643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BF7A" w14:textId="576EADB6" w:rsidR="007E4A31" w:rsidRDefault="007E4A31">
      <w:pPr>
        <w:rPr>
          <w:rFonts w:ascii="Calibri" w:hAnsi="Calibri" w:cs="Calibri"/>
          <w:color w:val="000000"/>
          <w:kern w:val="0"/>
          <w:sz w:val="20"/>
          <w:szCs w:val="20"/>
        </w:rPr>
      </w:pPr>
    </w:p>
    <w:p w14:paraId="4C0AFFB3" w14:textId="6686E10A" w:rsidR="007E4A31" w:rsidRDefault="007E4A31">
      <w:pPr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A22C130" wp14:editId="2CEEF702">
            <wp:extent cx="5943600" cy="3616325"/>
            <wp:effectExtent l="0" t="0" r="0" b="317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2A40" w14:textId="0685CF7E" w:rsidR="007E4A31" w:rsidRDefault="007E4A31">
      <w:pPr>
        <w:rPr>
          <w:rFonts w:ascii="Calibri" w:hAnsi="Calibri" w:cs="Calibri"/>
          <w:color w:val="000000"/>
          <w:kern w:val="0"/>
          <w:sz w:val="20"/>
          <w:szCs w:val="20"/>
        </w:rPr>
      </w:pPr>
    </w:p>
    <w:p w14:paraId="5675BA03" w14:textId="0F93EBC5" w:rsidR="007E4A31" w:rsidRDefault="007E4A31">
      <w:pPr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5A524F6" wp14:editId="04F6EAA2">
            <wp:extent cx="5943600" cy="3442970"/>
            <wp:effectExtent l="0" t="0" r="0" b="508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B0C5" w14:textId="063244FF" w:rsidR="007E4A31" w:rsidRDefault="007E4A31">
      <w:pPr>
        <w:rPr>
          <w:rFonts w:ascii="Calibri" w:hAnsi="Calibri" w:cs="Calibri"/>
          <w:color w:val="000000"/>
          <w:kern w:val="0"/>
          <w:sz w:val="20"/>
          <w:szCs w:val="20"/>
        </w:rPr>
      </w:pPr>
    </w:p>
    <w:p w14:paraId="518D8C6E" w14:textId="01726C99" w:rsidR="007E4A31" w:rsidRDefault="00E00690">
      <w:pPr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DBCDCB0" wp14:editId="12B5CDA1">
            <wp:extent cx="5943600" cy="196278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1100" w14:textId="77777777" w:rsidR="007E4A31" w:rsidRPr="00795242" w:rsidRDefault="007E4A31" w:rsidP="007E4A31">
      <w:pPr>
        <w:pStyle w:val="Default"/>
        <w:rPr>
          <w:sz w:val="20"/>
          <w:szCs w:val="20"/>
        </w:rPr>
      </w:pPr>
    </w:p>
    <w:sectPr w:rsidR="007E4A31" w:rsidRPr="00795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465D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64642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77B"/>
    <w:rsid w:val="00571976"/>
    <w:rsid w:val="00795242"/>
    <w:rsid w:val="007E4A31"/>
    <w:rsid w:val="00CD7DCB"/>
    <w:rsid w:val="00D27F87"/>
    <w:rsid w:val="00DD077B"/>
    <w:rsid w:val="00E00690"/>
    <w:rsid w:val="00F4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3162"/>
  <w15:chartTrackingRefBased/>
  <w15:docId w15:val="{22B14888-8524-4F2E-8323-BE803940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D07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DD0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Adekola Adedapo</dc:creator>
  <cp:keywords/>
  <dc:description/>
  <cp:lastModifiedBy>Adekola Adedapo</cp:lastModifiedBy>
  <cp:revision>3</cp:revision>
  <dcterms:created xsi:type="dcterms:W3CDTF">2023-04-05T22:46:00Z</dcterms:created>
  <dcterms:modified xsi:type="dcterms:W3CDTF">2023-04-05T23:24:00Z</dcterms:modified>
</cp:coreProperties>
</file>