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0265B" w14:textId="77777777" w:rsidR="0064552A" w:rsidRDefault="0064552A" w:rsidP="0064552A">
      <w:r>
        <w:t>CHM 101 - General Chemistry I</w:t>
      </w:r>
    </w:p>
    <w:p w14:paraId="474C5636" w14:textId="77777777" w:rsidR="0064552A" w:rsidRDefault="0064552A" w:rsidP="0064552A">
      <w:r>
        <w:t>• Atoms, molecules, elements and compounds and chemical reactions.</w:t>
      </w:r>
    </w:p>
    <w:p w14:paraId="569437B3" w14:textId="77777777" w:rsidR="0064552A" w:rsidRDefault="0064552A" w:rsidP="0064552A">
      <w:r>
        <w:t>• Modern electronic theory of atoms.</w:t>
      </w:r>
    </w:p>
    <w:p w14:paraId="0F299EF4" w14:textId="77777777" w:rsidR="0064552A" w:rsidRDefault="0064552A" w:rsidP="0064552A">
      <w:r>
        <w:t>• Electronic configuration, periodicity and building up of the periodic table.</w:t>
      </w:r>
    </w:p>
    <w:p w14:paraId="4AC3B0B6" w14:textId="2ED523AF" w:rsidR="0064552A" w:rsidRDefault="0064552A" w:rsidP="0064552A">
      <w:r>
        <w:t xml:space="preserve">• </w:t>
      </w:r>
      <w:r>
        <w:t>Hybridization</w:t>
      </w:r>
      <w:r>
        <w:t xml:space="preserve"> and shapes of simple molecules, Valence forces, Structure of solids.</w:t>
      </w:r>
    </w:p>
    <w:p w14:paraId="505F0730" w14:textId="77777777" w:rsidR="0064552A" w:rsidRDefault="0064552A" w:rsidP="0064552A">
      <w:r>
        <w:t>• Chemical equations and stoichiometry, chemical bonding and intermolecular forces.</w:t>
      </w:r>
    </w:p>
    <w:p w14:paraId="68A3AACE" w14:textId="77777777" w:rsidR="0064552A" w:rsidRDefault="0064552A" w:rsidP="0064552A">
      <w:r>
        <w:t>• Kinetic theory of matter.</w:t>
      </w:r>
    </w:p>
    <w:p w14:paraId="69DC9007" w14:textId="77777777" w:rsidR="0064552A" w:rsidRDefault="0064552A" w:rsidP="0064552A">
      <w:r>
        <w:t>• Elementary thermochemistry, rates of reaction, equilibrium and thermodynamics.</w:t>
      </w:r>
    </w:p>
    <w:p w14:paraId="4D8E4BA9" w14:textId="77777777" w:rsidR="0064552A" w:rsidRDefault="0064552A" w:rsidP="0064552A"/>
    <w:p w14:paraId="66F97A8B" w14:textId="77777777" w:rsidR="0064552A" w:rsidRDefault="0064552A" w:rsidP="0064552A">
      <w:r>
        <w:t>• Acids, bases and salts.</w:t>
      </w:r>
    </w:p>
    <w:p w14:paraId="0BDF12C5" w14:textId="77777777" w:rsidR="0064552A" w:rsidRDefault="0064552A" w:rsidP="0064552A">
      <w:r>
        <w:t>• Properties of gases.</w:t>
      </w:r>
    </w:p>
    <w:p w14:paraId="07DFD51B" w14:textId="77777777" w:rsidR="0064552A" w:rsidRDefault="0064552A" w:rsidP="0064552A">
      <w:r>
        <w:t>• Redox reactions and introduction to electrochemistry.</w:t>
      </w:r>
    </w:p>
    <w:p w14:paraId="63439DB4" w14:textId="30FF0F80" w:rsidR="002663BE" w:rsidRDefault="0064552A" w:rsidP="0064552A">
      <w:r>
        <w:t>• Radioactivity.</w:t>
      </w:r>
    </w:p>
    <w:sectPr w:rsidR="00266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2A"/>
    <w:rsid w:val="00132D6D"/>
    <w:rsid w:val="002663BE"/>
    <w:rsid w:val="004070B4"/>
    <w:rsid w:val="0064552A"/>
    <w:rsid w:val="00CB26DF"/>
    <w:rsid w:val="00E8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1702A"/>
  <w15:chartTrackingRefBased/>
  <w15:docId w15:val="{9D99B65E-721A-4FBD-A363-A2223E7E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adekunle adepoju</dc:creator>
  <cp:keywords/>
  <dc:description/>
  <cp:lastModifiedBy>adekunle adepoju</cp:lastModifiedBy>
  <cp:revision>1</cp:revision>
  <dcterms:created xsi:type="dcterms:W3CDTF">2026-09-01T18:40:00Z</dcterms:created>
  <dcterms:modified xsi:type="dcterms:W3CDTF">2026-09-01T18:42:00Z</dcterms:modified>
</cp:coreProperties>
</file>