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48" w:rsidRDefault="00DF0048" w:rsidP="006E65E7">
      <w:pPr>
        <w:pStyle w:val="NormalWeb"/>
        <w:jc w:val="center"/>
        <w:rPr>
          <w:b/>
        </w:rPr>
      </w:pPr>
    </w:p>
    <w:p w:rsidR="00DF0048" w:rsidRPr="00DF0048" w:rsidRDefault="00DF0048" w:rsidP="00DF004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23A6408" wp14:editId="151C32E4">
            <wp:extent cx="1347826" cy="4191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743" cy="41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                                  </w:t>
      </w:r>
      <w:r>
        <w:rPr>
          <w:noProof/>
          <w:sz w:val="44"/>
          <w:szCs w:val="44"/>
        </w:rPr>
        <w:drawing>
          <wp:inline distT="0" distB="0" distL="0" distR="0" wp14:anchorId="75D92035" wp14:editId="25B577C2">
            <wp:extent cx="1211580" cy="60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 Nige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5E7" w:rsidRDefault="006E65E7" w:rsidP="006E65E7">
      <w:pPr>
        <w:pStyle w:val="NormalWeb"/>
        <w:jc w:val="center"/>
        <w:rPr>
          <w:b/>
        </w:rPr>
      </w:pPr>
      <w:r w:rsidRPr="006E65E7">
        <w:rPr>
          <w:b/>
        </w:rPr>
        <w:t>Predicting Customers Churn</w:t>
      </w:r>
    </w:p>
    <w:p w:rsidR="00DF0048" w:rsidRPr="006E65E7" w:rsidRDefault="00DF0048" w:rsidP="006E65E7">
      <w:pPr>
        <w:pStyle w:val="NormalWeb"/>
        <w:jc w:val="center"/>
        <w:rPr>
          <w:b/>
        </w:rPr>
      </w:pPr>
      <w:r>
        <w:rPr>
          <w:b/>
        </w:rPr>
        <w:t xml:space="preserve">(Final </w:t>
      </w:r>
      <w:proofErr w:type="spellStart"/>
      <w:r>
        <w:rPr>
          <w:b/>
        </w:rPr>
        <w:t>Bootcamp</w:t>
      </w:r>
      <w:proofErr w:type="spellEnd"/>
      <w:r>
        <w:rPr>
          <w:b/>
        </w:rPr>
        <w:t xml:space="preserve"> Project)</w:t>
      </w:r>
    </w:p>
    <w:p w:rsidR="006E65E7" w:rsidRDefault="00326BFC" w:rsidP="00326BFC">
      <w:pPr>
        <w:pStyle w:val="NormalWeb"/>
      </w:pPr>
      <w:r>
        <w:t xml:space="preserve">Churn happens when customers are leaving their current service provider and moving to another one. This is a big business problem because it is more expensive to acquire a new customer than to keep an existing one from leaving. </w:t>
      </w:r>
    </w:p>
    <w:p w:rsidR="006E65E7" w:rsidRDefault="006E65E7" w:rsidP="00326BFC">
      <w:pPr>
        <w:pStyle w:val="NormalWeb"/>
      </w:pPr>
      <w:r>
        <w:t>This project will require you to build a Machine Learning classification model to predict if a subscriber of a telecom service will churn (leave) or will not churn (remain).</w:t>
      </w:r>
    </w:p>
    <w:p w:rsidR="00326BFC" w:rsidRDefault="00326BFC" w:rsidP="00326BFC">
      <w:pPr>
        <w:pStyle w:val="NormalWeb"/>
      </w:pPr>
      <w:r>
        <w:t>Read up, fine your model, build incremental statistical thinking and reinforce your Data Science career growth.</w:t>
      </w:r>
    </w:p>
    <w:p w:rsidR="00B2110A" w:rsidRDefault="006E65E7" w:rsidP="006E65E7">
      <w:pPr>
        <w:pStyle w:val="NormalWeb"/>
      </w:pPr>
      <w:r>
        <w:t>A data set containing the details of subscribers of a telecommunication service has been provided.</w:t>
      </w:r>
    </w:p>
    <w:p w:rsidR="006E65E7" w:rsidRDefault="006E65E7" w:rsidP="006E65E7">
      <w:pPr>
        <w:pStyle w:val="NormalWeb"/>
      </w:pPr>
      <w:r>
        <w:t>The data comprises of:</w:t>
      </w:r>
    </w:p>
    <w:p w:rsidR="00326BFC" w:rsidRPr="00326BFC" w:rsidRDefault="00326BFC" w:rsidP="00326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b/>
          <w:bCs/>
          <w:sz w:val="24"/>
          <w:szCs w:val="24"/>
        </w:rPr>
        <w:t>train.csv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- the training set</w:t>
      </w:r>
    </w:p>
    <w:p w:rsidR="00326BFC" w:rsidRPr="006E65E7" w:rsidRDefault="00326BFC" w:rsidP="00326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b/>
          <w:bCs/>
          <w:sz w:val="24"/>
          <w:szCs w:val="24"/>
        </w:rPr>
        <w:t>test.csv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- the test set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0048">
        <w:rPr>
          <w:rFonts w:ascii="Times New Roman" w:eastAsia="Times New Roman" w:hAnsi="Times New Roman" w:cs="Times New Roman"/>
          <w:b/>
          <w:sz w:val="24"/>
          <w:szCs w:val="24"/>
        </w:rPr>
        <w:t>Data description: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>• Total Spend in Months 1 and 2 of 2017: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The total spend of a customer in the months July &amp; August 2017.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>Total SMS Spend: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The total spend on SMS by a customer revenue earned through the SMS service used by the subscriber.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>Total Data Spend: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The total amount </w:t>
      </w:r>
      <w:proofErr w:type="gramStart"/>
      <w:r w:rsidRPr="00326BFC">
        <w:rPr>
          <w:rFonts w:ascii="Times New Roman" w:eastAsia="Times New Roman" w:hAnsi="Times New Roman" w:cs="Times New Roman"/>
          <w:sz w:val="24"/>
          <w:szCs w:val="24"/>
        </w:rPr>
        <w:t>spend</w:t>
      </w:r>
      <w:proofErr w:type="gramEnd"/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on Data/Internet by a customer revenue earned through the SMS service used by the subscriber.</w:t>
      </w:r>
    </w:p>
    <w:p w:rsidR="00326BFC" w:rsidRPr="00326BFC" w:rsidRDefault="005A2294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5A2294">
        <w:rPr>
          <w:rFonts w:ascii="Times New Roman" w:eastAsia="Times New Roman" w:hAnsi="Times New Roman" w:cs="Times New Roman"/>
          <w:b/>
          <w:sz w:val="24"/>
          <w:szCs w:val="24"/>
        </w:rPr>
        <w:t>Total Data Consumption</w:t>
      </w:r>
      <w:r w:rsidR="00326BFC" w:rsidRPr="00326BF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26BFC" w:rsidRPr="00326BFC">
        <w:rPr>
          <w:rFonts w:ascii="Times New Roman" w:eastAsia="Times New Roman" w:hAnsi="Times New Roman" w:cs="Times New Roman"/>
          <w:sz w:val="24"/>
          <w:szCs w:val="24"/>
        </w:rPr>
        <w:t xml:space="preserve"> The total data consumed by a subscriber in KB over the period under study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>• Total Unique Calls: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The total count of unique calls made by a subscriber during the period under review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• Total </w:t>
      </w:r>
      <w:proofErr w:type="spellStart"/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>Onnet</w:t>
      </w:r>
      <w:proofErr w:type="spellEnd"/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 xml:space="preserve"> spend: 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>The total spend of a customer to make on-network calls (on the same network as the subscriber)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 xml:space="preserve">• Total </w:t>
      </w:r>
      <w:proofErr w:type="spellStart"/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>Offnet</w:t>
      </w:r>
      <w:proofErr w:type="spellEnd"/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 xml:space="preserve"> spend: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Aggregate of Off Net Revenue: The total spend of a customer to make off-network calls (not the same network as the subscriber) 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>• Customer Tenure in Months: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The time passed since the subscriber started using the services of the network provider and counted in months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>Network type subscription in Month 1: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This indicates preferred network subscription of a customer, which may indicate their type of device - 2G or 3G service.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 xml:space="preserve">Network type subscription in Month 2: 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>This indicates preferred network subscription of a customer, which may indicate their type of device - 2G or 3G service in the month after.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 xml:space="preserve">Total Call </w:t>
      </w:r>
      <w:proofErr w:type="spellStart"/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>centre</w:t>
      </w:r>
      <w:proofErr w:type="spellEnd"/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 xml:space="preserve"> complaint calls: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The number of complaints made by the subscribers.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>Most Loved Competitor network in in Month 1: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This information certainly </w:t>
      </w:r>
      <w:proofErr w:type="gramStart"/>
      <w:r w:rsidRPr="00326BFC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a huge impact on as it gives the information about which other service provider prefer and may likely move to 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>• Most Loved Competitor network in in Month 2: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This information certainly </w:t>
      </w:r>
      <w:proofErr w:type="gramStart"/>
      <w:r w:rsidRPr="00326BFC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a huge impact on as it gives the information about which other service provider prefer and may likely move to</w:t>
      </w:r>
    </w:p>
    <w:p w:rsidR="00326BFC" w:rsidRPr="00326BFC" w:rsidRDefault="00326BFC" w:rsidP="00326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FC">
        <w:rPr>
          <w:rFonts w:ascii="Times New Roman" w:eastAsia="Times New Roman" w:hAnsi="Times New Roman" w:cs="Times New Roman"/>
          <w:b/>
          <w:sz w:val="24"/>
          <w:szCs w:val="24"/>
        </w:rPr>
        <w:t>• Churn Status:</w:t>
      </w:r>
      <w:r w:rsidRPr="00326BFC">
        <w:rPr>
          <w:rFonts w:ascii="Times New Roman" w:eastAsia="Times New Roman" w:hAnsi="Times New Roman" w:cs="Times New Roman"/>
          <w:sz w:val="24"/>
          <w:szCs w:val="24"/>
        </w:rPr>
        <w:t xml:space="preserve"> This is an indicator of a customer who leaves the network or not. 1 means the customer has churned and 0 means no churn. </w:t>
      </w:r>
    </w:p>
    <w:p w:rsidR="00326BFC" w:rsidRDefault="00326BFC"/>
    <w:sectPr w:rsidR="0032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C2047"/>
    <w:multiLevelType w:val="multilevel"/>
    <w:tmpl w:val="1A4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FC"/>
    <w:rsid w:val="00326BFC"/>
    <w:rsid w:val="005A2294"/>
    <w:rsid w:val="006E65E7"/>
    <w:rsid w:val="00B2110A"/>
    <w:rsid w:val="00B840F3"/>
    <w:rsid w:val="00DF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1FBB"/>
  <w15:chartTrackingRefBased/>
  <w15:docId w15:val="{EC994F74-E21C-4957-8382-DA1E3773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6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6B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6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2019-06-15T09:34:00Z</dcterms:created>
  <dcterms:modified xsi:type="dcterms:W3CDTF">2019-06-15T13:23:00Z</dcterms:modified>
</cp:coreProperties>
</file>