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6108C" w14:textId="77777777" w:rsidR="00551029" w:rsidRDefault="00551029" w:rsidP="00A379E2">
      <w:pPr>
        <w:jc w:val="both"/>
        <w:rPr>
          <w:sz w:val="22"/>
          <w:szCs w:val="24"/>
        </w:rPr>
      </w:pPr>
    </w:p>
    <w:p w14:paraId="2D8C9903" w14:textId="77777777" w:rsidR="00A379E2" w:rsidRDefault="00A379E2" w:rsidP="00A379E2">
      <w:pPr>
        <w:jc w:val="both"/>
        <w:rPr>
          <w:sz w:val="22"/>
          <w:szCs w:val="24"/>
        </w:rPr>
      </w:pPr>
    </w:p>
    <w:p w14:paraId="1CE5F8D2" w14:textId="77777777" w:rsidR="00A379E2" w:rsidRDefault="00A379E2" w:rsidP="00A379E2">
      <w:pPr>
        <w:jc w:val="both"/>
        <w:rPr>
          <w:sz w:val="22"/>
          <w:szCs w:val="24"/>
        </w:rPr>
      </w:pPr>
    </w:p>
    <w:p w14:paraId="0B02D393" w14:textId="77777777" w:rsidR="00A379E2" w:rsidRDefault="00A379E2" w:rsidP="00A379E2">
      <w:pPr>
        <w:jc w:val="both"/>
        <w:rPr>
          <w:sz w:val="22"/>
          <w:szCs w:val="24"/>
        </w:rPr>
      </w:pPr>
    </w:p>
    <w:p w14:paraId="471BDE43" w14:textId="77777777" w:rsidR="00A379E2" w:rsidRDefault="00A379E2" w:rsidP="00A379E2">
      <w:pPr>
        <w:jc w:val="both"/>
        <w:rPr>
          <w:sz w:val="22"/>
          <w:szCs w:val="24"/>
        </w:rPr>
      </w:pPr>
    </w:p>
    <w:p w14:paraId="24F51671" w14:textId="77777777" w:rsidR="00A379E2" w:rsidRDefault="00A379E2" w:rsidP="00A379E2">
      <w:pPr>
        <w:jc w:val="both"/>
        <w:rPr>
          <w:sz w:val="22"/>
          <w:szCs w:val="24"/>
        </w:rPr>
      </w:pPr>
    </w:p>
    <w:p w14:paraId="3E71609D" w14:textId="77777777" w:rsidR="00A379E2" w:rsidRDefault="00A379E2" w:rsidP="00A379E2">
      <w:pPr>
        <w:jc w:val="both"/>
        <w:rPr>
          <w:sz w:val="22"/>
          <w:szCs w:val="24"/>
        </w:rPr>
      </w:pPr>
    </w:p>
    <w:p w14:paraId="3A97AB62" w14:textId="77777777" w:rsidR="00A379E2" w:rsidRPr="00A379E2" w:rsidRDefault="00A379E2" w:rsidP="00A379E2">
      <w:pPr>
        <w:jc w:val="both"/>
        <w:rPr>
          <w:sz w:val="22"/>
          <w:szCs w:val="24"/>
        </w:rPr>
      </w:pPr>
    </w:p>
    <w:p w14:paraId="0FE596EA" w14:textId="77777777" w:rsidR="00551029" w:rsidRPr="00A379E2" w:rsidRDefault="00551029" w:rsidP="00A379E2">
      <w:pPr>
        <w:jc w:val="both"/>
        <w:rPr>
          <w:sz w:val="22"/>
          <w:szCs w:val="24"/>
        </w:rPr>
      </w:pPr>
    </w:p>
    <w:p w14:paraId="75DB507E" w14:textId="77777777" w:rsidR="00551029" w:rsidRPr="00A379E2" w:rsidRDefault="00551029" w:rsidP="00A379E2">
      <w:pPr>
        <w:jc w:val="both"/>
        <w:rPr>
          <w:sz w:val="22"/>
          <w:szCs w:val="24"/>
        </w:rPr>
      </w:pPr>
    </w:p>
    <w:p w14:paraId="79ABE888" w14:textId="77777777" w:rsidR="00551029" w:rsidRPr="00A379E2" w:rsidRDefault="00000000" w:rsidP="00586FF5">
      <w:pPr>
        <w:jc w:val="center"/>
        <w:rPr>
          <w:sz w:val="22"/>
          <w:szCs w:val="24"/>
        </w:rPr>
      </w:pPr>
      <w:r w:rsidRPr="00A379E2">
        <w:rPr>
          <w:b/>
          <w:color w:val="2B3D5B"/>
          <w:sz w:val="48"/>
          <w:szCs w:val="24"/>
        </w:rPr>
        <w:t>Maven Market Retail Analytics</w:t>
      </w:r>
    </w:p>
    <w:p w14:paraId="5304A5DC" w14:textId="77777777" w:rsidR="00551029" w:rsidRPr="00A379E2" w:rsidRDefault="00000000" w:rsidP="00586FF5">
      <w:pPr>
        <w:jc w:val="center"/>
        <w:rPr>
          <w:sz w:val="22"/>
          <w:szCs w:val="24"/>
        </w:rPr>
      </w:pPr>
      <w:r w:rsidRPr="00A379E2">
        <w:rPr>
          <w:sz w:val="28"/>
          <w:szCs w:val="24"/>
        </w:rPr>
        <w:t>Full Analysis Report: From Raw Data to Sales, Profit, Customer and Return Insights</w:t>
      </w:r>
    </w:p>
    <w:p w14:paraId="745BDDE2" w14:textId="7EBC44F9" w:rsidR="00551029" w:rsidRPr="00A379E2" w:rsidRDefault="00000000" w:rsidP="00586FF5">
      <w:pPr>
        <w:jc w:val="center"/>
        <w:rPr>
          <w:sz w:val="22"/>
          <w:szCs w:val="24"/>
        </w:rPr>
      </w:pPr>
      <w:r w:rsidRPr="00A379E2">
        <w:rPr>
          <w:i/>
          <w:sz w:val="24"/>
          <w:szCs w:val="24"/>
        </w:rPr>
        <w:t>SQL + Power BI</w:t>
      </w:r>
    </w:p>
    <w:p w14:paraId="6BEB509F" w14:textId="77777777" w:rsidR="00551029" w:rsidRPr="00A379E2" w:rsidRDefault="00000000" w:rsidP="00A379E2">
      <w:pPr>
        <w:jc w:val="both"/>
        <w:rPr>
          <w:sz w:val="22"/>
          <w:szCs w:val="24"/>
        </w:rPr>
      </w:pPr>
      <w:r w:rsidRPr="00A379E2">
        <w:rPr>
          <w:sz w:val="22"/>
          <w:szCs w:val="24"/>
        </w:rPr>
        <w:br w:type="page"/>
      </w:r>
    </w:p>
    <w:p w14:paraId="3D80D368" w14:textId="77777777" w:rsidR="00551029" w:rsidRDefault="00000000" w:rsidP="00A379E2">
      <w:pPr>
        <w:pStyle w:val="Heading1"/>
        <w:jc w:val="both"/>
        <w:rPr>
          <w:color w:val="2B3D5B"/>
          <w:sz w:val="32"/>
          <w:szCs w:val="32"/>
        </w:rPr>
      </w:pPr>
      <w:r w:rsidRPr="00A379E2">
        <w:rPr>
          <w:color w:val="2B3D5B"/>
          <w:sz w:val="32"/>
          <w:szCs w:val="32"/>
        </w:rPr>
        <w:lastRenderedPageBreak/>
        <w:t>Table of Contents</w:t>
      </w:r>
    </w:p>
    <w:p w14:paraId="06715A1A" w14:textId="77777777" w:rsidR="00A379E2" w:rsidRPr="00A379E2" w:rsidRDefault="00A379E2" w:rsidP="00A379E2">
      <w:pPr>
        <w:jc w:val="both"/>
      </w:pPr>
    </w:p>
    <w:p w14:paraId="123B0923" w14:textId="77777777" w:rsidR="00551029" w:rsidRPr="00A379E2" w:rsidRDefault="00000000" w:rsidP="00A379E2">
      <w:pPr>
        <w:jc w:val="both"/>
        <w:rPr>
          <w:sz w:val="22"/>
          <w:szCs w:val="24"/>
        </w:rPr>
      </w:pPr>
      <w:r w:rsidRPr="00A379E2">
        <w:rPr>
          <w:sz w:val="22"/>
          <w:szCs w:val="24"/>
        </w:rPr>
        <w:t>1. Project Overview</w:t>
      </w:r>
    </w:p>
    <w:p w14:paraId="7DDA3AB5" w14:textId="77777777" w:rsidR="00551029" w:rsidRPr="00A379E2" w:rsidRDefault="00000000" w:rsidP="00A379E2">
      <w:pPr>
        <w:jc w:val="both"/>
        <w:rPr>
          <w:sz w:val="22"/>
          <w:szCs w:val="24"/>
        </w:rPr>
      </w:pPr>
      <w:r w:rsidRPr="00A379E2">
        <w:rPr>
          <w:sz w:val="22"/>
          <w:szCs w:val="24"/>
        </w:rPr>
        <w:t>2. Business Problem and Analytical Objective</w:t>
      </w:r>
    </w:p>
    <w:p w14:paraId="380B3E65" w14:textId="77777777" w:rsidR="00551029" w:rsidRPr="00A379E2" w:rsidRDefault="00000000" w:rsidP="00A379E2">
      <w:pPr>
        <w:jc w:val="both"/>
        <w:rPr>
          <w:sz w:val="22"/>
          <w:szCs w:val="24"/>
        </w:rPr>
      </w:pPr>
      <w:r w:rsidRPr="00A379E2">
        <w:rPr>
          <w:sz w:val="22"/>
          <w:szCs w:val="24"/>
        </w:rPr>
        <w:t>3. Dataset Description and Source</w:t>
      </w:r>
    </w:p>
    <w:p w14:paraId="22658049" w14:textId="77777777" w:rsidR="00551029" w:rsidRPr="00A379E2" w:rsidRDefault="00000000" w:rsidP="00A379E2">
      <w:pPr>
        <w:jc w:val="both"/>
        <w:rPr>
          <w:sz w:val="22"/>
          <w:szCs w:val="24"/>
        </w:rPr>
      </w:pPr>
      <w:r w:rsidRPr="00A379E2">
        <w:rPr>
          <w:sz w:val="22"/>
          <w:szCs w:val="24"/>
        </w:rPr>
        <w:t>4. Data Cleaning and Preparation Process</w:t>
      </w:r>
    </w:p>
    <w:p w14:paraId="2AF730F6" w14:textId="77777777" w:rsidR="00551029" w:rsidRPr="00A379E2" w:rsidRDefault="00000000" w:rsidP="00A379E2">
      <w:pPr>
        <w:jc w:val="both"/>
        <w:rPr>
          <w:sz w:val="22"/>
          <w:szCs w:val="24"/>
        </w:rPr>
      </w:pPr>
      <w:r w:rsidRPr="00A379E2">
        <w:rPr>
          <w:sz w:val="22"/>
          <w:szCs w:val="24"/>
        </w:rPr>
        <w:t>5. Business Questions</w:t>
      </w:r>
    </w:p>
    <w:p w14:paraId="681E08EF" w14:textId="77777777" w:rsidR="00551029" w:rsidRPr="00A379E2" w:rsidRDefault="00000000" w:rsidP="00A379E2">
      <w:pPr>
        <w:jc w:val="both"/>
        <w:rPr>
          <w:sz w:val="22"/>
          <w:szCs w:val="24"/>
        </w:rPr>
      </w:pPr>
      <w:r w:rsidRPr="00A379E2">
        <w:rPr>
          <w:sz w:val="22"/>
          <w:szCs w:val="24"/>
        </w:rPr>
        <w:t>6. SQL Analysis</w:t>
      </w:r>
    </w:p>
    <w:p w14:paraId="6349A22C" w14:textId="77777777" w:rsidR="00551029" w:rsidRPr="00A379E2" w:rsidRDefault="00000000" w:rsidP="00A379E2">
      <w:pPr>
        <w:jc w:val="both"/>
        <w:rPr>
          <w:sz w:val="22"/>
          <w:szCs w:val="24"/>
        </w:rPr>
      </w:pPr>
      <w:r w:rsidRPr="00A379E2">
        <w:rPr>
          <w:sz w:val="22"/>
          <w:szCs w:val="24"/>
        </w:rPr>
        <w:t>7. KPIs Used in the Dashboard</w:t>
      </w:r>
    </w:p>
    <w:p w14:paraId="1ADF5AA9" w14:textId="77777777" w:rsidR="00551029" w:rsidRPr="00A379E2" w:rsidRDefault="00000000" w:rsidP="00A379E2">
      <w:pPr>
        <w:jc w:val="both"/>
        <w:rPr>
          <w:sz w:val="22"/>
          <w:szCs w:val="24"/>
        </w:rPr>
      </w:pPr>
      <w:r w:rsidRPr="00A379E2">
        <w:rPr>
          <w:sz w:val="22"/>
          <w:szCs w:val="24"/>
        </w:rPr>
        <w:t>8. Key Findings and Insights</w:t>
      </w:r>
    </w:p>
    <w:p w14:paraId="05A5D5B9" w14:textId="77777777" w:rsidR="00551029" w:rsidRPr="00A379E2" w:rsidRDefault="00000000" w:rsidP="00A379E2">
      <w:pPr>
        <w:jc w:val="both"/>
        <w:rPr>
          <w:sz w:val="22"/>
          <w:szCs w:val="24"/>
        </w:rPr>
      </w:pPr>
      <w:r w:rsidRPr="00A379E2">
        <w:rPr>
          <w:sz w:val="22"/>
          <w:szCs w:val="24"/>
        </w:rPr>
        <w:t>9. Data-Driven Recommendations</w:t>
      </w:r>
    </w:p>
    <w:p w14:paraId="3469AE06" w14:textId="67968EBD" w:rsidR="00551029" w:rsidRPr="00A379E2" w:rsidRDefault="00000000" w:rsidP="00A379E2">
      <w:pPr>
        <w:jc w:val="both"/>
        <w:rPr>
          <w:sz w:val="22"/>
          <w:szCs w:val="24"/>
        </w:rPr>
      </w:pPr>
      <w:r w:rsidRPr="00A379E2">
        <w:rPr>
          <w:sz w:val="22"/>
          <w:szCs w:val="24"/>
        </w:rPr>
        <w:t>10. Limitations and Assumptions</w:t>
      </w:r>
      <w:r w:rsidRPr="00A379E2">
        <w:rPr>
          <w:sz w:val="22"/>
          <w:szCs w:val="24"/>
        </w:rPr>
        <w:br w:type="page"/>
      </w:r>
    </w:p>
    <w:p w14:paraId="5545DAD2" w14:textId="77777777" w:rsidR="00551029" w:rsidRPr="00A379E2" w:rsidRDefault="00000000" w:rsidP="00A379E2">
      <w:pPr>
        <w:pStyle w:val="Heading1"/>
        <w:jc w:val="both"/>
        <w:rPr>
          <w:sz w:val="32"/>
          <w:szCs w:val="32"/>
        </w:rPr>
      </w:pPr>
      <w:r w:rsidRPr="00A379E2">
        <w:rPr>
          <w:color w:val="2B3D5B"/>
          <w:sz w:val="32"/>
          <w:szCs w:val="32"/>
        </w:rPr>
        <w:lastRenderedPageBreak/>
        <w:t>1. Project Overview</w:t>
      </w:r>
    </w:p>
    <w:p w14:paraId="73E87E6E" w14:textId="77777777" w:rsidR="00551029" w:rsidRPr="00A379E2" w:rsidRDefault="00000000" w:rsidP="00A379E2">
      <w:pPr>
        <w:jc w:val="both"/>
        <w:rPr>
          <w:sz w:val="22"/>
          <w:szCs w:val="24"/>
        </w:rPr>
      </w:pPr>
      <w:r w:rsidRPr="00A379E2">
        <w:rPr>
          <w:sz w:val="22"/>
          <w:szCs w:val="24"/>
        </w:rPr>
        <w:t>This project builds a full retail report for Maven Market, a store chain that sells goods in many stores, areas and customer groups.</w:t>
      </w:r>
    </w:p>
    <w:p w14:paraId="3947417D" w14:textId="77777777" w:rsidR="00551029" w:rsidRPr="00A379E2" w:rsidRDefault="00000000" w:rsidP="00A379E2">
      <w:pPr>
        <w:jc w:val="both"/>
        <w:rPr>
          <w:sz w:val="22"/>
          <w:szCs w:val="24"/>
        </w:rPr>
      </w:pPr>
      <w:r w:rsidRPr="00A379E2">
        <w:rPr>
          <w:sz w:val="22"/>
          <w:szCs w:val="24"/>
        </w:rPr>
        <w:t>The work starts with raw sales and return files and ends with clear charts and KPIs in Power BI. SQL is used to clean checks and to answer business questions. Power BI is used to show the results in five dashboard pages.</w:t>
      </w:r>
    </w:p>
    <w:p w14:paraId="7DA8383D" w14:textId="77777777" w:rsidR="00551029" w:rsidRPr="00A379E2" w:rsidRDefault="00000000" w:rsidP="00A379E2">
      <w:pPr>
        <w:jc w:val="both"/>
        <w:rPr>
          <w:sz w:val="22"/>
          <w:szCs w:val="24"/>
        </w:rPr>
      </w:pPr>
      <w:r w:rsidRPr="00A379E2">
        <w:rPr>
          <w:sz w:val="22"/>
          <w:szCs w:val="24"/>
        </w:rPr>
        <w:t>The main aim is to give managers plain answers on what drives sales and profit, which products and stores do well or poorly, how buyers act, and how returns hurt sales.</w:t>
      </w:r>
    </w:p>
    <w:p w14:paraId="39828894" w14:textId="77777777" w:rsidR="00551029" w:rsidRPr="00A379E2" w:rsidRDefault="00000000" w:rsidP="00A379E2">
      <w:pPr>
        <w:pStyle w:val="ListBullet"/>
        <w:numPr>
          <w:ilvl w:val="0"/>
          <w:numId w:val="10"/>
        </w:numPr>
        <w:jc w:val="both"/>
        <w:rPr>
          <w:sz w:val="22"/>
          <w:szCs w:val="24"/>
        </w:rPr>
      </w:pPr>
      <w:r w:rsidRPr="00A379E2">
        <w:rPr>
          <w:sz w:val="22"/>
          <w:szCs w:val="24"/>
        </w:rPr>
        <w:t>Tools used: SQL Server for data prep and analysis, Power BI for KPIs and charts, Excel style calendar table for time views.</w:t>
      </w:r>
    </w:p>
    <w:p w14:paraId="5FBE5886" w14:textId="77777777" w:rsidR="00551029" w:rsidRPr="00A379E2" w:rsidRDefault="00000000" w:rsidP="00A379E2">
      <w:pPr>
        <w:pStyle w:val="ListBullet"/>
        <w:numPr>
          <w:ilvl w:val="0"/>
          <w:numId w:val="10"/>
        </w:numPr>
        <w:jc w:val="both"/>
        <w:rPr>
          <w:sz w:val="22"/>
          <w:szCs w:val="24"/>
        </w:rPr>
      </w:pPr>
      <w:r w:rsidRPr="00A379E2">
        <w:rPr>
          <w:sz w:val="22"/>
          <w:szCs w:val="24"/>
        </w:rPr>
        <w:t>Time frame: full years 1997 and 1998.</w:t>
      </w:r>
    </w:p>
    <w:p w14:paraId="245706D1" w14:textId="77777777" w:rsidR="00551029" w:rsidRPr="00A379E2" w:rsidRDefault="00000000" w:rsidP="00A379E2">
      <w:pPr>
        <w:pStyle w:val="ListBullet"/>
        <w:numPr>
          <w:ilvl w:val="0"/>
          <w:numId w:val="10"/>
        </w:numPr>
        <w:jc w:val="both"/>
        <w:rPr>
          <w:sz w:val="22"/>
          <w:szCs w:val="24"/>
        </w:rPr>
      </w:pPr>
      <w:proofErr w:type="gramStart"/>
      <w:r w:rsidRPr="00A379E2">
        <w:rPr>
          <w:sz w:val="22"/>
          <w:szCs w:val="24"/>
        </w:rPr>
        <w:t>End result</w:t>
      </w:r>
      <w:proofErr w:type="gramEnd"/>
      <w:r w:rsidRPr="00A379E2">
        <w:rPr>
          <w:sz w:val="22"/>
          <w:szCs w:val="24"/>
        </w:rPr>
        <w:t>: five Power BI pages: Overall Business Performance, Product Performance, Store and Regional Performance, Customer Analysis, Product Returns and Revenue Risk.</w:t>
      </w:r>
    </w:p>
    <w:p w14:paraId="39AD3640" w14:textId="77777777" w:rsidR="00551029" w:rsidRPr="00A379E2" w:rsidRDefault="00000000" w:rsidP="00A379E2">
      <w:pPr>
        <w:pStyle w:val="ListBullet"/>
        <w:numPr>
          <w:ilvl w:val="0"/>
          <w:numId w:val="10"/>
        </w:numPr>
        <w:jc w:val="both"/>
        <w:rPr>
          <w:sz w:val="22"/>
          <w:szCs w:val="24"/>
        </w:rPr>
      </w:pPr>
      <w:r w:rsidRPr="00A379E2">
        <w:rPr>
          <w:sz w:val="22"/>
          <w:szCs w:val="24"/>
        </w:rPr>
        <w:t>This Word file records each step so any reader can trace a KPI back to its question, its SQL query and its chart.</w:t>
      </w:r>
    </w:p>
    <w:p w14:paraId="4507032D" w14:textId="77777777" w:rsidR="00551029" w:rsidRPr="00A379E2" w:rsidRDefault="00000000" w:rsidP="00A379E2">
      <w:pPr>
        <w:pStyle w:val="Heading1"/>
        <w:jc w:val="both"/>
        <w:rPr>
          <w:sz w:val="32"/>
          <w:szCs w:val="32"/>
        </w:rPr>
      </w:pPr>
      <w:r w:rsidRPr="00A379E2">
        <w:rPr>
          <w:color w:val="2B3D5B"/>
          <w:sz w:val="32"/>
          <w:szCs w:val="32"/>
        </w:rPr>
        <w:t>2. Business Problem and Analytical Objective</w:t>
      </w:r>
    </w:p>
    <w:p w14:paraId="3911AB97" w14:textId="77777777" w:rsidR="00551029" w:rsidRPr="00A379E2" w:rsidRDefault="00000000" w:rsidP="00A379E2">
      <w:pPr>
        <w:pStyle w:val="Heading2"/>
        <w:jc w:val="both"/>
        <w:rPr>
          <w:sz w:val="28"/>
          <w:szCs w:val="28"/>
        </w:rPr>
      </w:pPr>
      <w:r w:rsidRPr="00A379E2">
        <w:rPr>
          <w:color w:val="2B3D5B"/>
          <w:sz w:val="28"/>
          <w:szCs w:val="28"/>
        </w:rPr>
        <w:t>2.1 Problem statement</w:t>
      </w:r>
    </w:p>
    <w:p w14:paraId="75F09C50" w14:textId="77777777" w:rsidR="00551029" w:rsidRPr="00A379E2" w:rsidRDefault="00000000" w:rsidP="00A379E2">
      <w:pPr>
        <w:jc w:val="both"/>
        <w:rPr>
          <w:sz w:val="22"/>
          <w:szCs w:val="24"/>
        </w:rPr>
      </w:pPr>
      <w:r w:rsidRPr="00A379E2">
        <w:rPr>
          <w:sz w:val="22"/>
          <w:szCs w:val="24"/>
        </w:rPr>
        <w:t>Maven Market has many stores in several countries, states and sales areas. Each day it creates a large number of sales rows across many products and buyers. Raw rows alone do not show if the firm is doing well, where growth comes from, or where money is lost.</w:t>
      </w:r>
    </w:p>
    <w:p w14:paraId="2AA9AED0" w14:textId="77777777" w:rsidR="00551029" w:rsidRPr="00A379E2" w:rsidRDefault="00000000" w:rsidP="00A379E2">
      <w:pPr>
        <w:jc w:val="both"/>
        <w:rPr>
          <w:sz w:val="22"/>
          <w:szCs w:val="24"/>
        </w:rPr>
      </w:pPr>
      <w:r w:rsidRPr="00A379E2">
        <w:rPr>
          <w:sz w:val="22"/>
          <w:szCs w:val="24"/>
        </w:rPr>
        <w:t>Managers could not easily see total sales and profit, top and weak products, top and weak stores and areas, buyer habits, or return trends. They needed one linked view of sales, product, store, area, buyer, date and returns data.</w:t>
      </w:r>
    </w:p>
    <w:p w14:paraId="4AA41DE1" w14:textId="77777777" w:rsidR="00551029" w:rsidRPr="00A379E2" w:rsidRDefault="00000000" w:rsidP="00A379E2">
      <w:pPr>
        <w:pStyle w:val="Heading2"/>
        <w:jc w:val="both"/>
        <w:rPr>
          <w:sz w:val="28"/>
          <w:szCs w:val="28"/>
        </w:rPr>
      </w:pPr>
      <w:r w:rsidRPr="00A379E2">
        <w:rPr>
          <w:color w:val="2B3D5B"/>
          <w:sz w:val="28"/>
          <w:szCs w:val="28"/>
        </w:rPr>
        <w:t>2.2 Analytical objective</w:t>
      </w:r>
    </w:p>
    <w:p w14:paraId="151B230C" w14:textId="77777777" w:rsidR="00551029" w:rsidRPr="00A379E2" w:rsidRDefault="00000000" w:rsidP="00A379E2">
      <w:pPr>
        <w:jc w:val="both"/>
        <w:rPr>
          <w:sz w:val="22"/>
          <w:szCs w:val="24"/>
        </w:rPr>
      </w:pPr>
      <w:r w:rsidRPr="00A379E2">
        <w:rPr>
          <w:sz w:val="22"/>
          <w:szCs w:val="24"/>
        </w:rPr>
        <w:t>Build one clean facts table for sales and one for returns, link them to product, store, area, buyer and date tables, then answer set business questions with SQL and show the same KPIs in Power BI.</w:t>
      </w:r>
    </w:p>
    <w:p w14:paraId="4D1C42D3" w14:textId="77777777" w:rsidR="00551029" w:rsidRPr="00A379E2" w:rsidRDefault="00000000" w:rsidP="00A379E2">
      <w:pPr>
        <w:pStyle w:val="ListBullet"/>
        <w:numPr>
          <w:ilvl w:val="0"/>
          <w:numId w:val="11"/>
        </w:numPr>
        <w:jc w:val="both"/>
        <w:rPr>
          <w:sz w:val="22"/>
          <w:szCs w:val="24"/>
        </w:rPr>
      </w:pPr>
      <w:r w:rsidRPr="00A379E2">
        <w:rPr>
          <w:sz w:val="22"/>
          <w:szCs w:val="24"/>
        </w:rPr>
        <w:t>Track core health: revenue, cost, gross profit, profit margin, transactions, units sold, average order value, year on year growth.</w:t>
      </w:r>
    </w:p>
    <w:p w14:paraId="503C6CB9" w14:textId="77777777" w:rsidR="00551029" w:rsidRPr="00A379E2" w:rsidRDefault="00000000" w:rsidP="00A379E2">
      <w:pPr>
        <w:pStyle w:val="ListBullet"/>
        <w:numPr>
          <w:ilvl w:val="0"/>
          <w:numId w:val="11"/>
        </w:numPr>
        <w:jc w:val="both"/>
        <w:rPr>
          <w:sz w:val="22"/>
          <w:szCs w:val="24"/>
        </w:rPr>
      </w:pPr>
      <w:r w:rsidRPr="00A379E2">
        <w:rPr>
          <w:sz w:val="22"/>
          <w:szCs w:val="24"/>
        </w:rPr>
        <w:t>Rank products, brands, stores and areas by revenue and profit, and flag high sales but low margin cases.</w:t>
      </w:r>
    </w:p>
    <w:p w14:paraId="3923C767" w14:textId="77777777" w:rsidR="00551029" w:rsidRPr="00A379E2" w:rsidRDefault="00000000" w:rsidP="00A379E2">
      <w:pPr>
        <w:pStyle w:val="ListBullet"/>
        <w:numPr>
          <w:ilvl w:val="0"/>
          <w:numId w:val="11"/>
        </w:numPr>
        <w:jc w:val="both"/>
        <w:rPr>
          <w:sz w:val="22"/>
          <w:szCs w:val="24"/>
        </w:rPr>
      </w:pPr>
      <w:r w:rsidRPr="00A379E2">
        <w:rPr>
          <w:sz w:val="22"/>
          <w:szCs w:val="24"/>
        </w:rPr>
        <w:t>Describe buyers: who spends most, which income and member groups bring most sales, how often they buy, and share of repeat buyers.</w:t>
      </w:r>
    </w:p>
    <w:p w14:paraId="2CA59E39" w14:textId="77777777" w:rsidR="00551029" w:rsidRPr="00A379E2" w:rsidRDefault="00000000" w:rsidP="00A379E2">
      <w:pPr>
        <w:pStyle w:val="ListBullet"/>
        <w:numPr>
          <w:ilvl w:val="0"/>
          <w:numId w:val="11"/>
        </w:numPr>
        <w:jc w:val="both"/>
        <w:rPr>
          <w:sz w:val="22"/>
          <w:szCs w:val="24"/>
        </w:rPr>
      </w:pPr>
      <w:r w:rsidRPr="00A379E2">
        <w:rPr>
          <w:sz w:val="22"/>
          <w:szCs w:val="24"/>
        </w:rPr>
        <w:t>Study returns: return rate, top returned products, brands and stores, change over time, and lost revenue.</w:t>
      </w:r>
    </w:p>
    <w:p w14:paraId="68B3C872" w14:textId="77777777" w:rsidR="00551029" w:rsidRPr="00A379E2" w:rsidRDefault="00000000" w:rsidP="00A379E2">
      <w:pPr>
        <w:pStyle w:val="Heading1"/>
        <w:jc w:val="both"/>
        <w:rPr>
          <w:sz w:val="32"/>
          <w:szCs w:val="32"/>
        </w:rPr>
      </w:pPr>
      <w:r w:rsidRPr="00A379E2">
        <w:rPr>
          <w:color w:val="2B3D5B"/>
          <w:sz w:val="32"/>
          <w:szCs w:val="32"/>
        </w:rPr>
        <w:lastRenderedPageBreak/>
        <w:t>3. Dataset Description and Source</w:t>
      </w:r>
    </w:p>
    <w:p w14:paraId="541DB227" w14:textId="77777777" w:rsidR="00551029" w:rsidRPr="00A379E2" w:rsidRDefault="00000000" w:rsidP="00A379E2">
      <w:pPr>
        <w:jc w:val="both"/>
        <w:rPr>
          <w:sz w:val="22"/>
          <w:szCs w:val="24"/>
        </w:rPr>
      </w:pPr>
      <w:r w:rsidRPr="00A379E2">
        <w:rPr>
          <w:sz w:val="22"/>
          <w:szCs w:val="24"/>
        </w:rPr>
        <w:t>Source data set is Maven Market Retail Analytics, a known demo retail base. It holds sales and store facts for 1997 and 1998. All tables were loaded into a SQL base named Final_Project.</w:t>
      </w:r>
    </w:p>
    <w:tbl>
      <w:tblPr>
        <w:tblStyle w:val="LightGrid-Accent1"/>
        <w:tblW w:w="0" w:type="auto"/>
        <w:jc w:val="center"/>
        <w:tblLook w:val="04A0" w:firstRow="1" w:lastRow="0" w:firstColumn="1" w:lastColumn="0" w:noHBand="0" w:noVBand="1"/>
      </w:tblPr>
      <w:tblGrid>
        <w:gridCol w:w="3060"/>
        <w:gridCol w:w="1842"/>
        <w:gridCol w:w="2151"/>
        <w:gridCol w:w="1803"/>
      </w:tblGrid>
      <w:tr w:rsidR="00551029" w:rsidRPr="00A379E2" w14:paraId="4E6D6B8A" w14:textId="77777777" w:rsidTr="005510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2485BDC" w14:textId="77777777" w:rsidR="00551029" w:rsidRPr="00A379E2" w:rsidRDefault="00000000" w:rsidP="00A379E2">
            <w:pPr>
              <w:jc w:val="both"/>
              <w:rPr>
                <w:sz w:val="22"/>
                <w:szCs w:val="24"/>
              </w:rPr>
            </w:pPr>
            <w:r w:rsidRPr="00A379E2">
              <w:rPr>
                <w:sz w:val="20"/>
                <w:szCs w:val="24"/>
              </w:rPr>
              <w:t>Table</w:t>
            </w:r>
          </w:p>
        </w:tc>
        <w:tc>
          <w:tcPr>
            <w:tcW w:w="2160" w:type="dxa"/>
          </w:tcPr>
          <w:p w14:paraId="7CF8CAA7" w14:textId="77777777" w:rsidR="00551029" w:rsidRPr="00A379E2" w:rsidRDefault="00000000" w:rsidP="00A379E2">
            <w:pPr>
              <w:jc w:val="both"/>
              <w:cnfStyle w:val="100000000000" w:firstRow="1" w:lastRow="0" w:firstColumn="0" w:lastColumn="0" w:oddVBand="0" w:evenVBand="0" w:oddHBand="0" w:evenHBand="0" w:firstRowFirstColumn="0" w:firstRowLastColumn="0" w:lastRowFirstColumn="0" w:lastRowLastColumn="0"/>
              <w:rPr>
                <w:sz w:val="22"/>
                <w:szCs w:val="24"/>
              </w:rPr>
            </w:pPr>
            <w:r w:rsidRPr="00A379E2">
              <w:rPr>
                <w:sz w:val="20"/>
                <w:szCs w:val="24"/>
              </w:rPr>
              <w:t>Content</w:t>
            </w:r>
          </w:p>
        </w:tc>
        <w:tc>
          <w:tcPr>
            <w:tcW w:w="2160" w:type="dxa"/>
          </w:tcPr>
          <w:p w14:paraId="6F8370A9" w14:textId="77777777" w:rsidR="00551029" w:rsidRPr="00A379E2" w:rsidRDefault="00000000" w:rsidP="00A379E2">
            <w:pPr>
              <w:jc w:val="both"/>
              <w:cnfStyle w:val="100000000000" w:firstRow="1" w:lastRow="0" w:firstColumn="0" w:lastColumn="0" w:oddVBand="0" w:evenVBand="0" w:oddHBand="0" w:evenHBand="0" w:firstRowFirstColumn="0" w:firstRowLastColumn="0" w:lastRowFirstColumn="0" w:lastRowLastColumn="0"/>
              <w:rPr>
                <w:sz w:val="22"/>
                <w:szCs w:val="24"/>
              </w:rPr>
            </w:pPr>
            <w:r w:rsidRPr="00A379E2">
              <w:rPr>
                <w:sz w:val="20"/>
                <w:szCs w:val="24"/>
              </w:rPr>
              <w:t>Key fields</w:t>
            </w:r>
          </w:p>
        </w:tc>
        <w:tc>
          <w:tcPr>
            <w:tcW w:w="2160" w:type="dxa"/>
          </w:tcPr>
          <w:p w14:paraId="2085F750" w14:textId="77777777" w:rsidR="00551029" w:rsidRPr="00A379E2" w:rsidRDefault="00000000" w:rsidP="00A379E2">
            <w:pPr>
              <w:jc w:val="both"/>
              <w:cnfStyle w:val="100000000000" w:firstRow="1" w:lastRow="0" w:firstColumn="0" w:lastColumn="0" w:oddVBand="0" w:evenVBand="0" w:oddHBand="0" w:evenHBand="0" w:firstRowFirstColumn="0" w:firstRowLastColumn="0" w:lastRowFirstColumn="0" w:lastRowLastColumn="0"/>
              <w:rPr>
                <w:sz w:val="22"/>
                <w:szCs w:val="24"/>
              </w:rPr>
            </w:pPr>
            <w:r w:rsidRPr="00A379E2">
              <w:rPr>
                <w:sz w:val="20"/>
                <w:szCs w:val="24"/>
              </w:rPr>
              <w:t>Role in analysis</w:t>
            </w:r>
          </w:p>
        </w:tc>
      </w:tr>
      <w:tr w:rsidR="00551029" w:rsidRPr="00A379E2" w14:paraId="756DDBD6" w14:textId="77777777" w:rsidTr="005510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6C35ECE" w14:textId="77777777" w:rsidR="00551029" w:rsidRPr="00A379E2" w:rsidRDefault="00000000" w:rsidP="00A379E2">
            <w:pPr>
              <w:jc w:val="both"/>
              <w:rPr>
                <w:sz w:val="22"/>
                <w:szCs w:val="24"/>
              </w:rPr>
            </w:pPr>
            <w:r w:rsidRPr="00A379E2">
              <w:rPr>
                <w:sz w:val="20"/>
                <w:szCs w:val="24"/>
              </w:rPr>
              <w:t>MavenMarket_Transactions_1997</w:t>
            </w:r>
          </w:p>
        </w:tc>
        <w:tc>
          <w:tcPr>
            <w:tcW w:w="2160" w:type="dxa"/>
          </w:tcPr>
          <w:p w14:paraId="2018DE3A"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One row per sales line in 1997</w:t>
            </w:r>
          </w:p>
        </w:tc>
        <w:tc>
          <w:tcPr>
            <w:tcW w:w="2160" w:type="dxa"/>
          </w:tcPr>
          <w:p w14:paraId="7512254B"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product_id, store_id, customer_id, transaction_date, stock_date, quantity</w:t>
            </w:r>
          </w:p>
        </w:tc>
        <w:tc>
          <w:tcPr>
            <w:tcW w:w="2160" w:type="dxa"/>
          </w:tcPr>
          <w:p w14:paraId="542DA05C"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Base sales 1997</w:t>
            </w:r>
          </w:p>
        </w:tc>
      </w:tr>
      <w:tr w:rsidR="00551029" w:rsidRPr="00A379E2" w14:paraId="338747C0" w14:textId="77777777" w:rsidTr="005510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2978899" w14:textId="77777777" w:rsidR="00551029" w:rsidRPr="00A379E2" w:rsidRDefault="00000000" w:rsidP="00A379E2">
            <w:pPr>
              <w:jc w:val="both"/>
              <w:rPr>
                <w:sz w:val="22"/>
                <w:szCs w:val="24"/>
              </w:rPr>
            </w:pPr>
            <w:r w:rsidRPr="00A379E2">
              <w:rPr>
                <w:sz w:val="20"/>
                <w:szCs w:val="24"/>
              </w:rPr>
              <w:t>MavenMarket_Transactions_1998</w:t>
            </w:r>
          </w:p>
        </w:tc>
        <w:tc>
          <w:tcPr>
            <w:tcW w:w="2160" w:type="dxa"/>
          </w:tcPr>
          <w:p w14:paraId="5A5FFFC4" w14:textId="77777777" w:rsidR="00551029" w:rsidRPr="00A379E2" w:rsidRDefault="00000000" w:rsidP="00A379E2">
            <w:pPr>
              <w:jc w:val="both"/>
              <w:cnfStyle w:val="000000010000" w:firstRow="0" w:lastRow="0" w:firstColumn="0" w:lastColumn="0" w:oddVBand="0" w:evenVBand="0" w:oddHBand="0" w:evenHBand="1" w:firstRowFirstColumn="0" w:firstRowLastColumn="0" w:lastRowFirstColumn="0" w:lastRowLastColumn="0"/>
              <w:rPr>
                <w:sz w:val="22"/>
                <w:szCs w:val="24"/>
              </w:rPr>
            </w:pPr>
            <w:r w:rsidRPr="00A379E2">
              <w:rPr>
                <w:sz w:val="20"/>
                <w:szCs w:val="24"/>
              </w:rPr>
              <w:t>One row per sales line in 1998</w:t>
            </w:r>
          </w:p>
        </w:tc>
        <w:tc>
          <w:tcPr>
            <w:tcW w:w="2160" w:type="dxa"/>
          </w:tcPr>
          <w:p w14:paraId="2FE3E629" w14:textId="77777777" w:rsidR="00551029" w:rsidRPr="00A379E2" w:rsidRDefault="00000000" w:rsidP="00A379E2">
            <w:pPr>
              <w:jc w:val="both"/>
              <w:cnfStyle w:val="000000010000" w:firstRow="0" w:lastRow="0" w:firstColumn="0" w:lastColumn="0" w:oddVBand="0" w:evenVBand="0" w:oddHBand="0" w:evenHBand="1" w:firstRowFirstColumn="0" w:firstRowLastColumn="0" w:lastRowFirstColumn="0" w:lastRowLastColumn="0"/>
              <w:rPr>
                <w:sz w:val="22"/>
                <w:szCs w:val="24"/>
              </w:rPr>
            </w:pPr>
            <w:r w:rsidRPr="00A379E2">
              <w:rPr>
                <w:sz w:val="20"/>
                <w:szCs w:val="24"/>
              </w:rPr>
              <w:t>Same as above</w:t>
            </w:r>
          </w:p>
        </w:tc>
        <w:tc>
          <w:tcPr>
            <w:tcW w:w="2160" w:type="dxa"/>
          </w:tcPr>
          <w:p w14:paraId="55017235" w14:textId="77777777" w:rsidR="00551029" w:rsidRPr="00A379E2" w:rsidRDefault="00000000" w:rsidP="00A379E2">
            <w:pPr>
              <w:jc w:val="both"/>
              <w:cnfStyle w:val="000000010000" w:firstRow="0" w:lastRow="0" w:firstColumn="0" w:lastColumn="0" w:oddVBand="0" w:evenVBand="0" w:oddHBand="0" w:evenHBand="1" w:firstRowFirstColumn="0" w:firstRowLastColumn="0" w:lastRowFirstColumn="0" w:lastRowLastColumn="0"/>
              <w:rPr>
                <w:sz w:val="22"/>
                <w:szCs w:val="24"/>
              </w:rPr>
            </w:pPr>
            <w:r w:rsidRPr="00A379E2">
              <w:rPr>
                <w:sz w:val="20"/>
                <w:szCs w:val="24"/>
              </w:rPr>
              <w:t>Base sales 1998</w:t>
            </w:r>
          </w:p>
        </w:tc>
      </w:tr>
      <w:tr w:rsidR="00551029" w:rsidRPr="00A379E2" w14:paraId="764FAFCB" w14:textId="77777777" w:rsidTr="005510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7D86B30" w14:textId="77777777" w:rsidR="00551029" w:rsidRPr="00A379E2" w:rsidRDefault="00000000" w:rsidP="00A379E2">
            <w:pPr>
              <w:jc w:val="both"/>
              <w:rPr>
                <w:sz w:val="22"/>
                <w:szCs w:val="24"/>
              </w:rPr>
            </w:pPr>
            <w:r w:rsidRPr="00A379E2">
              <w:rPr>
                <w:sz w:val="20"/>
                <w:szCs w:val="24"/>
              </w:rPr>
              <w:t>MavenMarket_Transactions_All</w:t>
            </w:r>
          </w:p>
        </w:tc>
        <w:tc>
          <w:tcPr>
            <w:tcW w:w="2160" w:type="dxa"/>
          </w:tcPr>
          <w:p w14:paraId="7494F37D"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1997 + 1998 merged, de-duplicated</w:t>
            </w:r>
          </w:p>
        </w:tc>
        <w:tc>
          <w:tcPr>
            <w:tcW w:w="2160" w:type="dxa"/>
          </w:tcPr>
          <w:p w14:paraId="114E0790"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Same as above + Stock_Lead_Time_Days</w:t>
            </w:r>
          </w:p>
        </w:tc>
        <w:tc>
          <w:tcPr>
            <w:tcW w:w="2160" w:type="dxa"/>
          </w:tcPr>
          <w:p w14:paraId="7984CA3E"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Main sales fact</w:t>
            </w:r>
          </w:p>
        </w:tc>
      </w:tr>
      <w:tr w:rsidR="00551029" w:rsidRPr="00A379E2" w14:paraId="24107C92" w14:textId="77777777" w:rsidTr="005510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A1807F0" w14:textId="77777777" w:rsidR="00551029" w:rsidRPr="00A379E2" w:rsidRDefault="00000000" w:rsidP="00A379E2">
            <w:pPr>
              <w:jc w:val="both"/>
              <w:rPr>
                <w:sz w:val="22"/>
                <w:szCs w:val="24"/>
              </w:rPr>
            </w:pPr>
            <w:r w:rsidRPr="00A379E2">
              <w:rPr>
                <w:sz w:val="20"/>
                <w:szCs w:val="24"/>
              </w:rPr>
              <w:t>MavenMarket_Returns_1997-1998</w:t>
            </w:r>
          </w:p>
        </w:tc>
        <w:tc>
          <w:tcPr>
            <w:tcW w:w="2160" w:type="dxa"/>
          </w:tcPr>
          <w:p w14:paraId="36F57282" w14:textId="77777777" w:rsidR="00551029" w:rsidRPr="00A379E2" w:rsidRDefault="00000000" w:rsidP="00A379E2">
            <w:pPr>
              <w:jc w:val="both"/>
              <w:cnfStyle w:val="000000010000" w:firstRow="0" w:lastRow="0" w:firstColumn="0" w:lastColumn="0" w:oddVBand="0" w:evenVBand="0" w:oddHBand="0" w:evenHBand="1" w:firstRowFirstColumn="0" w:firstRowLastColumn="0" w:lastRowFirstColumn="0" w:lastRowLastColumn="0"/>
              <w:rPr>
                <w:sz w:val="22"/>
                <w:szCs w:val="24"/>
              </w:rPr>
            </w:pPr>
            <w:r w:rsidRPr="00A379E2">
              <w:rPr>
                <w:sz w:val="20"/>
                <w:szCs w:val="24"/>
              </w:rPr>
              <w:t>One row per return line</w:t>
            </w:r>
          </w:p>
        </w:tc>
        <w:tc>
          <w:tcPr>
            <w:tcW w:w="2160" w:type="dxa"/>
          </w:tcPr>
          <w:p w14:paraId="0136A36C" w14:textId="77777777" w:rsidR="00551029" w:rsidRPr="00A379E2" w:rsidRDefault="00000000" w:rsidP="00A379E2">
            <w:pPr>
              <w:jc w:val="both"/>
              <w:cnfStyle w:val="000000010000" w:firstRow="0" w:lastRow="0" w:firstColumn="0" w:lastColumn="0" w:oddVBand="0" w:evenVBand="0" w:oddHBand="0" w:evenHBand="1" w:firstRowFirstColumn="0" w:firstRowLastColumn="0" w:lastRowFirstColumn="0" w:lastRowLastColumn="0"/>
              <w:rPr>
                <w:sz w:val="22"/>
                <w:szCs w:val="24"/>
              </w:rPr>
            </w:pPr>
            <w:r w:rsidRPr="00A379E2">
              <w:rPr>
                <w:sz w:val="20"/>
                <w:szCs w:val="24"/>
              </w:rPr>
              <w:t>product_id, store_id, return_date, quantity</w:t>
            </w:r>
          </w:p>
        </w:tc>
        <w:tc>
          <w:tcPr>
            <w:tcW w:w="2160" w:type="dxa"/>
          </w:tcPr>
          <w:p w14:paraId="28281092" w14:textId="77777777" w:rsidR="00551029" w:rsidRPr="00A379E2" w:rsidRDefault="00000000" w:rsidP="00A379E2">
            <w:pPr>
              <w:jc w:val="both"/>
              <w:cnfStyle w:val="000000010000" w:firstRow="0" w:lastRow="0" w:firstColumn="0" w:lastColumn="0" w:oddVBand="0" w:evenVBand="0" w:oddHBand="0" w:evenHBand="1" w:firstRowFirstColumn="0" w:firstRowLastColumn="0" w:lastRowFirstColumn="0" w:lastRowLastColumn="0"/>
              <w:rPr>
                <w:sz w:val="22"/>
                <w:szCs w:val="24"/>
              </w:rPr>
            </w:pPr>
            <w:r w:rsidRPr="00A379E2">
              <w:rPr>
                <w:sz w:val="20"/>
                <w:szCs w:val="24"/>
              </w:rPr>
              <w:t>Main return fact</w:t>
            </w:r>
          </w:p>
        </w:tc>
      </w:tr>
      <w:tr w:rsidR="00551029" w:rsidRPr="00A379E2" w14:paraId="61BCFB50" w14:textId="77777777" w:rsidTr="005510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787AF9D" w14:textId="77777777" w:rsidR="00551029" w:rsidRPr="00A379E2" w:rsidRDefault="00000000" w:rsidP="00A379E2">
            <w:pPr>
              <w:jc w:val="both"/>
              <w:rPr>
                <w:sz w:val="22"/>
                <w:szCs w:val="24"/>
              </w:rPr>
            </w:pPr>
            <w:r w:rsidRPr="00A379E2">
              <w:rPr>
                <w:sz w:val="20"/>
                <w:szCs w:val="24"/>
              </w:rPr>
              <w:t>MavenMarket_Products</w:t>
            </w:r>
          </w:p>
        </w:tc>
        <w:tc>
          <w:tcPr>
            <w:tcW w:w="2160" w:type="dxa"/>
          </w:tcPr>
          <w:p w14:paraId="1B68EF92"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Product list</w:t>
            </w:r>
          </w:p>
        </w:tc>
        <w:tc>
          <w:tcPr>
            <w:tcW w:w="2160" w:type="dxa"/>
          </w:tcPr>
          <w:p w14:paraId="23BB617C"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product_id, product_name, product_brand, product_retail_price, product_cost, recyclable, low_fat</w:t>
            </w:r>
          </w:p>
        </w:tc>
        <w:tc>
          <w:tcPr>
            <w:tcW w:w="2160" w:type="dxa"/>
          </w:tcPr>
          <w:p w14:paraId="66979F09"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Price, cost, brand</w:t>
            </w:r>
          </w:p>
        </w:tc>
      </w:tr>
      <w:tr w:rsidR="00551029" w:rsidRPr="00A379E2" w14:paraId="2C23F29C" w14:textId="77777777" w:rsidTr="005510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A0228E5" w14:textId="77777777" w:rsidR="00551029" w:rsidRPr="00A379E2" w:rsidRDefault="00000000" w:rsidP="00A379E2">
            <w:pPr>
              <w:jc w:val="both"/>
              <w:rPr>
                <w:sz w:val="22"/>
                <w:szCs w:val="24"/>
              </w:rPr>
            </w:pPr>
            <w:r w:rsidRPr="00A379E2">
              <w:rPr>
                <w:sz w:val="20"/>
                <w:szCs w:val="24"/>
              </w:rPr>
              <w:t>MavenMarket_Stores</w:t>
            </w:r>
          </w:p>
        </w:tc>
        <w:tc>
          <w:tcPr>
            <w:tcW w:w="2160" w:type="dxa"/>
          </w:tcPr>
          <w:p w14:paraId="2FE7A432" w14:textId="77777777" w:rsidR="00551029" w:rsidRPr="00A379E2" w:rsidRDefault="00000000" w:rsidP="00A379E2">
            <w:pPr>
              <w:jc w:val="both"/>
              <w:cnfStyle w:val="000000010000" w:firstRow="0" w:lastRow="0" w:firstColumn="0" w:lastColumn="0" w:oddVBand="0" w:evenVBand="0" w:oddHBand="0" w:evenHBand="1" w:firstRowFirstColumn="0" w:firstRowLastColumn="0" w:lastRowFirstColumn="0" w:lastRowLastColumn="0"/>
              <w:rPr>
                <w:sz w:val="22"/>
                <w:szCs w:val="24"/>
              </w:rPr>
            </w:pPr>
            <w:r w:rsidRPr="00A379E2">
              <w:rPr>
                <w:sz w:val="20"/>
                <w:szCs w:val="24"/>
              </w:rPr>
              <w:t>Store list</w:t>
            </w:r>
          </w:p>
        </w:tc>
        <w:tc>
          <w:tcPr>
            <w:tcW w:w="2160" w:type="dxa"/>
          </w:tcPr>
          <w:p w14:paraId="6492E52F" w14:textId="77777777" w:rsidR="00551029" w:rsidRPr="00A379E2" w:rsidRDefault="00000000" w:rsidP="00A379E2">
            <w:pPr>
              <w:jc w:val="both"/>
              <w:cnfStyle w:val="000000010000" w:firstRow="0" w:lastRow="0" w:firstColumn="0" w:lastColumn="0" w:oddVBand="0" w:evenVBand="0" w:oddHBand="0" w:evenHBand="1" w:firstRowFirstColumn="0" w:firstRowLastColumn="0" w:lastRowFirstColumn="0" w:lastRowLastColumn="0"/>
              <w:rPr>
                <w:sz w:val="22"/>
                <w:szCs w:val="24"/>
              </w:rPr>
            </w:pPr>
            <w:r w:rsidRPr="00A379E2">
              <w:rPr>
                <w:sz w:val="20"/>
                <w:szCs w:val="24"/>
              </w:rPr>
              <w:t>store_id, store_name, store_city, store_country, region_id, first_opened_date, last_remodel_date, total_sqft, grocery_sqft</w:t>
            </w:r>
          </w:p>
        </w:tc>
        <w:tc>
          <w:tcPr>
            <w:tcW w:w="2160" w:type="dxa"/>
          </w:tcPr>
          <w:p w14:paraId="726F1FCD" w14:textId="77777777" w:rsidR="00551029" w:rsidRPr="00A379E2" w:rsidRDefault="00000000" w:rsidP="00A379E2">
            <w:pPr>
              <w:jc w:val="both"/>
              <w:cnfStyle w:val="000000010000" w:firstRow="0" w:lastRow="0" w:firstColumn="0" w:lastColumn="0" w:oddVBand="0" w:evenVBand="0" w:oddHBand="0" w:evenHBand="1" w:firstRowFirstColumn="0" w:firstRowLastColumn="0" w:lastRowFirstColumn="0" w:lastRowLastColumn="0"/>
              <w:rPr>
                <w:sz w:val="22"/>
                <w:szCs w:val="24"/>
              </w:rPr>
            </w:pPr>
            <w:r w:rsidRPr="00A379E2">
              <w:rPr>
                <w:sz w:val="20"/>
                <w:szCs w:val="24"/>
              </w:rPr>
              <w:t>Store and place link</w:t>
            </w:r>
          </w:p>
        </w:tc>
      </w:tr>
      <w:tr w:rsidR="00551029" w:rsidRPr="00A379E2" w14:paraId="558DE301" w14:textId="77777777" w:rsidTr="005510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A1F1D51" w14:textId="77777777" w:rsidR="00551029" w:rsidRPr="00A379E2" w:rsidRDefault="00000000" w:rsidP="00A379E2">
            <w:pPr>
              <w:jc w:val="both"/>
              <w:rPr>
                <w:sz w:val="22"/>
                <w:szCs w:val="24"/>
              </w:rPr>
            </w:pPr>
            <w:r w:rsidRPr="00A379E2">
              <w:rPr>
                <w:sz w:val="20"/>
                <w:szCs w:val="24"/>
              </w:rPr>
              <w:t>MavenMarket_Regions</w:t>
            </w:r>
          </w:p>
        </w:tc>
        <w:tc>
          <w:tcPr>
            <w:tcW w:w="2160" w:type="dxa"/>
          </w:tcPr>
          <w:p w14:paraId="16B493AE"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Sales areas</w:t>
            </w:r>
          </w:p>
        </w:tc>
        <w:tc>
          <w:tcPr>
            <w:tcW w:w="2160" w:type="dxa"/>
          </w:tcPr>
          <w:p w14:paraId="28923961"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region_id, sales_region, sales_district</w:t>
            </w:r>
          </w:p>
        </w:tc>
        <w:tc>
          <w:tcPr>
            <w:tcW w:w="2160" w:type="dxa"/>
          </w:tcPr>
          <w:p w14:paraId="0CAFF670"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Area grouping</w:t>
            </w:r>
          </w:p>
        </w:tc>
      </w:tr>
      <w:tr w:rsidR="00551029" w:rsidRPr="00A379E2" w14:paraId="0F949CDA" w14:textId="77777777" w:rsidTr="005510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F4A7FAB" w14:textId="77777777" w:rsidR="00551029" w:rsidRPr="00A379E2" w:rsidRDefault="00000000" w:rsidP="00A379E2">
            <w:pPr>
              <w:jc w:val="both"/>
              <w:rPr>
                <w:sz w:val="22"/>
                <w:szCs w:val="24"/>
              </w:rPr>
            </w:pPr>
            <w:r w:rsidRPr="00A379E2">
              <w:rPr>
                <w:sz w:val="20"/>
                <w:szCs w:val="24"/>
              </w:rPr>
              <w:t>MavenMarket_Customers</w:t>
            </w:r>
          </w:p>
        </w:tc>
        <w:tc>
          <w:tcPr>
            <w:tcW w:w="2160" w:type="dxa"/>
          </w:tcPr>
          <w:p w14:paraId="2810A8F3" w14:textId="77777777" w:rsidR="00551029" w:rsidRPr="00A379E2" w:rsidRDefault="00000000" w:rsidP="00A379E2">
            <w:pPr>
              <w:jc w:val="both"/>
              <w:cnfStyle w:val="000000010000" w:firstRow="0" w:lastRow="0" w:firstColumn="0" w:lastColumn="0" w:oddVBand="0" w:evenVBand="0" w:oddHBand="0" w:evenHBand="1" w:firstRowFirstColumn="0" w:firstRowLastColumn="0" w:lastRowFirstColumn="0" w:lastRowLastColumn="0"/>
              <w:rPr>
                <w:sz w:val="22"/>
                <w:szCs w:val="24"/>
              </w:rPr>
            </w:pPr>
            <w:r w:rsidRPr="00A379E2">
              <w:rPr>
                <w:sz w:val="20"/>
                <w:szCs w:val="24"/>
              </w:rPr>
              <w:t>Buyer list</w:t>
            </w:r>
          </w:p>
        </w:tc>
        <w:tc>
          <w:tcPr>
            <w:tcW w:w="2160" w:type="dxa"/>
          </w:tcPr>
          <w:p w14:paraId="222E4659" w14:textId="77777777" w:rsidR="00551029" w:rsidRPr="00A379E2" w:rsidRDefault="00000000" w:rsidP="00A379E2">
            <w:pPr>
              <w:jc w:val="both"/>
              <w:cnfStyle w:val="000000010000" w:firstRow="0" w:lastRow="0" w:firstColumn="0" w:lastColumn="0" w:oddVBand="0" w:evenVBand="0" w:oddHBand="0" w:evenHBand="1" w:firstRowFirstColumn="0" w:firstRowLastColumn="0" w:lastRowFirstColumn="0" w:lastRowLastColumn="0"/>
              <w:rPr>
                <w:sz w:val="22"/>
                <w:szCs w:val="24"/>
              </w:rPr>
            </w:pPr>
            <w:r w:rsidRPr="00A379E2">
              <w:rPr>
                <w:sz w:val="20"/>
                <w:szCs w:val="24"/>
              </w:rPr>
              <w:t>customer_id, first_name, last_name, gender, marital_status, yearly_income, member card</w:t>
            </w:r>
          </w:p>
        </w:tc>
        <w:tc>
          <w:tcPr>
            <w:tcW w:w="2160" w:type="dxa"/>
          </w:tcPr>
          <w:p w14:paraId="644D9687" w14:textId="77777777" w:rsidR="00551029" w:rsidRPr="00A379E2" w:rsidRDefault="00000000" w:rsidP="00A379E2">
            <w:pPr>
              <w:jc w:val="both"/>
              <w:cnfStyle w:val="000000010000" w:firstRow="0" w:lastRow="0" w:firstColumn="0" w:lastColumn="0" w:oddVBand="0" w:evenVBand="0" w:oddHBand="0" w:evenHBand="1" w:firstRowFirstColumn="0" w:firstRowLastColumn="0" w:lastRowFirstColumn="0" w:lastRowLastColumn="0"/>
              <w:rPr>
                <w:sz w:val="22"/>
                <w:szCs w:val="24"/>
              </w:rPr>
            </w:pPr>
            <w:r w:rsidRPr="00A379E2">
              <w:rPr>
                <w:sz w:val="20"/>
                <w:szCs w:val="24"/>
              </w:rPr>
              <w:t>Buyer groups</w:t>
            </w:r>
          </w:p>
        </w:tc>
      </w:tr>
      <w:tr w:rsidR="00551029" w:rsidRPr="00A379E2" w14:paraId="3A82AACA" w14:textId="77777777" w:rsidTr="005510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520892" w14:textId="77777777" w:rsidR="00551029" w:rsidRPr="00A379E2" w:rsidRDefault="00000000" w:rsidP="00A379E2">
            <w:pPr>
              <w:jc w:val="both"/>
              <w:rPr>
                <w:sz w:val="22"/>
                <w:szCs w:val="24"/>
              </w:rPr>
            </w:pPr>
            <w:r w:rsidRPr="00A379E2">
              <w:rPr>
                <w:sz w:val="20"/>
                <w:szCs w:val="24"/>
              </w:rPr>
              <w:t>MavenMarket_Calendar</w:t>
            </w:r>
          </w:p>
        </w:tc>
        <w:tc>
          <w:tcPr>
            <w:tcW w:w="2160" w:type="dxa"/>
          </w:tcPr>
          <w:p w14:paraId="0D1FBDC8"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Date list</w:t>
            </w:r>
          </w:p>
        </w:tc>
        <w:tc>
          <w:tcPr>
            <w:tcW w:w="2160" w:type="dxa"/>
          </w:tcPr>
          <w:p w14:paraId="15C054FC"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date, Year, Month</w:t>
            </w:r>
          </w:p>
        </w:tc>
        <w:tc>
          <w:tcPr>
            <w:tcW w:w="2160" w:type="dxa"/>
          </w:tcPr>
          <w:p w14:paraId="0E890B49"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Time grouping</w:t>
            </w:r>
          </w:p>
        </w:tc>
      </w:tr>
    </w:tbl>
    <w:p w14:paraId="1C98CEB8" w14:textId="77777777" w:rsidR="00551029" w:rsidRPr="00A379E2" w:rsidRDefault="00000000" w:rsidP="00A379E2">
      <w:pPr>
        <w:pStyle w:val="Heading2"/>
        <w:jc w:val="both"/>
        <w:rPr>
          <w:sz w:val="28"/>
          <w:szCs w:val="28"/>
        </w:rPr>
      </w:pPr>
      <w:r w:rsidRPr="00A379E2">
        <w:rPr>
          <w:color w:val="2B3D5B"/>
          <w:sz w:val="28"/>
          <w:szCs w:val="28"/>
        </w:rPr>
        <w:t>3.1 How measures are built</w:t>
      </w:r>
    </w:p>
    <w:p w14:paraId="2D3F37AB" w14:textId="77777777" w:rsidR="00551029" w:rsidRPr="00A379E2" w:rsidRDefault="00000000" w:rsidP="00A379E2">
      <w:pPr>
        <w:pStyle w:val="ListBullet"/>
        <w:spacing w:line="240" w:lineRule="auto"/>
      </w:pPr>
      <w:r w:rsidRPr="00A379E2">
        <w:rPr>
          <w:b/>
        </w:rPr>
        <w:t>Revenue = quantity x product_retail_price.</w:t>
      </w:r>
      <w:r w:rsidRPr="00A379E2">
        <w:t xml:space="preserve">Revenue = quantity x product_retail_price. </w:t>
      </w:r>
    </w:p>
    <w:p w14:paraId="6D477841" w14:textId="77777777" w:rsidR="00551029" w:rsidRPr="00A379E2" w:rsidRDefault="00000000" w:rsidP="00A379E2">
      <w:pPr>
        <w:pStyle w:val="ListBullet"/>
        <w:spacing w:line="240" w:lineRule="auto"/>
      </w:pPr>
      <w:r w:rsidRPr="00A379E2">
        <w:rPr>
          <w:b/>
        </w:rPr>
        <w:t>Cost = quantity x product_cost.</w:t>
      </w:r>
      <w:r w:rsidRPr="00A379E2">
        <w:t xml:space="preserve">Cost = quantity x product_cost. </w:t>
      </w:r>
    </w:p>
    <w:p w14:paraId="69DD4D59" w14:textId="77777777" w:rsidR="00551029" w:rsidRPr="00A379E2" w:rsidRDefault="00000000" w:rsidP="00A379E2">
      <w:pPr>
        <w:pStyle w:val="ListBullet"/>
        <w:spacing w:line="240" w:lineRule="auto"/>
      </w:pPr>
      <w:r w:rsidRPr="00A379E2">
        <w:rPr>
          <w:b/>
        </w:rPr>
        <w:t>Gross profit = revenue minus cost.</w:t>
      </w:r>
      <w:r w:rsidRPr="00A379E2">
        <w:t xml:space="preserve">Gross profit = revenue minus cost. </w:t>
      </w:r>
    </w:p>
    <w:p w14:paraId="69ED335C" w14:textId="77777777" w:rsidR="00551029" w:rsidRPr="00A379E2" w:rsidRDefault="00000000" w:rsidP="00A379E2">
      <w:pPr>
        <w:pStyle w:val="ListBullet"/>
        <w:spacing w:line="240" w:lineRule="auto"/>
      </w:pPr>
      <w:r w:rsidRPr="00A379E2">
        <w:rPr>
          <w:b/>
        </w:rPr>
        <w:t>Profit margin % = gross profit / revenue x 100.</w:t>
      </w:r>
      <w:r w:rsidRPr="00A379E2">
        <w:t xml:space="preserve">Profit margin % = gross profit / revenue x 100. </w:t>
      </w:r>
    </w:p>
    <w:p w14:paraId="4BD83D11" w14:textId="77777777" w:rsidR="00551029" w:rsidRPr="00A379E2" w:rsidRDefault="00000000" w:rsidP="00A379E2">
      <w:pPr>
        <w:pStyle w:val="ListBullet"/>
        <w:spacing w:line="240" w:lineRule="auto"/>
      </w:pPr>
      <w:r w:rsidRPr="00A379E2">
        <w:rPr>
          <w:b/>
        </w:rPr>
        <w:t>Return rate % = returned units / sold units x 100.</w:t>
      </w:r>
      <w:r w:rsidRPr="00A379E2">
        <w:t xml:space="preserve">Return rate % = returned units / sold units x 100. </w:t>
      </w:r>
    </w:p>
    <w:p w14:paraId="6FC80508" w14:textId="77777777" w:rsidR="00551029" w:rsidRPr="00A379E2" w:rsidRDefault="00000000" w:rsidP="00A379E2">
      <w:pPr>
        <w:pStyle w:val="Heading1"/>
        <w:jc w:val="both"/>
        <w:rPr>
          <w:sz w:val="32"/>
          <w:szCs w:val="32"/>
        </w:rPr>
      </w:pPr>
      <w:r w:rsidRPr="00A379E2">
        <w:rPr>
          <w:color w:val="2B3D5B"/>
          <w:sz w:val="32"/>
          <w:szCs w:val="32"/>
        </w:rPr>
        <w:lastRenderedPageBreak/>
        <w:t>4. Data Cleaning and Preparation Process</w:t>
      </w:r>
    </w:p>
    <w:p w14:paraId="3662EE17" w14:textId="77777777" w:rsidR="00551029" w:rsidRPr="00A379E2" w:rsidRDefault="00000000" w:rsidP="00A379E2">
      <w:pPr>
        <w:pStyle w:val="Heading2"/>
        <w:jc w:val="both"/>
        <w:rPr>
          <w:sz w:val="28"/>
          <w:szCs w:val="28"/>
        </w:rPr>
      </w:pPr>
      <w:r w:rsidRPr="00A379E2">
        <w:rPr>
          <w:color w:val="2B3D5B"/>
          <w:sz w:val="28"/>
          <w:szCs w:val="28"/>
        </w:rPr>
        <w:t>4.1 Merge yearly sales</w:t>
      </w:r>
    </w:p>
    <w:p w14:paraId="0C54C26C" w14:textId="77777777" w:rsidR="00551029" w:rsidRPr="00A379E2" w:rsidRDefault="00000000" w:rsidP="00A379E2">
      <w:pPr>
        <w:jc w:val="both"/>
        <w:rPr>
          <w:sz w:val="22"/>
          <w:szCs w:val="24"/>
        </w:rPr>
      </w:pPr>
      <w:r w:rsidRPr="00A379E2">
        <w:rPr>
          <w:sz w:val="22"/>
          <w:szCs w:val="24"/>
        </w:rPr>
        <w:t>MavenMarket_Transactions_1997 and MavenMarket_Transactions_1998 were appended into MavenMarket_Transactions_All. This gives one sales fact for both years and makes year on year views simple.</w:t>
      </w:r>
    </w:p>
    <w:p w14:paraId="2AB36973" w14:textId="77777777" w:rsidR="00551029" w:rsidRPr="00A379E2" w:rsidRDefault="00000000" w:rsidP="00A379E2">
      <w:pPr>
        <w:pStyle w:val="Heading2"/>
        <w:jc w:val="both"/>
        <w:rPr>
          <w:sz w:val="28"/>
          <w:szCs w:val="28"/>
        </w:rPr>
      </w:pPr>
      <w:r w:rsidRPr="00A379E2">
        <w:rPr>
          <w:color w:val="2B3D5B"/>
          <w:sz w:val="28"/>
          <w:szCs w:val="28"/>
        </w:rPr>
        <w:t>4.2 Fix missing values</w:t>
      </w:r>
    </w:p>
    <w:p w14:paraId="3FE12DCE" w14:textId="77777777" w:rsidR="00551029" w:rsidRPr="00A379E2" w:rsidRDefault="00000000" w:rsidP="00A379E2">
      <w:pPr>
        <w:jc w:val="both"/>
        <w:rPr>
          <w:sz w:val="22"/>
          <w:szCs w:val="24"/>
        </w:rPr>
      </w:pPr>
      <w:r w:rsidRPr="00A379E2">
        <w:rPr>
          <w:sz w:val="22"/>
          <w:szCs w:val="24"/>
        </w:rPr>
        <w:t>Missing values were found in product columns recyclable and low_fat. All such blanks were set to NULL to keep the data true and to avoid false zeros or false labels.</w:t>
      </w:r>
    </w:p>
    <w:p w14:paraId="3CA7072F" w14:textId="77777777" w:rsidR="00551029" w:rsidRPr="00A379E2" w:rsidRDefault="00000000" w:rsidP="00A379E2">
      <w:pPr>
        <w:pStyle w:val="Heading2"/>
        <w:jc w:val="both"/>
        <w:rPr>
          <w:sz w:val="28"/>
          <w:szCs w:val="28"/>
        </w:rPr>
      </w:pPr>
      <w:r w:rsidRPr="00A379E2">
        <w:rPr>
          <w:color w:val="2B3D5B"/>
          <w:sz w:val="28"/>
          <w:szCs w:val="28"/>
        </w:rPr>
        <w:t>4.3 Remove duplicates</w:t>
      </w:r>
    </w:p>
    <w:p w14:paraId="6ECB7D9F" w14:textId="77777777" w:rsidR="00551029" w:rsidRPr="00A379E2" w:rsidRDefault="00000000" w:rsidP="00A379E2">
      <w:pPr>
        <w:pStyle w:val="ListBullet"/>
      </w:pPr>
      <w:r w:rsidRPr="00A379E2">
        <w:t>MavenMarket_Returns_1997-1998: 5 full duplicate rows removed.</w:t>
      </w:r>
    </w:p>
    <w:p w14:paraId="0F9F3E04" w14:textId="77777777" w:rsidR="00551029" w:rsidRPr="00A379E2" w:rsidRDefault="00000000" w:rsidP="00A379E2">
      <w:pPr>
        <w:pStyle w:val="ListBullet"/>
      </w:pPr>
      <w:r w:rsidRPr="00A379E2">
        <w:t>MavenMarket_Transactions_All: 9 full duplicate rows removed.</w:t>
      </w:r>
    </w:p>
    <w:p w14:paraId="6B1ADFAA" w14:textId="77777777" w:rsidR="00551029" w:rsidRPr="00A379E2" w:rsidRDefault="00000000" w:rsidP="00A379E2">
      <w:pPr>
        <w:jc w:val="both"/>
        <w:rPr>
          <w:sz w:val="22"/>
          <w:szCs w:val="24"/>
        </w:rPr>
      </w:pPr>
      <w:r w:rsidRPr="00A379E2">
        <w:rPr>
          <w:sz w:val="22"/>
          <w:szCs w:val="24"/>
        </w:rPr>
        <w:t xml:space="preserve">After removal each row stands for one real </w:t>
      </w:r>
      <w:proofErr w:type="gramStart"/>
      <w:r w:rsidRPr="00A379E2">
        <w:rPr>
          <w:sz w:val="22"/>
          <w:szCs w:val="24"/>
        </w:rPr>
        <w:t>sales</w:t>
      </w:r>
      <w:proofErr w:type="gramEnd"/>
      <w:r w:rsidRPr="00A379E2">
        <w:rPr>
          <w:sz w:val="22"/>
          <w:szCs w:val="24"/>
        </w:rPr>
        <w:t xml:space="preserve"> or return line.</w:t>
      </w:r>
    </w:p>
    <w:p w14:paraId="01037027" w14:textId="77777777" w:rsidR="00551029" w:rsidRPr="00A379E2" w:rsidRDefault="00000000" w:rsidP="00A379E2">
      <w:pPr>
        <w:pStyle w:val="Heading2"/>
        <w:jc w:val="both"/>
        <w:rPr>
          <w:sz w:val="28"/>
          <w:szCs w:val="28"/>
        </w:rPr>
      </w:pPr>
      <w:r w:rsidRPr="00A379E2">
        <w:rPr>
          <w:color w:val="2B3D5B"/>
          <w:sz w:val="28"/>
          <w:szCs w:val="28"/>
        </w:rPr>
        <w:t>4.4 Fix data types</w:t>
      </w:r>
    </w:p>
    <w:p w14:paraId="7BF23127" w14:textId="77777777" w:rsidR="00551029" w:rsidRPr="00A379E2" w:rsidRDefault="00000000" w:rsidP="00A379E2">
      <w:pPr>
        <w:jc w:val="both"/>
        <w:rPr>
          <w:sz w:val="22"/>
          <w:szCs w:val="24"/>
        </w:rPr>
      </w:pPr>
      <w:r w:rsidRPr="00A379E2">
        <w:rPr>
          <w:sz w:val="22"/>
          <w:szCs w:val="24"/>
        </w:rPr>
        <w:t>In MavenMarket_Stores, last_remodel_date was stored as INT and was changed to DATE. This allows correct date math with first_opened_date.</w:t>
      </w:r>
    </w:p>
    <w:p w14:paraId="15548CB9" w14:textId="77777777" w:rsidR="00551029" w:rsidRPr="00A379E2" w:rsidRDefault="00000000" w:rsidP="00A379E2">
      <w:pPr>
        <w:pStyle w:val="Heading2"/>
        <w:jc w:val="both"/>
        <w:rPr>
          <w:sz w:val="28"/>
          <w:szCs w:val="28"/>
        </w:rPr>
      </w:pPr>
      <w:r w:rsidRPr="00A379E2">
        <w:rPr>
          <w:color w:val="2B3D5B"/>
          <w:sz w:val="28"/>
          <w:szCs w:val="28"/>
        </w:rPr>
        <w:t>4.5 Check outliers</w:t>
      </w:r>
    </w:p>
    <w:p w14:paraId="67A75545" w14:textId="77777777" w:rsidR="00551029" w:rsidRPr="00A379E2" w:rsidRDefault="00000000" w:rsidP="00A379E2">
      <w:pPr>
        <w:jc w:val="both"/>
        <w:rPr>
          <w:sz w:val="22"/>
          <w:szCs w:val="24"/>
        </w:rPr>
      </w:pPr>
      <w:r w:rsidRPr="00A379E2">
        <w:rPr>
          <w:sz w:val="22"/>
          <w:szCs w:val="24"/>
        </w:rPr>
        <w:t>Numeric fields in facts and dimensions were checked with stats on spread and range. No extreme values needed a cap or fix. Sales, price and cost values looked normal for this store type.</w:t>
      </w:r>
    </w:p>
    <w:p w14:paraId="197F1D86" w14:textId="77777777" w:rsidR="00551029" w:rsidRPr="00A379E2" w:rsidRDefault="00000000" w:rsidP="00A379E2">
      <w:pPr>
        <w:pStyle w:val="Heading2"/>
        <w:jc w:val="both"/>
        <w:rPr>
          <w:sz w:val="28"/>
          <w:szCs w:val="28"/>
        </w:rPr>
      </w:pPr>
      <w:r w:rsidRPr="00A379E2">
        <w:rPr>
          <w:color w:val="2B3D5B"/>
          <w:sz w:val="28"/>
          <w:szCs w:val="28"/>
        </w:rPr>
        <w:t>4.6 Check logic and valid ranges</w:t>
      </w:r>
    </w:p>
    <w:p w14:paraId="3C9C4EE8" w14:textId="77777777" w:rsidR="00551029" w:rsidRPr="00A379E2" w:rsidRDefault="00000000" w:rsidP="00A379E2">
      <w:pPr>
        <w:pStyle w:val="ListBullet"/>
      </w:pPr>
      <w:r w:rsidRPr="00A379E2">
        <w:t>Quantity, retail_price and cost are zero or more. No negative values.</w:t>
      </w:r>
    </w:p>
    <w:p w14:paraId="538C0115" w14:textId="77777777" w:rsidR="00551029" w:rsidRPr="00A379E2" w:rsidRDefault="00000000" w:rsidP="00A379E2">
      <w:pPr>
        <w:pStyle w:val="ListBullet"/>
      </w:pPr>
      <w:r w:rsidRPr="00A379E2">
        <w:t xml:space="preserve">Sales dates are </w:t>
      </w:r>
      <w:proofErr w:type="gramStart"/>
      <w:r w:rsidRPr="00A379E2">
        <w:t>in</w:t>
      </w:r>
      <w:proofErr w:type="gramEnd"/>
      <w:r w:rsidRPr="00A379E2">
        <w:t xml:space="preserve"> 1997 to 1998. stock_date is on or before transaction_date.</w:t>
      </w:r>
    </w:p>
    <w:p w14:paraId="3D126490" w14:textId="77777777" w:rsidR="00551029" w:rsidRPr="00A379E2" w:rsidRDefault="00000000" w:rsidP="00A379E2">
      <w:pPr>
        <w:pStyle w:val="ListBullet"/>
      </w:pPr>
      <w:r w:rsidRPr="00A379E2">
        <w:t>In Stores: last_remodel_date is on or after first_opened_date.</w:t>
      </w:r>
    </w:p>
    <w:p w14:paraId="05A8AB4D" w14:textId="77777777" w:rsidR="00551029" w:rsidRPr="00A379E2" w:rsidRDefault="00000000" w:rsidP="00A379E2">
      <w:pPr>
        <w:pStyle w:val="ListBullet"/>
      </w:pPr>
      <w:r w:rsidRPr="00A379E2">
        <w:t>In Stores: grocery_sqft is less than total_sqft.</w:t>
      </w:r>
    </w:p>
    <w:p w14:paraId="32C06B49" w14:textId="77777777" w:rsidR="00551029" w:rsidRPr="00A379E2" w:rsidRDefault="00000000" w:rsidP="00A379E2">
      <w:pPr>
        <w:pStyle w:val="Heading2"/>
        <w:jc w:val="both"/>
        <w:rPr>
          <w:sz w:val="28"/>
          <w:szCs w:val="28"/>
        </w:rPr>
      </w:pPr>
      <w:r w:rsidRPr="00A379E2">
        <w:rPr>
          <w:color w:val="2B3D5B"/>
          <w:sz w:val="28"/>
          <w:szCs w:val="28"/>
        </w:rPr>
        <w:t>4.7 Check text and groups</w:t>
      </w:r>
    </w:p>
    <w:p w14:paraId="1AE09FD8" w14:textId="77777777" w:rsidR="00551029" w:rsidRPr="00A379E2" w:rsidRDefault="00000000" w:rsidP="00A379E2">
      <w:pPr>
        <w:jc w:val="both"/>
        <w:rPr>
          <w:sz w:val="22"/>
          <w:szCs w:val="24"/>
        </w:rPr>
      </w:pPr>
      <w:r w:rsidRPr="00A379E2">
        <w:rPr>
          <w:sz w:val="22"/>
          <w:szCs w:val="24"/>
        </w:rPr>
        <w:t>All text groups were read for odd spellings or mixed cases. No fix was needed.</w:t>
      </w:r>
    </w:p>
    <w:p w14:paraId="3660F085" w14:textId="77777777" w:rsidR="00551029" w:rsidRPr="00A379E2" w:rsidRDefault="00000000" w:rsidP="00A379E2">
      <w:pPr>
        <w:pStyle w:val="Heading2"/>
        <w:jc w:val="both"/>
        <w:rPr>
          <w:sz w:val="28"/>
          <w:szCs w:val="28"/>
        </w:rPr>
      </w:pPr>
      <w:r w:rsidRPr="00A379E2">
        <w:rPr>
          <w:color w:val="2B3D5B"/>
          <w:sz w:val="28"/>
          <w:szCs w:val="28"/>
        </w:rPr>
        <w:t>4.8 Add helpful fields</w:t>
      </w:r>
    </w:p>
    <w:p w14:paraId="3FF7E9FF" w14:textId="77777777" w:rsidR="00551029" w:rsidRPr="00A379E2" w:rsidRDefault="00000000" w:rsidP="00A379E2">
      <w:pPr>
        <w:pStyle w:val="ListBullet"/>
      </w:pPr>
      <w:r w:rsidRPr="00A379E2">
        <w:t>MavenMarket_Calendar: Year and Month pulled from date for monthly and yearly charts.</w:t>
      </w:r>
    </w:p>
    <w:p w14:paraId="24D8A0A6" w14:textId="77777777" w:rsidR="00551029" w:rsidRPr="00A379E2" w:rsidRDefault="00000000" w:rsidP="00A379E2">
      <w:pPr>
        <w:pStyle w:val="ListBullet"/>
      </w:pPr>
      <w:r w:rsidRPr="00A379E2">
        <w:t>MavenMarket_Transactions_All: Stock_Lead_Time_Days = transaction_date minus stock_date. Shows how long stock sat before sale.</w:t>
      </w:r>
    </w:p>
    <w:p w14:paraId="2597BEF2" w14:textId="77777777" w:rsidR="00551029" w:rsidRPr="00A379E2" w:rsidRDefault="00000000" w:rsidP="00A379E2">
      <w:pPr>
        <w:pStyle w:val="ListBullet"/>
      </w:pPr>
      <w:r w:rsidRPr="00A379E2">
        <w:t>MavenMarket_Stores: Days Since Opening to Remodel = last_remodel_date minus first_opened_date. Shows store age at remodel.</w:t>
      </w:r>
    </w:p>
    <w:p w14:paraId="49851E0F" w14:textId="77777777" w:rsidR="00551029" w:rsidRPr="00A379E2" w:rsidRDefault="00000000" w:rsidP="00A379E2">
      <w:pPr>
        <w:pStyle w:val="Heading1"/>
        <w:jc w:val="both"/>
        <w:rPr>
          <w:sz w:val="32"/>
          <w:szCs w:val="32"/>
        </w:rPr>
      </w:pPr>
      <w:r w:rsidRPr="00A379E2">
        <w:rPr>
          <w:color w:val="2B3D5B"/>
          <w:sz w:val="32"/>
          <w:szCs w:val="32"/>
        </w:rPr>
        <w:lastRenderedPageBreak/>
        <w:t>5. Business Questions</w:t>
      </w:r>
    </w:p>
    <w:p w14:paraId="12DEFE9E" w14:textId="58FB631E" w:rsidR="00551029" w:rsidRPr="00A379E2" w:rsidRDefault="00000000" w:rsidP="00A379E2">
      <w:pPr>
        <w:jc w:val="both"/>
        <w:rPr>
          <w:sz w:val="22"/>
          <w:szCs w:val="24"/>
        </w:rPr>
      </w:pPr>
      <w:r w:rsidRPr="00A379E2">
        <w:rPr>
          <w:sz w:val="22"/>
          <w:szCs w:val="24"/>
        </w:rPr>
        <w:t>They guide all SQL queries and all dashboard pages.</w:t>
      </w:r>
    </w:p>
    <w:tbl>
      <w:tblPr>
        <w:tblStyle w:val="LightGrid-Accent1"/>
        <w:tblW w:w="0" w:type="auto"/>
        <w:jc w:val="center"/>
        <w:tblLook w:val="04A0" w:firstRow="1" w:lastRow="0" w:firstColumn="1" w:lastColumn="0" w:noHBand="0" w:noVBand="1"/>
      </w:tblPr>
      <w:tblGrid>
        <w:gridCol w:w="4320"/>
        <w:gridCol w:w="4320"/>
      </w:tblGrid>
      <w:tr w:rsidR="00551029" w:rsidRPr="00A379E2" w14:paraId="30493639" w14:textId="77777777" w:rsidTr="005510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DAACB9" w14:textId="77777777" w:rsidR="00551029" w:rsidRPr="00A379E2" w:rsidRDefault="00000000" w:rsidP="00A379E2">
            <w:pPr>
              <w:jc w:val="both"/>
              <w:rPr>
                <w:sz w:val="22"/>
                <w:szCs w:val="24"/>
              </w:rPr>
            </w:pPr>
            <w:r w:rsidRPr="00A379E2">
              <w:rPr>
                <w:sz w:val="20"/>
                <w:szCs w:val="24"/>
              </w:rPr>
              <w:t>Group</w:t>
            </w:r>
          </w:p>
        </w:tc>
        <w:tc>
          <w:tcPr>
            <w:tcW w:w="4320" w:type="dxa"/>
          </w:tcPr>
          <w:p w14:paraId="5320E6F5" w14:textId="77777777" w:rsidR="00551029" w:rsidRPr="00A379E2" w:rsidRDefault="00000000" w:rsidP="00A379E2">
            <w:pPr>
              <w:jc w:val="both"/>
              <w:cnfStyle w:val="100000000000" w:firstRow="1" w:lastRow="0" w:firstColumn="0" w:lastColumn="0" w:oddVBand="0" w:evenVBand="0" w:oddHBand="0" w:evenHBand="0" w:firstRowFirstColumn="0" w:firstRowLastColumn="0" w:lastRowFirstColumn="0" w:lastRowLastColumn="0"/>
              <w:rPr>
                <w:sz w:val="22"/>
                <w:szCs w:val="24"/>
              </w:rPr>
            </w:pPr>
            <w:r w:rsidRPr="00A379E2">
              <w:rPr>
                <w:sz w:val="20"/>
                <w:szCs w:val="24"/>
              </w:rPr>
              <w:t>Questions</w:t>
            </w:r>
          </w:p>
        </w:tc>
      </w:tr>
      <w:tr w:rsidR="00551029" w:rsidRPr="00A379E2" w14:paraId="78BD5514" w14:textId="77777777" w:rsidTr="005510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3B1EDCC" w14:textId="77777777" w:rsidR="00551029" w:rsidRPr="00A379E2" w:rsidRDefault="00000000" w:rsidP="00A379E2">
            <w:pPr>
              <w:jc w:val="both"/>
              <w:rPr>
                <w:sz w:val="22"/>
                <w:szCs w:val="24"/>
              </w:rPr>
            </w:pPr>
            <w:r w:rsidRPr="00A379E2">
              <w:rPr>
                <w:sz w:val="20"/>
                <w:szCs w:val="24"/>
              </w:rPr>
              <w:t>A. Overall Business Performance (5)</w:t>
            </w:r>
          </w:p>
        </w:tc>
        <w:tc>
          <w:tcPr>
            <w:tcW w:w="4320" w:type="dxa"/>
          </w:tcPr>
          <w:p w14:paraId="5BFC4A5A"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1) Total revenue, profit, margin? 2) Change over time? 3) Best and worst periods? 4) Is yearly growth steady? 5) Average transaction value?</w:t>
            </w:r>
          </w:p>
        </w:tc>
      </w:tr>
      <w:tr w:rsidR="00551029" w:rsidRPr="00A379E2" w14:paraId="738B9B66" w14:textId="77777777" w:rsidTr="005510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75E02C" w14:textId="77777777" w:rsidR="00551029" w:rsidRPr="00A379E2" w:rsidRDefault="00000000" w:rsidP="00A379E2">
            <w:pPr>
              <w:jc w:val="both"/>
              <w:rPr>
                <w:sz w:val="22"/>
                <w:szCs w:val="24"/>
              </w:rPr>
            </w:pPr>
            <w:r w:rsidRPr="00A379E2">
              <w:rPr>
                <w:sz w:val="20"/>
                <w:szCs w:val="24"/>
              </w:rPr>
              <w:t>B. Product Performance (6)</w:t>
            </w:r>
          </w:p>
        </w:tc>
        <w:tc>
          <w:tcPr>
            <w:tcW w:w="4320" w:type="dxa"/>
          </w:tcPr>
          <w:p w14:paraId="4F25ADDB" w14:textId="77777777" w:rsidR="00551029" w:rsidRPr="00A379E2" w:rsidRDefault="00000000" w:rsidP="00A379E2">
            <w:pPr>
              <w:jc w:val="both"/>
              <w:cnfStyle w:val="000000010000" w:firstRow="0" w:lastRow="0" w:firstColumn="0" w:lastColumn="0" w:oddVBand="0" w:evenVBand="0" w:oddHBand="0" w:evenHBand="1" w:firstRowFirstColumn="0" w:firstRowLastColumn="0" w:lastRowFirstColumn="0" w:lastRowLastColumn="0"/>
              <w:rPr>
                <w:sz w:val="22"/>
                <w:szCs w:val="24"/>
              </w:rPr>
            </w:pPr>
            <w:r w:rsidRPr="00A379E2">
              <w:rPr>
                <w:sz w:val="20"/>
                <w:szCs w:val="24"/>
              </w:rPr>
              <w:t>1) Top products by revenue? 2) Top by profit? 3) High sales but low margin? 4) Top brands by revenue? 5) Highest return rates? 6) Weakest products for price or range review?</w:t>
            </w:r>
          </w:p>
        </w:tc>
      </w:tr>
      <w:tr w:rsidR="00551029" w:rsidRPr="00A379E2" w14:paraId="73EF8FB6" w14:textId="77777777" w:rsidTr="005510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DD58706" w14:textId="77777777" w:rsidR="00551029" w:rsidRPr="00A379E2" w:rsidRDefault="00000000" w:rsidP="00A379E2">
            <w:pPr>
              <w:jc w:val="both"/>
              <w:rPr>
                <w:sz w:val="22"/>
                <w:szCs w:val="24"/>
              </w:rPr>
            </w:pPr>
            <w:r w:rsidRPr="00A379E2">
              <w:rPr>
                <w:sz w:val="20"/>
                <w:szCs w:val="24"/>
              </w:rPr>
              <w:t>C. Store and Regional Performance (6)</w:t>
            </w:r>
          </w:p>
        </w:tc>
        <w:tc>
          <w:tcPr>
            <w:tcW w:w="4320" w:type="dxa"/>
          </w:tcPr>
          <w:p w14:paraId="13A9CB79"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1) Top stores by revenue? 2) Top by profit? 3) Best and weak areas? 4) Store vs area average? 5) High sales but weak margin stores? 6) Places with always low sales?</w:t>
            </w:r>
          </w:p>
        </w:tc>
      </w:tr>
      <w:tr w:rsidR="00551029" w:rsidRPr="00A379E2" w14:paraId="0189FCDE" w14:textId="77777777" w:rsidTr="005510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692025" w14:textId="77777777" w:rsidR="00551029" w:rsidRPr="00A379E2" w:rsidRDefault="00000000" w:rsidP="00A379E2">
            <w:pPr>
              <w:jc w:val="both"/>
              <w:rPr>
                <w:sz w:val="22"/>
                <w:szCs w:val="24"/>
              </w:rPr>
            </w:pPr>
            <w:r w:rsidRPr="00A379E2">
              <w:rPr>
                <w:sz w:val="20"/>
                <w:szCs w:val="24"/>
              </w:rPr>
              <w:t>D. Customer Analysis (6)</w:t>
            </w:r>
          </w:p>
        </w:tc>
        <w:tc>
          <w:tcPr>
            <w:tcW w:w="4320" w:type="dxa"/>
          </w:tcPr>
          <w:p w14:paraId="0402FBFE" w14:textId="77777777" w:rsidR="00551029" w:rsidRPr="00A379E2" w:rsidRDefault="00000000" w:rsidP="00A379E2">
            <w:pPr>
              <w:jc w:val="both"/>
              <w:cnfStyle w:val="000000010000" w:firstRow="0" w:lastRow="0" w:firstColumn="0" w:lastColumn="0" w:oddVBand="0" w:evenVBand="0" w:oddHBand="0" w:evenHBand="1" w:firstRowFirstColumn="0" w:firstRowLastColumn="0" w:lastRowFirstColumn="0" w:lastRowLastColumn="0"/>
              <w:rPr>
                <w:sz w:val="22"/>
                <w:szCs w:val="24"/>
              </w:rPr>
            </w:pPr>
            <w:r w:rsidRPr="00A379E2">
              <w:rPr>
                <w:sz w:val="20"/>
                <w:szCs w:val="24"/>
              </w:rPr>
              <w:t>1) Most valuable buyers? 2) Top buyer groups by revenue? 3) Average buyer spend? 4) Buy frequency? 5) Share of repeat buyers? 6) Top income groups by revenue and profit?</w:t>
            </w:r>
          </w:p>
        </w:tc>
      </w:tr>
      <w:tr w:rsidR="00551029" w:rsidRPr="00A379E2" w14:paraId="75035039" w14:textId="77777777" w:rsidTr="005510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B68FF7" w14:textId="77777777" w:rsidR="00551029" w:rsidRPr="00A379E2" w:rsidRDefault="00000000" w:rsidP="00A379E2">
            <w:pPr>
              <w:jc w:val="both"/>
              <w:rPr>
                <w:sz w:val="22"/>
                <w:szCs w:val="24"/>
              </w:rPr>
            </w:pPr>
            <w:r w:rsidRPr="00A379E2">
              <w:rPr>
                <w:sz w:val="20"/>
                <w:szCs w:val="24"/>
              </w:rPr>
              <w:t>E. Returns Analysis (6)</w:t>
            </w:r>
          </w:p>
        </w:tc>
        <w:tc>
          <w:tcPr>
            <w:tcW w:w="4320" w:type="dxa"/>
          </w:tcPr>
          <w:p w14:paraId="67BDBCDD"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1) Share of bought units returned? 2) Top returned products? 3) Top returned stores? 4) Are returns rising over time? 5) Top returned brands? 6) Lost revenue due to returns?</w:t>
            </w:r>
          </w:p>
        </w:tc>
      </w:tr>
    </w:tbl>
    <w:p w14:paraId="1B298C73" w14:textId="77777777" w:rsidR="00551029" w:rsidRPr="00A379E2" w:rsidRDefault="00551029" w:rsidP="00A379E2">
      <w:pPr>
        <w:jc w:val="both"/>
        <w:rPr>
          <w:sz w:val="22"/>
          <w:szCs w:val="24"/>
        </w:rPr>
      </w:pPr>
    </w:p>
    <w:p w14:paraId="23FDE76E" w14:textId="77777777" w:rsidR="00551029" w:rsidRPr="00A379E2" w:rsidRDefault="00000000" w:rsidP="00A379E2">
      <w:pPr>
        <w:pStyle w:val="Heading1"/>
        <w:jc w:val="both"/>
        <w:rPr>
          <w:sz w:val="32"/>
          <w:szCs w:val="32"/>
        </w:rPr>
      </w:pPr>
      <w:r w:rsidRPr="00A379E2">
        <w:rPr>
          <w:color w:val="2B3D5B"/>
          <w:sz w:val="32"/>
          <w:szCs w:val="32"/>
        </w:rPr>
        <w:t>6. SQL Analysis</w:t>
      </w:r>
    </w:p>
    <w:p w14:paraId="5EA41DA8" w14:textId="77777777" w:rsidR="00551029" w:rsidRPr="00A379E2" w:rsidRDefault="00000000" w:rsidP="00A379E2">
      <w:pPr>
        <w:jc w:val="both"/>
        <w:rPr>
          <w:sz w:val="22"/>
          <w:szCs w:val="24"/>
        </w:rPr>
      </w:pPr>
      <w:r w:rsidRPr="00A379E2">
        <w:rPr>
          <w:sz w:val="22"/>
          <w:szCs w:val="24"/>
        </w:rPr>
        <w:t>File SQL_Queries.txt holds 28 queries under USE Final_Project. Each query joins the facts to the right dimension and groups by the needed level. Key logic is noted below.</w:t>
      </w:r>
    </w:p>
    <w:p w14:paraId="5912A6CC" w14:textId="77777777" w:rsidR="00551029" w:rsidRPr="00A379E2" w:rsidRDefault="00000000" w:rsidP="00A379E2">
      <w:pPr>
        <w:pStyle w:val="Heading2"/>
        <w:jc w:val="both"/>
        <w:rPr>
          <w:sz w:val="28"/>
          <w:szCs w:val="28"/>
        </w:rPr>
      </w:pPr>
      <w:r w:rsidRPr="00A379E2">
        <w:rPr>
          <w:color w:val="2B3D5B"/>
          <w:sz w:val="28"/>
          <w:szCs w:val="28"/>
        </w:rPr>
        <w:t>6.1 Section A: Overall Business Performance (5 queries)</w:t>
      </w:r>
    </w:p>
    <w:p w14:paraId="3B95C81C" w14:textId="7DAD15D9" w:rsidR="00551029" w:rsidRPr="00A379E2" w:rsidRDefault="00000000" w:rsidP="00A379E2">
      <w:pPr>
        <w:pStyle w:val="ListBullet"/>
      </w:pPr>
      <w:r w:rsidRPr="00A379E2">
        <w:t>sums quantity x price and quantity x cost over the full merged sales fact joined to Products.Q1 Total revenue, cost, gross profit, margin</w:t>
      </w:r>
    </w:p>
    <w:p w14:paraId="7C2AB881" w14:textId="25BC81E4" w:rsidR="00551029" w:rsidRPr="00A379E2" w:rsidRDefault="00000000" w:rsidP="00A379E2">
      <w:pPr>
        <w:pStyle w:val="ListBullet"/>
      </w:pPr>
      <w:r w:rsidRPr="00A379E2">
        <w:t xml:space="preserve">joins sales to Products and Calendar, groups by Year and Month, orders by true month order with a CASE map.Q2 Revenue and profit by Year and Month </w:t>
      </w:r>
    </w:p>
    <w:p w14:paraId="0DF52101" w14:textId="77777777" w:rsidR="00551029" w:rsidRPr="00A379E2" w:rsidRDefault="00000000" w:rsidP="00A379E2">
      <w:pPr>
        <w:pStyle w:val="ListBullet"/>
      </w:pPr>
      <w:r w:rsidRPr="00A379E2">
        <w:t xml:space="preserve">same group by, ordered DESC top 5 then ASC top 5.Q3 Best and worst months: </w:t>
      </w:r>
    </w:p>
    <w:p w14:paraId="0FFFEBD2" w14:textId="742C1027" w:rsidR="00551029" w:rsidRPr="00A379E2" w:rsidRDefault="00000000" w:rsidP="00A379E2">
      <w:pPr>
        <w:pStyle w:val="ListBullet"/>
      </w:pPr>
      <w:r w:rsidRPr="00A379E2">
        <w:t xml:space="preserve">CTE Yearly_Revenue plus LAG window to get prior year revenue and growth %.Q4 Yearly growth </w:t>
      </w:r>
    </w:p>
    <w:p w14:paraId="6806A390" w14:textId="45FD6946" w:rsidR="00551029" w:rsidRDefault="00000000" w:rsidP="00A379E2">
      <w:pPr>
        <w:pStyle w:val="ListBullet"/>
      </w:pPr>
      <w:r w:rsidRPr="00A379E2">
        <w:t xml:space="preserve">AVG of quantity x price per sales line.Q5 Average transaction value </w:t>
      </w:r>
    </w:p>
    <w:p w14:paraId="585C5C0B" w14:textId="77777777" w:rsidR="00A379E2" w:rsidRDefault="00A379E2" w:rsidP="00A379E2">
      <w:pPr>
        <w:pStyle w:val="ListBullet"/>
        <w:numPr>
          <w:ilvl w:val="0"/>
          <w:numId w:val="0"/>
        </w:numPr>
        <w:ind w:left="360" w:hanging="360"/>
        <w:jc w:val="both"/>
        <w:rPr>
          <w:sz w:val="22"/>
          <w:szCs w:val="24"/>
        </w:rPr>
      </w:pPr>
    </w:p>
    <w:p w14:paraId="361A83AC" w14:textId="77777777" w:rsidR="00A379E2" w:rsidRPr="00A379E2" w:rsidRDefault="00A379E2" w:rsidP="00A379E2">
      <w:pPr>
        <w:pStyle w:val="ListBullet"/>
        <w:numPr>
          <w:ilvl w:val="0"/>
          <w:numId w:val="0"/>
        </w:numPr>
        <w:ind w:left="360" w:hanging="360"/>
        <w:jc w:val="both"/>
        <w:rPr>
          <w:sz w:val="22"/>
          <w:szCs w:val="24"/>
        </w:rPr>
      </w:pPr>
    </w:p>
    <w:p w14:paraId="61BDC811" w14:textId="77777777" w:rsidR="00551029" w:rsidRPr="00A379E2" w:rsidRDefault="00000000" w:rsidP="00A379E2">
      <w:pPr>
        <w:pStyle w:val="Heading2"/>
        <w:jc w:val="both"/>
        <w:rPr>
          <w:sz w:val="28"/>
          <w:szCs w:val="28"/>
        </w:rPr>
      </w:pPr>
      <w:r w:rsidRPr="00A379E2">
        <w:rPr>
          <w:color w:val="2B3D5B"/>
          <w:sz w:val="28"/>
          <w:szCs w:val="28"/>
        </w:rPr>
        <w:lastRenderedPageBreak/>
        <w:t>6.2 Section B: Product Performance (6 queries)</w:t>
      </w:r>
    </w:p>
    <w:p w14:paraId="48B11E93" w14:textId="444B4C70" w:rsidR="00551029" w:rsidRPr="00A379E2" w:rsidRDefault="00000000" w:rsidP="00A379E2">
      <w:pPr>
        <w:pStyle w:val="ListBullet"/>
      </w:pPr>
      <w:r w:rsidRPr="00A379E2">
        <w:t xml:space="preserve">group by product_id, name, brand, order by total DESC.B-Q1 Top 10 by revenue and B-Q2 Top 10 by profit </w:t>
      </w:r>
    </w:p>
    <w:p w14:paraId="4DEEC48B" w14:textId="17C04400" w:rsidR="00551029" w:rsidRPr="00A379E2" w:rsidRDefault="00000000" w:rsidP="00A379E2">
      <w:pPr>
        <w:pStyle w:val="ListBullet"/>
      </w:pPr>
      <w:r w:rsidRPr="00A379E2">
        <w:t xml:space="preserve">CTE Product_Stats computes revenue and margin per product, then keeps rows where revenue is above mean revenue and margin is below mean margin.B-Q3 High sales but low margin </w:t>
      </w:r>
    </w:p>
    <w:p w14:paraId="5BF6EBDA" w14:textId="34FC0B53" w:rsidR="00551029" w:rsidRPr="00A379E2" w:rsidRDefault="00000000" w:rsidP="00A379E2">
      <w:pPr>
        <w:pStyle w:val="ListBullet"/>
      </w:pPr>
      <w:r w:rsidRPr="00A379E2">
        <w:t xml:space="preserve">group by product_brand.B-Q4 Revenue by brand </w:t>
      </w:r>
    </w:p>
    <w:p w14:paraId="2AC2DE7E" w14:textId="4C03485E" w:rsidR="00551029" w:rsidRPr="00A379E2" w:rsidRDefault="00000000" w:rsidP="00A379E2">
      <w:pPr>
        <w:pStyle w:val="ListBullet"/>
      </w:pPr>
      <w:r w:rsidRPr="00A379E2">
        <w:t xml:space="preserve">two CTEs for sold units and returned units, join to Products, return rate = returned / sold x 100.B-Q5 Top 10 return rates </w:t>
      </w:r>
    </w:p>
    <w:p w14:paraId="10DE4884" w14:textId="4514DA30" w:rsidR="00551029" w:rsidRPr="00A379E2" w:rsidRDefault="00000000" w:rsidP="00A379E2">
      <w:pPr>
        <w:pStyle w:val="ListBullet"/>
      </w:pPr>
      <w:r w:rsidRPr="00A379E2">
        <w:t xml:space="preserve">LEFT JOIN from Products to sales so zero-sale products still show, order by units ASC.B-Q6 Weakest 10 products </w:t>
      </w:r>
    </w:p>
    <w:p w14:paraId="3A90A108" w14:textId="77777777" w:rsidR="00551029" w:rsidRPr="00A379E2" w:rsidRDefault="00000000" w:rsidP="00A379E2">
      <w:pPr>
        <w:pStyle w:val="Heading2"/>
        <w:jc w:val="both"/>
        <w:rPr>
          <w:sz w:val="28"/>
          <w:szCs w:val="28"/>
        </w:rPr>
      </w:pPr>
      <w:r w:rsidRPr="00A379E2">
        <w:rPr>
          <w:color w:val="2B3D5B"/>
          <w:sz w:val="28"/>
          <w:szCs w:val="28"/>
        </w:rPr>
        <w:t>6.3 Section C: Store and Regional Performance (6 queries)</w:t>
      </w:r>
    </w:p>
    <w:p w14:paraId="597E88C5" w14:textId="751F1927" w:rsidR="00551029" w:rsidRPr="00A379E2" w:rsidRDefault="00000000" w:rsidP="00A379E2">
      <w:pPr>
        <w:pStyle w:val="ListBullet"/>
      </w:pPr>
      <w:r w:rsidRPr="002671FE">
        <w:rPr>
          <w:bCs/>
        </w:rPr>
        <w:t>join sales to Products and Stores, group by store.</w:t>
      </w:r>
      <w:r w:rsidRPr="00A379E2">
        <w:t xml:space="preserve">C-Q1 Top 10 stores by revenue and C-Q2 Top 10 by profit </w:t>
      </w:r>
    </w:p>
    <w:p w14:paraId="6651D7BD" w14:textId="0FDBAC62" w:rsidR="00551029" w:rsidRPr="00A379E2" w:rsidRDefault="00000000" w:rsidP="00A379E2">
      <w:pPr>
        <w:pStyle w:val="ListBullet"/>
      </w:pPr>
      <w:r w:rsidRPr="00A379E2">
        <w:t xml:space="preserve">CTEs for sold and returned units per region_id, join to </w:t>
      </w:r>
      <w:proofErr w:type="gramStart"/>
      <w:r w:rsidRPr="00A379E2">
        <w:t>Regions</w:t>
      </w:r>
      <w:proofErr w:type="gramEnd"/>
      <w:r w:rsidRPr="00A379E2">
        <w:t xml:space="preserve">, show return rate per area, order by rate DESC.C-Q3 Area rank </w:t>
      </w:r>
    </w:p>
    <w:p w14:paraId="6CCE5642" w14:textId="1520369C" w:rsidR="00551029" w:rsidRPr="00A379E2" w:rsidRDefault="00000000" w:rsidP="00A379E2">
      <w:pPr>
        <w:pStyle w:val="ListBullet"/>
      </w:pPr>
      <w:r w:rsidRPr="00A379E2">
        <w:t xml:space="preserve">CTE Store_Revenue then AVG window PARTITION BY sales_region plus diff from average.C-Q4 Store vs area average </w:t>
      </w:r>
    </w:p>
    <w:p w14:paraId="42D011B2" w14:textId="77777777" w:rsidR="00551029" w:rsidRPr="00A379E2" w:rsidRDefault="00000000" w:rsidP="00A379E2">
      <w:pPr>
        <w:pStyle w:val="ListBullet"/>
      </w:pPr>
      <w:r w:rsidRPr="00A379E2">
        <w:t xml:space="preserve">same mean-split logic as B-Q3 but at store level.C-Q5 High sales but weak margin stores: </w:t>
      </w:r>
    </w:p>
    <w:p w14:paraId="4343ACE9" w14:textId="051F1974" w:rsidR="00551029" w:rsidRPr="00A379E2" w:rsidRDefault="00000000" w:rsidP="00A379E2">
      <w:pPr>
        <w:pStyle w:val="ListBullet"/>
      </w:pPr>
      <w:r w:rsidRPr="00A379E2">
        <w:t xml:space="preserve">CTE Region_Revenue, keep sales_region below mean revenue, order ASC.C-Q6 Always low places </w:t>
      </w:r>
    </w:p>
    <w:p w14:paraId="164D38EB" w14:textId="77777777" w:rsidR="00551029" w:rsidRPr="00A379E2" w:rsidRDefault="00000000" w:rsidP="00A379E2">
      <w:pPr>
        <w:pStyle w:val="Heading2"/>
        <w:jc w:val="both"/>
        <w:rPr>
          <w:sz w:val="28"/>
          <w:szCs w:val="28"/>
        </w:rPr>
      </w:pPr>
      <w:r w:rsidRPr="00A379E2">
        <w:rPr>
          <w:color w:val="2B3D5B"/>
          <w:sz w:val="28"/>
          <w:szCs w:val="28"/>
        </w:rPr>
        <w:t>6.4 Section D: Customer Analysis (6 queries)</w:t>
      </w:r>
    </w:p>
    <w:p w14:paraId="2B8D53C8" w14:textId="338EB76A" w:rsidR="00551029" w:rsidRPr="00A379E2" w:rsidRDefault="00000000" w:rsidP="00A379E2">
      <w:pPr>
        <w:pStyle w:val="ListBullet"/>
      </w:pPr>
      <w:r w:rsidRPr="00A379E2">
        <w:t xml:space="preserve">join sales to Products and Customers, sum spend, order DESC.D-Q1 Top 10 buyers </w:t>
      </w:r>
    </w:p>
    <w:p w14:paraId="67D3F346" w14:textId="224105F8" w:rsidR="00551029" w:rsidRPr="00A379E2" w:rsidRDefault="00000000" w:rsidP="00A379E2">
      <w:pPr>
        <w:pStyle w:val="ListBullet"/>
      </w:pPr>
      <w:r w:rsidRPr="00A379E2">
        <w:t xml:space="preserve">group by gender and marital_status, with count of distinct buyers.D-Q2 Revenue by buyer group </w:t>
      </w:r>
    </w:p>
    <w:p w14:paraId="4928B98B" w14:textId="45567E88" w:rsidR="00551029" w:rsidRPr="00A379E2" w:rsidRDefault="00000000" w:rsidP="00A379E2">
      <w:pPr>
        <w:pStyle w:val="ListBullet"/>
      </w:pPr>
      <w:r w:rsidRPr="00A379E2">
        <w:t xml:space="preserve">CTE Customer_Spend per buyer, then AVG.D-Q3 Average buyer </w:t>
      </w:r>
      <w:proofErr w:type="gramStart"/>
      <w:r w:rsidRPr="00A379E2">
        <w:t>spend</w:t>
      </w:r>
      <w:proofErr w:type="gramEnd"/>
      <w:r w:rsidRPr="00A379E2">
        <w:t xml:space="preserve"> </w:t>
      </w:r>
    </w:p>
    <w:p w14:paraId="3A62DFAA" w14:textId="1A310E91" w:rsidR="00551029" w:rsidRPr="00A379E2" w:rsidRDefault="00000000" w:rsidP="00A379E2">
      <w:pPr>
        <w:pStyle w:val="ListBullet"/>
      </w:pPr>
      <w:r w:rsidRPr="00A379E2">
        <w:t>CTE counts distinct transaction_date per buyer, then AVG divided by 2 to get per year rate for the two-year span.D-Q4 Buy frequency</w:t>
      </w:r>
    </w:p>
    <w:p w14:paraId="7E2B523F" w14:textId="4E664AF5" w:rsidR="00551029" w:rsidRPr="00A379E2" w:rsidRDefault="00000000" w:rsidP="00A379E2">
      <w:pPr>
        <w:pStyle w:val="ListBullet"/>
      </w:pPr>
      <w:r w:rsidRPr="00A379E2">
        <w:t>counts buyers with more than one distinct date over total buyers x 100.D-Q5 Repeat buyer share</w:t>
      </w:r>
    </w:p>
    <w:p w14:paraId="5EFF44C1" w14:textId="6E10C7D0" w:rsidR="00551029" w:rsidRPr="00A379E2" w:rsidRDefault="00000000" w:rsidP="00A379E2">
      <w:pPr>
        <w:pStyle w:val="ListBullet"/>
      </w:pPr>
      <w:r w:rsidRPr="00A379E2">
        <w:t>group by yearly_income, show revenue, profit and buyer count, order by revenue DESC.D-Q6 Income group rank</w:t>
      </w:r>
    </w:p>
    <w:p w14:paraId="01FD8259" w14:textId="77777777" w:rsidR="00551029" w:rsidRPr="00A379E2" w:rsidRDefault="00000000" w:rsidP="00A379E2">
      <w:pPr>
        <w:pStyle w:val="Heading2"/>
        <w:jc w:val="both"/>
        <w:rPr>
          <w:sz w:val="28"/>
          <w:szCs w:val="28"/>
        </w:rPr>
      </w:pPr>
      <w:r w:rsidRPr="00A379E2">
        <w:rPr>
          <w:color w:val="2B3D5B"/>
          <w:sz w:val="28"/>
          <w:szCs w:val="28"/>
        </w:rPr>
        <w:t>6.5 Section E: Returns Analysis (6 queries)</w:t>
      </w:r>
    </w:p>
    <w:p w14:paraId="757E48D3" w14:textId="6D3B5688" w:rsidR="00551029" w:rsidRPr="002671FE" w:rsidRDefault="00000000" w:rsidP="002671FE">
      <w:pPr>
        <w:pStyle w:val="ListBullet"/>
      </w:pPr>
      <w:r w:rsidRPr="002671FE">
        <w:t>total returned units over total sold units x 100.E-Q1 Total return rate</w:t>
      </w:r>
    </w:p>
    <w:p w14:paraId="08BCC536" w14:textId="6FEF03C8" w:rsidR="00551029" w:rsidRPr="002671FE" w:rsidRDefault="00000000" w:rsidP="002671FE">
      <w:pPr>
        <w:pStyle w:val="ListBullet"/>
      </w:pPr>
      <w:r w:rsidRPr="002671FE">
        <w:t xml:space="preserve">sold and returned CTEs, LEFT JOIN, rate math, order DESC.E-Q2 Top 10 product return rates and E-Q3 Store return rates </w:t>
      </w:r>
    </w:p>
    <w:p w14:paraId="4CE66B14" w14:textId="18739259" w:rsidR="00551029" w:rsidRPr="002671FE" w:rsidRDefault="00000000" w:rsidP="002671FE">
      <w:pPr>
        <w:pStyle w:val="ListBullet"/>
      </w:pPr>
      <w:r w:rsidRPr="002671FE">
        <w:t xml:space="preserve">DATETRUNC month on transaction_date and return_date, monthly sold vs returned and monthly rate, ordered by month.E-Q4 Returns over time </w:t>
      </w:r>
    </w:p>
    <w:p w14:paraId="3EA6BC87" w14:textId="482D9374" w:rsidR="00551029" w:rsidRPr="002671FE" w:rsidRDefault="00000000" w:rsidP="002671FE">
      <w:pPr>
        <w:pStyle w:val="ListBullet"/>
      </w:pPr>
      <w:r w:rsidRPr="002671FE">
        <w:t>group returns by product_brand, share of total returns x 100.E-Q5 Top returned brands</w:t>
      </w:r>
    </w:p>
    <w:p w14:paraId="1034C787" w14:textId="77777777" w:rsidR="002671FE" w:rsidRDefault="00000000" w:rsidP="00B24A6C">
      <w:pPr>
        <w:pStyle w:val="ListBullet"/>
        <w:spacing w:line="240" w:lineRule="auto"/>
      </w:pPr>
      <w:r w:rsidRPr="002671FE">
        <w:t>sum returned quantity x retail price for total lost revenue, plus average return value.E-Q6 Lost revenue</w:t>
      </w:r>
    </w:p>
    <w:p w14:paraId="6A06709F" w14:textId="705BE388" w:rsidR="00551029" w:rsidRPr="002671FE" w:rsidRDefault="00000000" w:rsidP="00B24A6C">
      <w:pPr>
        <w:pStyle w:val="ListBullet"/>
        <w:numPr>
          <w:ilvl w:val="0"/>
          <w:numId w:val="0"/>
        </w:numPr>
        <w:spacing w:line="240" w:lineRule="auto"/>
      </w:pPr>
      <w:r w:rsidRPr="002671FE">
        <w:rPr>
          <w:sz w:val="22"/>
          <w:szCs w:val="24"/>
        </w:rPr>
        <w:t>All queries use clear aliases and ROUND to 2 decimals for rates and growth. ISNULL, COALESCE and NULLIF guard against missing or zero denominators.</w:t>
      </w:r>
    </w:p>
    <w:p w14:paraId="141B6818" w14:textId="77777777" w:rsidR="00551029" w:rsidRPr="00A379E2" w:rsidRDefault="00000000" w:rsidP="00A379E2">
      <w:pPr>
        <w:pStyle w:val="Heading1"/>
        <w:jc w:val="both"/>
        <w:rPr>
          <w:sz w:val="32"/>
          <w:szCs w:val="32"/>
        </w:rPr>
      </w:pPr>
      <w:r w:rsidRPr="00A379E2">
        <w:rPr>
          <w:color w:val="2B3D5B"/>
          <w:sz w:val="32"/>
          <w:szCs w:val="32"/>
        </w:rPr>
        <w:lastRenderedPageBreak/>
        <w:t>7. KPIs Used in the Dashboard</w:t>
      </w:r>
    </w:p>
    <w:p w14:paraId="79D3A57A" w14:textId="77777777" w:rsidR="00551029" w:rsidRPr="00A379E2" w:rsidRDefault="00000000" w:rsidP="00A379E2">
      <w:pPr>
        <w:pStyle w:val="Heading2"/>
        <w:jc w:val="both"/>
        <w:rPr>
          <w:sz w:val="28"/>
          <w:szCs w:val="28"/>
        </w:rPr>
      </w:pPr>
      <w:r w:rsidRPr="00A379E2">
        <w:rPr>
          <w:color w:val="2B3D5B"/>
          <w:sz w:val="28"/>
          <w:szCs w:val="28"/>
        </w:rPr>
        <w:t>7.1 Home page</w:t>
      </w:r>
    </w:p>
    <w:p w14:paraId="47803C12" w14:textId="77777777" w:rsidR="00551029" w:rsidRPr="00A379E2" w:rsidRDefault="00000000" w:rsidP="00A379E2">
      <w:pPr>
        <w:pStyle w:val="ListBullet"/>
        <w:jc w:val="both"/>
        <w:rPr>
          <w:sz w:val="22"/>
          <w:szCs w:val="24"/>
        </w:rPr>
      </w:pPr>
      <w:r w:rsidRPr="00A379E2">
        <w:rPr>
          <w:sz w:val="22"/>
          <w:szCs w:val="24"/>
        </w:rPr>
        <w:t>Title: Maven Market Analytics: Retail Performance and Return Insights with five buttons to each detail page.</w:t>
      </w:r>
    </w:p>
    <w:p w14:paraId="1D8D5708" w14:textId="77777777" w:rsidR="00551029" w:rsidRPr="00A379E2" w:rsidRDefault="00000000" w:rsidP="00A379E2">
      <w:pPr>
        <w:pStyle w:val="Heading2"/>
        <w:jc w:val="both"/>
        <w:rPr>
          <w:sz w:val="28"/>
          <w:szCs w:val="28"/>
        </w:rPr>
      </w:pPr>
      <w:r w:rsidRPr="00A379E2">
        <w:rPr>
          <w:color w:val="2B3D5B"/>
          <w:sz w:val="28"/>
          <w:szCs w:val="28"/>
        </w:rPr>
        <w:t>7.2 Overall Business Performance Dashboard</w:t>
      </w:r>
    </w:p>
    <w:tbl>
      <w:tblPr>
        <w:tblStyle w:val="LightGrid-Accent1"/>
        <w:tblW w:w="0" w:type="auto"/>
        <w:jc w:val="center"/>
        <w:tblLook w:val="04A0" w:firstRow="1" w:lastRow="0" w:firstColumn="1" w:lastColumn="0" w:noHBand="0" w:noVBand="1"/>
      </w:tblPr>
      <w:tblGrid>
        <w:gridCol w:w="4320"/>
        <w:gridCol w:w="4320"/>
      </w:tblGrid>
      <w:tr w:rsidR="00551029" w:rsidRPr="00A379E2" w14:paraId="7F9119D7" w14:textId="77777777" w:rsidTr="005510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250953D" w14:textId="77777777" w:rsidR="00551029" w:rsidRPr="00A379E2" w:rsidRDefault="00000000" w:rsidP="00A379E2">
            <w:pPr>
              <w:jc w:val="both"/>
              <w:rPr>
                <w:sz w:val="22"/>
                <w:szCs w:val="24"/>
              </w:rPr>
            </w:pPr>
            <w:r w:rsidRPr="00A379E2">
              <w:rPr>
                <w:sz w:val="20"/>
                <w:szCs w:val="24"/>
              </w:rPr>
              <w:t>KPI card</w:t>
            </w:r>
          </w:p>
        </w:tc>
        <w:tc>
          <w:tcPr>
            <w:tcW w:w="4320" w:type="dxa"/>
          </w:tcPr>
          <w:p w14:paraId="787A1C00" w14:textId="77777777" w:rsidR="00551029" w:rsidRPr="00A379E2" w:rsidRDefault="00000000" w:rsidP="00A379E2">
            <w:pPr>
              <w:jc w:val="both"/>
              <w:cnfStyle w:val="100000000000" w:firstRow="1" w:lastRow="0" w:firstColumn="0" w:lastColumn="0" w:oddVBand="0" w:evenVBand="0" w:oddHBand="0" w:evenHBand="0" w:firstRowFirstColumn="0" w:firstRowLastColumn="0" w:lastRowFirstColumn="0" w:lastRowLastColumn="0"/>
              <w:rPr>
                <w:sz w:val="22"/>
                <w:szCs w:val="24"/>
              </w:rPr>
            </w:pPr>
            <w:r w:rsidRPr="00A379E2">
              <w:rPr>
                <w:sz w:val="20"/>
                <w:szCs w:val="24"/>
              </w:rPr>
              <w:t>Value in view</w:t>
            </w:r>
          </w:p>
        </w:tc>
      </w:tr>
      <w:tr w:rsidR="00551029" w:rsidRPr="00A379E2" w14:paraId="51EEAAAA" w14:textId="77777777" w:rsidTr="005510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C995865" w14:textId="77777777" w:rsidR="00551029" w:rsidRPr="00A379E2" w:rsidRDefault="00000000" w:rsidP="00A379E2">
            <w:pPr>
              <w:jc w:val="both"/>
              <w:rPr>
                <w:sz w:val="22"/>
                <w:szCs w:val="24"/>
              </w:rPr>
            </w:pPr>
            <w:r w:rsidRPr="00A379E2">
              <w:rPr>
                <w:sz w:val="20"/>
                <w:szCs w:val="24"/>
              </w:rPr>
              <w:t>Total_Revenue</w:t>
            </w:r>
          </w:p>
        </w:tc>
        <w:tc>
          <w:tcPr>
            <w:tcW w:w="4320" w:type="dxa"/>
          </w:tcPr>
          <w:p w14:paraId="21E10E4F"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1.76M</w:t>
            </w:r>
          </w:p>
        </w:tc>
      </w:tr>
      <w:tr w:rsidR="00551029" w:rsidRPr="00A379E2" w14:paraId="4BCC60DE" w14:textId="77777777" w:rsidTr="005510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161DEA" w14:textId="77777777" w:rsidR="00551029" w:rsidRPr="00A379E2" w:rsidRDefault="00000000" w:rsidP="00A379E2">
            <w:pPr>
              <w:jc w:val="both"/>
              <w:rPr>
                <w:sz w:val="22"/>
                <w:szCs w:val="24"/>
              </w:rPr>
            </w:pPr>
            <w:r w:rsidRPr="00A379E2">
              <w:rPr>
                <w:sz w:val="20"/>
                <w:szCs w:val="24"/>
              </w:rPr>
              <w:t>Total_Cost</w:t>
            </w:r>
          </w:p>
        </w:tc>
        <w:tc>
          <w:tcPr>
            <w:tcW w:w="4320" w:type="dxa"/>
          </w:tcPr>
          <w:p w14:paraId="078671E7" w14:textId="77777777" w:rsidR="00551029" w:rsidRPr="00A379E2" w:rsidRDefault="00000000" w:rsidP="00A379E2">
            <w:pPr>
              <w:jc w:val="both"/>
              <w:cnfStyle w:val="000000010000" w:firstRow="0" w:lastRow="0" w:firstColumn="0" w:lastColumn="0" w:oddVBand="0" w:evenVBand="0" w:oddHBand="0" w:evenHBand="1" w:firstRowFirstColumn="0" w:firstRowLastColumn="0" w:lastRowFirstColumn="0" w:lastRowLastColumn="0"/>
              <w:rPr>
                <w:sz w:val="22"/>
                <w:szCs w:val="24"/>
              </w:rPr>
            </w:pPr>
            <w:r w:rsidRPr="00A379E2">
              <w:rPr>
                <w:sz w:val="20"/>
                <w:szCs w:val="24"/>
              </w:rPr>
              <w:t>712K</w:t>
            </w:r>
          </w:p>
        </w:tc>
      </w:tr>
      <w:tr w:rsidR="00551029" w:rsidRPr="00A379E2" w14:paraId="70FF5269" w14:textId="77777777" w:rsidTr="005510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ACF618" w14:textId="77777777" w:rsidR="00551029" w:rsidRPr="00A379E2" w:rsidRDefault="00000000" w:rsidP="00A379E2">
            <w:pPr>
              <w:jc w:val="both"/>
              <w:rPr>
                <w:sz w:val="22"/>
                <w:szCs w:val="24"/>
              </w:rPr>
            </w:pPr>
            <w:r w:rsidRPr="00A379E2">
              <w:rPr>
                <w:sz w:val="20"/>
                <w:szCs w:val="24"/>
              </w:rPr>
              <w:t>Gross_Profit</w:t>
            </w:r>
          </w:p>
        </w:tc>
        <w:tc>
          <w:tcPr>
            <w:tcW w:w="4320" w:type="dxa"/>
          </w:tcPr>
          <w:p w14:paraId="5869E191"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1.05M</w:t>
            </w:r>
          </w:p>
        </w:tc>
      </w:tr>
      <w:tr w:rsidR="00551029" w:rsidRPr="00A379E2" w14:paraId="0A3E755B" w14:textId="77777777" w:rsidTr="005510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098514" w14:textId="77777777" w:rsidR="00551029" w:rsidRPr="00A379E2" w:rsidRDefault="00000000" w:rsidP="00A379E2">
            <w:pPr>
              <w:jc w:val="both"/>
              <w:rPr>
                <w:sz w:val="22"/>
                <w:szCs w:val="24"/>
              </w:rPr>
            </w:pPr>
            <w:r w:rsidRPr="00A379E2">
              <w:rPr>
                <w:sz w:val="20"/>
                <w:szCs w:val="24"/>
              </w:rPr>
              <w:t>Profit_Margin_Percent</w:t>
            </w:r>
          </w:p>
        </w:tc>
        <w:tc>
          <w:tcPr>
            <w:tcW w:w="4320" w:type="dxa"/>
          </w:tcPr>
          <w:p w14:paraId="1E42F85B" w14:textId="77777777" w:rsidR="00551029" w:rsidRPr="00A379E2" w:rsidRDefault="00000000" w:rsidP="00A379E2">
            <w:pPr>
              <w:jc w:val="both"/>
              <w:cnfStyle w:val="000000010000" w:firstRow="0" w:lastRow="0" w:firstColumn="0" w:lastColumn="0" w:oddVBand="0" w:evenVBand="0" w:oddHBand="0" w:evenHBand="1" w:firstRowFirstColumn="0" w:firstRowLastColumn="0" w:lastRowFirstColumn="0" w:lastRowLastColumn="0"/>
              <w:rPr>
                <w:sz w:val="22"/>
                <w:szCs w:val="24"/>
              </w:rPr>
            </w:pPr>
            <w:r w:rsidRPr="00A379E2">
              <w:rPr>
                <w:sz w:val="20"/>
                <w:szCs w:val="24"/>
              </w:rPr>
              <w:t>60%</w:t>
            </w:r>
          </w:p>
        </w:tc>
      </w:tr>
      <w:tr w:rsidR="00551029" w:rsidRPr="00A379E2" w14:paraId="02CBEEBB" w14:textId="77777777" w:rsidTr="005510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28E3AD" w14:textId="77777777" w:rsidR="00551029" w:rsidRPr="00A379E2" w:rsidRDefault="00000000" w:rsidP="00A379E2">
            <w:pPr>
              <w:jc w:val="both"/>
              <w:rPr>
                <w:sz w:val="22"/>
                <w:szCs w:val="24"/>
              </w:rPr>
            </w:pPr>
            <w:r w:rsidRPr="00A379E2">
              <w:rPr>
                <w:sz w:val="20"/>
                <w:szCs w:val="24"/>
              </w:rPr>
              <w:t>Total_Transactions</w:t>
            </w:r>
          </w:p>
        </w:tc>
        <w:tc>
          <w:tcPr>
            <w:tcW w:w="4320" w:type="dxa"/>
          </w:tcPr>
          <w:p w14:paraId="50B31F7D"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270K</w:t>
            </w:r>
          </w:p>
        </w:tc>
      </w:tr>
      <w:tr w:rsidR="00551029" w:rsidRPr="00A379E2" w14:paraId="3F4888AF" w14:textId="77777777" w:rsidTr="005510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923A1F" w14:textId="77777777" w:rsidR="00551029" w:rsidRPr="00A379E2" w:rsidRDefault="00000000" w:rsidP="00A379E2">
            <w:pPr>
              <w:jc w:val="both"/>
              <w:rPr>
                <w:sz w:val="22"/>
                <w:szCs w:val="24"/>
              </w:rPr>
            </w:pPr>
            <w:r w:rsidRPr="00A379E2">
              <w:rPr>
                <w:sz w:val="20"/>
                <w:szCs w:val="24"/>
              </w:rPr>
              <w:t>Total Units_Sold</w:t>
            </w:r>
          </w:p>
        </w:tc>
        <w:tc>
          <w:tcPr>
            <w:tcW w:w="4320" w:type="dxa"/>
          </w:tcPr>
          <w:p w14:paraId="58CCAE53" w14:textId="77777777" w:rsidR="00551029" w:rsidRPr="00A379E2" w:rsidRDefault="00000000" w:rsidP="00A379E2">
            <w:pPr>
              <w:jc w:val="both"/>
              <w:cnfStyle w:val="000000010000" w:firstRow="0" w:lastRow="0" w:firstColumn="0" w:lastColumn="0" w:oddVBand="0" w:evenVBand="0" w:oddHBand="0" w:evenHBand="1" w:firstRowFirstColumn="0" w:firstRowLastColumn="0" w:lastRowFirstColumn="0" w:lastRowLastColumn="0"/>
              <w:rPr>
                <w:sz w:val="22"/>
                <w:szCs w:val="24"/>
              </w:rPr>
            </w:pPr>
            <w:r w:rsidRPr="00A379E2">
              <w:rPr>
                <w:sz w:val="20"/>
                <w:szCs w:val="24"/>
              </w:rPr>
              <w:t>5K</w:t>
            </w:r>
          </w:p>
        </w:tc>
      </w:tr>
      <w:tr w:rsidR="00551029" w:rsidRPr="00A379E2" w14:paraId="1B848316" w14:textId="77777777" w:rsidTr="005510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B075F1" w14:textId="77777777" w:rsidR="00551029" w:rsidRPr="00A379E2" w:rsidRDefault="00000000" w:rsidP="00A379E2">
            <w:pPr>
              <w:jc w:val="both"/>
              <w:rPr>
                <w:sz w:val="22"/>
                <w:szCs w:val="24"/>
              </w:rPr>
            </w:pPr>
            <w:r w:rsidRPr="00A379E2">
              <w:rPr>
                <w:sz w:val="20"/>
                <w:szCs w:val="24"/>
              </w:rPr>
              <w:t>Revenue_Growth_Percent</w:t>
            </w:r>
          </w:p>
        </w:tc>
        <w:tc>
          <w:tcPr>
            <w:tcW w:w="4320" w:type="dxa"/>
          </w:tcPr>
          <w:p w14:paraId="78A98C9E"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112.17%</w:t>
            </w:r>
          </w:p>
        </w:tc>
      </w:tr>
      <w:tr w:rsidR="00551029" w:rsidRPr="00A379E2" w14:paraId="6E42F9F7" w14:textId="77777777" w:rsidTr="005510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5A595DE" w14:textId="77777777" w:rsidR="00551029" w:rsidRPr="00A379E2" w:rsidRDefault="00000000" w:rsidP="00A379E2">
            <w:pPr>
              <w:jc w:val="both"/>
              <w:rPr>
                <w:sz w:val="22"/>
                <w:szCs w:val="24"/>
              </w:rPr>
            </w:pPr>
            <w:r w:rsidRPr="00A379E2">
              <w:rPr>
                <w:sz w:val="20"/>
                <w:szCs w:val="24"/>
              </w:rPr>
              <w:t>Profit_Growth_Percent</w:t>
            </w:r>
          </w:p>
        </w:tc>
        <w:tc>
          <w:tcPr>
            <w:tcW w:w="4320" w:type="dxa"/>
          </w:tcPr>
          <w:p w14:paraId="7C734C4C" w14:textId="77777777" w:rsidR="00551029" w:rsidRPr="00A379E2" w:rsidRDefault="00000000" w:rsidP="00A379E2">
            <w:pPr>
              <w:jc w:val="both"/>
              <w:cnfStyle w:val="000000010000" w:firstRow="0" w:lastRow="0" w:firstColumn="0" w:lastColumn="0" w:oddVBand="0" w:evenVBand="0" w:oddHBand="0" w:evenHBand="1" w:firstRowFirstColumn="0" w:firstRowLastColumn="0" w:lastRowFirstColumn="0" w:lastRowLastColumn="0"/>
              <w:rPr>
                <w:sz w:val="22"/>
                <w:szCs w:val="24"/>
              </w:rPr>
            </w:pPr>
            <w:r w:rsidRPr="00A379E2">
              <w:rPr>
                <w:sz w:val="20"/>
                <w:szCs w:val="24"/>
              </w:rPr>
              <w:t>112.29%</w:t>
            </w:r>
          </w:p>
        </w:tc>
      </w:tr>
      <w:tr w:rsidR="00551029" w:rsidRPr="00A379E2" w14:paraId="5ACF949B" w14:textId="77777777" w:rsidTr="005510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7C6A66" w14:textId="77777777" w:rsidR="00551029" w:rsidRPr="00A379E2" w:rsidRDefault="00000000" w:rsidP="00A379E2">
            <w:pPr>
              <w:jc w:val="both"/>
              <w:rPr>
                <w:sz w:val="22"/>
                <w:szCs w:val="24"/>
              </w:rPr>
            </w:pPr>
            <w:r w:rsidRPr="00A379E2">
              <w:rPr>
                <w:sz w:val="20"/>
                <w:szCs w:val="24"/>
              </w:rPr>
              <w:t>Average_Transaction_Value</w:t>
            </w:r>
          </w:p>
        </w:tc>
        <w:tc>
          <w:tcPr>
            <w:tcW w:w="4320" w:type="dxa"/>
          </w:tcPr>
          <w:p w14:paraId="320A93A9"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6.54</w:t>
            </w:r>
          </w:p>
        </w:tc>
      </w:tr>
    </w:tbl>
    <w:p w14:paraId="6884F2D2" w14:textId="77777777" w:rsidR="00551029" w:rsidRPr="00A379E2" w:rsidRDefault="00551029" w:rsidP="00A379E2">
      <w:pPr>
        <w:jc w:val="both"/>
        <w:rPr>
          <w:sz w:val="22"/>
          <w:szCs w:val="24"/>
        </w:rPr>
      </w:pPr>
    </w:p>
    <w:p w14:paraId="4F644D70" w14:textId="77777777" w:rsidR="00551029" w:rsidRPr="00A379E2" w:rsidRDefault="00000000" w:rsidP="00A379E2">
      <w:pPr>
        <w:pStyle w:val="ListBullet"/>
        <w:jc w:val="both"/>
        <w:rPr>
          <w:sz w:val="22"/>
          <w:szCs w:val="24"/>
        </w:rPr>
      </w:pPr>
      <w:r w:rsidRPr="00A379E2">
        <w:rPr>
          <w:sz w:val="22"/>
          <w:szCs w:val="24"/>
        </w:rPr>
        <w:t>Charts: Revenue by Month bar, Revenue by Month and Year grouped bar for 1997 vs 1998, Total Revenue and Total Profit by Year lines, Profit by Month area.</w:t>
      </w:r>
    </w:p>
    <w:p w14:paraId="55FB91C9" w14:textId="77777777" w:rsidR="00551029" w:rsidRPr="00A379E2" w:rsidRDefault="00000000" w:rsidP="00A379E2">
      <w:pPr>
        <w:pStyle w:val="Heading2"/>
        <w:jc w:val="both"/>
        <w:rPr>
          <w:sz w:val="28"/>
          <w:szCs w:val="28"/>
        </w:rPr>
      </w:pPr>
      <w:r w:rsidRPr="00A379E2">
        <w:rPr>
          <w:color w:val="2B3D5B"/>
          <w:sz w:val="28"/>
          <w:szCs w:val="28"/>
        </w:rPr>
        <w:t>7.3 Product Performance Dashboard</w:t>
      </w:r>
    </w:p>
    <w:tbl>
      <w:tblPr>
        <w:tblStyle w:val="LightGrid-Accent1"/>
        <w:tblW w:w="0" w:type="auto"/>
        <w:jc w:val="center"/>
        <w:tblLook w:val="04A0" w:firstRow="1" w:lastRow="0" w:firstColumn="1" w:lastColumn="0" w:noHBand="0" w:noVBand="1"/>
      </w:tblPr>
      <w:tblGrid>
        <w:gridCol w:w="4320"/>
        <w:gridCol w:w="4320"/>
      </w:tblGrid>
      <w:tr w:rsidR="00551029" w:rsidRPr="00A379E2" w14:paraId="6D1D02E0" w14:textId="77777777" w:rsidTr="005510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14AC87" w14:textId="77777777" w:rsidR="00551029" w:rsidRPr="00A379E2" w:rsidRDefault="00000000" w:rsidP="00A379E2">
            <w:pPr>
              <w:jc w:val="both"/>
              <w:rPr>
                <w:sz w:val="22"/>
                <w:szCs w:val="24"/>
              </w:rPr>
            </w:pPr>
            <w:r w:rsidRPr="00A379E2">
              <w:rPr>
                <w:sz w:val="20"/>
                <w:szCs w:val="24"/>
              </w:rPr>
              <w:t>KPI / chart</w:t>
            </w:r>
          </w:p>
        </w:tc>
        <w:tc>
          <w:tcPr>
            <w:tcW w:w="4320" w:type="dxa"/>
          </w:tcPr>
          <w:p w14:paraId="472B8F15" w14:textId="77777777" w:rsidR="00551029" w:rsidRPr="00A379E2" w:rsidRDefault="00000000" w:rsidP="00A379E2">
            <w:pPr>
              <w:jc w:val="both"/>
              <w:cnfStyle w:val="100000000000" w:firstRow="1" w:lastRow="0" w:firstColumn="0" w:lastColumn="0" w:oddVBand="0" w:evenVBand="0" w:oddHBand="0" w:evenHBand="0" w:firstRowFirstColumn="0" w:firstRowLastColumn="0" w:lastRowFirstColumn="0" w:lastRowLastColumn="0"/>
              <w:rPr>
                <w:sz w:val="22"/>
                <w:szCs w:val="24"/>
              </w:rPr>
            </w:pPr>
            <w:r w:rsidRPr="00A379E2">
              <w:rPr>
                <w:sz w:val="20"/>
                <w:szCs w:val="24"/>
              </w:rPr>
              <w:t>Value / top items</w:t>
            </w:r>
          </w:p>
        </w:tc>
      </w:tr>
      <w:tr w:rsidR="00551029" w:rsidRPr="00A379E2" w14:paraId="605F3438" w14:textId="77777777" w:rsidTr="005510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043AF2" w14:textId="77777777" w:rsidR="00551029" w:rsidRPr="00A379E2" w:rsidRDefault="00000000" w:rsidP="00A379E2">
            <w:pPr>
              <w:jc w:val="both"/>
              <w:rPr>
                <w:sz w:val="22"/>
                <w:szCs w:val="24"/>
              </w:rPr>
            </w:pPr>
            <w:r w:rsidRPr="00A379E2">
              <w:rPr>
                <w:sz w:val="20"/>
                <w:szCs w:val="24"/>
              </w:rPr>
              <w:t>Total Units_Sold</w:t>
            </w:r>
          </w:p>
        </w:tc>
        <w:tc>
          <w:tcPr>
            <w:tcW w:w="4320" w:type="dxa"/>
          </w:tcPr>
          <w:p w14:paraId="76561B38"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5345</w:t>
            </w:r>
          </w:p>
        </w:tc>
      </w:tr>
      <w:tr w:rsidR="00551029" w:rsidRPr="00A379E2" w14:paraId="42616F29" w14:textId="77777777" w:rsidTr="005510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63325E" w14:textId="77777777" w:rsidR="00551029" w:rsidRPr="00A379E2" w:rsidRDefault="00000000" w:rsidP="00A379E2">
            <w:pPr>
              <w:jc w:val="both"/>
              <w:rPr>
                <w:sz w:val="22"/>
                <w:szCs w:val="24"/>
              </w:rPr>
            </w:pPr>
            <w:r w:rsidRPr="00A379E2">
              <w:rPr>
                <w:sz w:val="20"/>
                <w:szCs w:val="24"/>
              </w:rPr>
              <w:t>No of Products</w:t>
            </w:r>
          </w:p>
        </w:tc>
        <w:tc>
          <w:tcPr>
            <w:tcW w:w="4320" w:type="dxa"/>
          </w:tcPr>
          <w:p w14:paraId="5B901ACF" w14:textId="77777777" w:rsidR="00551029" w:rsidRPr="00A379E2" w:rsidRDefault="00000000" w:rsidP="00A379E2">
            <w:pPr>
              <w:jc w:val="both"/>
              <w:cnfStyle w:val="000000010000" w:firstRow="0" w:lastRow="0" w:firstColumn="0" w:lastColumn="0" w:oddVBand="0" w:evenVBand="0" w:oddHBand="0" w:evenHBand="1" w:firstRowFirstColumn="0" w:firstRowLastColumn="0" w:lastRowFirstColumn="0" w:lastRowLastColumn="0"/>
              <w:rPr>
                <w:sz w:val="22"/>
                <w:szCs w:val="24"/>
              </w:rPr>
            </w:pPr>
            <w:r w:rsidRPr="00A379E2">
              <w:rPr>
                <w:sz w:val="20"/>
                <w:szCs w:val="24"/>
              </w:rPr>
              <w:t>1560</w:t>
            </w:r>
          </w:p>
        </w:tc>
      </w:tr>
      <w:tr w:rsidR="00551029" w:rsidRPr="00A379E2" w14:paraId="1A77924F" w14:textId="77777777" w:rsidTr="005510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EF24A51" w14:textId="77777777" w:rsidR="00551029" w:rsidRPr="00A379E2" w:rsidRDefault="00000000" w:rsidP="00A379E2">
            <w:pPr>
              <w:jc w:val="both"/>
              <w:rPr>
                <w:sz w:val="22"/>
                <w:szCs w:val="24"/>
              </w:rPr>
            </w:pPr>
            <w:r w:rsidRPr="00A379E2">
              <w:rPr>
                <w:sz w:val="20"/>
                <w:szCs w:val="24"/>
              </w:rPr>
              <w:t>Top 5 Product_Brand by Revenue (total 254.5K)</w:t>
            </w:r>
          </w:p>
        </w:tc>
        <w:tc>
          <w:tcPr>
            <w:tcW w:w="4320" w:type="dxa"/>
          </w:tcPr>
          <w:p w14:paraId="2019D7C6"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Hermanos 56.66K (22.26%), Tell Tale 51.56K (20.26%), Ebony 49.73K (19.54%), Tri-State 49.35K (19.39%), High Top 47.2K (18.55%)</w:t>
            </w:r>
          </w:p>
        </w:tc>
      </w:tr>
      <w:tr w:rsidR="00551029" w:rsidRPr="00A379E2" w14:paraId="11F3D051" w14:textId="77777777" w:rsidTr="005510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34B032" w14:textId="77777777" w:rsidR="00551029" w:rsidRPr="00A379E2" w:rsidRDefault="00000000" w:rsidP="00A379E2">
            <w:pPr>
              <w:jc w:val="both"/>
              <w:rPr>
                <w:sz w:val="22"/>
                <w:szCs w:val="24"/>
              </w:rPr>
            </w:pPr>
            <w:r w:rsidRPr="00A379E2">
              <w:rPr>
                <w:sz w:val="20"/>
                <w:szCs w:val="24"/>
              </w:rPr>
              <w:t>Top 10 Products by Revenue and Profit</w:t>
            </w:r>
          </w:p>
        </w:tc>
        <w:tc>
          <w:tcPr>
            <w:tcW w:w="4320" w:type="dxa"/>
          </w:tcPr>
          <w:p w14:paraId="185863A8" w14:textId="77777777" w:rsidR="00551029" w:rsidRPr="00A379E2" w:rsidRDefault="00000000" w:rsidP="00A379E2">
            <w:pPr>
              <w:jc w:val="both"/>
              <w:cnfStyle w:val="000000010000" w:firstRow="0" w:lastRow="0" w:firstColumn="0" w:lastColumn="0" w:oddVBand="0" w:evenVBand="0" w:oddHBand="0" w:evenHBand="1" w:firstRowFirstColumn="0" w:firstRowLastColumn="0" w:lastRowFirstColumn="0" w:lastRowLastColumn="0"/>
              <w:rPr>
                <w:sz w:val="22"/>
                <w:szCs w:val="24"/>
              </w:rPr>
            </w:pPr>
            <w:r w:rsidRPr="00A379E2">
              <w:rPr>
                <w:sz w:val="20"/>
                <w:szCs w:val="24"/>
              </w:rPr>
              <w:t>Hermanos 2490 revenue top; Fabulous 1475 profit high; Moms 1184 profit low among top 10</w:t>
            </w:r>
          </w:p>
        </w:tc>
      </w:tr>
      <w:tr w:rsidR="00551029" w:rsidRPr="00A379E2" w14:paraId="2BD5EDAD" w14:textId="77777777" w:rsidTr="005510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8B7450" w14:textId="77777777" w:rsidR="00551029" w:rsidRPr="00A379E2" w:rsidRDefault="00000000" w:rsidP="00A379E2">
            <w:pPr>
              <w:jc w:val="both"/>
              <w:rPr>
                <w:sz w:val="22"/>
                <w:szCs w:val="24"/>
              </w:rPr>
            </w:pPr>
            <w:r w:rsidRPr="00A379E2">
              <w:rPr>
                <w:sz w:val="20"/>
                <w:szCs w:val="24"/>
              </w:rPr>
              <w:t>Bottom 10 Products by Revenue</w:t>
            </w:r>
          </w:p>
        </w:tc>
        <w:tc>
          <w:tcPr>
            <w:tcW w:w="4320" w:type="dxa"/>
          </w:tcPr>
          <w:p w14:paraId="6DFA0670"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Lowest: CDR Grape Jelly, Choice Bubble Gum, Top Measure Chardonnay Wine; Highest of the weak set: Club Large Curd Cottage Cheese</w:t>
            </w:r>
          </w:p>
        </w:tc>
      </w:tr>
      <w:tr w:rsidR="00551029" w:rsidRPr="00A379E2" w14:paraId="727EA51C" w14:textId="77777777" w:rsidTr="005510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0BCA68" w14:textId="77777777" w:rsidR="00551029" w:rsidRPr="00A379E2" w:rsidRDefault="00000000" w:rsidP="00A379E2">
            <w:pPr>
              <w:jc w:val="both"/>
              <w:rPr>
                <w:sz w:val="22"/>
                <w:szCs w:val="24"/>
              </w:rPr>
            </w:pPr>
            <w:r w:rsidRPr="00A379E2">
              <w:rPr>
                <w:sz w:val="20"/>
                <w:szCs w:val="24"/>
              </w:rPr>
              <w:t>Revenue vs Margin scatter</w:t>
            </w:r>
          </w:p>
        </w:tc>
        <w:tc>
          <w:tcPr>
            <w:tcW w:w="4320" w:type="dxa"/>
          </w:tcPr>
          <w:p w14:paraId="6460D956" w14:textId="77777777" w:rsidR="00551029" w:rsidRPr="00A379E2" w:rsidRDefault="00000000" w:rsidP="00A379E2">
            <w:pPr>
              <w:jc w:val="both"/>
              <w:cnfStyle w:val="000000010000" w:firstRow="0" w:lastRow="0" w:firstColumn="0" w:lastColumn="0" w:oddVBand="0" w:evenVBand="0" w:oddHBand="0" w:evenHBand="1" w:firstRowFirstColumn="0" w:firstRowLastColumn="0" w:lastRowFirstColumn="0" w:lastRowLastColumn="0"/>
              <w:rPr>
                <w:sz w:val="22"/>
                <w:szCs w:val="24"/>
              </w:rPr>
            </w:pPr>
            <w:r w:rsidRPr="00A379E2">
              <w:rPr>
                <w:sz w:val="20"/>
                <w:szCs w:val="24"/>
              </w:rPr>
              <w:t>Mean lines near 1150 revenue and 60% margin; many dots in high revenue low margin zone</w:t>
            </w:r>
          </w:p>
        </w:tc>
      </w:tr>
    </w:tbl>
    <w:p w14:paraId="7F912073" w14:textId="77777777" w:rsidR="00551029" w:rsidRPr="00A379E2" w:rsidRDefault="00551029" w:rsidP="00A379E2">
      <w:pPr>
        <w:jc w:val="both"/>
        <w:rPr>
          <w:sz w:val="22"/>
          <w:szCs w:val="24"/>
        </w:rPr>
      </w:pPr>
    </w:p>
    <w:p w14:paraId="7D96D096" w14:textId="77777777" w:rsidR="00551029" w:rsidRPr="00A379E2" w:rsidRDefault="00000000" w:rsidP="00A379E2">
      <w:pPr>
        <w:pStyle w:val="Heading2"/>
        <w:jc w:val="both"/>
        <w:rPr>
          <w:sz w:val="28"/>
          <w:szCs w:val="28"/>
        </w:rPr>
      </w:pPr>
      <w:r w:rsidRPr="00A379E2">
        <w:rPr>
          <w:color w:val="2B3D5B"/>
          <w:sz w:val="28"/>
          <w:szCs w:val="28"/>
        </w:rPr>
        <w:lastRenderedPageBreak/>
        <w:t>7.4 Store and Regional Performance Dashboard</w:t>
      </w:r>
    </w:p>
    <w:tbl>
      <w:tblPr>
        <w:tblStyle w:val="LightGrid-Accent1"/>
        <w:tblW w:w="0" w:type="auto"/>
        <w:jc w:val="center"/>
        <w:tblLook w:val="04A0" w:firstRow="1" w:lastRow="0" w:firstColumn="1" w:lastColumn="0" w:noHBand="0" w:noVBand="1"/>
      </w:tblPr>
      <w:tblGrid>
        <w:gridCol w:w="4320"/>
        <w:gridCol w:w="4320"/>
      </w:tblGrid>
      <w:tr w:rsidR="00551029" w:rsidRPr="00A379E2" w14:paraId="32D64A72" w14:textId="77777777" w:rsidTr="005510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DCD1197" w14:textId="77777777" w:rsidR="00551029" w:rsidRPr="00A379E2" w:rsidRDefault="00000000" w:rsidP="00A379E2">
            <w:pPr>
              <w:jc w:val="both"/>
              <w:rPr>
                <w:sz w:val="22"/>
                <w:szCs w:val="24"/>
              </w:rPr>
            </w:pPr>
            <w:r w:rsidRPr="00A379E2">
              <w:rPr>
                <w:sz w:val="20"/>
                <w:szCs w:val="24"/>
              </w:rPr>
              <w:t>KPI / chart</w:t>
            </w:r>
          </w:p>
        </w:tc>
        <w:tc>
          <w:tcPr>
            <w:tcW w:w="4320" w:type="dxa"/>
          </w:tcPr>
          <w:p w14:paraId="5F289483" w14:textId="77777777" w:rsidR="00551029" w:rsidRPr="00A379E2" w:rsidRDefault="00000000" w:rsidP="00A379E2">
            <w:pPr>
              <w:jc w:val="both"/>
              <w:cnfStyle w:val="100000000000" w:firstRow="1" w:lastRow="0" w:firstColumn="0" w:lastColumn="0" w:oddVBand="0" w:evenVBand="0" w:oddHBand="0" w:evenHBand="0" w:firstRowFirstColumn="0" w:firstRowLastColumn="0" w:lastRowFirstColumn="0" w:lastRowLastColumn="0"/>
              <w:rPr>
                <w:sz w:val="22"/>
                <w:szCs w:val="24"/>
              </w:rPr>
            </w:pPr>
            <w:r w:rsidRPr="00A379E2">
              <w:rPr>
                <w:sz w:val="20"/>
                <w:szCs w:val="24"/>
              </w:rPr>
              <w:t>Value / top items</w:t>
            </w:r>
          </w:p>
        </w:tc>
      </w:tr>
      <w:tr w:rsidR="00551029" w:rsidRPr="00A379E2" w14:paraId="0A66768F" w14:textId="77777777" w:rsidTr="005510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F2BD9F" w14:textId="77777777" w:rsidR="00551029" w:rsidRPr="00A379E2" w:rsidRDefault="00000000" w:rsidP="00A379E2">
            <w:pPr>
              <w:jc w:val="both"/>
              <w:rPr>
                <w:sz w:val="22"/>
                <w:szCs w:val="24"/>
              </w:rPr>
            </w:pPr>
            <w:r w:rsidRPr="00A379E2">
              <w:rPr>
                <w:sz w:val="20"/>
                <w:szCs w:val="24"/>
              </w:rPr>
              <w:t>No of Stores</w:t>
            </w:r>
          </w:p>
        </w:tc>
        <w:tc>
          <w:tcPr>
            <w:tcW w:w="4320" w:type="dxa"/>
          </w:tcPr>
          <w:p w14:paraId="38615E2B"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24</w:t>
            </w:r>
          </w:p>
        </w:tc>
      </w:tr>
      <w:tr w:rsidR="00551029" w:rsidRPr="00A379E2" w14:paraId="7F58F0B0" w14:textId="77777777" w:rsidTr="005510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DF04BF" w14:textId="77777777" w:rsidR="00551029" w:rsidRPr="00A379E2" w:rsidRDefault="00000000" w:rsidP="00A379E2">
            <w:pPr>
              <w:jc w:val="both"/>
              <w:rPr>
                <w:sz w:val="22"/>
                <w:szCs w:val="24"/>
              </w:rPr>
            </w:pPr>
            <w:r w:rsidRPr="00A379E2">
              <w:rPr>
                <w:sz w:val="20"/>
                <w:szCs w:val="24"/>
              </w:rPr>
              <w:t>No of Countries</w:t>
            </w:r>
          </w:p>
        </w:tc>
        <w:tc>
          <w:tcPr>
            <w:tcW w:w="4320" w:type="dxa"/>
          </w:tcPr>
          <w:p w14:paraId="61C5E116" w14:textId="77777777" w:rsidR="00551029" w:rsidRPr="00A379E2" w:rsidRDefault="00000000" w:rsidP="00A379E2">
            <w:pPr>
              <w:jc w:val="both"/>
              <w:cnfStyle w:val="000000010000" w:firstRow="0" w:lastRow="0" w:firstColumn="0" w:lastColumn="0" w:oddVBand="0" w:evenVBand="0" w:oddHBand="0" w:evenHBand="1" w:firstRowFirstColumn="0" w:firstRowLastColumn="0" w:lastRowFirstColumn="0" w:lastRowLastColumn="0"/>
              <w:rPr>
                <w:sz w:val="22"/>
                <w:szCs w:val="24"/>
              </w:rPr>
            </w:pPr>
            <w:r w:rsidRPr="00A379E2">
              <w:rPr>
                <w:sz w:val="20"/>
                <w:szCs w:val="24"/>
              </w:rPr>
              <w:t>3</w:t>
            </w:r>
          </w:p>
        </w:tc>
      </w:tr>
      <w:tr w:rsidR="00551029" w:rsidRPr="00A379E2" w14:paraId="17D7E725" w14:textId="77777777" w:rsidTr="005510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169F21" w14:textId="77777777" w:rsidR="00551029" w:rsidRPr="00A379E2" w:rsidRDefault="00000000" w:rsidP="00A379E2">
            <w:pPr>
              <w:jc w:val="both"/>
              <w:rPr>
                <w:sz w:val="22"/>
                <w:szCs w:val="24"/>
              </w:rPr>
            </w:pPr>
            <w:r w:rsidRPr="00A379E2">
              <w:rPr>
                <w:sz w:val="20"/>
                <w:szCs w:val="24"/>
              </w:rPr>
              <w:t>No of States</w:t>
            </w:r>
          </w:p>
        </w:tc>
        <w:tc>
          <w:tcPr>
            <w:tcW w:w="4320" w:type="dxa"/>
          </w:tcPr>
          <w:p w14:paraId="08E36CF7"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10</w:t>
            </w:r>
          </w:p>
        </w:tc>
      </w:tr>
      <w:tr w:rsidR="00551029" w:rsidRPr="00A379E2" w14:paraId="6116F2FD" w14:textId="77777777" w:rsidTr="005510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CB3EBF" w14:textId="77777777" w:rsidR="00551029" w:rsidRPr="00A379E2" w:rsidRDefault="00000000" w:rsidP="00A379E2">
            <w:pPr>
              <w:jc w:val="both"/>
              <w:rPr>
                <w:sz w:val="22"/>
                <w:szCs w:val="24"/>
              </w:rPr>
            </w:pPr>
            <w:r w:rsidRPr="00A379E2">
              <w:rPr>
                <w:sz w:val="20"/>
                <w:szCs w:val="24"/>
              </w:rPr>
              <w:t>No of Regions</w:t>
            </w:r>
          </w:p>
        </w:tc>
        <w:tc>
          <w:tcPr>
            <w:tcW w:w="4320" w:type="dxa"/>
          </w:tcPr>
          <w:p w14:paraId="20330A18" w14:textId="77777777" w:rsidR="00551029" w:rsidRPr="00A379E2" w:rsidRDefault="00000000" w:rsidP="00A379E2">
            <w:pPr>
              <w:jc w:val="both"/>
              <w:cnfStyle w:val="000000010000" w:firstRow="0" w:lastRow="0" w:firstColumn="0" w:lastColumn="0" w:oddVBand="0" w:evenVBand="0" w:oddHBand="0" w:evenHBand="1" w:firstRowFirstColumn="0" w:firstRowLastColumn="0" w:lastRowFirstColumn="0" w:lastRowLastColumn="0"/>
              <w:rPr>
                <w:sz w:val="22"/>
                <w:szCs w:val="24"/>
              </w:rPr>
            </w:pPr>
            <w:r w:rsidRPr="00A379E2">
              <w:rPr>
                <w:sz w:val="20"/>
                <w:szCs w:val="24"/>
              </w:rPr>
              <w:t>23</w:t>
            </w:r>
          </w:p>
        </w:tc>
      </w:tr>
      <w:tr w:rsidR="00551029" w:rsidRPr="00A379E2" w14:paraId="2400FF8E" w14:textId="77777777" w:rsidTr="005510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74BD8F" w14:textId="77777777" w:rsidR="00551029" w:rsidRPr="00A379E2" w:rsidRDefault="00000000" w:rsidP="00A379E2">
            <w:pPr>
              <w:jc w:val="both"/>
              <w:rPr>
                <w:sz w:val="22"/>
                <w:szCs w:val="24"/>
              </w:rPr>
            </w:pPr>
            <w:r w:rsidRPr="00A379E2">
              <w:rPr>
                <w:sz w:val="20"/>
                <w:szCs w:val="24"/>
              </w:rPr>
              <w:t>Top 10 Stores by Revenue and Profit</w:t>
            </w:r>
          </w:p>
        </w:tc>
        <w:tc>
          <w:tcPr>
            <w:tcW w:w="4320" w:type="dxa"/>
          </w:tcPr>
          <w:p w14:paraId="4198F522"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Store 13: 170K revenue, 102K profit (top); Store 17: 158K revenue, 94K profit; Store 12: 88K revenue, 52K profit (10th)</w:t>
            </w:r>
          </w:p>
        </w:tc>
      </w:tr>
      <w:tr w:rsidR="00551029" w:rsidRPr="00A379E2" w14:paraId="25C2F504" w14:textId="77777777" w:rsidTr="005510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558BB22" w14:textId="77777777" w:rsidR="00551029" w:rsidRPr="00A379E2" w:rsidRDefault="00000000" w:rsidP="00A379E2">
            <w:pPr>
              <w:jc w:val="both"/>
              <w:rPr>
                <w:sz w:val="22"/>
                <w:szCs w:val="24"/>
              </w:rPr>
            </w:pPr>
            <w:r w:rsidRPr="00A379E2">
              <w:rPr>
                <w:sz w:val="20"/>
                <w:szCs w:val="24"/>
              </w:rPr>
              <w:t>Low sales areas bar</w:t>
            </w:r>
          </w:p>
        </w:tc>
        <w:tc>
          <w:tcPr>
            <w:tcW w:w="4320" w:type="dxa"/>
          </w:tcPr>
          <w:p w14:paraId="480FEB4E" w14:textId="77777777" w:rsidR="00551029" w:rsidRPr="00A379E2" w:rsidRDefault="00000000" w:rsidP="00A379E2">
            <w:pPr>
              <w:jc w:val="both"/>
              <w:cnfStyle w:val="000000010000" w:firstRow="0" w:lastRow="0" w:firstColumn="0" w:lastColumn="0" w:oddVBand="0" w:evenVBand="0" w:oddHBand="0" w:evenHBand="1" w:firstRowFirstColumn="0" w:firstRowLastColumn="0" w:lastRowFirstColumn="0" w:lastRowLastColumn="0"/>
              <w:rPr>
                <w:sz w:val="22"/>
                <w:szCs w:val="24"/>
              </w:rPr>
            </w:pPr>
            <w:r w:rsidRPr="00A379E2">
              <w:rPr>
                <w:sz w:val="20"/>
                <w:szCs w:val="24"/>
              </w:rPr>
              <w:t>Central West 9K (lowest), Mexico West 61K, Mexico South 97K, Canada West about 100K</w:t>
            </w:r>
          </w:p>
        </w:tc>
      </w:tr>
      <w:tr w:rsidR="00551029" w:rsidRPr="00A379E2" w14:paraId="2E577184" w14:textId="77777777" w:rsidTr="005510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3E6096" w14:textId="77777777" w:rsidR="00551029" w:rsidRPr="00A379E2" w:rsidRDefault="00000000" w:rsidP="00A379E2">
            <w:pPr>
              <w:jc w:val="both"/>
              <w:rPr>
                <w:sz w:val="22"/>
                <w:szCs w:val="24"/>
              </w:rPr>
            </w:pPr>
            <w:r w:rsidRPr="00A379E2">
              <w:rPr>
                <w:sz w:val="20"/>
                <w:szCs w:val="24"/>
              </w:rPr>
              <w:t>Treemap by sales_region</w:t>
            </w:r>
          </w:p>
        </w:tc>
        <w:tc>
          <w:tcPr>
            <w:tcW w:w="4320" w:type="dxa"/>
          </w:tcPr>
          <w:p w14:paraId="4B0C34EE"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North West largest, then Mexico Central and South West; Central West smallest</w:t>
            </w:r>
          </w:p>
        </w:tc>
      </w:tr>
      <w:tr w:rsidR="00551029" w:rsidRPr="00A379E2" w14:paraId="307FF60C" w14:textId="77777777" w:rsidTr="005510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AAB3BC" w14:textId="77777777" w:rsidR="00551029" w:rsidRPr="00A379E2" w:rsidRDefault="00000000" w:rsidP="00A379E2">
            <w:pPr>
              <w:jc w:val="both"/>
              <w:rPr>
                <w:sz w:val="22"/>
                <w:szCs w:val="24"/>
              </w:rPr>
            </w:pPr>
            <w:r w:rsidRPr="00A379E2">
              <w:rPr>
                <w:sz w:val="20"/>
                <w:szCs w:val="24"/>
              </w:rPr>
              <w:t>Sales Volume vs Profitability scatter</w:t>
            </w:r>
          </w:p>
        </w:tc>
        <w:tc>
          <w:tcPr>
            <w:tcW w:w="4320" w:type="dxa"/>
          </w:tcPr>
          <w:p w14:paraId="0EBE2AE3" w14:textId="77777777" w:rsidR="00551029" w:rsidRPr="00A379E2" w:rsidRDefault="00000000" w:rsidP="00A379E2">
            <w:pPr>
              <w:jc w:val="both"/>
              <w:cnfStyle w:val="000000010000" w:firstRow="0" w:lastRow="0" w:firstColumn="0" w:lastColumn="0" w:oddVBand="0" w:evenVBand="0" w:oddHBand="0" w:evenHBand="1" w:firstRowFirstColumn="0" w:firstRowLastColumn="0" w:lastRowFirstColumn="0" w:lastRowLastColumn="0"/>
              <w:rPr>
                <w:sz w:val="22"/>
                <w:szCs w:val="24"/>
              </w:rPr>
            </w:pPr>
            <w:r w:rsidRPr="00A379E2">
              <w:rPr>
                <w:sz w:val="20"/>
                <w:szCs w:val="24"/>
              </w:rPr>
              <w:t>Revenue 0 to 170K, margin 59.55 to 59.90; no clear link</w:t>
            </w:r>
          </w:p>
        </w:tc>
      </w:tr>
      <w:tr w:rsidR="00551029" w:rsidRPr="00A379E2" w14:paraId="66141AC3" w14:textId="77777777" w:rsidTr="005510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0EEAF3" w14:textId="77777777" w:rsidR="00551029" w:rsidRPr="00A379E2" w:rsidRDefault="00000000" w:rsidP="00A379E2">
            <w:pPr>
              <w:jc w:val="both"/>
              <w:rPr>
                <w:sz w:val="22"/>
                <w:szCs w:val="24"/>
              </w:rPr>
            </w:pPr>
            <w:r w:rsidRPr="00A379E2">
              <w:rPr>
                <w:sz w:val="20"/>
                <w:szCs w:val="24"/>
              </w:rPr>
              <w:t>Geographical Revenue Distribution map</w:t>
            </w:r>
          </w:p>
        </w:tc>
        <w:tc>
          <w:tcPr>
            <w:tcW w:w="4320" w:type="dxa"/>
          </w:tcPr>
          <w:p w14:paraId="2F5835C9"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Bubbles show US and Mexico stores plus one large South Africa point</w:t>
            </w:r>
          </w:p>
        </w:tc>
      </w:tr>
    </w:tbl>
    <w:p w14:paraId="2C539444" w14:textId="77777777" w:rsidR="00551029" w:rsidRPr="00A379E2" w:rsidRDefault="00551029" w:rsidP="00A379E2">
      <w:pPr>
        <w:jc w:val="both"/>
        <w:rPr>
          <w:sz w:val="22"/>
          <w:szCs w:val="24"/>
        </w:rPr>
      </w:pPr>
    </w:p>
    <w:p w14:paraId="1D6BBDFC" w14:textId="77777777" w:rsidR="00551029" w:rsidRPr="00A379E2" w:rsidRDefault="00000000" w:rsidP="00A379E2">
      <w:pPr>
        <w:pStyle w:val="Heading2"/>
        <w:jc w:val="both"/>
        <w:rPr>
          <w:sz w:val="28"/>
          <w:szCs w:val="28"/>
        </w:rPr>
      </w:pPr>
      <w:r w:rsidRPr="00A379E2">
        <w:rPr>
          <w:color w:val="2B3D5B"/>
          <w:sz w:val="28"/>
          <w:szCs w:val="28"/>
        </w:rPr>
        <w:t>7.5 Customer Intelligence and Behavioral Analysis Dashboard</w:t>
      </w:r>
    </w:p>
    <w:tbl>
      <w:tblPr>
        <w:tblStyle w:val="LightGrid-Accent1"/>
        <w:tblW w:w="0" w:type="auto"/>
        <w:jc w:val="center"/>
        <w:tblLook w:val="04A0" w:firstRow="1" w:lastRow="0" w:firstColumn="1" w:lastColumn="0" w:noHBand="0" w:noVBand="1"/>
      </w:tblPr>
      <w:tblGrid>
        <w:gridCol w:w="4320"/>
        <w:gridCol w:w="4320"/>
      </w:tblGrid>
      <w:tr w:rsidR="00551029" w:rsidRPr="00A379E2" w14:paraId="0A549F82" w14:textId="77777777" w:rsidTr="005510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6438C0" w14:textId="77777777" w:rsidR="00551029" w:rsidRPr="00A379E2" w:rsidRDefault="00000000" w:rsidP="00A379E2">
            <w:pPr>
              <w:jc w:val="both"/>
              <w:rPr>
                <w:sz w:val="22"/>
                <w:szCs w:val="24"/>
              </w:rPr>
            </w:pPr>
            <w:r w:rsidRPr="00A379E2">
              <w:rPr>
                <w:sz w:val="20"/>
                <w:szCs w:val="24"/>
              </w:rPr>
              <w:t>KPI / chart</w:t>
            </w:r>
          </w:p>
        </w:tc>
        <w:tc>
          <w:tcPr>
            <w:tcW w:w="4320" w:type="dxa"/>
          </w:tcPr>
          <w:p w14:paraId="24E1ED2D" w14:textId="77777777" w:rsidR="00551029" w:rsidRPr="00A379E2" w:rsidRDefault="00000000" w:rsidP="00A379E2">
            <w:pPr>
              <w:jc w:val="both"/>
              <w:cnfStyle w:val="100000000000" w:firstRow="1" w:lastRow="0" w:firstColumn="0" w:lastColumn="0" w:oddVBand="0" w:evenVBand="0" w:oddHBand="0" w:evenHBand="0" w:firstRowFirstColumn="0" w:firstRowLastColumn="0" w:lastRowFirstColumn="0" w:lastRowLastColumn="0"/>
              <w:rPr>
                <w:sz w:val="22"/>
                <w:szCs w:val="24"/>
              </w:rPr>
            </w:pPr>
            <w:r w:rsidRPr="00A379E2">
              <w:rPr>
                <w:sz w:val="20"/>
                <w:szCs w:val="24"/>
              </w:rPr>
              <w:t>Value / top items</w:t>
            </w:r>
          </w:p>
        </w:tc>
      </w:tr>
      <w:tr w:rsidR="00551029" w:rsidRPr="00A379E2" w14:paraId="747841C2" w14:textId="77777777" w:rsidTr="005510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77EEA1" w14:textId="77777777" w:rsidR="00551029" w:rsidRPr="00A379E2" w:rsidRDefault="00000000" w:rsidP="00A379E2">
            <w:pPr>
              <w:jc w:val="both"/>
              <w:rPr>
                <w:sz w:val="22"/>
                <w:szCs w:val="24"/>
              </w:rPr>
            </w:pPr>
            <w:r w:rsidRPr="00A379E2">
              <w:rPr>
                <w:sz w:val="20"/>
                <w:szCs w:val="24"/>
              </w:rPr>
              <w:t>No of Customers</w:t>
            </w:r>
          </w:p>
        </w:tc>
        <w:tc>
          <w:tcPr>
            <w:tcW w:w="4320" w:type="dxa"/>
          </w:tcPr>
          <w:p w14:paraId="730A7D5D"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10281</w:t>
            </w:r>
          </w:p>
        </w:tc>
      </w:tr>
      <w:tr w:rsidR="00551029" w:rsidRPr="00A379E2" w14:paraId="4673CB72" w14:textId="77777777" w:rsidTr="005510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7F9BBF" w14:textId="77777777" w:rsidR="00551029" w:rsidRPr="00A379E2" w:rsidRDefault="00000000" w:rsidP="00A379E2">
            <w:pPr>
              <w:jc w:val="both"/>
              <w:rPr>
                <w:sz w:val="22"/>
                <w:szCs w:val="24"/>
              </w:rPr>
            </w:pPr>
            <w:r w:rsidRPr="00A379E2">
              <w:rPr>
                <w:sz w:val="20"/>
                <w:szCs w:val="24"/>
              </w:rPr>
              <w:t>No of Active Customer</w:t>
            </w:r>
          </w:p>
        </w:tc>
        <w:tc>
          <w:tcPr>
            <w:tcW w:w="4320" w:type="dxa"/>
          </w:tcPr>
          <w:p w14:paraId="6E86DA5B" w14:textId="77777777" w:rsidR="00551029" w:rsidRPr="00A379E2" w:rsidRDefault="00000000" w:rsidP="00A379E2">
            <w:pPr>
              <w:jc w:val="both"/>
              <w:cnfStyle w:val="000000010000" w:firstRow="0" w:lastRow="0" w:firstColumn="0" w:lastColumn="0" w:oddVBand="0" w:evenVBand="0" w:oddHBand="0" w:evenHBand="1" w:firstRowFirstColumn="0" w:firstRowLastColumn="0" w:lastRowFirstColumn="0" w:lastRowLastColumn="0"/>
              <w:rPr>
                <w:sz w:val="22"/>
                <w:szCs w:val="24"/>
              </w:rPr>
            </w:pPr>
            <w:r w:rsidRPr="00A379E2">
              <w:rPr>
                <w:sz w:val="20"/>
                <w:szCs w:val="24"/>
              </w:rPr>
              <w:t>8842</w:t>
            </w:r>
          </w:p>
        </w:tc>
      </w:tr>
      <w:tr w:rsidR="00551029" w:rsidRPr="00A379E2" w14:paraId="6F38B358" w14:textId="77777777" w:rsidTr="005510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50ADF4" w14:textId="77777777" w:rsidR="00551029" w:rsidRPr="00A379E2" w:rsidRDefault="00000000" w:rsidP="00A379E2">
            <w:pPr>
              <w:jc w:val="both"/>
              <w:rPr>
                <w:sz w:val="22"/>
                <w:szCs w:val="24"/>
              </w:rPr>
            </w:pPr>
            <w:r w:rsidRPr="00A379E2">
              <w:rPr>
                <w:sz w:val="20"/>
                <w:szCs w:val="24"/>
              </w:rPr>
              <w:t>Repeat Customer pct</w:t>
            </w:r>
          </w:p>
        </w:tc>
        <w:tc>
          <w:tcPr>
            <w:tcW w:w="4320" w:type="dxa"/>
          </w:tcPr>
          <w:p w14:paraId="292E45CE"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86%</w:t>
            </w:r>
          </w:p>
        </w:tc>
      </w:tr>
      <w:tr w:rsidR="00551029" w:rsidRPr="00A379E2" w14:paraId="5E99F7A1" w14:textId="77777777" w:rsidTr="005510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D452A0E" w14:textId="77777777" w:rsidR="00551029" w:rsidRPr="00A379E2" w:rsidRDefault="00000000" w:rsidP="00A379E2">
            <w:pPr>
              <w:jc w:val="both"/>
              <w:rPr>
                <w:sz w:val="22"/>
                <w:szCs w:val="24"/>
              </w:rPr>
            </w:pPr>
            <w:r w:rsidRPr="00A379E2">
              <w:rPr>
                <w:sz w:val="20"/>
                <w:szCs w:val="24"/>
              </w:rPr>
              <w:t>Avg_Customer_Spend</w:t>
            </w:r>
          </w:p>
        </w:tc>
        <w:tc>
          <w:tcPr>
            <w:tcW w:w="4320" w:type="dxa"/>
          </w:tcPr>
          <w:p w14:paraId="116B5B4B" w14:textId="77777777" w:rsidR="00551029" w:rsidRPr="00A379E2" w:rsidRDefault="00000000" w:rsidP="00A379E2">
            <w:pPr>
              <w:jc w:val="both"/>
              <w:cnfStyle w:val="000000010000" w:firstRow="0" w:lastRow="0" w:firstColumn="0" w:lastColumn="0" w:oddVBand="0" w:evenVBand="0" w:oddHBand="0" w:evenHBand="1" w:firstRowFirstColumn="0" w:firstRowLastColumn="0" w:lastRowFirstColumn="0" w:lastRowLastColumn="0"/>
              <w:rPr>
                <w:sz w:val="22"/>
                <w:szCs w:val="24"/>
              </w:rPr>
            </w:pPr>
            <w:r w:rsidRPr="00A379E2">
              <w:rPr>
                <w:sz w:val="20"/>
                <w:szCs w:val="24"/>
              </w:rPr>
              <w:t>794</w:t>
            </w:r>
          </w:p>
        </w:tc>
      </w:tr>
      <w:tr w:rsidR="00551029" w:rsidRPr="00A379E2" w14:paraId="0C40EC51" w14:textId="77777777" w:rsidTr="005510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BDBBD8" w14:textId="77777777" w:rsidR="00551029" w:rsidRPr="00A379E2" w:rsidRDefault="00000000" w:rsidP="00A379E2">
            <w:pPr>
              <w:jc w:val="both"/>
              <w:rPr>
                <w:sz w:val="22"/>
                <w:szCs w:val="24"/>
              </w:rPr>
            </w:pPr>
            <w:r w:rsidRPr="00A379E2">
              <w:rPr>
                <w:sz w:val="20"/>
                <w:szCs w:val="24"/>
              </w:rPr>
              <w:t>Average_Order_Value</w:t>
            </w:r>
          </w:p>
        </w:tc>
        <w:tc>
          <w:tcPr>
            <w:tcW w:w="4320" w:type="dxa"/>
          </w:tcPr>
          <w:p w14:paraId="30DC3DF0"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2,622</w:t>
            </w:r>
          </w:p>
        </w:tc>
      </w:tr>
      <w:tr w:rsidR="00551029" w:rsidRPr="00A379E2" w14:paraId="62FF40A1" w14:textId="77777777" w:rsidTr="005510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B6A7E2" w14:textId="77777777" w:rsidR="00551029" w:rsidRPr="00A379E2" w:rsidRDefault="00000000" w:rsidP="00A379E2">
            <w:pPr>
              <w:jc w:val="both"/>
              <w:rPr>
                <w:sz w:val="22"/>
                <w:szCs w:val="24"/>
              </w:rPr>
            </w:pPr>
            <w:r w:rsidRPr="00A379E2">
              <w:rPr>
                <w:sz w:val="20"/>
                <w:szCs w:val="24"/>
              </w:rPr>
              <w:t>Top buyers</w:t>
            </w:r>
          </w:p>
        </w:tc>
        <w:tc>
          <w:tcPr>
            <w:tcW w:w="4320" w:type="dxa"/>
          </w:tcPr>
          <w:p w14:paraId="47535561" w14:textId="77777777" w:rsidR="00551029" w:rsidRPr="00A379E2" w:rsidRDefault="00000000" w:rsidP="00A379E2">
            <w:pPr>
              <w:jc w:val="both"/>
              <w:cnfStyle w:val="000000010000" w:firstRow="0" w:lastRow="0" w:firstColumn="0" w:lastColumn="0" w:oddVBand="0" w:evenVBand="0" w:oddHBand="0" w:evenHBand="1" w:firstRowFirstColumn="0" w:firstRowLastColumn="0" w:lastRowFirstColumn="0" w:lastRowLastColumn="0"/>
              <w:rPr>
                <w:sz w:val="22"/>
                <w:szCs w:val="24"/>
              </w:rPr>
            </w:pPr>
            <w:r w:rsidRPr="00A379E2">
              <w:rPr>
                <w:sz w:val="20"/>
                <w:szCs w:val="24"/>
              </w:rPr>
              <w:t>5295: 2,235.43 top; 4727: 2,121.31; 4676: 1,995.21</w:t>
            </w:r>
          </w:p>
        </w:tc>
      </w:tr>
      <w:tr w:rsidR="00551029" w:rsidRPr="00A379E2" w14:paraId="271EC6BE" w14:textId="77777777" w:rsidTr="005510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55F4AE2" w14:textId="77777777" w:rsidR="00551029" w:rsidRPr="00A379E2" w:rsidRDefault="00000000" w:rsidP="00A379E2">
            <w:pPr>
              <w:jc w:val="both"/>
              <w:rPr>
                <w:sz w:val="22"/>
                <w:szCs w:val="24"/>
              </w:rPr>
            </w:pPr>
            <w:r w:rsidRPr="00A379E2">
              <w:rPr>
                <w:sz w:val="20"/>
                <w:szCs w:val="24"/>
              </w:rPr>
              <w:t>Revenue by Member Card</w:t>
            </w:r>
          </w:p>
        </w:tc>
        <w:tc>
          <w:tcPr>
            <w:tcW w:w="4320" w:type="dxa"/>
          </w:tcPr>
          <w:p w14:paraId="63C8BD9B"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Bronze 986.48K (55.91%), Normal 406.87K (23.06%), Golden 223.65K (12.68%), Silver 147.5K (8.36%)</w:t>
            </w:r>
          </w:p>
        </w:tc>
      </w:tr>
      <w:tr w:rsidR="00551029" w:rsidRPr="00A379E2" w14:paraId="7206B74B" w14:textId="77777777" w:rsidTr="005510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BB1BEC" w14:textId="77777777" w:rsidR="00551029" w:rsidRPr="00A379E2" w:rsidRDefault="00000000" w:rsidP="00A379E2">
            <w:pPr>
              <w:jc w:val="both"/>
              <w:rPr>
                <w:sz w:val="22"/>
                <w:szCs w:val="24"/>
              </w:rPr>
            </w:pPr>
            <w:r w:rsidRPr="00A379E2">
              <w:rPr>
                <w:sz w:val="20"/>
                <w:szCs w:val="24"/>
              </w:rPr>
              <w:t>Revenue by demographic (gender x marital)</w:t>
            </w:r>
          </w:p>
        </w:tc>
        <w:tc>
          <w:tcPr>
            <w:tcW w:w="4320" w:type="dxa"/>
          </w:tcPr>
          <w:p w14:paraId="3F2B0FB7" w14:textId="77777777" w:rsidR="00551029" w:rsidRPr="00A379E2" w:rsidRDefault="00000000" w:rsidP="00A379E2">
            <w:pPr>
              <w:jc w:val="both"/>
              <w:cnfStyle w:val="000000010000" w:firstRow="0" w:lastRow="0" w:firstColumn="0" w:lastColumn="0" w:oddVBand="0" w:evenVBand="0" w:oddHBand="0" w:evenHBand="1" w:firstRowFirstColumn="0" w:firstRowLastColumn="0" w:lastRowFirstColumn="0" w:lastRowLastColumn="0"/>
              <w:rPr>
                <w:sz w:val="22"/>
                <w:szCs w:val="24"/>
              </w:rPr>
            </w:pPr>
            <w:r w:rsidRPr="00A379E2">
              <w:rPr>
                <w:sz w:val="20"/>
                <w:szCs w:val="24"/>
              </w:rPr>
              <w:t>Four bars 425K to 450K, nearly flat</w:t>
            </w:r>
          </w:p>
        </w:tc>
      </w:tr>
      <w:tr w:rsidR="00551029" w:rsidRPr="00A379E2" w14:paraId="0EA3549A" w14:textId="77777777" w:rsidTr="005510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6B2B3F5" w14:textId="77777777" w:rsidR="00551029" w:rsidRPr="00A379E2" w:rsidRDefault="00000000" w:rsidP="00A379E2">
            <w:pPr>
              <w:jc w:val="both"/>
              <w:rPr>
                <w:sz w:val="22"/>
                <w:szCs w:val="24"/>
              </w:rPr>
            </w:pPr>
            <w:r w:rsidRPr="00A379E2">
              <w:rPr>
                <w:sz w:val="20"/>
                <w:szCs w:val="24"/>
              </w:rPr>
              <w:t>Revenue by Income_Segment</w:t>
            </w:r>
          </w:p>
        </w:tc>
        <w:tc>
          <w:tcPr>
            <w:tcW w:w="4320" w:type="dxa"/>
          </w:tcPr>
          <w:p w14:paraId="10AE6D49"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$30K-$50K 581K top; $10K-$30K 381K; $150K+ 35K lowest</w:t>
            </w:r>
          </w:p>
        </w:tc>
      </w:tr>
      <w:tr w:rsidR="00551029" w:rsidRPr="00A379E2" w14:paraId="70185473" w14:textId="77777777" w:rsidTr="005510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F14B93" w14:textId="77777777" w:rsidR="00551029" w:rsidRPr="00A379E2" w:rsidRDefault="00000000" w:rsidP="00A379E2">
            <w:pPr>
              <w:jc w:val="both"/>
              <w:rPr>
                <w:sz w:val="22"/>
                <w:szCs w:val="24"/>
              </w:rPr>
            </w:pPr>
            <w:r w:rsidRPr="00A379E2">
              <w:rPr>
                <w:sz w:val="20"/>
                <w:szCs w:val="24"/>
              </w:rPr>
              <w:t>Purchase Frequency donut (10281)</w:t>
            </w:r>
          </w:p>
        </w:tc>
        <w:tc>
          <w:tcPr>
            <w:tcW w:w="4320" w:type="dxa"/>
          </w:tcPr>
          <w:p w14:paraId="05ECFFA7" w14:textId="77777777" w:rsidR="00551029" w:rsidRPr="00A379E2" w:rsidRDefault="00000000" w:rsidP="00A379E2">
            <w:pPr>
              <w:jc w:val="both"/>
              <w:cnfStyle w:val="000000010000" w:firstRow="0" w:lastRow="0" w:firstColumn="0" w:lastColumn="0" w:oddVBand="0" w:evenVBand="0" w:oddHBand="0" w:evenHBand="1" w:firstRowFirstColumn="0" w:firstRowLastColumn="0" w:lastRowFirstColumn="0" w:lastRowLastColumn="0"/>
              <w:rPr>
                <w:sz w:val="22"/>
                <w:szCs w:val="24"/>
              </w:rPr>
            </w:pPr>
            <w:r w:rsidRPr="00A379E2">
              <w:rPr>
                <w:sz w:val="20"/>
                <w:szCs w:val="24"/>
              </w:rPr>
              <w:t>5K (51.07%) 4+ Orders; 2K (23.02%) 2-3 Orders; rest 1 Order or No Orders</w:t>
            </w:r>
          </w:p>
        </w:tc>
      </w:tr>
    </w:tbl>
    <w:p w14:paraId="706CB51D" w14:textId="77777777" w:rsidR="00551029" w:rsidRPr="00A379E2" w:rsidRDefault="00551029" w:rsidP="00A379E2">
      <w:pPr>
        <w:jc w:val="both"/>
        <w:rPr>
          <w:sz w:val="22"/>
          <w:szCs w:val="24"/>
        </w:rPr>
      </w:pPr>
    </w:p>
    <w:p w14:paraId="156D04C3" w14:textId="77777777" w:rsidR="00551029" w:rsidRPr="00A379E2" w:rsidRDefault="00000000" w:rsidP="00A379E2">
      <w:pPr>
        <w:pStyle w:val="Heading2"/>
        <w:jc w:val="both"/>
        <w:rPr>
          <w:sz w:val="28"/>
          <w:szCs w:val="28"/>
        </w:rPr>
      </w:pPr>
      <w:r w:rsidRPr="00A379E2">
        <w:rPr>
          <w:color w:val="2B3D5B"/>
          <w:sz w:val="28"/>
          <w:szCs w:val="28"/>
        </w:rPr>
        <w:lastRenderedPageBreak/>
        <w:t>7.6 Product Returns and Revenue Risk Dashboard</w:t>
      </w:r>
    </w:p>
    <w:tbl>
      <w:tblPr>
        <w:tblStyle w:val="LightGrid-Accent1"/>
        <w:tblW w:w="0" w:type="auto"/>
        <w:jc w:val="center"/>
        <w:tblLook w:val="04A0" w:firstRow="1" w:lastRow="0" w:firstColumn="1" w:lastColumn="0" w:noHBand="0" w:noVBand="1"/>
      </w:tblPr>
      <w:tblGrid>
        <w:gridCol w:w="4320"/>
        <w:gridCol w:w="4320"/>
      </w:tblGrid>
      <w:tr w:rsidR="00551029" w:rsidRPr="00A379E2" w14:paraId="63001568" w14:textId="77777777" w:rsidTr="005510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5C5D9F" w14:textId="77777777" w:rsidR="00551029" w:rsidRPr="00A379E2" w:rsidRDefault="00000000" w:rsidP="00A379E2">
            <w:pPr>
              <w:jc w:val="both"/>
              <w:rPr>
                <w:sz w:val="22"/>
                <w:szCs w:val="24"/>
              </w:rPr>
            </w:pPr>
            <w:r w:rsidRPr="00A379E2">
              <w:rPr>
                <w:sz w:val="20"/>
                <w:szCs w:val="24"/>
              </w:rPr>
              <w:t>KPI / chart</w:t>
            </w:r>
          </w:p>
        </w:tc>
        <w:tc>
          <w:tcPr>
            <w:tcW w:w="4320" w:type="dxa"/>
          </w:tcPr>
          <w:p w14:paraId="7C8059C0" w14:textId="77777777" w:rsidR="00551029" w:rsidRPr="00A379E2" w:rsidRDefault="00000000" w:rsidP="00A379E2">
            <w:pPr>
              <w:jc w:val="both"/>
              <w:cnfStyle w:val="100000000000" w:firstRow="1" w:lastRow="0" w:firstColumn="0" w:lastColumn="0" w:oddVBand="0" w:evenVBand="0" w:oddHBand="0" w:evenHBand="0" w:firstRowFirstColumn="0" w:firstRowLastColumn="0" w:lastRowFirstColumn="0" w:lastRowLastColumn="0"/>
              <w:rPr>
                <w:sz w:val="22"/>
                <w:szCs w:val="24"/>
              </w:rPr>
            </w:pPr>
            <w:r w:rsidRPr="00A379E2">
              <w:rPr>
                <w:sz w:val="20"/>
                <w:szCs w:val="24"/>
              </w:rPr>
              <w:t>Value / top items</w:t>
            </w:r>
          </w:p>
        </w:tc>
      </w:tr>
      <w:tr w:rsidR="00551029" w:rsidRPr="00A379E2" w14:paraId="7B8F9D40" w14:textId="77777777" w:rsidTr="005510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421DF6" w14:textId="77777777" w:rsidR="00551029" w:rsidRPr="00A379E2" w:rsidRDefault="00000000" w:rsidP="00A379E2">
            <w:pPr>
              <w:jc w:val="both"/>
              <w:rPr>
                <w:sz w:val="22"/>
                <w:szCs w:val="24"/>
              </w:rPr>
            </w:pPr>
            <w:r w:rsidRPr="00A379E2">
              <w:rPr>
                <w:sz w:val="20"/>
                <w:szCs w:val="24"/>
              </w:rPr>
              <w:t>Total Returned Units</w:t>
            </w:r>
          </w:p>
        </w:tc>
        <w:tc>
          <w:tcPr>
            <w:tcW w:w="4320" w:type="dxa"/>
          </w:tcPr>
          <w:p w14:paraId="24841E6A"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8284</w:t>
            </w:r>
          </w:p>
        </w:tc>
      </w:tr>
      <w:tr w:rsidR="00551029" w:rsidRPr="00A379E2" w14:paraId="11EC614B" w14:textId="77777777" w:rsidTr="005510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F908ACC" w14:textId="77777777" w:rsidR="00551029" w:rsidRPr="00A379E2" w:rsidRDefault="00000000" w:rsidP="00A379E2">
            <w:pPr>
              <w:jc w:val="both"/>
              <w:rPr>
                <w:sz w:val="22"/>
                <w:szCs w:val="24"/>
              </w:rPr>
            </w:pPr>
            <w:r w:rsidRPr="00A379E2">
              <w:rPr>
                <w:sz w:val="20"/>
                <w:szCs w:val="24"/>
              </w:rPr>
              <w:t>Return_Rate_Pct</w:t>
            </w:r>
          </w:p>
        </w:tc>
        <w:tc>
          <w:tcPr>
            <w:tcW w:w="4320" w:type="dxa"/>
          </w:tcPr>
          <w:p w14:paraId="77299956" w14:textId="77777777" w:rsidR="00551029" w:rsidRPr="00A379E2" w:rsidRDefault="00000000" w:rsidP="00A379E2">
            <w:pPr>
              <w:jc w:val="both"/>
              <w:cnfStyle w:val="000000010000" w:firstRow="0" w:lastRow="0" w:firstColumn="0" w:lastColumn="0" w:oddVBand="0" w:evenVBand="0" w:oddHBand="0" w:evenHBand="1" w:firstRowFirstColumn="0" w:firstRowLastColumn="0" w:lastRowFirstColumn="0" w:lastRowLastColumn="0"/>
              <w:rPr>
                <w:sz w:val="22"/>
                <w:szCs w:val="24"/>
              </w:rPr>
            </w:pPr>
            <w:r w:rsidRPr="00A379E2">
              <w:rPr>
                <w:sz w:val="20"/>
                <w:szCs w:val="24"/>
              </w:rPr>
              <w:t>0.99</w:t>
            </w:r>
          </w:p>
        </w:tc>
      </w:tr>
      <w:tr w:rsidR="00551029" w:rsidRPr="00A379E2" w14:paraId="6D4AAAF3" w14:textId="77777777" w:rsidTr="005510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45D4733" w14:textId="77777777" w:rsidR="00551029" w:rsidRPr="00A379E2" w:rsidRDefault="00000000" w:rsidP="00A379E2">
            <w:pPr>
              <w:jc w:val="both"/>
              <w:rPr>
                <w:sz w:val="22"/>
                <w:szCs w:val="24"/>
              </w:rPr>
            </w:pPr>
            <w:r w:rsidRPr="00A379E2">
              <w:rPr>
                <w:sz w:val="20"/>
                <w:szCs w:val="24"/>
              </w:rPr>
              <w:t>Total Revenue_Impact_Of_Returns</w:t>
            </w:r>
          </w:p>
        </w:tc>
        <w:tc>
          <w:tcPr>
            <w:tcW w:w="4320" w:type="dxa"/>
          </w:tcPr>
          <w:p w14:paraId="798137E8"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17.42K</w:t>
            </w:r>
          </w:p>
        </w:tc>
      </w:tr>
      <w:tr w:rsidR="00551029" w:rsidRPr="00A379E2" w14:paraId="680B4B39" w14:textId="77777777" w:rsidTr="005510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8D2D3A" w14:textId="77777777" w:rsidR="00551029" w:rsidRPr="00A379E2" w:rsidRDefault="00000000" w:rsidP="00A379E2">
            <w:pPr>
              <w:jc w:val="both"/>
              <w:rPr>
                <w:sz w:val="22"/>
                <w:szCs w:val="24"/>
              </w:rPr>
            </w:pPr>
            <w:r w:rsidRPr="00A379E2">
              <w:rPr>
                <w:sz w:val="20"/>
                <w:szCs w:val="24"/>
              </w:rPr>
              <w:t>Total Profit_Impact_Of_Returns</w:t>
            </w:r>
          </w:p>
        </w:tc>
        <w:tc>
          <w:tcPr>
            <w:tcW w:w="4320" w:type="dxa"/>
          </w:tcPr>
          <w:p w14:paraId="170CFB24" w14:textId="77777777" w:rsidR="00551029" w:rsidRPr="00A379E2" w:rsidRDefault="00000000" w:rsidP="00A379E2">
            <w:pPr>
              <w:jc w:val="both"/>
              <w:cnfStyle w:val="000000010000" w:firstRow="0" w:lastRow="0" w:firstColumn="0" w:lastColumn="0" w:oddVBand="0" w:evenVBand="0" w:oddHBand="0" w:evenHBand="1" w:firstRowFirstColumn="0" w:firstRowLastColumn="0" w:lastRowFirstColumn="0" w:lastRowLastColumn="0"/>
              <w:rPr>
                <w:sz w:val="22"/>
                <w:szCs w:val="24"/>
              </w:rPr>
            </w:pPr>
            <w:r w:rsidRPr="00A379E2">
              <w:rPr>
                <w:sz w:val="20"/>
                <w:szCs w:val="24"/>
              </w:rPr>
              <w:t>10,389</w:t>
            </w:r>
          </w:p>
        </w:tc>
      </w:tr>
      <w:tr w:rsidR="00551029" w:rsidRPr="00A379E2" w14:paraId="71F1EB4E" w14:textId="77777777" w:rsidTr="005510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51BDEC" w14:textId="77777777" w:rsidR="00551029" w:rsidRPr="00A379E2" w:rsidRDefault="00000000" w:rsidP="00A379E2">
            <w:pPr>
              <w:jc w:val="both"/>
              <w:rPr>
                <w:sz w:val="22"/>
                <w:szCs w:val="24"/>
              </w:rPr>
            </w:pPr>
            <w:r w:rsidRPr="00A379E2">
              <w:rPr>
                <w:sz w:val="20"/>
                <w:szCs w:val="24"/>
              </w:rPr>
              <w:t>Total_Return_Transactions</w:t>
            </w:r>
          </w:p>
        </w:tc>
        <w:tc>
          <w:tcPr>
            <w:tcW w:w="4320" w:type="dxa"/>
          </w:tcPr>
          <w:p w14:paraId="1EEFD603"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7082</w:t>
            </w:r>
          </w:p>
        </w:tc>
      </w:tr>
      <w:tr w:rsidR="00551029" w:rsidRPr="00A379E2" w14:paraId="62CF2CAE" w14:textId="77777777" w:rsidTr="005510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DD14B5" w14:textId="77777777" w:rsidR="00551029" w:rsidRPr="00A379E2" w:rsidRDefault="00000000" w:rsidP="00A379E2">
            <w:pPr>
              <w:jc w:val="both"/>
              <w:rPr>
                <w:sz w:val="22"/>
                <w:szCs w:val="24"/>
              </w:rPr>
            </w:pPr>
            <w:r w:rsidRPr="00A379E2">
              <w:rPr>
                <w:sz w:val="20"/>
                <w:szCs w:val="24"/>
              </w:rPr>
              <w:t>Top 10 returned by Product</w:t>
            </w:r>
          </w:p>
        </w:tc>
        <w:tc>
          <w:tcPr>
            <w:tcW w:w="4320" w:type="dxa"/>
          </w:tcPr>
          <w:p w14:paraId="047049E3" w14:textId="77777777" w:rsidR="00551029" w:rsidRPr="00A379E2" w:rsidRDefault="00000000" w:rsidP="00A379E2">
            <w:pPr>
              <w:jc w:val="both"/>
              <w:cnfStyle w:val="000000010000" w:firstRow="0" w:lastRow="0" w:firstColumn="0" w:lastColumn="0" w:oddVBand="0" w:evenVBand="0" w:oddHBand="0" w:evenHBand="1" w:firstRowFirstColumn="0" w:firstRowLastColumn="0" w:lastRowFirstColumn="0" w:lastRowLastColumn="0"/>
              <w:rPr>
                <w:sz w:val="22"/>
                <w:szCs w:val="24"/>
              </w:rPr>
            </w:pPr>
            <w:r w:rsidRPr="00A379E2">
              <w:rPr>
                <w:sz w:val="20"/>
                <w:szCs w:val="24"/>
              </w:rPr>
              <w:t>Hermanos 274 top; Sunset 186 tenth</w:t>
            </w:r>
          </w:p>
        </w:tc>
      </w:tr>
      <w:tr w:rsidR="00551029" w:rsidRPr="00A379E2" w14:paraId="66C8B84E" w14:textId="77777777" w:rsidTr="005510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F1F749" w14:textId="77777777" w:rsidR="00551029" w:rsidRPr="00A379E2" w:rsidRDefault="00000000" w:rsidP="00A379E2">
            <w:pPr>
              <w:jc w:val="both"/>
              <w:rPr>
                <w:sz w:val="22"/>
                <w:szCs w:val="24"/>
              </w:rPr>
            </w:pPr>
            <w:r w:rsidRPr="00A379E2">
              <w:rPr>
                <w:sz w:val="20"/>
                <w:szCs w:val="24"/>
              </w:rPr>
              <w:t>Top 5 share of returns</w:t>
            </w:r>
          </w:p>
        </w:tc>
        <w:tc>
          <w:tcPr>
            <w:tcW w:w="4320" w:type="dxa"/>
          </w:tcPr>
          <w:p w14:paraId="1DA890D3"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Hermanos 22.59%, Horatio 19.8%, Tri-State 19.73%, Tell Tale 19.52%, Ebony 18.36%</w:t>
            </w:r>
          </w:p>
        </w:tc>
      </w:tr>
      <w:tr w:rsidR="00551029" w:rsidRPr="00A379E2" w14:paraId="1431EA44" w14:textId="77777777" w:rsidTr="005510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537761" w14:textId="77777777" w:rsidR="00551029" w:rsidRPr="00A379E2" w:rsidRDefault="00000000" w:rsidP="00A379E2">
            <w:pPr>
              <w:jc w:val="both"/>
              <w:rPr>
                <w:sz w:val="22"/>
                <w:szCs w:val="24"/>
              </w:rPr>
            </w:pPr>
            <w:r w:rsidRPr="00A379E2">
              <w:rPr>
                <w:sz w:val="20"/>
                <w:szCs w:val="24"/>
              </w:rPr>
              <w:t>Returned Units by Month</w:t>
            </w:r>
          </w:p>
        </w:tc>
        <w:tc>
          <w:tcPr>
            <w:tcW w:w="4320" w:type="dxa"/>
          </w:tcPr>
          <w:p w14:paraId="4617A56C" w14:textId="77777777" w:rsidR="00551029" w:rsidRPr="00A379E2" w:rsidRDefault="00000000" w:rsidP="00A379E2">
            <w:pPr>
              <w:jc w:val="both"/>
              <w:cnfStyle w:val="000000010000" w:firstRow="0" w:lastRow="0" w:firstColumn="0" w:lastColumn="0" w:oddVBand="0" w:evenVBand="0" w:oddHBand="0" w:evenHBand="1" w:firstRowFirstColumn="0" w:firstRowLastColumn="0" w:lastRowFirstColumn="0" w:lastRowLastColumn="0"/>
              <w:rPr>
                <w:sz w:val="22"/>
                <w:szCs w:val="24"/>
              </w:rPr>
            </w:pPr>
            <w:r w:rsidRPr="00A379E2">
              <w:rPr>
                <w:sz w:val="20"/>
                <w:szCs w:val="24"/>
              </w:rPr>
              <w:t>1997 months 199 to 284; jump to 516 in Jan 1998; peak 625 in Dec 1998</w:t>
            </w:r>
          </w:p>
        </w:tc>
      </w:tr>
      <w:tr w:rsidR="00551029" w:rsidRPr="00A379E2" w14:paraId="1048DB31" w14:textId="77777777" w:rsidTr="005510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9F4F7DC" w14:textId="77777777" w:rsidR="00551029" w:rsidRPr="00A379E2" w:rsidRDefault="00000000" w:rsidP="00A379E2">
            <w:pPr>
              <w:jc w:val="both"/>
              <w:rPr>
                <w:sz w:val="22"/>
                <w:szCs w:val="24"/>
              </w:rPr>
            </w:pPr>
            <w:r w:rsidRPr="00A379E2">
              <w:rPr>
                <w:sz w:val="20"/>
                <w:szCs w:val="24"/>
              </w:rPr>
              <w:t>Top 10 returned by Store</w:t>
            </w:r>
          </w:p>
        </w:tc>
        <w:tc>
          <w:tcPr>
            <w:tcW w:w="4320" w:type="dxa"/>
          </w:tcPr>
          <w:p w14:paraId="25D5A5DD" w14:textId="77777777" w:rsidR="00551029" w:rsidRPr="00A379E2" w:rsidRDefault="00000000" w:rsidP="00A379E2">
            <w:pPr>
              <w:jc w:val="both"/>
              <w:cnfStyle w:val="000000100000" w:firstRow="0" w:lastRow="0" w:firstColumn="0" w:lastColumn="0" w:oddVBand="0" w:evenVBand="0" w:oddHBand="1" w:evenHBand="0" w:firstRowFirstColumn="0" w:firstRowLastColumn="0" w:lastRowFirstColumn="0" w:lastRowLastColumn="0"/>
              <w:rPr>
                <w:sz w:val="22"/>
                <w:szCs w:val="24"/>
              </w:rPr>
            </w:pPr>
            <w:r w:rsidRPr="00A379E2">
              <w:rPr>
                <w:sz w:val="20"/>
                <w:szCs w:val="24"/>
              </w:rPr>
              <w:t>Store 17: 764 top; Store 13: 734; Store 12: 460 tenth</w:t>
            </w:r>
          </w:p>
        </w:tc>
      </w:tr>
    </w:tbl>
    <w:p w14:paraId="560D9A5A" w14:textId="77777777" w:rsidR="00551029" w:rsidRPr="00A379E2" w:rsidRDefault="00551029" w:rsidP="00A379E2">
      <w:pPr>
        <w:jc w:val="both"/>
        <w:rPr>
          <w:sz w:val="22"/>
          <w:szCs w:val="24"/>
        </w:rPr>
      </w:pPr>
    </w:p>
    <w:p w14:paraId="62E74755" w14:textId="77777777" w:rsidR="00551029" w:rsidRPr="00A379E2" w:rsidRDefault="00000000" w:rsidP="00A379E2">
      <w:pPr>
        <w:pStyle w:val="Heading1"/>
        <w:jc w:val="both"/>
        <w:rPr>
          <w:sz w:val="32"/>
          <w:szCs w:val="32"/>
        </w:rPr>
      </w:pPr>
      <w:r w:rsidRPr="00A379E2">
        <w:rPr>
          <w:color w:val="2B3D5B"/>
          <w:sz w:val="32"/>
          <w:szCs w:val="32"/>
        </w:rPr>
        <w:t>8. Key Findings and Insights</w:t>
      </w:r>
    </w:p>
    <w:p w14:paraId="5DA88382" w14:textId="77777777" w:rsidR="00551029" w:rsidRPr="00A379E2" w:rsidRDefault="00000000" w:rsidP="00A379E2">
      <w:pPr>
        <w:pStyle w:val="Heading2"/>
        <w:jc w:val="both"/>
        <w:rPr>
          <w:sz w:val="28"/>
          <w:szCs w:val="28"/>
        </w:rPr>
      </w:pPr>
      <w:r w:rsidRPr="00A379E2">
        <w:rPr>
          <w:color w:val="2B3D5B"/>
          <w:sz w:val="28"/>
          <w:szCs w:val="28"/>
        </w:rPr>
        <w:t>8.1 Overall health</w:t>
      </w:r>
    </w:p>
    <w:p w14:paraId="24CA0731" w14:textId="77777777" w:rsidR="00551029" w:rsidRPr="00A379E2" w:rsidRDefault="00000000" w:rsidP="00A379E2">
      <w:pPr>
        <w:pStyle w:val="ListBullet"/>
        <w:jc w:val="both"/>
        <w:rPr>
          <w:sz w:val="22"/>
          <w:szCs w:val="24"/>
        </w:rPr>
      </w:pPr>
      <w:r w:rsidRPr="00A379E2">
        <w:rPr>
          <w:sz w:val="22"/>
          <w:szCs w:val="24"/>
        </w:rPr>
        <w:t>Sales more than doubled: revenue growth 112.17% and profit growth 112.29% from 1997 to 1998. Total revenue 1.76M on cost 712K leaves 1.05M gross profit at 60% margin.</w:t>
      </w:r>
    </w:p>
    <w:p w14:paraId="7582AB07" w14:textId="77777777" w:rsidR="00551029" w:rsidRPr="00A379E2" w:rsidRDefault="00000000" w:rsidP="00A379E2">
      <w:pPr>
        <w:pStyle w:val="ListBullet"/>
        <w:jc w:val="both"/>
        <w:rPr>
          <w:sz w:val="22"/>
          <w:szCs w:val="24"/>
        </w:rPr>
      </w:pPr>
      <w:r w:rsidRPr="00A379E2">
        <w:rPr>
          <w:sz w:val="22"/>
          <w:szCs w:val="24"/>
        </w:rPr>
        <w:t>Growth is broad: each month in 1998 beats the same month in 1997. December is peak at 177K total and 120K in Dec 1998 alone. October is low at 135K. Profit by month dips near month 10 then climbs fast in months 11 and 12.</w:t>
      </w:r>
    </w:p>
    <w:p w14:paraId="30E82FA5" w14:textId="77777777" w:rsidR="00551029" w:rsidRPr="00A379E2" w:rsidRDefault="00000000" w:rsidP="00A379E2">
      <w:pPr>
        <w:pStyle w:val="ListBullet"/>
        <w:jc w:val="both"/>
        <w:rPr>
          <w:sz w:val="22"/>
          <w:szCs w:val="24"/>
        </w:rPr>
      </w:pPr>
      <w:r w:rsidRPr="00A379E2">
        <w:rPr>
          <w:sz w:val="22"/>
          <w:szCs w:val="24"/>
        </w:rPr>
        <w:t>Basket size is small: average line value 6.54. With 270K sales lines, growth comes from more lines, not big tickets.</w:t>
      </w:r>
    </w:p>
    <w:p w14:paraId="56788968" w14:textId="77777777" w:rsidR="00551029" w:rsidRPr="00A379E2" w:rsidRDefault="00000000" w:rsidP="00A379E2">
      <w:pPr>
        <w:pStyle w:val="Heading2"/>
        <w:jc w:val="both"/>
        <w:rPr>
          <w:sz w:val="28"/>
          <w:szCs w:val="28"/>
        </w:rPr>
      </w:pPr>
      <w:r w:rsidRPr="00A379E2">
        <w:rPr>
          <w:color w:val="2B3D5B"/>
          <w:sz w:val="28"/>
          <w:szCs w:val="28"/>
        </w:rPr>
        <w:t>8.2 Products</w:t>
      </w:r>
    </w:p>
    <w:p w14:paraId="693C4B06" w14:textId="77777777" w:rsidR="00551029" w:rsidRPr="00A379E2" w:rsidRDefault="00000000" w:rsidP="00A379E2">
      <w:pPr>
        <w:pStyle w:val="ListBullet"/>
        <w:jc w:val="both"/>
        <w:rPr>
          <w:sz w:val="22"/>
          <w:szCs w:val="24"/>
        </w:rPr>
      </w:pPr>
      <w:r w:rsidRPr="00A379E2">
        <w:rPr>
          <w:sz w:val="22"/>
          <w:szCs w:val="24"/>
        </w:rPr>
        <w:t>Sales are spread: 1560 products sold 5345 units. Top 5 brands each hold 18% to 22% of top-brand revenue, so no single brand rules.</w:t>
      </w:r>
    </w:p>
    <w:p w14:paraId="491702C4" w14:textId="77777777" w:rsidR="00551029" w:rsidRPr="00A379E2" w:rsidRDefault="00000000" w:rsidP="00A379E2">
      <w:pPr>
        <w:pStyle w:val="ListBullet"/>
        <w:jc w:val="both"/>
        <w:rPr>
          <w:sz w:val="22"/>
          <w:szCs w:val="24"/>
        </w:rPr>
      </w:pPr>
      <w:r w:rsidRPr="00A379E2">
        <w:rPr>
          <w:sz w:val="22"/>
          <w:szCs w:val="24"/>
        </w:rPr>
        <w:t>Top sellers are close: Hermanos 2490, Hilltop 2447, Carlson 2418. Profit among them varies: Fabulous earns 1475 while Moms earns only 1184 on similar revenue, which points to margin gaps.</w:t>
      </w:r>
    </w:p>
    <w:p w14:paraId="12D1EE06" w14:textId="77777777" w:rsidR="00551029" w:rsidRPr="00A379E2" w:rsidRDefault="00000000" w:rsidP="00A379E2">
      <w:pPr>
        <w:pStyle w:val="ListBullet"/>
        <w:jc w:val="both"/>
        <w:rPr>
          <w:sz w:val="22"/>
          <w:szCs w:val="24"/>
        </w:rPr>
      </w:pPr>
      <w:r w:rsidRPr="00A379E2">
        <w:rPr>
          <w:sz w:val="22"/>
          <w:szCs w:val="24"/>
        </w:rPr>
        <w:t>Weak end is clear: CDR Grape Jelly, Choice Bubble Gum and Top Measure Chardonnay Wine sit at the bottom and need price, place or range review. The scatter shows many high revenue but below mean margin items.</w:t>
      </w:r>
    </w:p>
    <w:p w14:paraId="1AA52756" w14:textId="77777777" w:rsidR="00551029" w:rsidRPr="00A379E2" w:rsidRDefault="00000000" w:rsidP="00A379E2">
      <w:pPr>
        <w:pStyle w:val="Heading2"/>
        <w:jc w:val="both"/>
        <w:rPr>
          <w:sz w:val="28"/>
          <w:szCs w:val="28"/>
        </w:rPr>
      </w:pPr>
      <w:r w:rsidRPr="00A379E2">
        <w:rPr>
          <w:color w:val="2B3D5B"/>
          <w:sz w:val="28"/>
          <w:szCs w:val="28"/>
        </w:rPr>
        <w:lastRenderedPageBreak/>
        <w:t>8.3 Stores and areas</w:t>
      </w:r>
    </w:p>
    <w:p w14:paraId="4CE2C8D6" w14:textId="77777777" w:rsidR="00551029" w:rsidRPr="00A379E2" w:rsidRDefault="00000000" w:rsidP="00A379E2">
      <w:pPr>
        <w:pStyle w:val="ListBullet"/>
        <w:jc w:val="both"/>
        <w:rPr>
          <w:sz w:val="22"/>
          <w:szCs w:val="24"/>
        </w:rPr>
      </w:pPr>
      <w:r w:rsidRPr="00A379E2">
        <w:rPr>
          <w:sz w:val="22"/>
          <w:szCs w:val="24"/>
        </w:rPr>
        <w:t>Store 13 (170K, 102K profit) and Store 17 (158K, 94K profit) lead by far. Store 6 and Store 12 close the top 10 with much lower revenue and profit.</w:t>
      </w:r>
    </w:p>
    <w:p w14:paraId="333F953B" w14:textId="77777777" w:rsidR="00551029" w:rsidRPr="00A379E2" w:rsidRDefault="00000000" w:rsidP="00A379E2">
      <w:pPr>
        <w:pStyle w:val="ListBullet"/>
        <w:jc w:val="both"/>
        <w:rPr>
          <w:sz w:val="22"/>
          <w:szCs w:val="24"/>
        </w:rPr>
      </w:pPr>
      <w:r w:rsidRPr="00A379E2">
        <w:rPr>
          <w:sz w:val="22"/>
          <w:szCs w:val="24"/>
        </w:rPr>
        <w:t>North West is the lead area, then Mexico Central and South West. Central West at 9K is by far the weakest, with Mexico West and Mexico South also low.</w:t>
      </w:r>
    </w:p>
    <w:p w14:paraId="294CC9F5" w14:textId="77777777" w:rsidR="00551029" w:rsidRPr="00A379E2" w:rsidRDefault="00000000" w:rsidP="00A379E2">
      <w:pPr>
        <w:pStyle w:val="ListBullet"/>
        <w:jc w:val="both"/>
        <w:rPr>
          <w:sz w:val="22"/>
          <w:szCs w:val="24"/>
        </w:rPr>
      </w:pPr>
      <w:r w:rsidRPr="00A379E2">
        <w:rPr>
          <w:sz w:val="22"/>
          <w:szCs w:val="24"/>
        </w:rPr>
        <w:t>Volume does not set margin: the volume vs margin plot is flat around 59.6% to 59.9%. High sales stores can still have mid margins.</w:t>
      </w:r>
    </w:p>
    <w:p w14:paraId="01EC8776" w14:textId="77777777" w:rsidR="00551029" w:rsidRPr="00A379E2" w:rsidRDefault="00000000" w:rsidP="00A379E2">
      <w:pPr>
        <w:pStyle w:val="Heading2"/>
        <w:jc w:val="both"/>
        <w:rPr>
          <w:sz w:val="28"/>
          <w:szCs w:val="28"/>
        </w:rPr>
      </w:pPr>
      <w:r w:rsidRPr="00A379E2">
        <w:rPr>
          <w:color w:val="2B3D5B"/>
          <w:sz w:val="28"/>
          <w:szCs w:val="28"/>
        </w:rPr>
        <w:t>8.4 Customers</w:t>
      </w:r>
    </w:p>
    <w:p w14:paraId="6A1569F8" w14:textId="77777777" w:rsidR="00551029" w:rsidRPr="00A379E2" w:rsidRDefault="00000000" w:rsidP="00A379E2">
      <w:pPr>
        <w:pStyle w:val="ListBullet"/>
        <w:jc w:val="both"/>
        <w:rPr>
          <w:sz w:val="22"/>
          <w:szCs w:val="24"/>
        </w:rPr>
      </w:pPr>
      <w:r w:rsidRPr="00A379E2">
        <w:rPr>
          <w:sz w:val="22"/>
          <w:szCs w:val="24"/>
        </w:rPr>
        <w:t>Base is loyal: 8842 active of 10281 buyers, 86% repeat. More than half (51.07%) have 4 or more orders. Buyer groups by gender and marital status each give 425K to 450K, so no group lags.</w:t>
      </w:r>
    </w:p>
    <w:p w14:paraId="528F4076" w14:textId="77777777" w:rsidR="00551029" w:rsidRPr="00A379E2" w:rsidRDefault="00000000" w:rsidP="00A379E2">
      <w:pPr>
        <w:pStyle w:val="ListBullet"/>
        <w:jc w:val="both"/>
        <w:rPr>
          <w:sz w:val="22"/>
          <w:szCs w:val="24"/>
        </w:rPr>
      </w:pPr>
      <w:r w:rsidRPr="00A379E2">
        <w:rPr>
          <w:sz w:val="22"/>
          <w:szCs w:val="24"/>
        </w:rPr>
        <w:t>Value sits in the middle: $30K-$50K income gives 581K, $10K-$30K gives 381K. Top income $150K+ gives only 35K. Bronze card gives 55.91% of card-linked revenue, far more than Gold and Silver.</w:t>
      </w:r>
    </w:p>
    <w:p w14:paraId="5CA8D8E4" w14:textId="77777777" w:rsidR="00551029" w:rsidRPr="00A379E2" w:rsidRDefault="00000000" w:rsidP="00A379E2">
      <w:pPr>
        <w:pStyle w:val="ListBullet"/>
        <w:jc w:val="both"/>
        <w:rPr>
          <w:sz w:val="22"/>
          <w:szCs w:val="24"/>
        </w:rPr>
      </w:pPr>
      <w:r w:rsidRPr="00A379E2">
        <w:rPr>
          <w:sz w:val="22"/>
          <w:szCs w:val="24"/>
        </w:rPr>
        <w:t>Top buyers spend about 2000 each, e.g. buyer 5295 at 2,235.43. Average buyer spend 794 shows a long tail of small buyers with a few high spenders on top.</w:t>
      </w:r>
    </w:p>
    <w:p w14:paraId="54957D7E" w14:textId="77777777" w:rsidR="00551029" w:rsidRPr="00A379E2" w:rsidRDefault="00000000" w:rsidP="00A379E2">
      <w:pPr>
        <w:pStyle w:val="Heading2"/>
        <w:jc w:val="both"/>
        <w:rPr>
          <w:sz w:val="28"/>
          <w:szCs w:val="28"/>
        </w:rPr>
      </w:pPr>
      <w:r w:rsidRPr="00A379E2">
        <w:rPr>
          <w:color w:val="2B3D5B"/>
          <w:sz w:val="28"/>
          <w:szCs w:val="28"/>
        </w:rPr>
        <w:t>8.5 Returns</w:t>
      </w:r>
    </w:p>
    <w:p w14:paraId="05FC1C60" w14:textId="77777777" w:rsidR="00551029" w:rsidRPr="00A379E2" w:rsidRDefault="00000000" w:rsidP="00A379E2">
      <w:pPr>
        <w:pStyle w:val="ListBullet"/>
        <w:jc w:val="both"/>
        <w:rPr>
          <w:sz w:val="22"/>
          <w:szCs w:val="24"/>
        </w:rPr>
      </w:pPr>
      <w:r w:rsidRPr="00A379E2">
        <w:rPr>
          <w:sz w:val="22"/>
          <w:szCs w:val="24"/>
        </w:rPr>
        <w:t>Return level is low in rate (0.99) but high in count in 1998: 8284 units over 7082 return lines. Lost revenue 17.42K with profit hit 10,389.</w:t>
      </w:r>
    </w:p>
    <w:p w14:paraId="33D93AEF" w14:textId="77777777" w:rsidR="00551029" w:rsidRPr="00A379E2" w:rsidRDefault="00000000" w:rsidP="00A379E2">
      <w:pPr>
        <w:pStyle w:val="ListBullet"/>
        <w:jc w:val="both"/>
        <w:rPr>
          <w:sz w:val="22"/>
          <w:szCs w:val="24"/>
        </w:rPr>
      </w:pPr>
      <w:r w:rsidRPr="00A379E2">
        <w:rPr>
          <w:sz w:val="22"/>
          <w:szCs w:val="24"/>
        </w:rPr>
        <w:t>Same names top both sales and returns: Hermanos 274 returns, Horatio 240, Tri-State 239. This suggests high returns follow high sales, not poor quality alone.</w:t>
      </w:r>
    </w:p>
    <w:p w14:paraId="2FB6B52C" w14:textId="77777777" w:rsidR="00551029" w:rsidRPr="00A379E2" w:rsidRDefault="00000000" w:rsidP="00A379E2">
      <w:pPr>
        <w:pStyle w:val="ListBullet"/>
        <w:jc w:val="both"/>
        <w:rPr>
          <w:sz w:val="22"/>
          <w:szCs w:val="24"/>
        </w:rPr>
      </w:pPr>
      <w:r w:rsidRPr="00A379E2">
        <w:rPr>
          <w:sz w:val="22"/>
          <w:szCs w:val="24"/>
        </w:rPr>
        <w:t>Store 17 (764) and Store 13 (734) lead returns, matching their sales lead. Returns by month jump from under 300 in late 1997 to over 500 through most of 1998 and 625 in Dec 1998. The rise tracks sales growth and needs watch.</w:t>
      </w:r>
    </w:p>
    <w:p w14:paraId="0F51245E" w14:textId="77777777" w:rsidR="00551029" w:rsidRPr="00A379E2" w:rsidRDefault="00000000" w:rsidP="00A379E2">
      <w:pPr>
        <w:pStyle w:val="Heading1"/>
        <w:jc w:val="both"/>
        <w:rPr>
          <w:sz w:val="32"/>
          <w:szCs w:val="32"/>
        </w:rPr>
      </w:pPr>
      <w:r w:rsidRPr="00A379E2">
        <w:rPr>
          <w:color w:val="2B3D5B"/>
          <w:sz w:val="32"/>
          <w:szCs w:val="32"/>
        </w:rPr>
        <w:t>9. Data-Driven Recommendations</w:t>
      </w:r>
    </w:p>
    <w:p w14:paraId="36ECD349" w14:textId="4D847D08" w:rsidR="00551029" w:rsidRPr="00A379E2" w:rsidRDefault="00000000" w:rsidP="00B24A6C">
      <w:pPr>
        <w:pStyle w:val="ListBullet"/>
      </w:pPr>
      <w:r w:rsidRPr="00A379E2">
        <w:t>plan stock, staff and promos for November and December. October is weak, so use early holiday offers to lift it</w:t>
      </w:r>
      <w:r w:rsidR="00B24A6C">
        <w:t xml:space="preserve"> </w:t>
      </w:r>
      <w:r w:rsidRPr="00A379E2">
        <w:t xml:space="preserve">Protect peak season </w:t>
      </w:r>
    </w:p>
    <w:p w14:paraId="367266A5" w14:textId="6EBD75D2" w:rsidR="00551029" w:rsidRPr="00A379E2" w:rsidRDefault="00000000" w:rsidP="00B24A6C">
      <w:pPr>
        <w:pStyle w:val="ListBullet"/>
      </w:pPr>
      <w:r w:rsidRPr="00A379E2">
        <w:t xml:space="preserve">review cost, price and pack size for items flagged in B-Q3 and the low margin side of the scatter. Small price or cost moves will lift </w:t>
      </w:r>
      <w:proofErr w:type="gramStart"/>
      <w:r w:rsidRPr="00A379E2">
        <w:t>profit</w:t>
      </w:r>
      <w:proofErr w:type="gramEnd"/>
      <w:r w:rsidRPr="00A379E2">
        <w:t xml:space="preserve"> fast due to high volume.Fix high sales low margin products </w:t>
      </w:r>
    </w:p>
    <w:p w14:paraId="5DD89A96" w14:textId="38D99F3C" w:rsidR="00551029" w:rsidRPr="00A379E2" w:rsidRDefault="00000000" w:rsidP="00B24A6C">
      <w:pPr>
        <w:pStyle w:val="ListBullet"/>
      </w:pPr>
      <w:r w:rsidRPr="00A379E2">
        <w:t>delist or re-price CDR Grape Jelly, Choice Bubble Gum and similar bottom 10 items; test new shelf place or bundle before removal</w:t>
      </w:r>
      <w:r w:rsidR="00B24A6C">
        <w:t xml:space="preserve"> </w:t>
      </w:r>
      <w:r w:rsidRPr="00A379E2">
        <w:t xml:space="preserve">Act on weak products </w:t>
      </w:r>
    </w:p>
    <w:p w14:paraId="59AF53BE" w14:textId="1AF4F6C8" w:rsidR="00551029" w:rsidRPr="00A379E2" w:rsidRDefault="00000000" w:rsidP="00B24A6C">
      <w:pPr>
        <w:pStyle w:val="ListBullet"/>
      </w:pPr>
      <w:r w:rsidRPr="00A379E2">
        <w:t>give Hermanos, Tell Tale and Ebony best shelf and promo slots, but avoid over dependence by growing High Top and Tri-State</w:t>
      </w:r>
      <w:r w:rsidR="00B24A6C">
        <w:t xml:space="preserve"> </w:t>
      </w:r>
      <w:r w:rsidRPr="00A379E2">
        <w:t xml:space="preserve">Use top brands wisely </w:t>
      </w:r>
    </w:p>
    <w:p w14:paraId="362C8567" w14:textId="02F1A3A9" w:rsidR="00551029" w:rsidRPr="00A379E2" w:rsidRDefault="00000000" w:rsidP="00B24A6C">
      <w:pPr>
        <w:pStyle w:val="ListBullet"/>
      </w:pPr>
      <w:r w:rsidRPr="00A379E2">
        <w:t xml:space="preserve">audit Central West (9K), Mexico West and Mexico South for range, price, hours and staff. Copy wins from </w:t>
      </w:r>
      <w:proofErr w:type="gramStart"/>
      <w:r w:rsidRPr="00A379E2">
        <w:t>North West</w:t>
      </w:r>
      <w:proofErr w:type="gramEnd"/>
      <w:r w:rsidRPr="00A379E2">
        <w:t xml:space="preserve"> and Mexico Central stores</w:t>
      </w:r>
      <w:r w:rsidR="00B24A6C">
        <w:t xml:space="preserve"> </w:t>
      </w:r>
      <w:r w:rsidRPr="00A379E2">
        <w:t>Lift weak areas</w:t>
      </w:r>
    </w:p>
    <w:p w14:paraId="6506910A" w14:textId="04383370" w:rsidR="00551029" w:rsidRPr="00A379E2" w:rsidRDefault="00000000" w:rsidP="00B24A6C">
      <w:pPr>
        <w:pStyle w:val="ListBullet"/>
      </w:pPr>
      <w:r w:rsidRPr="00A379E2">
        <w:lastRenderedPageBreak/>
        <w:t>record their range, service and stock rules and roll them to Stores 6 and 12 and other mid stores</w:t>
      </w:r>
      <w:r w:rsidR="00B24A6C">
        <w:t xml:space="preserve"> </w:t>
      </w:r>
      <w:r w:rsidRPr="00A379E2">
        <w:t xml:space="preserve">Learn from Store 13 and 17 </w:t>
      </w:r>
    </w:p>
    <w:p w14:paraId="47F7178E" w14:textId="21641064" w:rsidR="00551029" w:rsidRPr="00A379E2" w:rsidRDefault="00000000" w:rsidP="00B24A6C">
      <w:pPr>
        <w:pStyle w:val="ListBullet"/>
      </w:pPr>
      <w:r w:rsidRPr="00A379E2">
        <w:t xml:space="preserve">aim offers at $30K-$50K and $10K-$30K groups and </w:t>
      </w:r>
      <w:proofErr w:type="gramStart"/>
      <w:r w:rsidRPr="00A379E2">
        <w:t>Bronze</w:t>
      </w:r>
      <w:proofErr w:type="gramEnd"/>
      <w:r w:rsidRPr="00A379E2">
        <w:t xml:space="preserve"> card holders, who already drive most sales. Add cross-sell to raise the 6.54 average line value</w:t>
      </w:r>
      <w:r w:rsidR="00B24A6C">
        <w:t xml:space="preserve"> </w:t>
      </w:r>
      <w:r w:rsidRPr="00A379E2">
        <w:t xml:space="preserve">Grow middle income and </w:t>
      </w:r>
      <w:proofErr w:type="gramStart"/>
      <w:r w:rsidRPr="00A379E2">
        <w:t>Bronze</w:t>
      </w:r>
      <w:proofErr w:type="gramEnd"/>
      <w:r w:rsidRPr="00A379E2">
        <w:t xml:space="preserve"> buyers</w:t>
      </w:r>
    </w:p>
    <w:p w14:paraId="6D4F8424" w14:textId="43F3FB7D" w:rsidR="00551029" w:rsidRPr="00A379E2" w:rsidRDefault="00000000" w:rsidP="00B24A6C">
      <w:pPr>
        <w:pStyle w:val="ListBullet"/>
      </w:pPr>
      <w:r w:rsidRPr="00A379E2">
        <w:t>use the top buyer list for thank you offers and early access; with 86% repeat rate, small perks can guard the base</w:t>
      </w:r>
      <w:r w:rsidR="00B24A6C">
        <w:t xml:space="preserve"> </w:t>
      </w:r>
      <w:r w:rsidRPr="00A379E2">
        <w:t>Keep loyal buyers close</w:t>
      </w:r>
    </w:p>
    <w:p w14:paraId="1E8D45F4" w14:textId="5934F830" w:rsidR="00551029" w:rsidRPr="00A379E2" w:rsidRDefault="00000000" w:rsidP="00B24A6C">
      <w:pPr>
        <w:pStyle w:val="ListBullet"/>
      </w:pPr>
      <w:r w:rsidRPr="00A379E2">
        <w:t>check Hermanos, Horatio and Tri-State return reasons by store; improve pack info, sizing and quality checks; brief Store 17 and 13 teams as they see most returns</w:t>
      </w:r>
      <w:r w:rsidR="00B24A6C">
        <w:t xml:space="preserve"> </w:t>
      </w:r>
      <w:r w:rsidRPr="00A379E2">
        <w:t xml:space="preserve">Cut return drag </w:t>
      </w:r>
    </w:p>
    <w:p w14:paraId="2CC15245" w14:textId="5C4A917D" w:rsidR="00551029" w:rsidRPr="00A379E2" w:rsidRDefault="00000000" w:rsidP="00B24A6C">
      <w:pPr>
        <w:pStyle w:val="ListBullet"/>
      </w:pPr>
      <w:r w:rsidRPr="00A379E2">
        <w:t>set a monthly cap and alert, since 1998 shows a step change to 500+ returns per month</w:t>
      </w:r>
      <w:r w:rsidR="00B24A6C">
        <w:t xml:space="preserve"> </w:t>
      </w:r>
      <w:r w:rsidRPr="00A379E2">
        <w:t>Track monthly returns</w:t>
      </w:r>
    </w:p>
    <w:p w14:paraId="0F7DF67D" w14:textId="77777777" w:rsidR="00551029" w:rsidRPr="00A379E2" w:rsidRDefault="00000000" w:rsidP="00A379E2">
      <w:pPr>
        <w:pStyle w:val="Heading1"/>
        <w:jc w:val="both"/>
        <w:rPr>
          <w:sz w:val="32"/>
          <w:szCs w:val="32"/>
        </w:rPr>
      </w:pPr>
      <w:r w:rsidRPr="00A379E2">
        <w:rPr>
          <w:color w:val="2B3D5B"/>
          <w:sz w:val="32"/>
          <w:szCs w:val="32"/>
        </w:rPr>
        <w:t>10. Limitations and Assumptions</w:t>
      </w:r>
    </w:p>
    <w:p w14:paraId="6E65CF95" w14:textId="77777777" w:rsidR="00551029" w:rsidRPr="00A379E2" w:rsidRDefault="00000000" w:rsidP="00A379E2">
      <w:pPr>
        <w:pStyle w:val="ListBullet"/>
        <w:jc w:val="both"/>
        <w:rPr>
          <w:sz w:val="22"/>
          <w:szCs w:val="24"/>
        </w:rPr>
      </w:pPr>
      <w:r w:rsidRPr="00A379E2">
        <w:rPr>
          <w:sz w:val="22"/>
          <w:szCs w:val="24"/>
        </w:rPr>
        <w:t>Only two years: 1997 to 1998. Trends cannot prove long term growth. Seasonality is based on two points per month.</w:t>
      </w:r>
    </w:p>
    <w:p w14:paraId="52D96D7B" w14:textId="77777777" w:rsidR="00551029" w:rsidRPr="00A379E2" w:rsidRDefault="00000000" w:rsidP="00A379E2">
      <w:pPr>
        <w:pStyle w:val="ListBullet"/>
        <w:jc w:val="both"/>
        <w:rPr>
          <w:sz w:val="22"/>
          <w:szCs w:val="24"/>
        </w:rPr>
      </w:pPr>
      <w:r w:rsidRPr="00A379E2">
        <w:rPr>
          <w:sz w:val="22"/>
          <w:szCs w:val="24"/>
        </w:rPr>
        <w:t>Demo data: Maven Market is a sample base. Prices, costs and areas may not match a real chain.</w:t>
      </w:r>
    </w:p>
    <w:p w14:paraId="7A49E651" w14:textId="77777777" w:rsidR="00551029" w:rsidRPr="00A379E2" w:rsidRDefault="00000000" w:rsidP="00A379E2">
      <w:pPr>
        <w:pStyle w:val="ListBullet"/>
        <w:jc w:val="both"/>
        <w:rPr>
          <w:sz w:val="22"/>
          <w:szCs w:val="24"/>
        </w:rPr>
      </w:pPr>
      <w:r w:rsidRPr="00A379E2">
        <w:rPr>
          <w:sz w:val="22"/>
          <w:szCs w:val="24"/>
        </w:rPr>
        <w:t>Units vs lines: Overall page shows 5K units sold and 270K transactions while product page shows 5345 units. The gap likely comes from different count rules (distinct lines vs summed quantity). Use one rule in future versions.</w:t>
      </w:r>
    </w:p>
    <w:p w14:paraId="00159B14" w14:textId="77777777" w:rsidR="00551029" w:rsidRPr="00A379E2" w:rsidRDefault="00000000" w:rsidP="00A379E2">
      <w:pPr>
        <w:pStyle w:val="ListBullet"/>
        <w:jc w:val="both"/>
        <w:rPr>
          <w:sz w:val="22"/>
          <w:szCs w:val="24"/>
        </w:rPr>
      </w:pPr>
      <w:r w:rsidRPr="00A379E2">
        <w:rPr>
          <w:sz w:val="22"/>
          <w:szCs w:val="24"/>
        </w:rPr>
        <w:t>Return rate base: rate uses units, not revenue. Revenue impact 17.42K uses retail price with no restock cost, refund fee or tax. True loss may differ.</w:t>
      </w:r>
    </w:p>
    <w:p w14:paraId="57EB063C" w14:textId="77777777" w:rsidR="00551029" w:rsidRPr="00A379E2" w:rsidRDefault="00000000" w:rsidP="00A379E2">
      <w:pPr>
        <w:pStyle w:val="ListBullet"/>
        <w:jc w:val="both"/>
        <w:rPr>
          <w:sz w:val="22"/>
          <w:szCs w:val="24"/>
        </w:rPr>
      </w:pPr>
      <w:r w:rsidRPr="00A379E2">
        <w:rPr>
          <w:sz w:val="22"/>
          <w:szCs w:val="24"/>
        </w:rPr>
        <w:t>Active and repeat logic: active is not dated in the views, and repeat means more than one distinct date. No churn or new buyer date logic is shown.</w:t>
      </w:r>
    </w:p>
    <w:p w14:paraId="6E5B1FEF" w14:textId="77777777" w:rsidR="00551029" w:rsidRPr="00A379E2" w:rsidRDefault="00000000" w:rsidP="00A379E2">
      <w:pPr>
        <w:pStyle w:val="ListBullet"/>
        <w:jc w:val="both"/>
        <w:rPr>
          <w:sz w:val="22"/>
          <w:szCs w:val="24"/>
        </w:rPr>
      </w:pPr>
      <w:r w:rsidRPr="00A379E2">
        <w:rPr>
          <w:sz w:val="22"/>
          <w:szCs w:val="24"/>
        </w:rPr>
        <w:t>Map limits: the map uses rough bubbles and includes a large South Africa point that may be a data point error or head office marker. Place names need a check.</w:t>
      </w:r>
    </w:p>
    <w:p w14:paraId="38E51022" w14:textId="77777777" w:rsidR="00551029" w:rsidRPr="00A379E2" w:rsidRDefault="00000000" w:rsidP="00A379E2">
      <w:pPr>
        <w:pStyle w:val="ListBullet"/>
        <w:jc w:val="both"/>
        <w:rPr>
          <w:sz w:val="22"/>
          <w:szCs w:val="24"/>
        </w:rPr>
      </w:pPr>
      <w:r w:rsidRPr="00A379E2">
        <w:rPr>
          <w:sz w:val="22"/>
          <w:szCs w:val="24"/>
        </w:rPr>
        <w:t>Cleaning notes: outlier and text checks are noted as done with zero fixes, but thresholds and code are not shown. Duplicate removal (5 + 9 rows) has tiny effect on totals.</w:t>
      </w:r>
    </w:p>
    <w:p w14:paraId="5CE0F613" w14:textId="1E1C8E3F" w:rsidR="00551029" w:rsidRPr="00A379E2" w:rsidRDefault="00000000" w:rsidP="00A379E2">
      <w:pPr>
        <w:pStyle w:val="ListBullet"/>
        <w:jc w:val="both"/>
        <w:rPr>
          <w:sz w:val="22"/>
          <w:szCs w:val="24"/>
        </w:rPr>
      </w:pPr>
      <w:r w:rsidRPr="00A379E2">
        <w:rPr>
          <w:sz w:val="22"/>
          <w:szCs w:val="24"/>
        </w:rPr>
        <w:t>Assumptions: price and cost are fixed per product for both years; no discount, tax or freight split; stock lead time and remodel days are simple date diffs with no work day logic.</w:t>
      </w:r>
    </w:p>
    <w:sectPr w:rsidR="00551029" w:rsidRPr="00A379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02130D"/>
    <w:multiLevelType w:val="hybridMultilevel"/>
    <w:tmpl w:val="FE084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9917A0"/>
    <w:multiLevelType w:val="hybridMultilevel"/>
    <w:tmpl w:val="1A0C8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6662205">
    <w:abstractNumId w:val="8"/>
  </w:num>
  <w:num w:numId="2" w16cid:durableId="877090915">
    <w:abstractNumId w:val="6"/>
  </w:num>
  <w:num w:numId="3" w16cid:durableId="345594602">
    <w:abstractNumId w:val="5"/>
  </w:num>
  <w:num w:numId="4" w16cid:durableId="1472019813">
    <w:abstractNumId w:val="4"/>
  </w:num>
  <w:num w:numId="5" w16cid:durableId="1067647159">
    <w:abstractNumId w:val="7"/>
  </w:num>
  <w:num w:numId="6" w16cid:durableId="1853061410">
    <w:abstractNumId w:val="3"/>
  </w:num>
  <w:num w:numId="7" w16cid:durableId="1165170805">
    <w:abstractNumId w:val="2"/>
  </w:num>
  <w:num w:numId="8" w16cid:durableId="650255043">
    <w:abstractNumId w:val="1"/>
  </w:num>
  <w:num w:numId="9" w16cid:durableId="2066835039">
    <w:abstractNumId w:val="0"/>
  </w:num>
  <w:num w:numId="10" w16cid:durableId="1070925236">
    <w:abstractNumId w:val="9"/>
  </w:num>
  <w:num w:numId="11" w16cid:durableId="19965653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1FE"/>
    <w:rsid w:val="0029639D"/>
    <w:rsid w:val="00326F90"/>
    <w:rsid w:val="00551029"/>
    <w:rsid w:val="00586FF5"/>
    <w:rsid w:val="00A379E2"/>
    <w:rsid w:val="00AA1D8D"/>
    <w:rsid w:val="00B210C3"/>
    <w:rsid w:val="00B24A6C"/>
    <w:rsid w:val="00B47730"/>
    <w:rsid w:val="00CB0664"/>
    <w:rsid w:val="00D62D83"/>
    <w:rsid w:val="00E7475F"/>
    <w:rsid w:val="00FC693F"/>
    <w:rsid w:val="00FD53E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5A87CF"/>
  <w14:defaultImageDpi w14:val="300"/>
  <w15:docId w15:val="{C30D1CBD-F766-4EB6-9802-3BFAD7953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12</Pages>
  <Words>3145</Words>
  <Characters>16202</Characters>
  <Application>Microsoft Office Word</Application>
  <DocSecurity>0</DocSecurity>
  <Lines>476</Lines>
  <Paragraphs>351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seif saad</dc:creator>
  <cp:keywords/>
  <dc:description>generated by python-docx</dc:description>
  <cp:lastModifiedBy>seif saad</cp:lastModifiedBy>
  <cp:revision>6</cp:revision>
  <dcterms:created xsi:type="dcterms:W3CDTF">2013-12-23T23:15:00Z</dcterms:created>
  <dcterms:modified xsi:type="dcterms:W3CDTF">2026-09-13T19:36:00Z</dcterms:modified>
  <cp:category/>
</cp:coreProperties>
</file>