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FC9C9" w14:textId="4B86443D" w:rsidR="00D17317" w:rsidRDefault="00D17317"/>
    <w:sdt>
      <w:sdtPr>
        <w:id w:val="-547068221"/>
        <w:docPartObj>
          <w:docPartGallery w:val="Cover Pages"/>
          <w:docPartUnique/>
        </w:docPartObj>
      </w:sdtPr>
      <w:sdtEndPr>
        <w:rPr>
          <w:rFonts w:asciiTheme="majorHAnsi" w:eastAsiaTheme="majorEastAsia" w:hAnsiTheme="majorHAnsi" w:cstheme="majorBidi"/>
          <w:color w:val="262626" w:themeColor="text1" w:themeTint="D9"/>
          <w:sz w:val="72"/>
          <w:szCs w:val="72"/>
          <w:lang w:eastAsia="fr-FR"/>
        </w:rPr>
      </w:sdtEndPr>
      <w:sdtContent>
        <w:p w14:paraId="0A8BAD21" w14:textId="6F2BC56B" w:rsidR="00202210" w:rsidRDefault="00D3724F">
          <w:r>
            <w:rPr>
              <w:noProof/>
            </w:rPr>
            <mc:AlternateContent>
              <mc:Choice Requires="wpg">
                <w:drawing>
                  <wp:anchor distT="0" distB="0" distL="114300" distR="114300" simplePos="0" relativeHeight="251662848" behindDoc="0" locked="0" layoutInCell="1" allowOverlap="1" wp14:anchorId="3B2E4BD8" wp14:editId="04FCBEAE">
                    <wp:simplePos x="0" y="0"/>
                    <wp:positionH relativeFrom="page">
                      <wp:align>right</wp:align>
                    </wp:positionH>
                    <wp:positionV relativeFrom="page">
                      <wp:align>top</wp:align>
                    </wp:positionV>
                    <wp:extent cx="3023870" cy="10692130"/>
                    <wp:effectExtent l="2540" t="0" r="2540" b="4445"/>
                    <wp:wrapNone/>
                    <wp:docPr id="17" name="Groupe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3870" cy="10692130"/>
                              <a:chOff x="0" y="0"/>
                              <a:chExt cx="31136" cy="100584"/>
                            </a:xfrm>
                          </wpg:grpSpPr>
                          <wps:wsp>
                            <wps:cNvPr id="19" name="Rectangle 459" descr="Light vertical"/>
                            <wps:cNvSpPr>
                              <a:spLocks noChangeArrowheads="1"/>
                            </wps:cNvSpPr>
                            <wps:spPr bwMode="auto">
                              <a:xfrm>
                                <a:off x="0" y="0"/>
                                <a:ext cx="1385" cy="100584"/>
                              </a:xfrm>
                              <a:prstGeom prst="rect">
                                <a:avLst/>
                              </a:prstGeom>
                              <a:solidFill>
                                <a:srgbClr val="002060"/>
                              </a:solid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2" name="Rectangle 460"/>
                            <wps:cNvSpPr>
                              <a:spLocks noChangeArrowheads="1"/>
                            </wps:cNvSpPr>
                            <wps:spPr bwMode="auto">
                              <a:xfrm>
                                <a:off x="1183" y="0"/>
                                <a:ext cx="29718" cy="100584"/>
                              </a:xfrm>
                              <a:prstGeom prst="rect">
                                <a:avLst/>
                              </a:prstGeom>
                              <a:solidFill>
                                <a:srgbClr val="002060"/>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3" name="Rectangle 461"/>
                            <wps:cNvSpPr>
                              <a:spLocks noChangeArrowheads="1"/>
                            </wps:cNvSpPr>
                            <wps:spPr bwMode="auto">
                              <a:xfrm>
                                <a:off x="138" y="0"/>
                                <a:ext cx="30998" cy="23774"/>
                              </a:xfrm>
                              <a:prstGeom prst="rect">
                                <a:avLst/>
                              </a:prstGeom>
                              <a:solidFill>
                                <a:srgbClr val="002060"/>
                              </a:solid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14:paraId="0533ABA7" w14:textId="1B3478EA" w:rsidR="002A01A0" w:rsidRPr="00FF09AB" w:rsidRDefault="002A01A0">
                                      <w:pPr>
                                        <w:pStyle w:val="Sansinterligne"/>
                                        <w:rPr>
                                          <w:color w:val="FF0000"/>
                                          <w:sz w:val="72"/>
                                          <w:szCs w:val="72"/>
                                        </w:rPr>
                                      </w:pPr>
                                      <w:r>
                                        <w:rPr>
                                          <w:color w:val="FFFFFF" w:themeColor="background1"/>
                                          <w:sz w:val="72"/>
                                          <w:szCs w:val="72"/>
                                        </w:rPr>
                                        <w:t xml:space="preserve">LIVRABLE </w:t>
                                      </w:r>
                                      <w:r w:rsidR="00ED6BBE">
                                        <w:rPr>
                                          <w:color w:val="FFFFFF" w:themeColor="background1"/>
                                          <w:sz w:val="72"/>
                                          <w:szCs w:val="72"/>
                                        </w:rPr>
                                        <w:t>2</w:t>
                                      </w:r>
                                    </w:p>
                                  </w:sdtContent>
                                </w:sdt>
                              </w:txbxContent>
                            </wps:txbx>
                            <wps:bodyPr rot="0" vert="horz" wrap="square" lIns="365760" tIns="182880" rIns="182880" bIns="182880" anchor="b" anchorCtr="0" upright="1">
                              <a:noAutofit/>
                            </wps:bodyPr>
                          </wps:wsp>
                          <wps:wsp>
                            <wps:cNvPr id="34" name="Rectangle 9"/>
                            <wps:cNvSpPr>
                              <a:spLocks noChangeArrowheads="1"/>
                            </wps:cNvSpPr>
                            <wps:spPr bwMode="auto">
                              <a:xfrm>
                                <a:off x="0" y="71869"/>
                                <a:ext cx="30895" cy="26505"/>
                              </a:xfrm>
                              <a:prstGeom prst="rect">
                                <a:avLst/>
                              </a:prstGeom>
                              <a:solidFill>
                                <a:srgbClr val="002060"/>
                              </a:solid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C0C8816" w14:textId="19BC2BC3" w:rsidR="002A01A0" w:rsidRPr="00FF09AB" w:rsidRDefault="002A01A0">
                                  <w:pPr>
                                    <w:pStyle w:val="Sansinterligne"/>
                                    <w:spacing w:line="360" w:lineRule="auto"/>
                                    <w:rPr>
                                      <w:color w:val="FF0000"/>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B2E4BD8" id="Groupe 453" o:spid="_x0000_s1026" style="position:absolute;margin-left:186.9pt;margin-top:0;width:238.1pt;height:841.9pt;z-index:25166284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" fillcolor="#002060" stroked="f" strokecolor="white" strokeweight="1pt">
                      <v:shadow color="#d8d8d8" offset="3pt,3pt"/>
                    </v:rect>
                    <v:rect id="Rectangle 460" o:spid="_x0000_s1028" style="position:absolute;left:1183;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" fillcolor="#00206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" fillcolor="#002060" stroked="f" strokecolor="white" strokeweight="1pt">
                      <v:shadow color="#d8d8d8" offset="3pt,3pt"/>
                      <v:textbox inset="28.8pt,14.4pt,14.4pt,14.4pt">
                        <w:txbxContent>
                          <w:sdt>
                            <w:sdtPr>
                              <w:rPr>
                                <w:color w:val="FFFFFF" w:themeColor="background1"/>
                                <w:sz w:val="72"/>
                                <w:szCs w:val="72"/>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14:paraId="0533ABA7" w14:textId="1B3478EA" w:rsidR="002A01A0" w:rsidRPr="00FF09AB" w:rsidRDefault="002A01A0">
                                <w:pPr>
                                  <w:pStyle w:val="Sansinterligne"/>
                                  <w:rPr>
                                    <w:color w:val="FF0000"/>
                                    <w:sz w:val="72"/>
                                    <w:szCs w:val="72"/>
                                  </w:rPr>
                                </w:pPr>
                                <w:r>
                                  <w:rPr>
                                    <w:color w:val="FFFFFF" w:themeColor="background1"/>
                                    <w:sz w:val="72"/>
                                    <w:szCs w:val="72"/>
                                  </w:rPr>
                                  <w:t xml:space="preserve">LIVRABLE </w:t>
                                </w:r>
                                <w:r w:rsidR="00ED6BBE">
                                  <w:rPr>
                                    <w:color w:val="FFFFFF" w:themeColor="background1"/>
                                    <w:sz w:val="72"/>
                                    <w:szCs w:val="72"/>
                                  </w:rPr>
                                  <w:t>2</w:t>
                                </w:r>
                              </w:p>
                            </w:sdtContent>
                          </w:sdt>
                        </w:txbxContent>
                      </v:textbox>
                    </v:rect>
                    <v:rect id="Rectangle 9" o:spid="_x0000_s1030" style="position:absolute;top:71869;width:30895;height:265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" fillcolor="#002060" stroked="f" strokecolor="white" strokeweight="1pt">
                      <v:shadow color="#d8d8d8" offset="3pt,3pt"/>
                      <v:textbox inset="28.8pt,14.4pt,14.4pt,14.4pt">
                        <w:txbxContent>
                          <w:p w14:paraId="6C0C8816" w14:textId="19BC2BC3" w:rsidR="002A01A0" w:rsidRPr="00FF09AB" w:rsidRDefault="002A01A0">
                            <w:pPr>
                              <w:pStyle w:val="Sansinterligne"/>
                              <w:spacing w:line="360" w:lineRule="auto"/>
                              <w:rPr>
                                <w:color w:val="FF0000"/>
                              </w:rPr>
                            </w:pPr>
                          </w:p>
                        </w:txbxContent>
                      </v:textbox>
                    </v:rect>
                    <w10:wrap anchorx="page" anchory="page"/>
                  </v:group>
                </w:pict>
              </mc:Fallback>
            </mc:AlternateContent>
          </w:r>
        </w:p>
        <w:p w14:paraId="0A019A8B" w14:textId="25C61ACF" w:rsidR="00202210" w:rsidRDefault="00D3724F">
          <w:r>
            <w:rPr>
              <w:noProof/>
            </w:rPr>
            <mc:AlternateContent>
              <mc:Choice Requires="wps">
                <w:drawing>
                  <wp:anchor distT="0" distB="0" distL="114300" distR="114300" simplePos="0" relativeHeight="251664896" behindDoc="0" locked="0" layoutInCell="1" allowOverlap="1" wp14:anchorId="56F7A7D4" wp14:editId="09DAB107">
                    <wp:simplePos x="0" y="0"/>
                    <wp:positionH relativeFrom="column">
                      <wp:posOffset>12700</wp:posOffset>
                    </wp:positionH>
                    <wp:positionV relativeFrom="paragraph">
                      <wp:posOffset>200660</wp:posOffset>
                    </wp:positionV>
                    <wp:extent cx="6788150" cy="66865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7CDAD87" w14:textId="5392EAFD" w:rsidR="002A01A0" w:rsidRDefault="006C013A" w:rsidP="006C4B22">
                                    <w:pPr>
                                      <w:pStyle w:val="Sansinterligne"/>
                                      <w:jc w:val="center"/>
                                      <w:rPr>
                                        <w:color w:val="FFFFFF" w:themeColor="background1"/>
                                        <w:sz w:val="72"/>
                                        <w:szCs w:val="72"/>
                                      </w:rPr>
                                    </w:pPr>
                                    <w:r>
                                      <w:rPr>
                                        <w:color w:val="FFFFFF" w:themeColor="background1"/>
                                        <w:sz w:val="72"/>
                                        <w:szCs w:val="72"/>
                                      </w:rPr>
                                      <w:t>Projet « </w:t>
                                    </w:r>
                                    <w:r w:rsidR="00F34055">
                                      <w:rPr>
                                        <w:color w:val="FFFFFF" w:themeColor="background1"/>
                                        <w:sz w:val="72"/>
                                        <w:szCs w:val="72"/>
                                      </w:rPr>
                                      <w:t>POO</w:t>
                                    </w:r>
                                    <w:r>
                                      <w:rPr>
                                        <w:color w:val="FFFFFF" w:themeColor="background1"/>
                                        <w:sz w:val="72"/>
                                        <w:szCs w:val="72"/>
                                      </w:rPr>
                                      <w:t> »</w:t>
                                    </w:r>
                                  </w:p>
                                </w:sdtContent>
                              </w:sdt>
                            </w:txbxContent>
                          </wps:txbx>
                          <wps:bodyPr rot="0" vert="horz" wrap="square" lIns="182880" tIns="45720" rIns="182880" bIns="45720" anchor="ctr" anchorCtr="0" upright="1">
                            <a:spAutoFit/>
                          </wps:bodyPr>
                        </wps:wsp>
                      </a:graphicData>
                    </a:graphic>
                    <wp14:sizeRelH relativeFrom="margin">
                      <wp14:pctWidth>0</wp14:pctWidth>
                    </wp14:sizeRelH>
                    <wp14:sizeRelV relativeFrom="page">
                      <wp14:pctHeight>0</wp14:pctHeight>
                    </wp14:sizeRelV>
                  </wp:anchor>
                </w:drawing>
              </mc:Choice>
              <mc:Fallback>
                <w:pict>
                  <v:rect w14:anchorId="56F7A7D4" id="Rectangle 16" o:spid="_x0000_s1031" style="position:absolute;margin-left:1pt;margin-top:15.8pt;width:534.5pt;height:52.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"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7CDAD87" w14:textId="5392EAFD" w:rsidR="002A01A0" w:rsidRDefault="006C013A" w:rsidP="006C4B22">
                              <w:pPr>
                                <w:pStyle w:val="Sansinterligne"/>
                                <w:jc w:val="center"/>
                                <w:rPr>
                                  <w:color w:val="FFFFFF" w:themeColor="background1"/>
                                  <w:sz w:val="72"/>
                                  <w:szCs w:val="72"/>
                                </w:rPr>
                              </w:pPr>
                              <w:r>
                                <w:rPr>
                                  <w:color w:val="FFFFFF" w:themeColor="background1"/>
                                  <w:sz w:val="72"/>
                                  <w:szCs w:val="72"/>
                                </w:rPr>
                                <w:t>Projet « </w:t>
                              </w:r>
                              <w:r w:rsidR="00F34055">
                                <w:rPr>
                                  <w:color w:val="FFFFFF" w:themeColor="background1"/>
                                  <w:sz w:val="72"/>
                                  <w:szCs w:val="72"/>
                                </w:rPr>
                                <w:t>POO</w:t>
                              </w:r>
                              <w:r>
                                <w:rPr>
                                  <w:color w:val="FFFFFF" w:themeColor="background1"/>
                                  <w:sz w:val="72"/>
                                  <w:szCs w:val="72"/>
                                </w:rPr>
                                <w:t> »</w:t>
                              </w:r>
                            </w:p>
                          </w:sdtContent>
                        </w:sdt>
                      </w:txbxContent>
                    </v:textbox>
                  </v:rect>
                </w:pict>
              </mc:Fallback>
            </mc:AlternateContent>
          </w:r>
        </w:p>
        <w:p w14:paraId="5ED728B7" w14:textId="17CE91A2" w:rsidR="00202210" w:rsidRDefault="00202210"/>
        <w:p w14:paraId="1E0A49A2" w14:textId="27642102" w:rsidR="00202210" w:rsidRDefault="00202210"/>
        <w:p w14:paraId="6886DF7E" w14:textId="63E05652" w:rsidR="00EF3DB3" w:rsidRDefault="00D3724F">
          <w:r>
            <w:rPr>
              <w:noProof/>
            </w:rPr>
            <w:drawing>
              <wp:anchor distT="0" distB="0" distL="114300" distR="114300" simplePos="0" relativeHeight="251662848" behindDoc="0" locked="0" layoutInCell="1" allowOverlap="1" wp14:anchorId="1D14F3DF" wp14:editId="37E3A9B9">
                <wp:simplePos x="0" y="0"/>
                <wp:positionH relativeFrom="column">
                  <wp:posOffset>0</wp:posOffset>
                </wp:positionH>
                <wp:positionV relativeFrom="paragraph">
                  <wp:posOffset>17145</wp:posOffset>
                </wp:positionV>
                <wp:extent cx="6804660" cy="356425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4660" cy="3564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4E92C" w14:textId="48B85D4E" w:rsidR="00314C49" w:rsidRDefault="00C22775" w:rsidP="006C013A">
          <w:pPr>
            <w:rPr>
              <w:rFonts w:asciiTheme="majorHAnsi" w:eastAsiaTheme="majorEastAsia" w:hAnsiTheme="majorHAnsi" w:cstheme="majorBidi"/>
              <w:color w:val="262626" w:themeColor="text1" w:themeTint="D9"/>
              <w:sz w:val="72"/>
              <w:szCs w:val="72"/>
              <w:lang w:eastAsia="fr-FR"/>
            </w:rPr>
          </w:pPr>
        </w:p>
      </w:sdtContent>
    </w:sdt>
    <w:p w14:paraId="767715B5" w14:textId="75981AFF" w:rsidR="00423180" w:rsidRDefault="00423180" w:rsidP="006C013A">
      <w:pPr>
        <w:rPr>
          <w:rFonts w:asciiTheme="majorHAnsi" w:eastAsiaTheme="majorEastAsia" w:hAnsiTheme="majorHAnsi" w:cstheme="majorBidi"/>
          <w:color w:val="262626" w:themeColor="text1" w:themeTint="D9"/>
          <w:sz w:val="72"/>
          <w:szCs w:val="72"/>
          <w:lang w:eastAsia="fr-FR"/>
        </w:rPr>
      </w:pPr>
    </w:p>
    <w:p w14:paraId="6750A671" w14:textId="1C0E2CEC" w:rsidR="00423180" w:rsidRDefault="00423180" w:rsidP="006C013A">
      <w:pPr>
        <w:rPr>
          <w:rFonts w:asciiTheme="majorHAnsi" w:eastAsiaTheme="majorEastAsia" w:hAnsiTheme="majorHAnsi" w:cstheme="majorBidi"/>
          <w:color w:val="262626" w:themeColor="text1" w:themeTint="D9"/>
          <w:sz w:val="72"/>
          <w:szCs w:val="72"/>
          <w:lang w:eastAsia="fr-FR"/>
        </w:rPr>
      </w:pPr>
    </w:p>
    <w:p w14:paraId="66DE147A" w14:textId="70C475BE" w:rsidR="00423180" w:rsidRDefault="00423180" w:rsidP="006C013A">
      <w:pPr>
        <w:rPr>
          <w:rFonts w:asciiTheme="majorHAnsi" w:eastAsiaTheme="majorEastAsia" w:hAnsiTheme="majorHAnsi" w:cstheme="majorBidi"/>
          <w:color w:val="262626" w:themeColor="text1" w:themeTint="D9"/>
          <w:sz w:val="72"/>
          <w:szCs w:val="72"/>
          <w:lang w:eastAsia="fr-FR"/>
        </w:rPr>
      </w:pPr>
    </w:p>
    <w:p w14:paraId="3BE5E9AB" w14:textId="7E421178" w:rsidR="00423180" w:rsidRDefault="00423180" w:rsidP="006C013A">
      <w:pPr>
        <w:rPr>
          <w:rFonts w:asciiTheme="majorHAnsi" w:eastAsiaTheme="majorEastAsia" w:hAnsiTheme="majorHAnsi" w:cstheme="majorBidi"/>
          <w:color w:val="262626" w:themeColor="text1" w:themeTint="D9"/>
          <w:sz w:val="72"/>
          <w:szCs w:val="72"/>
          <w:lang w:eastAsia="fr-FR"/>
        </w:rPr>
      </w:pPr>
    </w:p>
    <w:p w14:paraId="47A52C51" w14:textId="1708F8E7" w:rsidR="00423180" w:rsidRDefault="00D3724F" w:rsidP="006C013A">
      <w:pPr>
        <w:rPr>
          <w:rFonts w:asciiTheme="majorHAnsi" w:eastAsiaTheme="majorEastAsia" w:hAnsiTheme="majorHAnsi" w:cstheme="majorBidi"/>
          <w:color w:val="262626" w:themeColor="text1" w:themeTint="D9"/>
          <w:sz w:val="72"/>
          <w:szCs w:val="72"/>
          <w:lang w:eastAsia="fr-FR"/>
        </w:rPr>
      </w:pPr>
      <w:r>
        <w:rPr>
          <w:noProof/>
        </w:rPr>
        <mc:AlternateContent>
          <mc:Choice Requires="wps">
            <w:drawing>
              <wp:anchor distT="0" distB="0" distL="114300" distR="114300" simplePos="0" relativeHeight="251663872" behindDoc="0" locked="0" layoutInCell="1" allowOverlap="1" wp14:anchorId="029FDD0C" wp14:editId="79463FC2">
                <wp:simplePos x="0" y="0"/>
                <wp:positionH relativeFrom="column">
                  <wp:posOffset>4070985</wp:posOffset>
                </wp:positionH>
                <wp:positionV relativeFrom="paragraph">
                  <wp:posOffset>183515</wp:posOffset>
                </wp:positionV>
                <wp:extent cx="3107690" cy="2120900"/>
                <wp:effectExtent l="0" t="0" r="0" b="0"/>
                <wp:wrapNone/>
                <wp:docPr id="12"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7690" cy="2120900"/>
                        </a:xfrm>
                        <a:prstGeom prst="rect">
                          <a:avLst/>
                        </a:prstGeom>
                        <a:noFill/>
                        <a:ln w="6350">
                          <a:noFill/>
                        </a:ln>
                      </wps:spPr>
                      <wps:txbx>
                        <w:txbxContent>
                          <w:p w14:paraId="1FEAC9C6" w14:textId="77777777" w:rsidR="002A01A0" w:rsidRDefault="002A01A0">
                            <w:pPr>
                              <w:rPr>
                                <w:b/>
                                <w:bCs/>
                                <w:color w:val="FFFFFF" w:themeColor="background1"/>
                                <w:sz w:val="28"/>
                                <w:szCs w:val="28"/>
                              </w:rPr>
                            </w:pPr>
                          </w:p>
                          <w:p w14:paraId="1F2A5905" w14:textId="43A76EE5" w:rsidR="002A01A0" w:rsidRPr="00F34055" w:rsidRDefault="002A01A0" w:rsidP="00F34055">
                            <w:pPr>
                              <w:spacing w:line="256" w:lineRule="auto"/>
                              <w:rPr>
                                <w:rFonts w:ascii="Calibri" w:eastAsia="Calibri" w:hAnsi="Calibri" w:cs="Arial"/>
                                <w:b/>
                                <w:bCs/>
                                <w:color w:val="FFFFFF" w:themeColor="background1"/>
                                <w:sz w:val="32"/>
                                <w:szCs w:val="32"/>
                                <w:u w:val="single"/>
                              </w:rPr>
                            </w:pPr>
                            <w:r w:rsidRPr="00202210">
                              <w:rPr>
                                <w:rFonts w:ascii="Calibri" w:eastAsia="Calibri" w:hAnsi="Calibri" w:cs="Arial"/>
                                <w:b/>
                                <w:bCs/>
                                <w:color w:val="FFFFFF" w:themeColor="background1"/>
                                <w:sz w:val="32"/>
                                <w:szCs w:val="32"/>
                                <w:u w:val="single"/>
                              </w:rPr>
                              <w:t>MEMBRES DU GROUPE :</w:t>
                            </w:r>
                          </w:p>
                          <w:p w14:paraId="36A5C90B" w14:textId="3F262BFF" w:rsidR="002A01A0" w:rsidRPr="00F34055" w:rsidRDefault="002A01A0" w:rsidP="00F34055">
                            <w:pPr>
                              <w:spacing w:line="256" w:lineRule="auto"/>
                              <w:rPr>
                                <w:rFonts w:ascii="Calibri" w:eastAsia="Calibri" w:hAnsi="Calibri" w:cs="Arial"/>
                                <w:color w:val="FFFFFF" w:themeColor="background1"/>
                                <w:sz w:val="28"/>
                                <w:szCs w:val="28"/>
                              </w:rPr>
                            </w:pPr>
                            <w:r w:rsidRPr="00F34055">
                              <w:rPr>
                                <w:rFonts w:ascii="Calibri" w:eastAsia="Calibri" w:hAnsi="Calibri" w:cs="Arial"/>
                                <w:color w:val="FFFFFF" w:themeColor="background1"/>
                                <w:sz w:val="28"/>
                                <w:szCs w:val="28"/>
                              </w:rPr>
                              <w:t>ELBERKENNOU Adel</w:t>
                            </w:r>
                            <w:r w:rsidR="00F34055" w:rsidRPr="00F34055">
                              <w:rPr>
                                <w:rFonts w:ascii="Calibri" w:eastAsia="Calibri" w:hAnsi="Calibri" w:cs="Arial"/>
                                <w:color w:val="FFFFFF" w:themeColor="background1"/>
                                <w:sz w:val="28"/>
                                <w:szCs w:val="28"/>
                              </w:rPr>
                              <w:t xml:space="preserve"> </w:t>
                            </w:r>
                            <w:r w:rsidR="00F34055">
                              <w:rPr>
                                <w:rFonts w:ascii="Calibri" w:eastAsia="Calibri" w:hAnsi="Calibri" w:cs="Arial"/>
                                <w:color w:val="FFFFFF" w:themeColor="background1"/>
                                <w:sz w:val="28"/>
                                <w:szCs w:val="28"/>
                              </w:rPr>
                              <w:t>(C</w:t>
                            </w:r>
                            <w:r w:rsidR="00A31F65">
                              <w:rPr>
                                <w:rFonts w:ascii="Calibri" w:eastAsia="Calibri" w:hAnsi="Calibri" w:cs="Arial"/>
                                <w:color w:val="FFFFFF" w:themeColor="background1"/>
                                <w:sz w:val="28"/>
                                <w:szCs w:val="28"/>
                              </w:rPr>
                              <w:t>G</w:t>
                            </w:r>
                            <w:r w:rsidR="00F34055">
                              <w:rPr>
                                <w:rFonts w:ascii="Calibri" w:eastAsia="Calibri" w:hAnsi="Calibri" w:cs="Arial"/>
                                <w:color w:val="FFFFFF" w:themeColor="background1"/>
                                <w:sz w:val="28"/>
                                <w:szCs w:val="28"/>
                              </w:rPr>
                              <w:t>)</w:t>
                            </w:r>
                          </w:p>
                          <w:p w14:paraId="1507027F" w14:textId="20F24349" w:rsidR="002A01A0" w:rsidRPr="00ED6BBE" w:rsidRDefault="00F34055" w:rsidP="00FF09AB">
                            <w:pPr>
                              <w:rPr>
                                <w:rFonts w:ascii="Calibri" w:eastAsia="Calibri" w:hAnsi="Calibri" w:cs="Arial"/>
                                <w:color w:val="FFFFFF" w:themeColor="background1"/>
                                <w:sz w:val="28"/>
                                <w:szCs w:val="28"/>
                              </w:rPr>
                            </w:pPr>
                            <w:r w:rsidRPr="00ED6BBE">
                              <w:rPr>
                                <w:rFonts w:ascii="Calibri" w:eastAsia="Calibri" w:hAnsi="Calibri" w:cs="Arial"/>
                                <w:color w:val="FFFFFF" w:themeColor="background1"/>
                                <w:sz w:val="28"/>
                                <w:szCs w:val="28"/>
                              </w:rPr>
                              <w:t>B</w:t>
                            </w:r>
                            <w:r w:rsidR="00A31F65" w:rsidRPr="00ED6BBE">
                              <w:rPr>
                                <w:rFonts w:ascii="Calibri" w:eastAsia="Calibri" w:hAnsi="Calibri" w:cs="Arial"/>
                                <w:color w:val="FFFFFF" w:themeColor="background1"/>
                                <w:sz w:val="28"/>
                                <w:szCs w:val="28"/>
                              </w:rPr>
                              <w:t>ABAALI</w:t>
                            </w:r>
                            <w:r w:rsidRPr="00ED6BBE">
                              <w:rPr>
                                <w:rFonts w:ascii="Calibri" w:eastAsia="Calibri" w:hAnsi="Calibri" w:cs="Arial"/>
                                <w:color w:val="FFFFFF" w:themeColor="background1"/>
                                <w:sz w:val="28"/>
                                <w:szCs w:val="28"/>
                              </w:rPr>
                              <w:t xml:space="preserve"> Amine</w:t>
                            </w:r>
                          </w:p>
                          <w:p w14:paraId="7C3E7A26" w14:textId="354FDDF1" w:rsidR="007C0ABB" w:rsidRPr="00A77A6D" w:rsidRDefault="00A31F65" w:rsidP="00FF09AB">
                            <w:pPr>
                              <w:rPr>
                                <w:color w:val="FFFFFF" w:themeColor="background1"/>
                                <w:sz w:val="28"/>
                                <w:szCs w:val="28"/>
                                <w:lang w:val="en-GB"/>
                              </w:rPr>
                            </w:pPr>
                            <w:r>
                              <w:rPr>
                                <w:rFonts w:ascii="Calibri" w:eastAsia="Calibri" w:hAnsi="Calibri" w:cs="Arial"/>
                                <w:color w:val="FFFFFF" w:themeColor="background1"/>
                                <w:sz w:val="28"/>
                                <w:szCs w:val="28"/>
                                <w:lang w:val="en-GB"/>
                              </w:rPr>
                              <w:t xml:space="preserve">BELAIDI </w:t>
                            </w:r>
                            <w:r w:rsidR="00F34055">
                              <w:rPr>
                                <w:rFonts w:ascii="Calibri" w:eastAsia="Calibri" w:hAnsi="Calibri" w:cs="Arial"/>
                                <w:color w:val="FFFFFF" w:themeColor="background1"/>
                                <w:sz w:val="28"/>
                                <w:szCs w:val="28"/>
                                <w:lang w:val="en-GB"/>
                              </w:rPr>
                              <w:t>Omar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FDD0C" id="_x0000_t202" coordsize="21600,21600" o:spt="202" path="m,l,21600r21600,l21600,xe">
                <v:stroke joinstyle="miter"/>
                <v:path gradientshapeok="t" o:connecttype="rect"/>
              </v:shapetype>
              <v:shape id="Zone de texte 11" o:spid="_x0000_s1032" type="#_x0000_t202" style="position:absolute;margin-left:320.55pt;margin-top:14.45pt;width:244.7pt;height:16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" filled="f" stroked="f" strokeweight=".5pt">
                <v:textbox>
                  <w:txbxContent>
                    <w:p w14:paraId="1FEAC9C6" w14:textId="77777777" w:rsidR="002A01A0" w:rsidRDefault="002A01A0">
                      <w:pPr>
                        <w:rPr>
                          <w:b/>
                          <w:bCs/>
                          <w:color w:val="FFFFFF" w:themeColor="background1"/>
                          <w:sz w:val="28"/>
                          <w:szCs w:val="28"/>
                        </w:rPr>
                      </w:pPr>
                    </w:p>
                    <w:p w14:paraId="1F2A5905" w14:textId="43A76EE5" w:rsidR="002A01A0" w:rsidRPr="00F34055" w:rsidRDefault="002A01A0" w:rsidP="00F34055">
                      <w:pPr>
                        <w:spacing w:line="256" w:lineRule="auto"/>
                        <w:rPr>
                          <w:rFonts w:ascii="Calibri" w:eastAsia="Calibri" w:hAnsi="Calibri" w:cs="Arial"/>
                          <w:b/>
                          <w:bCs/>
                          <w:color w:val="FFFFFF" w:themeColor="background1"/>
                          <w:sz w:val="32"/>
                          <w:szCs w:val="32"/>
                          <w:u w:val="single"/>
                        </w:rPr>
                      </w:pPr>
                      <w:r w:rsidRPr="00202210">
                        <w:rPr>
                          <w:rFonts w:ascii="Calibri" w:eastAsia="Calibri" w:hAnsi="Calibri" w:cs="Arial"/>
                          <w:b/>
                          <w:bCs/>
                          <w:color w:val="FFFFFF" w:themeColor="background1"/>
                          <w:sz w:val="32"/>
                          <w:szCs w:val="32"/>
                          <w:u w:val="single"/>
                        </w:rPr>
                        <w:t>MEMBRES DU GROUPE :</w:t>
                      </w:r>
                    </w:p>
                    <w:p w14:paraId="36A5C90B" w14:textId="3F262BFF" w:rsidR="002A01A0" w:rsidRPr="00F34055" w:rsidRDefault="002A01A0" w:rsidP="00F34055">
                      <w:pPr>
                        <w:spacing w:line="256" w:lineRule="auto"/>
                        <w:rPr>
                          <w:rFonts w:ascii="Calibri" w:eastAsia="Calibri" w:hAnsi="Calibri" w:cs="Arial"/>
                          <w:color w:val="FFFFFF" w:themeColor="background1"/>
                          <w:sz w:val="28"/>
                          <w:szCs w:val="28"/>
                        </w:rPr>
                      </w:pPr>
                      <w:r w:rsidRPr="00F34055">
                        <w:rPr>
                          <w:rFonts w:ascii="Calibri" w:eastAsia="Calibri" w:hAnsi="Calibri" w:cs="Arial"/>
                          <w:color w:val="FFFFFF" w:themeColor="background1"/>
                          <w:sz w:val="28"/>
                          <w:szCs w:val="28"/>
                        </w:rPr>
                        <w:t>ELBERKENNOU Adel</w:t>
                      </w:r>
                      <w:r w:rsidR="00F34055" w:rsidRPr="00F34055">
                        <w:rPr>
                          <w:rFonts w:ascii="Calibri" w:eastAsia="Calibri" w:hAnsi="Calibri" w:cs="Arial"/>
                          <w:color w:val="FFFFFF" w:themeColor="background1"/>
                          <w:sz w:val="28"/>
                          <w:szCs w:val="28"/>
                        </w:rPr>
                        <w:t xml:space="preserve"> </w:t>
                      </w:r>
                      <w:r w:rsidR="00F34055">
                        <w:rPr>
                          <w:rFonts w:ascii="Calibri" w:eastAsia="Calibri" w:hAnsi="Calibri" w:cs="Arial"/>
                          <w:color w:val="FFFFFF" w:themeColor="background1"/>
                          <w:sz w:val="28"/>
                          <w:szCs w:val="28"/>
                        </w:rPr>
                        <w:t>(C</w:t>
                      </w:r>
                      <w:r w:rsidR="00A31F65">
                        <w:rPr>
                          <w:rFonts w:ascii="Calibri" w:eastAsia="Calibri" w:hAnsi="Calibri" w:cs="Arial"/>
                          <w:color w:val="FFFFFF" w:themeColor="background1"/>
                          <w:sz w:val="28"/>
                          <w:szCs w:val="28"/>
                        </w:rPr>
                        <w:t>G</w:t>
                      </w:r>
                      <w:r w:rsidR="00F34055">
                        <w:rPr>
                          <w:rFonts w:ascii="Calibri" w:eastAsia="Calibri" w:hAnsi="Calibri" w:cs="Arial"/>
                          <w:color w:val="FFFFFF" w:themeColor="background1"/>
                          <w:sz w:val="28"/>
                          <w:szCs w:val="28"/>
                        </w:rPr>
                        <w:t>)</w:t>
                      </w:r>
                    </w:p>
                    <w:p w14:paraId="1507027F" w14:textId="20F24349" w:rsidR="002A01A0" w:rsidRPr="00ED6BBE" w:rsidRDefault="00F34055" w:rsidP="00FF09AB">
                      <w:pPr>
                        <w:rPr>
                          <w:rFonts w:ascii="Calibri" w:eastAsia="Calibri" w:hAnsi="Calibri" w:cs="Arial"/>
                          <w:color w:val="FFFFFF" w:themeColor="background1"/>
                          <w:sz w:val="28"/>
                          <w:szCs w:val="28"/>
                        </w:rPr>
                      </w:pPr>
                      <w:r w:rsidRPr="00ED6BBE">
                        <w:rPr>
                          <w:rFonts w:ascii="Calibri" w:eastAsia="Calibri" w:hAnsi="Calibri" w:cs="Arial"/>
                          <w:color w:val="FFFFFF" w:themeColor="background1"/>
                          <w:sz w:val="28"/>
                          <w:szCs w:val="28"/>
                        </w:rPr>
                        <w:t>B</w:t>
                      </w:r>
                      <w:r w:rsidR="00A31F65" w:rsidRPr="00ED6BBE">
                        <w:rPr>
                          <w:rFonts w:ascii="Calibri" w:eastAsia="Calibri" w:hAnsi="Calibri" w:cs="Arial"/>
                          <w:color w:val="FFFFFF" w:themeColor="background1"/>
                          <w:sz w:val="28"/>
                          <w:szCs w:val="28"/>
                        </w:rPr>
                        <w:t>ABAALI</w:t>
                      </w:r>
                      <w:r w:rsidRPr="00ED6BBE">
                        <w:rPr>
                          <w:rFonts w:ascii="Calibri" w:eastAsia="Calibri" w:hAnsi="Calibri" w:cs="Arial"/>
                          <w:color w:val="FFFFFF" w:themeColor="background1"/>
                          <w:sz w:val="28"/>
                          <w:szCs w:val="28"/>
                        </w:rPr>
                        <w:t xml:space="preserve"> Amine</w:t>
                      </w:r>
                    </w:p>
                    <w:p w14:paraId="7C3E7A26" w14:textId="354FDDF1" w:rsidR="007C0ABB" w:rsidRPr="00A77A6D" w:rsidRDefault="00A31F65" w:rsidP="00FF09AB">
                      <w:pPr>
                        <w:rPr>
                          <w:color w:val="FFFFFF" w:themeColor="background1"/>
                          <w:sz w:val="28"/>
                          <w:szCs w:val="28"/>
                          <w:lang w:val="en-GB"/>
                        </w:rPr>
                      </w:pPr>
                      <w:r>
                        <w:rPr>
                          <w:rFonts w:ascii="Calibri" w:eastAsia="Calibri" w:hAnsi="Calibri" w:cs="Arial"/>
                          <w:color w:val="FFFFFF" w:themeColor="background1"/>
                          <w:sz w:val="28"/>
                          <w:szCs w:val="28"/>
                          <w:lang w:val="en-GB"/>
                        </w:rPr>
                        <w:t xml:space="preserve">BELAIDI </w:t>
                      </w:r>
                      <w:r w:rsidR="00F34055">
                        <w:rPr>
                          <w:rFonts w:ascii="Calibri" w:eastAsia="Calibri" w:hAnsi="Calibri" w:cs="Arial"/>
                          <w:color w:val="FFFFFF" w:themeColor="background1"/>
                          <w:sz w:val="28"/>
                          <w:szCs w:val="28"/>
                          <w:lang w:val="en-GB"/>
                        </w:rPr>
                        <w:t>Omar</w:t>
                      </w:r>
                    </w:p>
                  </w:txbxContent>
                </v:textbox>
              </v:shape>
            </w:pict>
          </mc:Fallback>
        </mc:AlternateContent>
      </w:r>
    </w:p>
    <w:p w14:paraId="30C761A6" w14:textId="64573D53" w:rsidR="00423180" w:rsidRDefault="00423180" w:rsidP="006C013A">
      <w:pPr>
        <w:rPr>
          <w:rFonts w:asciiTheme="majorHAnsi" w:eastAsiaTheme="majorEastAsia" w:hAnsiTheme="majorHAnsi" w:cstheme="majorBidi"/>
          <w:color w:val="262626" w:themeColor="text1" w:themeTint="D9"/>
          <w:sz w:val="72"/>
          <w:szCs w:val="72"/>
          <w:lang w:eastAsia="fr-FR"/>
        </w:rPr>
      </w:pPr>
    </w:p>
    <w:p w14:paraId="6F34DBFE" w14:textId="7D6C2810" w:rsidR="00423180" w:rsidRDefault="00423180" w:rsidP="006C013A">
      <w:pPr>
        <w:rPr>
          <w:rFonts w:asciiTheme="majorHAnsi" w:eastAsiaTheme="majorEastAsia" w:hAnsiTheme="majorHAnsi" w:cstheme="majorBidi"/>
          <w:color w:val="262626" w:themeColor="text1" w:themeTint="D9"/>
          <w:sz w:val="72"/>
          <w:szCs w:val="72"/>
          <w:lang w:eastAsia="fr-FR"/>
        </w:rPr>
      </w:pPr>
    </w:p>
    <w:p w14:paraId="3949DC55" w14:textId="61967FB8" w:rsidR="00D74BFE" w:rsidRDefault="00D74BFE" w:rsidP="006C013A">
      <w:pPr>
        <w:rPr>
          <w:rFonts w:asciiTheme="majorHAnsi" w:eastAsiaTheme="majorEastAsia" w:hAnsiTheme="majorHAnsi" w:cstheme="majorBidi"/>
          <w:color w:val="262626" w:themeColor="text1" w:themeTint="D9"/>
          <w:sz w:val="72"/>
          <w:szCs w:val="72"/>
          <w:lang w:eastAsia="fr-FR"/>
        </w:rPr>
      </w:pPr>
    </w:p>
    <w:p w14:paraId="65AEA3B0" w14:textId="43AAB029" w:rsidR="00D74BFE" w:rsidRPr="00D74BFE" w:rsidRDefault="00D74BFE" w:rsidP="00D74BFE">
      <w:pPr>
        <w:jc w:val="center"/>
        <w:rPr>
          <w:rFonts w:asciiTheme="majorHAnsi" w:eastAsiaTheme="majorEastAsia" w:hAnsiTheme="majorHAnsi" w:cstheme="majorBidi"/>
          <w:i/>
          <w:iCs/>
          <w:color w:val="262626" w:themeColor="text1" w:themeTint="D9"/>
          <w:sz w:val="72"/>
          <w:szCs w:val="72"/>
          <w:lang w:eastAsia="fr-FR"/>
        </w:rPr>
      </w:pPr>
      <w:r w:rsidRPr="00A31F65">
        <w:rPr>
          <w:rFonts w:asciiTheme="majorHAnsi" w:eastAsiaTheme="majorEastAsia" w:hAnsiTheme="majorHAnsi" w:cstheme="majorBidi"/>
          <w:i/>
          <w:iCs/>
          <w:color w:val="262626" w:themeColor="text1" w:themeTint="D9"/>
          <w:sz w:val="72"/>
          <w:szCs w:val="72"/>
          <w:lang w:eastAsia="fr-FR"/>
        </w:rPr>
        <w:lastRenderedPageBreak/>
        <w:t>Sommaire</w:t>
      </w:r>
    </w:p>
    <w:p w14:paraId="7E7774BA" w14:textId="4C9ADECF" w:rsidR="00D74BFE" w:rsidRDefault="00D74BFE" w:rsidP="006C013A">
      <w:pPr>
        <w:rPr>
          <w:rFonts w:ascii="Times New Roman" w:eastAsiaTheme="majorEastAsia" w:hAnsi="Times New Roman" w:cs="Times New Roman"/>
          <w:color w:val="262626" w:themeColor="text1" w:themeTint="D9"/>
          <w:sz w:val="96"/>
          <w:szCs w:val="96"/>
          <w:lang w:eastAsia="fr-FR"/>
        </w:rPr>
      </w:pPr>
    </w:p>
    <w:p w14:paraId="6C628735" w14:textId="77777777" w:rsidR="00060483" w:rsidRPr="00033488" w:rsidRDefault="00060483" w:rsidP="006C013A">
      <w:pPr>
        <w:rPr>
          <w:rFonts w:ascii="Times New Roman" w:eastAsiaTheme="majorEastAsia" w:hAnsi="Times New Roman" w:cs="Times New Roman"/>
          <w:color w:val="262626" w:themeColor="text1" w:themeTint="D9"/>
          <w:sz w:val="96"/>
          <w:szCs w:val="96"/>
          <w:lang w:eastAsia="fr-FR"/>
        </w:rPr>
      </w:pPr>
    </w:p>
    <w:p w14:paraId="647D945D" w14:textId="2BA67676" w:rsidR="00D74BFE" w:rsidRPr="00085BA8" w:rsidRDefault="00085BA8" w:rsidP="00856FA1">
      <w:pPr>
        <w:pStyle w:val="Paragraphedeliste"/>
        <w:numPr>
          <w:ilvl w:val="0"/>
          <w:numId w:val="6"/>
        </w:numPr>
        <w:rPr>
          <w:rFonts w:ascii="Times New Roman" w:eastAsiaTheme="majorEastAsia" w:hAnsi="Times New Roman" w:cs="Times New Roman"/>
          <w:color w:val="262626" w:themeColor="text1" w:themeTint="D9"/>
          <w:sz w:val="44"/>
          <w:szCs w:val="44"/>
          <w:lang w:eastAsia="fr-FR"/>
        </w:rPr>
      </w:pPr>
      <w:r w:rsidRPr="00085BA8">
        <w:rPr>
          <w:rFonts w:ascii="Times New Roman" w:eastAsiaTheme="majorEastAsia" w:hAnsi="Times New Roman" w:cs="Times New Roman"/>
          <w:color w:val="262626" w:themeColor="text1" w:themeTint="D9"/>
          <w:sz w:val="44"/>
          <w:szCs w:val="44"/>
          <w:lang w:eastAsia="fr-FR"/>
        </w:rPr>
        <w:t>Introduction</w:t>
      </w:r>
    </w:p>
    <w:p w14:paraId="13CD434C" w14:textId="77777777" w:rsidR="00033488" w:rsidRPr="00085BA8" w:rsidRDefault="00033488" w:rsidP="00033488">
      <w:pPr>
        <w:pStyle w:val="Paragraphedeliste"/>
        <w:rPr>
          <w:rFonts w:ascii="Times New Roman" w:eastAsiaTheme="majorEastAsia" w:hAnsi="Times New Roman" w:cs="Times New Roman"/>
          <w:color w:val="262626" w:themeColor="text1" w:themeTint="D9"/>
          <w:sz w:val="44"/>
          <w:szCs w:val="44"/>
          <w:lang w:eastAsia="fr-FR"/>
        </w:rPr>
      </w:pPr>
    </w:p>
    <w:p w14:paraId="7019803E" w14:textId="77777777" w:rsidR="00033488" w:rsidRPr="00085BA8" w:rsidRDefault="00033488" w:rsidP="00033488">
      <w:pPr>
        <w:pStyle w:val="Paragraphedeliste"/>
        <w:rPr>
          <w:rFonts w:ascii="Times New Roman" w:eastAsiaTheme="majorEastAsia" w:hAnsi="Times New Roman" w:cs="Times New Roman"/>
          <w:color w:val="262626" w:themeColor="text1" w:themeTint="D9"/>
          <w:sz w:val="44"/>
          <w:szCs w:val="44"/>
          <w:lang w:eastAsia="fr-FR"/>
        </w:rPr>
      </w:pPr>
    </w:p>
    <w:p w14:paraId="0BCDB261" w14:textId="236B9DFD" w:rsidR="0045402E" w:rsidRPr="00085BA8" w:rsidRDefault="00085BA8" w:rsidP="0045402E">
      <w:pPr>
        <w:pStyle w:val="Paragraphedeliste"/>
        <w:numPr>
          <w:ilvl w:val="0"/>
          <w:numId w:val="6"/>
        </w:numPr>
        <w:rPr>
          <w:rFonts w:ascii="Times New Roman" w:eastAsiaTheme="majorEastAsia" w:hAnsi="Times New Roman" w:cs="Times New Roman"/>
          <w:color w:val="262626" w:themeColor="text1" w:themeTint="D9"/>
          <w:sz w:val="44"/>
          <w:szCs w:val="44"/>
          <w:lang w:eastAsia="fr-FR"/>
        </w:rPr>
      </w:pPr>
      <w:r w:rsidRPr="00085BA8">
        <w:rPr>
          <w:rFonts w:ascii="Times New Roman" w:eastAsiaTheme="majorEastAsia" w:hAnsi="Times New Roman" w:cs="Times New Roman"/>
          <w:color w:val="262626" w:themeColor="text1" w:themeTint="D9"/>
          <w:sz w:val="44"/>
          <w:szCs w:val="44"/>
          <w:lang w:eastAsia="fr-FR"/>
        </w:rPr>
        <w:t>Modélisation</w:t>
      </w:r>
      <w:r>
        <w:rPr>
          <w:rFonts w:ascii="Times New Roman" w:eastAsiaTheme="majorEastAsia" w:hAnsi="Times New Roman" w:cs="Times New Roman"/>
          <w:color w:val="262626" w:themeColor="text1" w:themeTint="D9"/>
          <w:sz w:val="44"/>
          <w:szCs w:val="44"/>
          <w:lang w:eastAsia="fr-FR"/>
        </w:rPr>
        <w:t xml:space="preserve"> </w:t>
      </w:r>
    </w:p>
    <w:p w14:paraId="6D40ED15" w14:textId="77777777" w:rsidR="0045402E" w:rsidRPr="00085BA8" w:rsidRDefault="0045402E" w:rsidP="0045402E">
      <w:pPr>
        <w:pStyle w:val="Paragraphedeliste"/>
        <w:rPr>
          <w:rFonts w:ascii="Times New Roman" w:eastAsiaTheme="majorEastAsia" w:hAnsi="Times New Roman" w:cs="Times New Roman"/>
          <w:color w:val="262626" w:themeColor="text1" w:themeTint="D9"/>
          <w:sz w:val="44"/>
          <w:szCs w:val="44"/>
          <w:lang w:eastAsia="fr-FR"/>
        </w:rPr>
      </w:pPr>
    </w:p>
    <w:p w14:paraId="6ED42128" w14:textId="0556ECF3" w:rsidR="0045402E" w:rsidRPr="00085BA8" w:rsidRDefault="00085BA8" w:rsidP="0045402E">
      <w:pPr>
        <w:pStyle w:val="Paragraphedeliste"/>
        <w:numPr>
          <w:ilvl w:val="0"/>
          <w:numId w:val="7"/>
        </w:numPr>
        <w:rPr>
          <w:rFonts w:ascii="Times New Roman" w:hAnsi="Times New Roman" w:cs="Times New Roman"/>
          <w:sz w:val="40"/>
          <w:szCs w:val="40"/>
        </w:rPr>
      </w:pPr>
      <w:r w:rsidRPr="00085BA8">
        <w:rPr>
          <w:rFonts w:ascii="Times New Roman" w:hAnsi="Times New Roman" w:cs="Times New Roman"/>
          <w:sz w:val="40"/>
          <w:szCs w:val="40"/>
        </w:rPr>
        <w:t>Langage UML</w:t>
      </w:r>
    </w:p>
    <w:p w14:paraId="5B08F656" w14:textId="62115F15" w:rsidR="0045402E" w:rsidRPr="00085BA8" w:rsidRDefault="00085BA8" w:rsidP="0045402E">
      <w:pPr>
        <w:pStyle w:val="Paragraphedeliste"/>
        <w:numPr>
          <w:ilvl w:val="0"/>
          <w:numId w:val="7"/>
        </w:numPr>
        <w:rPr>
          <w:rFonts w:ascii="Times New Roman" w:hAnsi="Times New Roman" w:cs="Times New Roman"/>
          <w:sz w:val="40"/>
          <w:szCs w:val="40"/>
        </w:rPr>
      </w:pPr>
      <w:r w:rsidRPr="00085BA8">
        <w:rPr>
          <w:rFonts w:ascii="Times New Roman" w:hAnsi="Times New Roman" w:cs="Times New Roman"/>
          <w:sz w:val="40"/>
          <w:szCs w:val="40"/>
        </w:rPr>
        <w:t>Définition des Diagrammes UML</w:t>
      </w:r>
    </w:p>
    <w:p w14:paraId="4F79A456" w14:textId="1259FFAE" w:rsidR="00085BA8" w:rsidRDefault="00085BA8" w:rsidP="0045402E">
      <w:pPr>
        <w:pStyle w:val="Paragraphedeliste"/>
        <w:numPr>
          <w:ilvl w:val="0"/>
          <w:numId w:val="7"/>
        </w:numPr>
        <w:rPr>
          <w:rFonts w:ascii="Times New Roman" w:hAnsi="Times New Roman" w:cs="Times New Roman"/>
          <w:sz w:val="40"/>
          <w:szCs w:val="40"/>
        </w:rPr>
      </w:pPr>
      <w:r w:rsidRPr="00085BA8">
        <w:rPr>
          <w:rFonts w:ascii="Times New Roman" w:hAnsi="Times New Roman" w:cs="Times New Roman"/>
          <w:sz w:val="40"/>
          <w:szCs w:val="40"/>
        </w:rPr>
        <w:t>Modélisation du Besoin</w:t>
      </w:r>
    </w:p>
    <w:p w14:paraId="21B26B6A" w14:textId="77777777" w:rsidR="00085BA8" w:rsidRPr="00085BA8" w:rsidRDefault="00085BA8" w:rsidP="00085BA8">
      <w:pPr>
        <w:rPr>
          <w:rFonts w:ascii="Times New Roman" w:hAnsi="Times New Roman" w:cs="Times New Roman"/>
          <w:sz w:val="40"/>
          <w:szCs w:val="40"/>
        </w:rPr>
      </w:pPr>
    </w:p>
    <w:p w14:paraId="754EF6A1" w14:textId="77777777" w:rsidR="007C0ABB" w:rsidRPr="00085BA8" w:rsidRDefault="007C0ABB" w:rsidP="007C0ABB">
      <w:pPr>
        <w:pStyle w:val="Paragraphedeliste"/>
        <w:ind w:left="1440"/>
        <w:rPr>
          <w:rFonts w:ascii="Times New Roman" w:hAnsi="Times New Roman" w:cs="Times New Roman"/>
          <w:sz w:val="40"/>
          <w:szCs w:val="40"/>
        </w:rPr>
      </w:pPr>
    </w:p>
    <w:p w14:paraId="2BC2ED4C" w14:textId="32FDC078" w:rsidR="00033488" w:rsidRPr="00085BA8" w:rsidRDefault="00085BA8" w:rsidP="007C0ABB">
      <w:pPr>
        <w:pStyle w:val="Paragraphedeliste"/>
        <w:numPr>
          <w:ilvl w:val="0"/>
          <w:numId w:val="6"/>
        </w:numPr>
        <w:rPr>
          <w:rFonts w:ascii="Times New Roman" w:eastAsiaTheme="majorEastAsia" w:hAnsi="Times New Roman" w:cs="Times New Roman"/>
          <w:color w:val="262626" w:themeColor="text1" w:themeTint="D9"/>
          <w:sz w:val="44"/>
          <w:szCs w:val="44"/>
          <w:lang w:eastAsia="fr-FR"/>
        </w:rPr>
      </w:pPr>
      <w:r w:rsidRPr="00085BA8">
        <w:rPr>
          <w:rFonts w:ascii="Times New Roman" w:eastAsiaTheme="majorEastAsia" w:hAnsi="Times New Roman" w:cs="Times New Roman"/>
          <w:color w:val="262626" w:themeColor="text1" w:themeTint="D9"/>
          <w:sz w:val="44"/>
          <w:szCs w:val="44"/>
          <w:lang w:eastAsia="fr-FR"/>
        </w:rPr>
        <w:t>Conclusion</w:t>
      </w:r>
    </w:p>
    <w:p w14:paraId="231675ED" w14:textId="77777777" w:rsidR="00033488" w:rsidRDefault="00033488" w:rsidP="00033488">
      <w:pPr>
        <w:pStyle w:val="Paragraphedeliste"/>
        <w:ind w:left="1440"/>
        <w:rPr>
          <w:rFonts w:ascii="Times New Roman" w:hAnsi="Times New Roman" w:cs="Times New Roman"/>
          <w:sz w:val="32"/>
          <w:szCs w:val="32"/>
        </w:rPr>
      </w:pPr>
    </w:p>
    <w:p w14:paraId="2A4E073A" w14:textId="77777777" w:rsidR="00033488" w:rsidRPr="00033488" w:rsidRDefault="00033488" w:rsidP="00033488">
      <w:pPr>
        <w:pStyle w:val="Paragraphedeliste"/>
        <w:rPr>
          <w:rFonts w:ascii="Times New Roman" w:hAnsi="Times New Roman" w:cs="Times New Roman"/>
          <w:sz w:val="36"/>
          <w:szCs w:val="36"/>
        </w:rPr>
      </w:pPr>
    </w:p>
    <w:p w14:paraId="1A6B922B" w14:textId="58A9DEA8" w:rsidR="00D74BFE" w:rsidRDefault="00D74BFE" w:rsidP="006C013A">
      <w:pPr>
        <w:rPr>
          <w:rFonts w:asciiTheme="majorHAnsi" w:eastAsiaTheme="majorEastAsia" w:hAnsiTheme="majorHAnsi" w:cstheme="majorBidi"/>
          <w:color w:val="262626" w:themeColor="text1" w:themeTint="D9"/>
          <w:sz w:val="72"/>
          <w:szCs w:val="72"/>
          <w:lang w:eastAsia="fr-FR"/>
        </w:rPr>
      </w:pPr>
    </w:p>
    <w:p w14:paraId="560FCD38" w14:textId="77777777" w:rsidR="007C0ABB" w:rsidRPr="00A31F65" w:rsidRDefault="007C0ABB" w:rsidP="00365360">
      <w:pPr>
        <w:rPr>
          <w:rFonts w:asciiTheme="majorHAnsi" w:eastAsiaTheme="majorEastAsia" w:hAnsiTheme="majorHAnsi" w:cstheme="majorBidi"/>
          <w:b/>
          <w:bCs/>
          <w:i/>
          <w:iCs/>
          <w:color w:val="4472C4" w:themeColor="accent1"/>
          <w:sz w:val="52"/>
          <w:szCs w:val="52"/>
          <w:u w:val="dotDash"/>
          <w:lang w:eastAsia="fr-FR"/>
        </w:rPr>
      </w:pPr>
    </w:p>
    <w:p w14:paraId="4B5B39BE" w14:textId="77777777" w:rsidR="007C0ABB" w:rsidRPr="00A31F65" w:rsidRDefault="007C0ABB" w:rsidP="00623176">
      <w:pPr>
        <w:jc w:val="center"/>
        <w:rPr>
          <w:rFonts w:asciiTheme="majorHAnsi" w:eastAsiaTheme="majorEastAsia" w:hAnsiTheme="majorHAnsi" w:cstheme="majorBidi"/>
          <w:b/>
          <w:bCs/>
          <w:i/>
          <w:iCs/>
          <w:color w:val="4472C4" w:themeColor="accent1"/>
          <w:sz w:val="52"/>
          <w:szCs w:val="52"/>
          <w:u w:val="dotDash"/>
          <w:lang w:eastAsia="fr-FR"/>
        </w:rPr>
      </w:pPr>
    </w:p>
    <w:p w14:paraId="607A9B7A" w14:textId="00734167" w:rsidR="00D74BFE" w:rsidRPr="00A31F65" w:rsidRDefault="00365360" w:rsidP="00623176">
      <w:pPr>
        <w:jc w:val="center"/>
        <w:rPr>
          <w:rFonts w:asciiTheme="majorHAnsi" w:eastAsiaTheme="majorEastAsia" w:hAnsiTheme="majorHAnsi" w:cstheme="majorBidi"/>
          <w:b/>
          <w:bCs/>
          <w:i/>
          <w:iCs/>
          <w:color w:val="4472C4" w:themeColor="accent1"/>
          <w:sz w:val="52"/>
          <w:szCs w:val="52"/>
          <w:u w:val="dotDash"/>
          <w:lang w:eastAsia="fr-FR"/>
        </w:rPr>
      </w:pPr>
      <w:r>
        <w:rPr>
          <w:rFonts w:asciiTheme="majorHAnsi" w:eastAsiaTheme="majorEastAsia" w:hAnsiTheme="majorHAnsi" w:cstheme="majorBidi"/>
          <w:b/>
          <w:bCs/>
          <w:i/>
          <w:iCs/>
          <w:color w:val="4472C4" w:themeColor="accent1"/>
          <w:sz w:val="52"/>
          <w:szCs w:val="52"/>
          <w:u w:val="dotDash"/>
          <w:lang w:eastAsia="fr-FR"/>
        </w:rPr>
        <w:t>INTRODUCTION</w:t>
      </w:r>
    </w:p>
    <w:p w14:paraId="2F77EF09" w14:textId="584C7198" w:rsidR="00A31F65" w:rsidRDefault="00A31F65" w:rsidP="00623176">
      <w:pPr>
        <w:jc w:val="center"/>
        <w:rPr>
          <w:rFonts w:asciiTheme="majorHAnsi" w:eastAsiaTheme="majorEastAsia" w:hAnsiTheme="majorHAnsi" w:cstheme="majorBidi"/>
          <w:b/>
          <w:bCs/>
          <w:i/>
          <w:iCs/>
          <w:color w:val="4472C4" w:themeColor="accent1"/>
          <w:sz w:val="52"/>
          <w:szCs w:val="52"/>
          <w:u w:val="dotDash"/>
          <w:lang w:eastAsia="fr-FR"/>
        </w:rPr>
      </w:pPr>
    </w:p>
    <w:p w14:paraId="48CBD9DA" w14:textId="77777777" w:rsidR="00365360" w:rsidRPr="00A31F65" w:rsidRDefault="00365360" w:rsidP="00623176">
      <w:pPr>
        <w:jc w:val="center"/>
        <w:rPr>
          <w:rFonts w:asciiTheme="majorHAnsi" w:eastAsiaTheme="majorEastAsia" w:hAnsiTheme="majorHAnsi" w:cstheme="majorBidi"/>
          <w:b/>
          <w:bCs/>
          <w:i/>
          <w:iCs/>
          <w:color w:val="4472C4" w:themeColor="accent1"/>
          <w:sz w:val="52"/>
          <w:szCs w:val="52"/>
          <w:u w:val="dotDash"/>
          <w:lang w:eastAsia="fr-FR"/>
        </w:rPr>
      </w:pPr>
    </w:p>
    <w:p w14:paraId="435DF7CD" w14:textId="77777777" w:rsidR="00E17BF6" w:rsidRDefault="00A13EC1" w:rsidP="00A13EC1">
      <w:pPr>
        <w:spacing w:line="240" w:lineRule="auto"/>
        <w:jc w:val="both"/>
        <w:rPr>
          <w:sz w:val="24"/>
          <w:szCs w:val="24"/>
        </w:rPr>
      </w:pPr>
      <w:r>
        <w:rPr>
          <w:sz w:val="24"/>
          <w:szCs w:val="24"/>
        </w:rPr>
        <w:tab/>
      </w:r>
    </w:p>
    <w:p w14:paraId="2DF90116" w14:textId="6FFD0241" w:rsidR="00D74BFE" w:rsidRPr="00A31F65" w:rsidRDefault="00A31F65" w:rsidP="00A31F65">
      <w:pPr>
        <w:jc w:val="center"/>
        <w:rPr>
          <w:rFonts w:asciiTheme="majorBidi" w:hAnsiTheme="majorBidi" w:cstheme="majorBidi"/>
          <w:sz w:val="40"/>
          <w:szCs w:val="40"/>
        </w:rPr>
      </w:pPr>
      <w:r w:rsidRPr="00A31F65">
        <w:rPr>
          <w:rFonts w:asciiTheme="majorBidi" w:hAnsiTheme="majorBidi" w:cstheme="majorBidi"/>
          <w:sz w:val="40"/>
          <w:szCs w:val="40"/>
        </w:rPr>
        <w:t xml:space="preserve">Ce projet a pour objectif de </w:t>
      </w:r>
      <w:r w:rsidR="00365360">
        <w:rPr>
          <w:rFonts w:asciiTheme="majorBidi" w:hAnsiTheme="majorBidi" w:cstheme="majorBidi"/>
          <w:sz w:val="40"/>
          <w:szCs w:val="40"/>
        </w:rPr>
        <w:t>nous</w:t>
      </w:r>
      <w:r w:rsidRPr="00A31F65">
        <w:rPr>
          <w:rFonts w:asciiTheme="majorBidi" w:hAnsiTheme="majorBidi" w:cstheme="majorBidi"/>
          <w:sz w:val="40"/>
          <w:szCs w:val="40"/>
        </w:rPr>
        <w:t xml:space="preserve"> faire réaliser une architecture de type client-serveur composée d’une application et d’une base de données. Le domaine auquel appartient cette réalisation est l’informatique de gestion. </w:t>
      </w:r>
      <w:r w:rsidR="00365360">
        <w:rPr>
          <w:rFonts w:asciiTheme="majorBidi" w:hAnsiTheme="majorBidi" w:cstheme="majorBidi"/>
          <w:sz w:val="40"/>
          <w:szCs w:val="40"/>
        </w:rPr>
        <w:t>Cette phase du projet est consacrée à</w:t>
      </w:r>
      <w:r w:rsidRPr="00A31F65">
        <w:rPr>
          <w:rFonts w:asciiTheme="majorBidi" w:hAnsiTheme="majorBidi" w:cstheme="majorBidi"/>
          <w:sz w:val="40"/>
          <w:szCs w:val="40"/>
        </w:rPr>
        <w:t xml:space="preserve"> la modélisation logicielle. </w:t>
      </w:r>
    </w:p>
    <w:p w14:paraId="260FDF65" w14:textId="186AB1D0" w:rsidR="00D74BFE" w:rsidRDefault="00D74BFE" w:rsidP="006C013A">
      <w:pPr>
        <w:rPr>
          <w:rFonts w:asciiTheme="majorHAnsi" w:eastAsiaTheme="majorEastAsia" w:hAnsiTheme="majorHAnsi" w:cstheme="majorBidi"/>
          <w:color w:val="262626" w:themeColor="text1" w:themeTint="D9"/>
          <w:sz w:val="72"/>
          <w:szCs w:val="72"/>
          <w:u w:val="single"/>
          <w:lang w:eastAsia="fr-FR"/>
        </w:rPr>
      </w:pPr>
    </w:p>
    <w:p w14:paraId="50343FAB" w14:textId="4F7163B3" w:rsidR="007C0ABB" w:rsidRDefault="007C0ABB" w:rsidP="006C013A">
      <w:pPr>
        <w:rPr>
          <w:rFonts w:asciiTheme="majorHAnsi" w:eastAsiaTheme="majorEastAsia" w:hAnsiTheme="majorHAnsi" w:cstheme="majorBidi"/>
          <w:color w:val="262626" w:themeColor="text1" w:themeTint="D9"/>
          <w:sz w:val="72"/>
          <w:szCs w:val="72"/>
          <w:u w:val="single"/>
          <w:lang w:eastAsia="fr-FR"/>
        </w:rPr>
      </w:pPr>
    </w:p>
    <w:p w14:paraId="3C9A6FEF" w14:textId="77777777" w:rsidR="00365360" w:rsidRDefault="00365360" w:rsidP="006C013A">
      <w:pPr>
        <w:rPr>
          <w:rFonts w:asciiTheme="majorHAnsi" w:eastAsiaTheme="majorEastAsia" w:hAnsiTheme="majorHAnsi" w:cstheme="majorBidi"/>
          <w:color w:val="262626" w:themeColor="text1" w:themeTint="D9"/>
          <w:sz w:val="72"/>
          <w:szCs w:val="72"/>
          <w:u w:val="single"/>
          <w:lang w:eastAsia="fr-FR"/>
        </w:rPr>
      </w:pPr>
    </w:p>
    <w:p w14:paraId="6F5FD9C9" w14:textId="77777777" w:rsidR="00A13EC1" w:rsidRDefault="00A13EC1" w:rsidP="006C013A">
      <w:pPr>
        <w:rPr>
          <w:rFonts w:asciiTheme="majorHAnsi" w:eastAsiaTheme="majorEastAsia" w:hAnsiTheme="majorHAnsi" w:cstheme="majorBidi"/>
          <w:color w:val="262626" w:themeColor="text1" w:themeTint="D9"/>
          <w:sz w:val="72"/>
          <w:szCs w:val="72"/>
          <w:lang w:eastAsia="fr-FR"/>
        </w:rPr>
      </w:pPr>
    </w:p>
    <w:p w14:paraId="37B580F5" w14:textId="6874E1FC" w:rsidR="00423180" w:rsidRPr="00A31F65" w:rsidRDefault="00365360" w:rsidP="00623176">
      <w:pPr>
        <w:jc w:val="center"/>
        <w:rPr>
          <w:rFonts w:asciiTheme="majorHAnsi" w:eastAsiaTheme="majorEastAsia" w:hAnsiTheme="majorHAnsi" w:cstheme="majorBidi"/>
          <w:b/>
          <w:bCs/>
          <w:i/>
          <w:iCs/>
          <w:color w:val="4472C4" w:themeColor="accent1"/>
          <w:sz w:val="52"/>
          <w:szCs w:val="52"/>
          <w:u w:val="dotDash"/>
          <w:lang w:eastAsia="fr-FR"/>
        </w:rPr>
      </w:pPr>
      <w:r>
        <w:rPr>
          <w:rFonts w:asciiTheme="majorHAnsi" w:eastAsiaTheme="majorEastAsia" w:hAnsiTheme="majorHAnsi" w:cstheme="majorBidi"/>
          <w:b/>
          <w:bCs/>
          <w:i/>
          <w:iCs/>
          <w:color w:val="4472C4" w:themeColor="accent1"/>
          <w:sz w:val="52"/>
          <w:szCs w:val="52"/>
          <w:u w:val="dotDash"/>
          <w:lang w:eastAsia="fr-FR"/>
        </w:rPr>
        <w:lastRenderedPageBreak/>
        <w:t>Modélisation logicielle</w:t>
      </w:r>
    </w:p>
    <w:p w14:paraId="7D695D35" w14:textId="11C518AE" w:rsidR="007C0ABB" w:rsidRPr="00365360" w:rsidRDefault="00365360" w:rsidP="00365360">
      <w:pPr>
        <w:pStyle w:val="Paragraphedeliste"/>
        <w:numPr>
          <w:ilvl w:val="0"/>
          <w:numId w:val="18"/>
        </w:numPr>
        <w:rPr>
          <w:rFonts w:asciiTheme="majorBidi" w:eastAsiaTheme="majorEastAsia" w:hAnsiTheme="majorBidi" w:cstheme="majorBidi"/>
          <w:b/>
          <w:bCs/>
          <w:i/>
          <w:iCs/>
          <w:sz w:val="52"/>
          <w:szCs w:val="52"/>
          <w:u w:val="dotDash"/>
          <w:lang w:eastAsia="fr-FR"/>
        </w:rPr>
      </w:pPr>
      <w:r w:rsidRPr="00365360">
        <w:rPr>
          <w:rFonts w:asciiTheme="majorBidi" w:eastAsiaTheme="majorEastAsia" w:hAnsiTheme="majorBidi" w:cstheme="majorBidi"/>
          <w:b/>
          <w:bCs/>
          <w:i/>
          <w:iCs/>
          <w:sz w:val="40"/>
          <w:szCs w:val="40"/>
          <w:u w:val="dotDash"/>
          <w:lang w:eastAsia="fr-FR"/>
        </w:rPr>
        <w:t>Langage UML :</w:t>
      </w:r>
    </w:p>
    <w:p w14:paraId="51507445" w14:textId="4A9BA80A" w:rsidR="00365360" w:rsidRDefault="00365360" w:rsidP="00777A39">
      <w:pPr>
        <w:pStyle w:val="Paragraphedeliste"/>
        <w:rPr>
          <w:rFonts w:asciiTheme="majorBidi" w:eastAsiaTheme="majorEastAsia" w:hAnsiTheme="majorBidi" w:cstheme="majorBidi"/>
          <w:sz w:val="52"/>
          <w:szCs w:val="52"/>
          <w:lang w:eastAsia="fr-FR"/>
        </w:rPr>
      </w:pPr>
    </w:p>
    <w:p w14:paraId="508A5196" w14:textId="4DF158D1" w:rsidR="00777A39" w:rsidRPr="00777A39" w:rsidRDefault="00777A39" w:rsidP="00777A39">
      <w:pPr>
        <w:pStyle w:val="Paragraphedeliste"/>
        <w:numPr>
          <w:ilvl w:val="0"/>
          <w:numId w:val="19"/>
        </w:numPr>
        <w:rPr>
          <w:rFonts w:asciiTheme="majorBidi" w:eastAsiaTheme="majorEastAsia" w:hAnsiTheme="majorBidi" w:cstheme="majorBidi"/>
          <w:sz w:val="40"/>
          <w:szCs w:val="40"/>
          <w:lang w:eastAsia="fr-FR"/>
        </w:rPr>
      </w:pPr>
      <w:r>
        <w:rPr>
          <w:rFonts w:asciiTheme="majorBidi" w:eastAsiaTheme="majorEastAsia" w:hAnsiTheme="majorBidi" w:cstheme="majorBidi"/>
          <w:sz w:val="32"/>
          <w:szCs w:val="32"/>
          <w:lang w:eastAsia="fr-FR"/>
        </w:rPr>
        <w:t>Définition :</w:t>
      </w:r>
    </w:p>
    <w:p w14:paraId="0579A577" w14:textId="2D16D0E3"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Le langage UML (Unified Modeling Language,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w:t>
      </w:r>
    </w:p>
    <w:p w14:paraId="26CD7BCE"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Il ressemble aux plans utilisés dans d'autres domaines et se compose de différents types de diagrammes. Dans l'ensemble, les diagrammes UML décrivent la limite, la structure et le comportement du système et des objets qui s'y trouvent.</w:t>
      </w:r>
    </w:p>
    <w:p w14:paraId="341362CE"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L'UML n'est pas un langage de programmation, mais il existe des outils qui peuvent être utilisés pour générer du code en plusieurs langages à partir de diagrammes UML. L'UML a une relation directe avec l'analyse et la conception orientées objet.</w:t>
      </w:r>
    </w:p>
    <w:p w14:paraId="66C251EC" w14:textId="77777777" w:rsidR="00777A39" w:rsidRPr="00777A39" w:rsidRDefault="00777A39" w:rsidP="00777A39">
      <w:pPr>
        <w:pStyle w:val="Paragraphedeliste"/>
        <w:numPr>
          <w:ilvl w:val="0"/>
          <w:numId w:val="19"/>
        </w:numPr>
        <w:jc w:val="both"/>
        <w:rPr>
          <w:rFonts w:asciiTheme="majorBidi" w:hAnsiTheme="majorBidi" w:cstheme="majorBidi"/>
          <w:b/>
          <w:bCs/>
          <w:sz w:val="24"/>
          <w:szCs w:val="24"/>
        </w:rPr>
      </w:pPr>
      <w:r w:rsidRPr="00777A39">
        <w:rPr>
          <w:rFonts w:asciiTheme="majorBidi" w:hAnsiTheme="majorBidi" w:cstheme="majorBidi"/>
          <w:b/>
          <w:bCs/>
          <w:sz w:val="24"/>
          <w:szCs w:val="24"/>
        </w:rPr>
        <w:t>UML et son rôle dans la modélisation et la conception orientées objet :</w:t>
      </w:r>
    </w:p>
    <w:p w14:paraId="47CDC9D0"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 xml:space="preserve">Il existe de nombreux modèles et paradigmes de résolution de problèmes en science informatique, qui est l'étude des algorithmes et des données. On dénombre quatre catégories de modèles de résolution de problèmes : les langages impératifs, fonctionnels, déclaratifs et orientés objet (LOO). Dans le cas des langages orientés objet, les algorithmes sont exprimés en définissant des objets et en les faisant interagir les uns avec les autres. Ces objets sont des éléments que l'on peut manipuler et qui existent dans le monde réel. Il peut s'agir d'immeubles, de widgets sur un ordinateur ou encore d'êtres humains. </w:t>
      </w:r>
    </w:p>
    <w:p w14:paraId="3CC40CCD"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Les langages orientés objet dominent le monde de la programmation parce qu'ils modélisent des objets du monde réel. L'UML combine plusieurs notations orientées objet : Object-Oriented Design (conception orientée objet), Object Modeling Technique (technique de modélisation objet) et Object-Oriented Software Engineering (génie logiciel orienté objet).</w:t>
      </w:r>
    </w:p>
    <w:p w14:paraId="482BDEF4"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L'UML utilise les points forts de ces trois approches pour présenter une méthodologie plus cohérente et plus facile à utiliser. Il représente les meilleures pratiques de création et de documentation des différents aspects de la modélisation des systèmes logiciels et d'entreprise.</w:t>
      </w:r>
    </w:p>
    <w:p w14:paraId="3EE93440" w14:textId="5614FF3F" w:rsidR="00777A39" w:rsidRPr="00777A39" w:rsidRDefault="00777A39" w:rsidP="00777A39">
      <w:pPr>
        <w:rPr>
          <w:rFonts w:asciiTheme="majorBidi" w:eastAsiaTheme="majorEastAsia" w:hAnsiTheme="majorBidi" w:cstheme="majorBidi"/>
          <w:sz w:val="40"/>
          <w:szCs w:val="40"/>
          <w:lang w:eastAsia="fr-FR"/>
        </w:rPr>
      </w:pPr>
    </w:p>
    <w:p w14:paraId="5B1102BD" w14:textId="71B76274" w:rsidR="00ED4BCD" w:rsidRPr="00365360" w:rsidRDefault="00ED4BCD" w:rsidP="00ED4BCD">
      <w:pPr>
        <w:pStyle w:val="Paragraphedeliste"/>
        <w:numPr>
          <w:ilvl w:val="0"/>
          <w:numId w:val="18"/>
        </w:numPr>
        <w:rPr>
          <w:rFonts w:asciiTheme="majorBidi" w:eastAsiaTheme="majorEastAsia" w:hAnsiTheme="majorBidi" w:cstheme="majorBidi"/>
          <w:b/>
          <w:bCs/>
          <w:i/>
          <w:iCs/>
          <w:sz w:val="52"/>
          <w:szCs w:val="52"/>
          <w:u w:val="dotDash"/>
          <w:lang w:eastAsia="fr-FR"/>
        </w:rPr>
      </w:pPr>
      <w:r>
        <w:rPr>
          <w:rFonts w:asciiTheme="majorBidi" w:eastAsiaTheme="majorEastAsia" w:hAnsiTheme="majorBidi" w:cstheme="majorBidi"/>
          <w:b/>
          <w:bCs/>
          <w:i/>
          <w:iCs/>
          <w:sz w:val="40"/>
          <w:szCs w:val="40"/>
          <w:u w:val="dotDash"/>
          <w:lang w:eastAsia="fr-FR"/>
        </w:rPr>
        <w:lastRenderedPageBreak/>
        <w:t>Définition des Diagrammes UML</w:t>
      </w:r>
      <w:r w:rsidRPr="00365360">
        <w:rPr>
          <w:rFonts w:asciiTheme="majorBidi" w:eastAsiaTheme="majorEastAsia" w:hAnsiTheme="majorBidi" w:cstheme="majorBidi"/>
          <w:b/>
          <w:bCs/>
          <w:i/>
          <w:iCs/>
          <w:sz w:val="40"/>
          <w:szCs w:val="40"/>
          <w:u w:val="dotDash"/>
          <w:lang w:eastAsia="fr-FR"/>
        </w:rPr>
        <w:t> :</w:t>
      </w:r>
    </w:p>
    <w:p w14:paraId="32F12018" w14:textId="270FFAE0" w:rsidR="007C0ABB" w:rsidRPr="00ED4BCD" w:rsidRDefault="007C0ABB" w:rsidP="00ED4BCD">
      <w:pPr>
        <w:pStyle w:val="Paragraphedeliste"/>
        <w:rPr>
          <w:rFonts w:asciiTheme="majorHAnsi" w:eastAsiaTheme="majorEastAsia" w:hAnsiTheme="majorHAnsi" w:cstheme="majorBidi"/>
          <w:b/>
          <w:bCs/>
          <w:i/>
          <w:iCs/>
          <w:color w:val="4472C4" w:themeColor="accent1"/>
          <w:sz w:val="52"/>
          <w:szCs w:val="52"/>
          <w:u w:val="dotDash"/>
          <w:lang w:eastAsia="fr-FR"/>
        </w:rPr>
      </w:pPr>
    </w:p>
    <w:p w14:paraId="6030B8CE" w14:textId="1A240569" w:rsidR="00ED4BCD" w:rsidRDefault="00ED4BCD" w:rsidP="00ED4BCD">
      <w:pPr>
        <w:jc w:val="both"/>
        <w:rPr>
          <w:rFonts w:ascii="Bahnschrift" w:hAnsi="Bahnschrift"/>
          <w:sz w:val="24"/>
          <w:szCs w:val="24"/>
        </w:rPr>
      </w:pPr>
      <w:r w:rsidRPr="00ED4BCD">
        <w:rPr>
          <w:rFonts w:ascii="Bahnschrift" w:hAnsi="Bahnschrift"/>
          <w:sz w:val="24"/>
          <w:szCs w:val="24"/>
        </w:rPr>
        <w:t xml:space="preserve"> </w:t>
      </w:r>
      <w:r w:rsidRPr="007530B9">
        <w:rPr>
          <w:rFonts w:ascii="Bahnschrift" w:hAnsi="Bahnschrift"/>
          <w:sz w:val="24"/>
          <w:szCs w:val="24"/>
        </w:rPr>
        <w:t>L'UML utilise des éléments et les associe de différentes manières pour former des diagrammes qui représentent les aspects statiques ou structurels d'un système, ainsi que des diagrammes comportementaux qui capturent les aspects dynamiques d'un système.</w:t>
      </w:r>
    </w:p>
    <w:p w14:paraId="482EAC8C" w14:textId="77777777" w:rsidR="00ED4BCD" w:rsidRPr="007530B9" w:rsidRDefault="00ED4BCD" w:rsidP="00ED4BCD">
      <w:pPr>
        <w:jc w:val="both"/>
        <w:rPr>
          <w:rFonts w:ascii="Bahnschrift" w:hAnsi="Bahnschrift"/>
          <w:sz w:val="24"/>
          <w:szCs w:val="24"/>
        </w:rPr>
      </w:pPr>
      <w:r w:rsidRPr="00A667AC">
        <w:rPr>
          <w:rFonts w:ascii="Bahnschrift" w:hAnsi="Bahnschrift"/>
          <w:noProof/>
          <w:sz w:val="24"/>
          <w:szCs w:val="24"/>
        </w:rPr>
        <w:drawing>
          <wp:inline distT="0" distB="0" distL="0" distR="0" wp14:anchorId="4CEEF112" wp14:editId="05A32E36">
            <wp:extent cx="5760720" cy="279146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91460"/>
                    </a:xfrm>
                    <a:prstGeom prst="rect">
                      <a:avLst/>
                    </a:prstGeom>
                  </pic:spPr>
                </pic:pic>
              </a:graphicData>
            </a:graphic>
          </wp:inline>
        </w:drawing>
      </w:r>
    </w:p>
    <w:p w14:paraId="419E5E69" w14:textId="77777777" w:rsidR="00ED4BCD" w:rsidRPr="00FF54D2" w:rsidRDefault="00ED4BCD" w:rsidP="00ED4BCD">
      <w:pPr>
        <w:jc w:val="both"/>
        <w:rPr>
          <w:rFonts w:ascii="Bahnschrift" w:hAnsi="Bahnschrift"/>
          <w:b/>
          <w:bCs/>
          <w:sz w:val="32"/>
          <w:szCs w:val="32"/>
          <w:u w:val="single"/>
        </w:rPr>
      </w:pPr>
      <w:r w:rsidRPr="00FF54D2">
        <w:rPr>
          <w:rFonts w:ascii="Bahnschrift" w:hAnsi="Bahnschrift"/>
          <w:b/>
          <w:bCs/>
          <w:sz w:val="32"/>
          <w:szCs w:val="32"/>
          <w:u w:val="single"/>
        </w:rPr>
        <w:t>Diagramme de comportement :</w:t>
      </w:r>
    </w:p>
    <w:p w14:paraId="7398BD08" w14:textId="77777777" w:rsidR="00ED4BCD" w:rsidRDefault="00ED4BCD" w:rsidP="00ED4BCD">
      <w:pPr>
        <w:jc w:val="both"/>
        <w:rPr>
          <w:rFonts w:ascii="Bahnschrift" w:hAnsi="Bahnschrift"/>
          <w:b/>
          <w:bCs/>
          <w:color w:val="46576E"/>
          <w:sz w:val="24"/>
          <w:szCs w:val="24"/>
        </w:rPr>
      </w:pPr>
      <w:r w:rsidRPr="007530B9">
        <w:rPr>
          <w:rFonts w:ascii="Bahnschrift" w:hAnsi="Bahnschrift"/>
          <w:b/>
          <w:bCs/>
          <w:color w:val="46576E"/>
          <w:sz w:val="24"/>
          <w:szCs w:val="24"/>
        </w:rPr>
        <w:t xml:space="preserve">Diagramme de cas d’utilisation : </w:t>
      </w:r>
    </w:p>
    <w:p w14:paraId="4598C268"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Le diagramme des cas d'utilisation (Use Case Diagram) constitue la première étape de l’analyse UML en : </w:t>
      </w:r>
    </w:p>
    <w:p w14:paraId="1066FC35"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Modélisant les besoins des utilisateurs. </w:t>
      </w:r>
    </w:p>
    <w:p w14:paraId="59E62A5C"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Identifiant les grandes fonctionnalités et les limites du système. </w:t>
      </w:r>
    </w:p>
    <w:p w14:paraId="6DF3F298"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Représentant les interactions entre le système et ses utilisateurs. </w:t>
      </w:r>
    </w:p>
    <w:p w14:paraId="42AEB5FE"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Le diagramme des cas d’utilisation apporte une vision utilisateur et absolument pas une vision informatique. Il ne nécessite aucune connaissance informatique et l’idéal serait qu’il soit réalisé par le client. Le diagramme des cas d’utilisation n’est pas un inventaire exhaustif de toutes les fonctions du système. Il ne liste que des fonctions générales essentielles et principales sans rentrer dans les détails. </w:t>
      </w:r>
    </w:p>
    <w:p w14:paraId="4388A604"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lastRenderedPageBreak/>
        <w:t>Les acteurs :</w:t>
      </w:r>
    </w:p>
    <w:p w14:paraId="6C55D200" w14:textId="77777777" w:rsidR="00ED4BCD" w:rsidRDefault="00ED4BCD" w:rsidP="00ED4BCD">
      <w:pPr>
        <w:jc w:val="both"/>
        <w:rPr>
          <w:rFonts w:ascii="Bahnschrift" w:hAnsi="Bahnschrift"/>
          <w:sz w:val="24"/>
          <w:szCs w:val="24"/>
        </w:rPr>
      </w:pPr>
      <w:r w:rsidRPr="00502099">
        <w:rPr>
          <w:rFonts w:ascii="Bahnschrift" w:hAnsi="Bahnschrift"/>
          <w:sz w:val="24"/>
          <w:szCs w:val="24"/>
        </w:rPr>
        <w:t xml:space="preserve"> Avant de rechercher les besoins, la première tâche consiste à définir les limites du système (c.à.d. ce qui est inclus ou pas dans le système), puis à identifier les différentes entités intervenantes sur le système. Ces entités sont appelées acteurs.</w:t>
      </w:r>
    </w:p>
    <w:p w14:paraId="33662F14"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Les acteurs se représentent sous la forme d’un petit personnage (stick man) ou sous la forme d’une case rectangulaire (appelé classeur) avec le mot clé « actor ».</w:t>
      </w:r>
    </w:p>
    <w:p w14:paraId="7228ED73"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Normalement, Il ne peut y avoir qu’un seul acteur principal par cas d’utilisation. En général, l’acteur principal sollicite le cas d’utilisation alors que l’acteur secondaire est sollicité par le cas d’utilisation.</w:t>
      </w:r>
    </w:p>
    <w:p w14:paraId="272A5728"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 Un acteur est un utilisateur externe au système. Cela peut être : </w:t>
      </w:r>
    </w:p>
    <w:p w14:paraId="1E5E4F1B" w14:textId="77777777" w:rsidR="00ED4BCD" w:rsidRPr="00502099" w:rsidRDefault="00ED4BCD" w:rsidP="00ED4BCD">
      <w:pPr>
        <w:pStyle w:val="Paragraphedeliste"/>
        <w:numPr>
          <w:ilvl w:val="0"/>
          <w:numId w:val="29"/>
        </w:numPr>
        <w:jc w:val="both"/>
        <w:rPr>
          <w:rFonts w:ascii="Bahnschrift" w:hAnsi="Bahnschrift"/>
          <w:sz w:val="24"/>
          <w:szCs w:val="24"/>
        </w:rPr>
      </w:pPr>
      <w:r w:rsidRPr="00502099">
        <w:rPr>
          <w:rFonts w:ascii="Bahnschrift" w:hAnsi="Bahnschrift"/>
          <w:sz w:val="24"/>
          <w:szCs w:val="24"/>
        </w:rPr>
        <w:t xml:space="preserve">Une personne. </w:t>
      </w:r>
    </w:p>
    <w:p w14:paraId="230D93C8" w14:textId="77777777" w:rsidR="00ED4BCD" w:rsidRPr="00502099" w:rsidRDefault="00ED4BCD" w:rsidP="00ED4BCD">
      <w:pPr>
        <w:pStyle w:val="Paragraphedeliste"/>
        <w:numPr>
          <w:ilvl w:val="0"/>
          <w:numId w:val="29"/>
        </w:numPr>
        <w:jc w:val="both"/>
        <w:rPr>
          <w:rFonts w:ascii="Bahnschrift" w:hAnsi="Bahnschrift"/>
          <w:sz w:val="24"/>
          <w:szCs w:val="24"/>
        </w:rPr>
      </w:pPr>
      <w:r w:rsidRPr="00502099">
        <w:rPr>
          <w:rFonts w:ascii="Bahnschrift" w:hAnsi="Bahnschrift"/>
          <w:sz w:val="24"/>
          <w:szCs w:val="24"/>
        </w:rPr>
        <w:t xml:space="preserve">Du matériel (capteurs, moteurs, relais…). </w:t>
      </w:r>
    </w:p>
    <w:p w14:paraId="5AEB1262" w14:textId="77777777" w:rsidR="00ED4BCD" w:rsidRPr="00502099" w:rsidRDefault="00ED4BCD" w:rsidP="00ED4BCD">
      <w:pPr>
        <w:pStyle w:val="Paragraphedeliste"/>
        <w:numPr>
          <w:ilvl w:val="0"/>
          <w:numId w:val="29"/>
        </w:numPr>
        <w:jc w:val="both"/>
        <w:rPr>
          <w:rFonts w:ascii="Bahnschrift" w:hAnsi="Bahnschrift"/>
          <w:sz w:val="24"/>
          <w:szCs w:val="24"/>
        </w:rPr>
      </w:pPr>
      <w:r w:rsidRPr="00502099">
        <w:rPr>
          <w:rFonts w:ascii="Bahnschrift" w:hAnsi="Bahnschrift"/>
          <w:sz w:val="24"/>
          <w:szCs w:val="24"/>
        </w:rPr>
        <w:t xml:space="preserve">Un autre système. </w:t>
      </w:r>
    </w:p>
    <w:p w14:paraId="072D1252"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Quelquefois, nous utilisons : </w:t>
      </w:r>
    </w:p>
    <w:p w14:paraId="672489A9" w14:textId="77777777" w:rsidR="00ED4BCD" w:rsidRPr="00502099" w:rsidRDefault="00ED4BCD" w:rsidP="00ED4BCD">
      <w:pPr>
        <w:pStyle w:val="Paragraphedeliste"/>
        <w:numPr>
          <w:ilvl w:val="0"/>
          <w:numId w:val="30"/>
        </w:numPr>
        <w:jc w:val="both"/>
        <w:rPr>
          <w:rFonts w:ascii="Bahnschrift" w:hAnsi="Bahnschrift"/>
          <w:sz w:val="24"/>
          <w:szCs w:val="24"/>
        </w:rPr>
      </w:pPr>
      <w:r w:rsidRPr="00502099">
        <w:rPr>
          <w:rFonts w:ascii="Bahnschrift" w:hAnsi="Bahnschrift"/>
          <w:sz w:val="24"/>
          <w:szCs w:val="24"/>
        </w:rPr>
        <w:t xml:space="preserve">Le stick man si l’acteur est humain </w:t>
      </w:r>
    </w:p>
    <w:p w14:paraId="7FC2093C" w14:textId="77777777" w:rsidR="00ED4BCD" w:rsidRPr="00E12393" w:rsidRDefault="00ED4BCD" w:rsidP="00ED4BCD">
      <w:pPr>
        <w:pStyle w:val="Paragraphedeliste"/>
        <w:numPr>
          <w:ilvl w:val="0"/>
          <w:numId w:val="30"/>
        </w:numPr>
        <w:jc w:val="both"/>
        <w:rPr>
          <w:rFonts w:ascii="Bahnschrift" w:hAnsi="Bahnschrift"/>
          <w:sz w:val="24"/>
          <w:szCs w:val="24"/>
        </w:rPr>
      </w:pPr>
      <w:r w:rsidRPr="00502099">
        <w:rPr>
          <w:rFonts w:ascii="Bahnschrift" w:hAnsi="Bahnschrift"/>
          <w:sz w:val="24"/>
          <w:szCs w:val="24"/>
        </w:rPr>
        <w:t xml:space="preserve">Le classeur si l’acteur est du matériel ou un autre système  </w:t>
      </w:r>
    </w:p>
    <w:p w14:paraId="51E931C4"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Les liaisons : </w:t>
      </w:r>
    </w:p>
    <w:p w14:paraId="7A27067D"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Les liaisons permettent de relier les acteurs et les cas d'utilisation. Chaque type de liaison possède une caractéristique et une représentation spécifique à elle. </w:t>
      </w:r>
    </w:p>
    <w:p w14:paraId="4630E4E4"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Nous avons : </w:t>
      </w:r>
    </w:p>
    <w:p w14:paraId="5CC9E5DA" w14:textId="77777777" w:rsidR="00ED4BCD" w:rsidRPr="002E1D57" w:rsidRDefault="00ED4BCD" w:rsidP="00ED4BCD">
      <w:pPr>
        <w:jc w:val="both"/>
        <w:rPr>
          <w:rFonts w:ascii="Bahnschrift" w:hAnsi="Bahnschrift"/>
          <w:sz w:val="24"/>
          <w:szCs w:val="24"/>
        </w:rPr>
      </w:pPr>
      <w:r w:rsidRPr="002E1D57">
        <w:rPr>
          <w:rFonts w:ascii="Bahnschrift" w:hAnsi="Bahnschrift"/>
          <w:sz w:val="24"/>
          <w:szCs w:val="24"/>
        </w:rPr>
        <w:t>Association : Chaque acteur est associé un ou plusieurs cas d’utilisations, la relation d’association peut aussi être appelée relation de communication.</w:t>
      </w:r>
    </w:p>
    <w:p w14:paraId="4883D308"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Elle est représentée par un trait reliant l’acteur et le cas d’utilisation. </w:t>
      </w:r>
    </w:p>
    <w:p w14:paraId="0443B6E5"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Nous pouvons rajouter sur ce trait un stéréotype qui va préciser la relation de communication (« communicate »). </w:t>
      </w:r>
    </w:p>
    <w:p w14:paraId="34CC32A1" w14:textId="77777777" w:rsidR="00ED4BCD" w:rsidRPr="002E1D57" w:rsidRDefault="00ED4BCD" w:rsidP="00ED4BCD">
      <w:pPr>
        <w:jc w:val="both"/>
        <w:rPr>
          <w:rFonts w:ascii="Bahnschrift" w:hAnsi="Bahnschrift"/>
          <w:sz w:val="24"/>
          <w:szCs w:val="24"/>
        </w:rPr>
      </w:pPr>
      <w:r w:rsidRPr="002E1D57">
        <w:rPr>
          <w:rFonts w:ascii="Bahnschrift" w:hAnsi="Bahnschrift"/>
          <w:sz w:val="24"/>
          <w:szCs w:val="24"/>
        </w:rPr>
        <w:t xml:space="preserve">Inclusion (« include ») : La relation d’inclusion sert à enrichir un cas d’utilisation par un autre cas d’utilisation (c’est une sous fonction). La relation est impérative et donc systématique. Dans un diagramme des cas d’utilisation, cette relation est représentée par une flèche pointillée reliant les 2 cas d’utilisation et munie du stéréotype « include». </w:t>
      </w:r>
    </w:p>
    <w:p w14:paraId="18BF1040"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L’inclusion permet de :</w:t>
      </w:r>
    </w:p>
    <w:p w14:paraId="74DF1ED8" w14:textId="77777777" w:rsidR="00ED4BCD" w:rsidRPr="009A4E87" w:rsidRDefault="00ED4BCD" w:rsidP="00ED4BCD">
      <w:pPr>
        <w:pStyle w:val="Paragraphedeliste"/>
        <w:numPr>
          <w:ilvl w:val="0"/>
          <w:numId w:val="31"/>
        </w:numPr>
        <w:jc w:val="both"/>
        <w:rPr>
          <w:rFonts w:ascii="Bahnschrift" w:hAnsi="Bahnschrift"/>
          <w:sz w:val="24"/>
          <w:szCs w:val="24"/>
        </w:rPr>
      </w:pPr>
      <w:r w:rsidRPr="009A4E87">
        <w:rPr>
          <w:rFonts w:ascii="Bahnschrift" w:hAnsi="Bahnschrift"/>
          <w:sz w:val="24"/>
          <w:szCs w:val="24"/>
        </w:rPr>
        <w:t xml:space="preserve">Partager une fonctionnalité commune entre plusieurs cas d’utilisation. </w:t>
      </w:r>
    </w:p>
    <w:p w14:paraId="2EAF3C21" w14:textId="77777777" w:rsidR="00ED4BCD" w:rsidRPr="009A4E87" w:rsidRDefault="00ED4BCD" w:rsidP="00ED4BCD">
      <w:pPr>
        <w:pStyle w:val="Paragraphedeliste"/>
        <w:numPr>
          <w:ilvl w:val="0"/>
          <w:numId w:val="31"/>
        </w:numPr>
        <w:jc w:val="both"/>
        <w:rPr>
          <w:rFonts w:ascii="Bahnschrift" w:hAnsi="Bahnschrift"/>
          <w:sz w:val="24"/>
          <w:szCs w:val="24"/>
        </w:rPr>
      </w:pPr>
      <w:r w:rsidRPr="009A4E87">
        <w:rPr>
          <w:rFonts w:ascii="Bahnschrift" w:hAnsi="Bahnschrift"/>
          <w:sz w:val="24"/>
          <w:szCs w:val="24"/>
        </w:rPr>
        <w:lastRenderedPageBreak/>
        <w:t>Décomposer un cas d’utilisation complexe en décrivant ses sous fonctions.</w:t>
      </w:r>
    </w:p>
    <w:p w14:paraId="13A29AFA"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Extension (« extend ») : Comme la relation d’inclusion, la relation d’extension enrichit un cas d’utilisation par un autre cas d’utilisation de sous fonction mais celui-ci est optionnel. Cette relation est représentée par une flèche en pointillée reliant les 2 cas d’utilisation et munie du stéréotype « extend ». L’extension peut intervenir à un point précis du cas étendu. Ce point s’appelle le point d’extension. Il porte un nom, qui figure dans un compartiment du cas étendu sous la rubrique point d’extension, et est éventuellement associé à une contrainte indiquant le moment où l’extension intervient. Une extension est souvent soumise à condition.</w:t>
      </w:r>
    </w:p>
    <w:p w14:paraId="60202C41"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Généralisation : Lorsque plusieurs acteurs ont besoin d'accéder au même cas d'utilisation, on peut généraliser ces acteurs de façon à les regrouper. De ce fait, le diagramme ne va pas se retrouver bourré de liaisons, et sera plus lisible. </w:t>
      </w:r>
    </w:p>
    <w:p w14:paraId="4D4EA5BC" w14:textId="77777777" w:rsidR="00ED4BCD" w:rsidRDefault="00ED4BCD" w:rsidP="00ED4BCD">
      <w:pPr>
        <w:jc w:val="both"/>
        <w:rPr>
          <w:rFonts w:ascii="Bahnschrift" w:hAnsi="Bahnschrift"/>
          <w:b/>
          <w:bCs/>
          <w:color w:val="46576E"/>
          <w:sz w:val="24"/>
          <w:szCs w:val="24"/>
        </w:rPr>
      </w:pPr>
      <w:r w:rsidRPr="002062F3">
        <w:rPr>
          <w:noProof/>
        </w:rPr>
        <w:drawing>
          <wp:inline distT="0" distB="0" distL="0" distR="0" wp14:anchorId="60308BF5" wp14:editId="417614A3">
            <wp:extent cx="4675910" cy="297592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595" cy="3003725"/>
                    </a:xfrm>
                    <a:prstGeom prst="rect">
                      <a:avLst/>
                    </a:prstGeom>
                  </pic:spPr>
                </pic:pic>
              </a:graphicData>
            </a:graphic>
          </wp:inline>
        </w:drawing>
      </w:r>
    </w:p>
    <w:p w14:paraId="5D38FB41" w14:textId="77777777" w:rsidR="00ED4BCD" w:rsidRPr="007530B9" w:rsidRDefault="00ED4BCD" w:rsidP="00ED4BCD">
      <w:pPr>
        <w:jc w:val="both"/>
        <w:rPr>
          <w:rFonts w:ascii="Bahnschrift" w:hAnsi="Bahnschrift"/>
          <w:b/>
          <w:bCs/>
          <w:color w:val="46576E"/>
          <w:sz w:val="24"/>
          <w:szCs w:val="24"/>
        </w:rPr>
      </w:pPr>
    </w:p>
    <w:p w14:paraId="6E0BE445" w14:textId="77777777" w:rsidR="00ED4BCD" w:rsidRDefault="00ED4BCD" w:rsidP="00ED4BCD">
      <w:pPr>
        <w:jc w:val="both"/>
        <w:rPr>
          <w:rFonts w:ascii="Bahnschrift" w:hAnsi="Bahnschrift"/>
          <w:b/>
          <w:bCs/>
          <w:color w:val="46576E"/>
          <w:sz w:val="24"/>
          <w:szCs w:val="24"/>
        </w:rPr>
      </w:pPr>
      <w:r w:rsidRPr="007530B9">
        <w:rPr>
          <w:rFonts w:ascii="Bahnschrift" w:hAnsi="Bahnschrift"/>
          <w:b/>
          <w:bCs/>
          <w:color w:val="46576E"/>
          <w:sz w:val="24"/>
          <w:szCs w:val="24"/>
        </w:rPr>
        <w:t xml:space="preserve">Diagramme d’activité : </w:t>
      </w:r>
    </w:p>
    <w:p w14:paraId="59412E57" w14:textId="77777777" w:rsidR="00ED4BCD" w:rsidRPr="00145BAE" w:rsidRDefault="00ED4BCD" w:rsidP="00ED4BCD">
      <w:pPr>
        <w:jc w:val="both"/>
        <w:rPr>
          <w:rFonts w:ascii="Bahnschrift" w:hAnsi="Bahnschrift"/>
          <w:sz w:val="24"/>
          <w:szCs w:val="24"/>
        </w:rPr>
      </w:pPr>
      <w:r w:rsidRPr="00145BAE">
        <w:rPr>
          <w:rFonts w:ascii="Bahnschrift" w:hAnsi="Bahnschrift"/>
          <w:sz w:val="24"/>
          <w:szCs w:val="24"/>
        </w:rPr>
        <w:t>Diagramme d’activité est utilisé pour afficher la séquence des activités. Les diagrammes d’activité représentent le flux de travail à partir d’un point de départ au point d’arrivée. Détaillant les nombreux sentiers de décision, qui existent dans la progression des événements contenus dans l’activité. Ils peuvent être utilisés à des situations de détail, où le traitement parallèle peut survenir dans l’exécution de certaines activités. Les diagrammes d’activités sont utiles pour la modélisation d’entreprise où ils sont utilisés pour détailler les processus impliqués dans des activités commerciales.</w:t>
      </w:r>
    </w:p>
    <w:p w14:paraId="349BA270" w14:textId="77777777" w:rsidR="00ED4BCD" w:rsidRPr="00145BAE" w:rsidRDefault="00ED4BCD" w:rsidP="00ED4BCD">
      <w:pPr>
        <w:jc w:val="both"/>
        <w:rPr>
          <w:rFonts w:ascii="Bahnschrift" w:hAnsi="Bahnschrift"/>
          <w:sz w:val="24"/>
          <w:szCs w:val="24"/>
        </w:rPr>
      </w:pPr>
      <w:r w:rsidRPr="00145BAE">
        <w:rPr>
          <w:rFonts w:ascii="Bahnschrift" w:hAnsi="Bahnschrift"/>
          <w:sz w:val="24"/>
          <w:szCs w:val="24"/>
        </w:rPr>
        <w:lastRenderedPageBreak/>
        <w:t>Les sections suivantes décrivent les éléments qui constituent un diagramme d’activité :</w:t>
      </w:r>
    </w:p>
    <w:p w14:paraId="51B36C91" w14:textId="77777777" w:rsidR="00ED4BCD" w:rsidRPr="006967F4" w:rsidRDefault="00ED4BCD" w:rsidP="00ED4BCD">
      <w:pPr>
        <w:jc w:val="both"/>
        <w:rPr>
          <w:rFonts w:ascii="Bahnschrift" w:hAnsi="Bahnschrift"/>
          <w:sz w:val="24"/>
          <w:szCs w:val="24"/>
        </w:rPr>
      </w:pPr>
      <w:r w:rsidRPr="00EA3BA6">
        <w:rPr>
          <w:rFonts w:ascii="Bahnschrift" w:hAnsi="Bahnschrift"/>
          <w:noProof/>
          <w:sz w:val="24"/>
          <w:szCs w:val="24"/>
        </w:rPr>
        <w:drawing>
          <wp:anchor distT="0" distB="0" distL="114300" distR="114300" simplePos="0" relativeHeight="251649536" behindDoc="0" locked="0" layoutInCell="1" allowOverlap="1" wp14:anchorId="6A029ADD" wp14:editId="00FBEE79">
            <wp:simplePos x="0" y="0"/>
            <wp:positionH relativeFrom="column">
              <wp:posOffset>4853305</wp:posOffset>
            </wp:positionH>
            <wp:positionV relativeFrom="paragraph">
              <wp:posOffset>213995</wp:posOffset>
            </wp:positionV>
            <wp:extent cx="784860" cy="426085"/>
            <wp:effectExtent l="0" t="0" r="0" b="0"/>
            <wp:wrapThrough wrapText="bothSides">
              <wp:wrapPolygon edited="0">
                <wp:start x="0" y="0"/>
                <wp:lineTo x="0" y="20280"/>
                <wp:lineTo x="20971" y="20280"/>
                <wp:lineTo x="209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84860" cy="426085"/>
                    </a:xfrm>
                    <a:prstGeom prst="rect">
                      <a:avLst/>
                    </a:prstGeom>
                  </pic:spPr>
                </pic:pic>
              </a:graphicData>
            </a:graphic>
            <wp14:sizeRelH relativeFrom="margin">
              <wp14:pctWidth>0</wp14:pctWidth>
            </wp14:sizeRelH>
            <wp14:sizeRelV relativeFrom="margin">
              <wp14:pctHeight>0</wp14:pctHeight>
            </wp14:sizeRelV>
          </wp:anchor>
        </w:drawing>
      </w:r>
      <w:r w:rsidRPr="006967F4">
        <w:rPr>
          <w:rFonts w:ascii="Bahnschrift" w:hAnsi="Bahnschrift"/>
          <w:sz w:val="24"/>
          <w:szCs w:val="24"/>
        </w:rPr>
        <w:t xml:space="preserve">Etat d’activité : </w:t>
      </w:r>
    </w:p>
    <w:p w14:paraId="6B58D442" w14:textId="77777777" w:rsidR="00ED4BCD" w:rsidRPr="006967F4" w:rsidRDefault="00ED4BCD" w:rsidP="00ED4BCD">
      <w:pPr>
        <w:jc w:val="both"/>
        <w:rPr>
          <w:rFonts w:ascii="Bahnschrift" w:hAnsi="Bahnschrift"/>
          <w:sz w:val="24"/>
          <w:szCs w:val="24"/>
        </w:rPr>
      </w:pPr>
      <w:r w:rsidRPr="006967F4">
        <w:rPr>
          <w:rFonts w:ascii="Bahnschrift" w:hAnsi="Bahnschrift"/>
          <w:sz w:val="24"/>
          <w:szCs w:val="24"/>
        </w:rPr>
        <w:t xml:space="preserve">L’état d'activité marque une action faite par un objet. Il est représenté par un rectangle arrondi. </w:t>
      </w:r>
    </w:p>
    <w:p w14:paraId="49D3E329" w14:textId="77777777" w:rsidR="00ED4BCD" w:rsidRDefault="00ED4BCD" w:rsidP="00ED4BCD">
      <w:pPr>
        <w:jc w:val="both"/>
        <w:rPr>
          <w:rFonts w:ascii="Bahnschrift" w:hAnsi="Bahnschrift"/>
          <w:sz w:val="24"/>
          <w:szCs w:val="24"/>
        </w:rPr>
      </w:pPr>
      <w:r w:rsidRPr="006967F4">
        <w:rPr>
          <w:rFonts w:ascii="Bahnschrift" w:hAnsi="Bahnschrift"/>
          <w:sz w:val="24"/>
          <w:szCs w:val="24"/>
        </w:rPr>
        <w:t>Transition :</w:t>
      </w:r>
    </w:p>
    <w:p w14:paraId="60BE670C" w14:textId="77777777" w:rsidR="00ED4BCD" w:rsidRPr="006967F4" w:rsidRDefault="00ED4BCD" w:rsidP="00ED4BCD">
      <w:pPr>
        <w:jc w:val="both"/>
        <w:rPr>
          <w:rFonts w:ascii="Bahnschrift" w:hAnsi="Bahnschrift"/>
          <w:sz w:val="24"/>
          <w:szCs w:val="24"/>
        </w:rPr>
      </w:pPr>
      <w:r w:rsidRPr="00AA69F1">
        <w:rPr>
          <w:rFonts w:ascii="Times New Roman" w:hAnsi="Times New Roman" w:cs="Times New Roman"/>
          <w:noProof/>
          <w:sz w:val="28"/>
          <w:szCs w:val="28"/>
        </w:rPr>
        <w:drawing>
          <wp:anchor distT="0" distB="0" distL="114300" distR="114300" simplePos="0" relativeHeight="251650560" behindDoc="0" locked="0" layoutInCell="1" allowOverlap="1" wp14:anchorId="5BF857CB" wp14:editId="614CFDA8">
            <wp:simplePos x="0" y="0"/>
            <wp:positionH relativeFrom="column">
              <wp:posOffset>4349115</wp:posOffset>
            </wp:positionH>
            <wp:positionV relativeFrom="paragraph">
              <wp:posOffset>160232</wp:posOffset>
            </wp:positionV>
            <wp:extent cx="1524000" cy="523875"/>
            <wp:effectExtent l="0" t="0" r="0" b="9525"/>
            <wp:wrapThrough wrapText="bothSides">
              <wp:wrapPolygon edited="0">
                <wp:start x="0" y="0"/>
                <wp:lineTo x="0" y="21207"/>
                <wp:lineTo x="21330" y="21207"/>
                <wp:lineTo x="21330" y="0"/>
                <wp:lineTo x="0" y="0"/>
              </wp:wrapPolygon>
            </wp:wrapThrough>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24000" cy="523875"/>
                    </a:xfrm>
                    <a:prstGeom prst="rect">
                      <a:avLst/>
                    </a:prstGeom>
                  </pic:spPr>
                </pic:pic>
              </a:graphicData>
            </a:graphic>
          </wp:anchor>
        </w:drawing>
      </w:r>
      <w:r w:rsidRPr="006967F4">
        <w:rPr>
          <w:rFonts w:ascii="Bahnschrift" w:hAnsi="Bahnschrift"/>
          <w:sz w:val="24"/>
          <w:szCs w:val="24"/>
        </w:rPr>
        <w:t>Quand un état d'activité est accompli, le traitement passe à un autre état d'activité. Les transitions sont utilisées pour marquer ce passage. Les transitions sont modélisées par des flèches.</w:t>
      </w:r>
      <w:r>
        <w:rPr>
          <w:rFonts w:ascii="Bahnschrift" w:hAnsi="Bahnschrift"/>
          <w:sz w:val="24"/>
          <w:szCs w:val="24"/>
        </w:rPr>
        <w:t xml:space="preserve"> </w:t>
      </w:r>
    </w:p>
    <w:p w14:paraId="03841852" w14:textId="77777777" w:rsidR="00ED4BCD" w:rsidRDefault="00ED4BCD" w:rsidP="00ED4BCD">
      <w:pPr>
        <w:jc w:val="both"/>
        <w:rPr>
          <w:rFonts w:ascii="Bahnschrift" w:hAnsi="Bahnschrift"/>
          <w:sz w:val="24"/>
          <w:szCs w:val="24"/>
        </w:rPr>
      </w:pPr>
      <w:r w:rsidRPr="00FC565A">
        <w:rPr>
          <w:noProof/>
        </w:rPr>
        <w:drawing>
          <wp:anchor distT="0" distB="0" distL="114300" distR="114300" simplePos="0" relativeHeight="251651584" behindDoc="0" locked="0" layoutInCell="1" allowOverlap="1" wp14:anchorId="61AC0573" wp14:editId="1F59EA71">
            <wp:simplePos x="0" y="0"/>
            <wp:positionH relativeFrom="rightMargin">
              <wp:posOffset>-683260</wp:posOffset>
            </wp:positionH>
            <wp:positionV relativeFrom="paragraph">
              <wp:posOffset>1270</wp:posOffset>
            </wp:positionV>
            <wp:extent cx="190500" cy="190500"/>
            <wp:effectExtent l="0" t="0" r="0" b="0"/>
            <wp:wrapThrough wrapText="bothSides">
              <wp:wrapPolygon edited="0">
                <wp:start x="0" y="0"/>
                <wp:lineTo x="0" y="19440"/>
                <wp:lineTo x="19440" y="19440"/>
                <wp:lineTo x="19440"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r w:rsidRPr="006967F4">
        <w:rPr>
          <w:rFonts w:ascii="Bahnschrift" w:hAnsi="Bahnschrift"/>
          <w:sz w:val="24"/>
          <w:szCs w:val="24"/>
        </w:rPr>
        <w:t>Etat initial :</w:t>
      </w:r>
    </w:p>
    <w:p w14:paraId="7DA5B6E9" w14:textId="77777777" w:rsidR="00ED4BCD" w:rsidRPr="006967F4" w:rsidRDefault="00ED4BCD" w:rsidP="00ED4BCD">
      <w:pPr>
        <w:jc w:val="both"/>
        <w:rPr>
          <w:rFonts w:ascii="Bahnschrift" w:hAnsi="Bahnschrift"/>
          <w:sz w:val="24"/>
          <w:szCs w:val="24"/>
        </w:rPr>
      </w:pPr>
      <w:r w:rsidRPr="006967F4">
        <w:rPr>
          <w:rFonts w:ascii="Bahnschrift" w:hAnsi="Bahnschrift"/>
          <w:sz w:val="24"/>
          <w:szCs w:val="24"/>
        </w:rPr>
        <w:t>L’état initial marque le point d'entrée la première activité. Il est représenté, comme dans le diagramme d'état, par un cercle plein. Il ne peut y avoir qu'un seul état initial sur un diagramme.</w:t>
      </w:r>
      <w:r>
        <w:rPr>
          <w:rFonts w:ascii="Bahnschrift" w:hAnsi="Bahnschrift"/>
          <w:sz w:val="24"/>
          <w:szCs w:val="24"/>
        </w:rPr>
        <w:t xml:space="preserve"> </w:t>
      </w:r>
    </w:p>
    <w:p w14:paraId="59670087" w14:textId="77777777" w:rsidR="00ED4BCD" w:rsidRPr="006967F4" w:rsidRDefault="00ED4BCD" w:rsidP="00ED4BCD">
      <w:pPr>
        <w:jc w:val="both"/>
        <w:rPr>
          <w:rFonts w:ascii="Bahnschrift" w:hAnsi="Bahnschrift"/>
          <w:sz w:val="24"/>
          <w:szCs w:val="24"/>
        </w:rPr>
      </w:pPr>
      <w:r w:rsidRPr="009E6AB6">
        <w:rPr>
          <w:noProof/>
        </w:rPr>
        <w:drawing>
          <wp:anchor distT="0" distB="0" distL="114300" distR="114300" simplePos="0" relativeHeight="251652608" behindDoc="0" locked="0" layoutInCell="1" allowOverlap="1" wp14:anchorId="5783A679" wp14:editId="70965D5A">
            <wp:simplePos x="0" y="0"/>
            <wp:positionH relativeFrom="column">
              <wp:posOffset>5074285</wp:posOffset>
            </wp:positionH>
            <wp:positionV relativeFrom="paragraph">
              <wp:posOffset>9525</wp:posOffset>
            </wp:positionV>
            <wp:extent cx="213360" cy="213360"/>
            <wp:effectExtent l="0" t="0" r="0" b="0"/>
            <wp:wrapThrough wrapText="bothSides">
              <wp:wrapPolygon edited="0">
                <wp:start x="0" y="0"/>
                <wp:lineTo x="0" y="19286"/>
                <wp:lineTo x="19286" y="19286"/>
                <wp:lineTo x="19286"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 cy="213360"/>
                    </a:xfrm>
                    <a:prstGeom prst="rect">
                      <a:avLst/>
                    </a:prstGeom>
                  </pic:spPr>
                </pic:pic>
              </a:graphicData>
            </a:graphic>
            <wp14:sizeRelH relativeFrom="margin">
              <wp14:pctWidth>0</wp14:pctWidth>
            </wp14:sizeRelH>
            <wp14:sizeRelV relativeFrom="margin">
              <wp14:pctHeight>0</wp14:pctHeight>
            </wp14:sizeRelV>
          </wp:anchor>
        </w:drawing>
      </w:r>
      <w:r w:rsidRPr="006967F4">
        <w:rPr>
          <w:rFonts w:ascii="Bahnschrift" w:hAnsi="Bahnschrift"/>
          <w:sz w:val="24"/>
          <w:szCs w:val="24"/>
        </w:rPr>
        <w:t xml:space="preserve">Etat final : </w:t>
      </w:r>
    </w:p>
    <w:p w14:paraId="5F8C2CDC" w14:textId="77777777" w:rsidR="00ED4BCD" w:rsidRDefault="00ED4BCD" w:rsidP="00ED4BCD">
      <w:pPr>
        <w:jc w:val="both"/>
        <w:rPr>
          <w:rFonts w:ascii="Bahnschrift" w:hAnsi="Bahnschrift"/>
          <w:sz w:val="24"/>
          <w:szCs w:val="24"/>
        </w:rPr>
      </w:pPr>
      <w:r w:rsidRPr="006967F4">
        <w:rPr>
          <w:rFonts w:ascii="Bahnschrift" w:hAnsi="Bahnschrift"/>
          <w:sz w:val="24"/>
          <w:szCs w:val="24"/>
        </w:rPr>
        <w:t>L'état final marque la fin du déroulement des opérations.</w:t>
      </w:r>
    </w:p>
    <w:p w14:paraId="1FA1CA64" w14:textId="77777777" w:rsidR="00ED4BCD" w:rsidRDefault="00ED4BCD" w:rsidP="00ED4BCD">
      <w:pPr>
        <w:jc w:val="both"/>
        <w:rPr>
          <w:rFonts w:ascii="Bahnschrift" w:hAnsi="Bahnschrift"/>
          <w:sz w:val="24"/>
          <w:szCs w:val="24"/>
        </w:rPr>
      </w:pPr>
      <w:r w:rsidRPr="00AA69F1">
        <w:rPr>
          <w:rFonts w:ascii="Times New Roman" w:hAnsi="Times New Roman" w:cs="Times New Roman"/>
          <w:noProof/>
          <w:sz w:val="28"/>
          <w:szCs w:val="28"/>
        </w:rPr>
        <w:drawing>
          <wp:anchor distT="0" distB="0" distL="114300" distR="114300" simplePos="0" relativeHeight="251654656" behindDoc="0" locked="0" layoutInCell="1" allowOverlap="1" wp14:anchorId="53882707" wp14:editId="294E0F96">
            <wp:simplePos x="0" y="0"/>
            <wp:positionH relativeFrom="column">
              <wp:posOffset>4510405</wp:posOffset>
            </wp:positionH>
            <wp:positionV relativeFrom="paragraph">
              <wp:posOffset>0</wp:posOffset>
            </wp:positionV>
            <wp:extent cx="1276350" cy="259080"/>
            <wp:effectExtent l="0" t="0" r="0" b="7620"/>
            <wp:wrapThrough wrapText="bothSides">
              <wp:wrapPolygon edited="0">
                <wp:start x="0" y="0"/>
                <wp:lineTo x="0" y="20647"/>
                <wp:lineTo x="21278" y="20647"/>
                <wp:lineTo x="21278" y="0"/>
                <wp:lineTo x="0" y="0"/>
              </wp:wrapPolygon>
            </wp:wrapThrough>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76350" cy="259080"/>
                    </a:xfrm>
                    <a:prstGeom prst="rect">
                      <a:avLst/>
                    </a:prstGeom>
                  </pic:spPr>
                </pic:pic>
              </a:graphicData>
            </a:graphic>
            <wp14:sizeRelV relativeFrom="margin">
              <wp14:pctHeight>0</wp14:pctHeight>
            </wp14:sizeRelV>
          </wp:anchor>
        </w:drawing>
      </w:r>
      <w:r w:rsidRPr="006967F4">
        <w:rPr>
          <w:rFonts w:ascii="Bahnschrift" w:hAnsi="Bahnschrift"/>
          <w:sz w:val="24"/>
          <w:szCs w:val="24"/>
        </w:rPr>
        <w:t xml:space="preserve">Bar de synchronisation : </w:t>
      </w:r>
    </w:p>
    <w:p w14:paraId="1CDE2955" w14:textId="77777777" w:rsidR="00ED4BCD" w:rsidRPr="006967F4" w:rsidRDefault="00ED4BCD" w:rsidP="00ED4BCD">
      <w:pPr>
        <w:jc w:val="both"/>
        <w:rPr>
          <w:rFonts w:ascii="Bahnschrift" w:hAnsi="Bahnschrift"/>
          <w:sz w:val="24"/>
          <w:szCs w:val="24"/>
        </w:rPr>
      </w:pPr>
      <w:r w:rsidRPr="00647E7F">
        <w:rPr>
          <w:rFonts w:ascii="Bahnschrift" w:hAnsi="Bahnschrift"/>
          <w:noProof/>
          <w:sz w:val="24"/>
          <w:szCs w:val="24"/>
        </w:rPr>
        <w:drawing>
          <wp:anchor distT="0" distB="0" distL="114300" distR="114300" simplePos="0" relativeHeight="251653632" behindDoc="0" locked="0" layoutInCell="1" allowOverlap="1" wp14:anchorId="32B8B161" wp14:editId="72799F71">
            <wp:simplePos x="0" y="0"/>
            <wp:positionH relativeFrom="margin">
              <wp:posOffset>5097145</wp:posOffset>
            </wp:positionH>
            <wp:positionV relativeFrom="paragraph">
              <wp:posOffset>830580</wp:posOffset>
            </wp:positionV>
            <wp:extent cx="353060" cy="322580"/>
            <wp:effectExtent l="0" t="0" r="8890" b="1270"/>
            <wp:wrapThrough wrapText="bothSides">
              <wp:wrapPolygon edited="0">
                <wp:start x="0" y="0"/>
                <wp:lineTo x="0" y="20409"/>
                <wp:lineTo x="20978" y="20409"/>
                <wp:lineTo x="20978"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3060" cy="322580"/>
                    </a:xfrm>
                    <a:prstGeom prst="rect">
                      <a:avLst/>
                    </a:prstGeom>
                  </pic:spPr>
                </pic:pic>
              </a:graphicData>
            </a:graphic>
            <wp14:sizeRelH relativeFrom="margin">
              <wp14:pctWidth>0</wp14:pctWidth>
            </wp14:sizeRelH>
            <wp14:sizeRelV relativeFrom="margin">
              <wp14:pctHeight>0</wp14:pctHeight>
            </wp14:sizeRelV>
          </wp:anchor>
        </w:drawing>
      </w:r>
      <w:r w:rsidRPr="006967F4">
        <w:rPr>
          <w:rFonts w:ascii="Bahnschrift" w:hAnsi="Bahnschrift"/>
          <w:sz w:val="24"/>
          <w:szCs w:val="24"/>
        </w:rPr>
        <w:t>Souvent, certaines activités peuvent être faites en parallèle. Pour dédoubler le traitement "Fork", ou le reprendre quand des activités multiples ont été accomplies ("join"), des barres de synchronisation sont utilisées. Celles-ci sont modélisées par des rectangles pleins, avec des transitions multiples entrantes ou sortantes.</w:t>
      </w:r>
    </w:p>
    <w:p w14:paraId="11E474E7" w14:textId="77777777" w:rsidR="00ED4BCD" w:rsidRPr="006967F4" w:rsidRDefault="00ED4BCD" w:rsidP="00ED4BCD">
      <w:pPr>
        <w:jc w:val="both"/>
        <w:rPr>
          <w:rFonts w:ascii="Bahnschrift" w:hAnsi="Bahnschrift"/>
          <w:sz w:val="24"/>
          <w:szCs w:val="24"/>
        </w:rPr>
      </w:pPr>
      <w:r w:rsidRPr="006967F4">
        <w:rPr>
          <w:rFonts w:ascii="Bahnschrift" w:hAnsi="Bahnschrift"/>
          <w:sz w:val="24"/>
          <w:szCs w:val="24"/>
        </w:rPr>
        <w:t>Nœud de décision (decision node) :</w:t>
      </w:r>
    </w:p>
    <w:p w14:paraId="04657F4A" w14:textId="77777777" w:rsidR="00ED4BCD" w:rsidRDefault="00ED4BCD" w:rsidP="00ED4BCD">
      <w:pPr>
        <w:jc w:val="both"/>
        <w:rPr>
          <w:rFonts w:ascii="Bahnschrift" w:hAnsi="Bahnschrift"/>
          <w:sz w:val="24"/>
          <w:szCs w:val="24"/>
        </w:rPr>
      </w:pPr>
      <w:r w:rsidRPr="006967F4">
        <w:rPr>
          <w:rFonts w:ascii="Bahnschrift" w:hAnsi="Bahnschrift"/>
          <w:sz w:val="24"/>
          <w:szCs w:val="24"/>
        </w:rPr>
        <w:t>Un nœud de décision est un nœud de contrôle qui permet de faire un choix entre plusieurs flots sortants. Il possède un arc entrant et plusieurs arcs sortants. Ces derniers sont généralement accompagnés de conditions de garde pour conditionner le choix. Graphiquement, nous représentons un nœud de décision par un losange.</w:t>
      </w:r>
      <w:r w:rsidRPr="00647E7F">
        <w:rPr>
          <w:noProof/>
        </w:rPr>
        <w:t xml:space="preserve"> </w:t>
      </w:r>
    </w:p>
    <w:p w14:paraId="44D0E44B" w14:textId="77777777" w:rsidR="00ED4BCD" w:rsidRPr="00FF54D2" w:rsidRDefault="00ED4BCD" w:rsidP="00ED4BCD">
      <w:pPr>
        <w:jc w:val="both"/>
        <w:rPr>
          <w:rFonts w:ascii="Bahnschrift" w:hAnsi="Bahnschrift"/>
          <w:b/>
          <w:bCs/>
          <w:sz w:val="32"/>
          <w:szCs w:val="32"/>
        </w:rPr>
      </w:pPr>
      <w:r w:rsidRPr="00FF54D2">
        <w:rPr>
          <w:rFonts w:ascii="Bahnschrift" w:hAnsi="Bahnschrift"/>
          <w:b/>
          <w:bCs/>
          <w:sz w:val="32"/>
          <w:szCs w:val="32"/>
          <w:u w:val="single"/>
        </w:rPr>
        <w:t>Diagramme d’interaction :</w:t>
      </w:r>
    </w:p>
    <w:p w14:paraId="1CD2E3BF" w14:textId="77777777" w:rsidR="00ED4BCD" w:rsidRDefault="00ED4BCD" w:rsidP="00ED4BCD">
      <w:pPr>
        <w:jc w:val="both"/>
        <w:rPr>
          <w:rFonts w:ascii="Bahnschrift" w:hAnsi="Bahnschrift"/>
          <w:b/>
          <w:bCs/>
          <w:color w:val="46576E"/>
          <w:sz w:val="24"/>
          <w:szCs w:val="24"/>
        </w:rPr>
      </w:pPr>
      <w:r w:rsidRPr="007530B9">
        <w:rPr>
          <w:rFonts w:ascii="Bahnschrift" w:hAnsi="Bahnschrift"/>
          <w:b/>
          <w:bCs/>
          <w:color w:val="46576E"/>
          <w:sz w:val="24"/>
          <w:szCs w:val="24"/>
        </w:rPr>
        <w:t xml:space="preserve">Diagramme </w:t>
      </w:r>
      <w:r>
        <w:rPr>
          <w:rFonts w:ascii="Bahnschrift" w:hAnsi="Bahnschrift"/>
          <w:b/>
          <w:bCs/>
          <w:color w:val="46576E"/>
          <w:sz w:val="24"/>
          <w:szCs w:val="24"/>
        </w:rPr>
        <w:t>de séquence</w:t>
      </w:r>
      <w:r w:rsidRPr="007530B9">
        <w:rPr>
          <w:rFonts w:ascii="Bahnschrift" w:hAnsi="Bahnschrift"/>
          <w:b/>
          <w:bCs/>
          <w:color w:val="46576E"/>
          <w:sz w:val="24"/>
          <w:szCs w:val="24"/>
        </w:rPr>
        <w:t xml:space="preserve"> : </w:t>
      </w:r>
    </w:p>
    <w:p w14:paraId="6177C956"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Le diagramme de séquence montre la chronologie des événements et des messages passés entre éléments (lignes de vie) au sein d’une interaction.</w:t>
      </w:r>
    </w:p>
    <w:p w14:paraId="4B73D5DD"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La progression temporelle est verticale et les éléments sont représentés horizontalement.</w:t>
      </w:r>
    </w:p>
    <w:p w14:paraId="35E04F29"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Les éléments sont les entités qui sont en mesure de délivrer des messages. Un utilisateur peut donc figurer dans le diagramme de séquence.</w:t>
      </w:r>
    </w:p>
    <w:p w14:paraId="7949A37E"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lastRenderedPageBreak/>
        <w:t>Il est recommandé de garder une certaine cohérence entre le diagramme de cas d'utilisation et le diagramme de séquence. Ainsi, l'acteur sera placé à gauche du diagramme.</w:t>
      </w:r>
    </w:p>
    <w:p w14:paraId="1912238B"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Un diagramme simple peut se limiter aux lignes de vie et aux messages, mais souvent il faudra faire appel aux fragments combinés qui permettent d'affiner la représentation.</w:t>
      </w:r>
    </w:p>
    <w:p w14:paraId="67EA4E41" w14:textId="77777777" w:rsidR="00ED4BCD" w:rsidRPr="002062F3" w:rsidRDefault="00ED4BCD" w:rsidP="00ED4BCD">
      <w:pPr>
        <w:spacing w:after="120" w:line="240" w:lineRule="auto"/>
        <w:jc w:val="both"/>
        <w:rPr>
          <w:rFonts w:ascii="Bahnschrift SemiLight" w:hAnsi="Bahnschrift SemiLight"/>
          <w:sz w:val="24"/>
          <w:szCs w:val="24"/>
        </w:rPr>
      </w:pPr>
    </w:p>
    <w:p w14:paraId="22C90DC0" w14:textId="77777777" w:rsidR="00ED4BCD" w:rsidRPr="00F62D97" w:rsidRDefault="00ED4BCD" w:rsidP="00ED4BCD">
      <w:pPr>
        <w:spacing w:after="120" w:line="240" w:lineRule="auto"/>
        <w:jc w:val="center"/>
        <w:rPr>
          <w:rFonts w:ascii="Bahnschrift SemiLight" w:hAnsi="Bahnschrift SemiLight"/>
          <w:sz w:val="24"/>
          <w:szCs w:val="24"/>
        </w:rPr>
      </w:pPr>
      <w:r w:rsidRPr="002062F3">
        <w:rPr>
          <w:rFonts w:ascii="Bahnschrift SemiLight" w:hAnsi="Bahnschrift SemiLight"/>
          <w:noProof/>
          <w:color w:val="9E0075"/>
          <w:sz w:val="24"/>
          <w:szCs w:val="24"/>
        </w:rPr>
        <w:drawing>
          <wp:inline distT="0" distB="0" distL="0" distR="0" wp14:anchorId="3EE69DA6" wp14:editId="303ABCDA">
            <wp:extent cx="4165926" cy="4378960"/>
            <wp:effectExtent l="0" t="0" r="6350" b="2540"/>
            <wp:docPr id="29" name="Image 29" descr="https://media.discordapp.net/attachments/759573535857049620/76021431059664083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discordapp.net/attachments/759573535857049620/760214310596640839/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3903" cy="4439901"/>
                    </a:xfrm>
                    <a:prstGeom prst="rect">
                      <a:avLst/>
                    </a:prstGeom>
                    <a:noFill/>
                    <a:ln>
                      <a:noFill/>
                    </a:ln>
                  </pic:spPr>
                </pic:pic>
              </a:graphicData>
            </a:graphic>
          </wp:inline>
        </w:drawing>
      </w:r>
    </w:p>
    <w:p w14:paraId="16213513" w14:textId="77777777" w:rsidR="00ED4BCD" w:rsidRDefault="00ED4BCD" w:rsidP="00ED4BCD">
      <w:pPr>
        <w:spacing w:before="240" w:after="120" w:line="240" w:lineRule="auto"/>
        <w:jc w:val="both"/>
        <w:rPr>
          <w:rFonts w:ascii="Bahnschrift SemiLight" w:hAnsi="Bahnschrift SemiLight"/>
          <w:b/>
          <w:bCs/>
          <w:color w:val="F8B084"/>
          <w:sz w:val="24"/>
          <w:szCs w:val="24"/>
        </w:rPr>
      </w:pPr>
    </w:p>
    <w:p w14:paraId="12FDE7D5" w14:textId="77777777" w:rsidR="00ED4BCD" w:rsidRDefault="00ED4BCD" w:rsidP="00ED4BCD">
      <w:pPr>
        <w:spacing w:before="240" w:after="120" w:line="240" w:lineRule="auto"/>
        <w:jc w:val="both"/>
        <w:rPr>
          <w:rFonts w:ascii="Bahnschrift SemiLight" w:hAnsi="Bahnschrift SemiLight"/>
          <w:b/>
          <w:bCs/>
          <w:color w:val="F8B084"/>
          <w:sz w:val="24"/>
          <w:szCs w:val="24"/>
        </w:rPr>
      </w:pPr>
    </w:p>
    <w:p w14:paraId="31B38642" w14:textId="77777777" w:rsidR="00ED4BCD" w:rsidRPr="00ED4BCD" w:rsidRDefault="00ED4BCD" w:rsidP="00ED4BCD">
      <w:pPr>
        <w:spacing w:before="240" w:after="120" w:line="240" w:lineRule="auto"/>
        <w:jc w:val="both"/>
        <w:rPr>
          <w:rFonts w:ascii="Bahnschrift SemiLight" w:hAnsi="Bahnschrift SemiLight"/>
          <w:b/>
          <w:bCs/>
          <w:color w:val="1F3864" w:themeColor="accent1" w:themeShade="80"/>
          <w:sz w:val="24"/>
          <w:szCs w:val="24"/>
        </w:rPr>
      </w:pPr>
      <w:r w:rsidRPr="00ED4BCD">
        <w:rPr>
          <w:rFonts w:ascii="Bahnschrift SemiLight" w:hAnsi="Bahnschrift SemiLight"/>
          <w:b/>
          <w:bCs/>
          <w:color w:val="1F3864" w:themeColor="accent1" w:themeShade="80"/>
          <w:sz w:val="24"/>
          <w:szCs w:val="24"/>
        </w:rPr>
        <w:t>Lignes de vie :</w:t>
      </w:r>
    </w:p>
    <w:p w14:paraId="4F326E70" w14:textId="77777777" w:rsidR="00ED4BCD" w:rsidRPr="002062F3" w:rsidRDefault="00ED4BCD" w:rsidP="00ED4BCD">
      <w:pPr>
        <w:pStyle w:val="Paragraphedeliste"/>
        <w:numPr>
          <w:ilvl w:val="0"/>
          <w:numId w:val="20"/>
        </w:num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Comme cela a déjà été annoncé, la ligne de vie décrit une entité du système.</w:t>
      </w:r>
    </w:p>
    <w:p w14:paraId="5CC39E12" w14:textId="77777777" w:rsidR="00ED4BCD" w:rsidRPr="002062F3" w:rsidRDefault="00ED4BCD" w:rsidP="00ED4BCD">
      <w:pPr>
        <w:pStyle w:val="Paragraphedeliste"/>
        <w:numPr>
          <w:ilvl w:val="0"/>
          <w:numId w:val="20"/>
        </w:num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La progression chronologique se fait du haut vers le bas.</w:t>
      </w:r>
    </w:p>
    <w:p w14:paraId="5793FB25" w14:textId="77777777" w:rsidR="00ED4BCD" w:rsidRPr="002062F3" w:rsidRDefault="00ED4BCD" w:rsidP="00ED4BCD">
      <w:pPr>
        <w:pStyle w:val="Paragraphedeliste"/>
        <w:numPr>
          <w:ilvl w:val="0"/>
          <w:numId w:val="20"/>
        </w:num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Lorsque l'entité s'active, le trait en pointillé est remplacé par un trait large.</w:t>
      </w:r>
    </w:p>
    <w:p w14:paraId="631695C7" w14:textId="6142C69D" w:rsidR="00ED4BCD" w:rsidRDefault="00ED4BCD" w:rsidP="00ED4BCD">
      <w:pPr>
        <w:pStyle w:val="Paragraphedeliste"/>
        <w:numPr>
          <w:ilvl w:val="0"/>
          <w:numId w:val="20"/>
        </w:num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Lorsqu'un système n'est plus en fonction toutes les entités sont désactivées.</w:t>
      </w:r>
    </w:p>
    <w:p w14:paraId="59CA668D" w14:textId="38A7ECEE" w:rsidR="00ED4BCD" w:rsidRDefault="00ED4BCD" w:rsidP="00ED4BCD">
      <w:pPr>
        <w:spacing w:after="120" w:line="240" w:lineRule="auto"/>
        <w:jc w:val="both"/>
        <w:rPr>
          <w:rFonts w:ascii="Bahnschrift SemiLight" w:hAnsi="Bahnschrift SemiLight"/>
          <w:sz w:val="24"/>
          <w:szCs w:val="24"/>
        </w:rPr>
      </w:pPr>
    </w:p>
    <w:p w14:paraId="1D39397C" w14:textId="375F076A" w:rsidR="00ED4BCD" w:rsidRDefault="00ED4BCD" w:rsidP="00ED4BCD">
      <w:pPr>
        <w:spacing w:after="120" w:line="240" w:lineRule="auto"/>
        <w:jc w:val="both"/>
        <w:rPr>
          <w:rFonts w:ascii="Bahnschrift SemiLight" w:hAnsi="Bahnschrift SemiLight"/>
          <w:sz w:val="24"/>
          <w:szCs w:val="24"/>
        </w:rPr>
      </w:pPr>
    </w:p>
    <w:p w14:paraId="53AC3E48" w14:textId="77777777" w:rsidR="00ED4BCD" w:rsidRPr="00ED4BCD" w:rsidRDefault="00ED4BCD" w:rsidP="00ED4BCD">
      <w:pPr>
        <w:spacing w:after="120" w:line="240" w:lineRule="auto"/>
        <w:jc w:val="both"/>
        <w:rPr>
          <w:rFonts w:ascii="Bahnschrift SemiLight" w:hAnsi="Bahnschrift SemiLight"/>
          <w:sz w:val="24"/>
          <w:szCs w:val="24"/>
        </w:rPr>
      </w:pPr>
    </w:p>
    <w:p w14:paraId="747CDD3D" w14:textId="77777777" w:rsidR="00ED4BCD" w:rsidRPr="00ED4BCD" w:rsidRDefault="00ED4BCD" w:rsidP="00ED4BCD">
      <w:pPr>
        <w:spacing w:before="240" w:after="120" w:line="240" w:lineRule="auto"/>
        <w:jc w:val="both"/>
        <w:rPr>
          <w:rFonts w:ascii="Bahnschrift SemiLight" w:hAnsi="Bahnschrift SemiLight"/>
          <w:b/>
          <w:bCs/>
          <w:color w:val="1F3864" w:themeColor="accent1" w:themeShade="80"/>
          <w:sz w:val="24"/>
          <w:szCs w:val="24"/>
        </w:rPr>
      </w:pPr>
      <w:r w:rsidRPr="00ED4BCD">
        <w:rPr>
          <w:rFonts w:ascii="Bahnschrift SemiLight" w:hAnsi="Bahnschrift SemiLight"/>
          <w:b/>
          <w:bCs/>
          <w:color w:val="1F3864" w:themeColor="accent1" w:themeShade="80"/>
          <w:sz w:val="24"/>
          <w:szCs w:val="24"/>
        </w:rPr>
        <w:t>Messages :</w:t>
      </w:r>
    </w:p>
    <w:p w14:paraId="75406737"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Ce sont des éléments de communication unidirectionnelle entre les lignes de vie qui déclenchent une activité dans le destinataire. La réception d’un message provoque un événement chez le récepteur.</w:t>
      </w:r>
    </w:p>
    <w:p w14:paraId="42C4A523"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La flèche pointillée représente un retour. Cela signifie que le message en question est le résultat direct du message précédent.</w:t>
      </w:r>
    </w:p>
    <w:p w14:paraId="0D0008CF"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Un message synchrone (</w:t>
      </w:r>
      <w:r w:rsidRPr="002062F3">
        <w:rPr>
          <w:rFonts w:ascii="Bahnschrift SemiLight" w:hAnsi="Bahnschrift SemiLight"/>
          <w:b/>
          <w:bCs/>
          <w:sz w:val="24"/>
          <w:szCs w:val="24"/>
        </w:rPr>
        <w:t>émetteur bloqué en attente de réponse</w:t>
      </w:r>
      <w:r w:rsidRPr="002062F3">
        <w:rPr>
          <w:rFonts w:ascii="Bahnschrift SemiLight" w:hAnsi="Bahnschrift SemiLight"/>
          <w:sz w:val="24"/>
          <w:szCs w:val="24"/>
        </w:rPr>
        <w:t>) est représenté par une flèche pleine, alors qu’un message asynchrone est représenté par une flèche évidée.</w:t>
      </w:r>
    </w:p>
    <w:p w14:paraId="555E9F8D"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 xml:space="preserve">La flèche qui boucle </w:t>
      </w:r>
      <w:r w:rsidRPr="002062F3">
        <w:rPr>
          <w:rFonts w:ascii="Bahnschrift SemiLight" w:hAnsi="Bahnschrift SemiLight"/>
          <w:b/>
          <w:bCs/>
          <w:sz w:val="24"/>
          <w:szCs w:val="24"/>
        </w:rPr>
        <w:t>(message réflexif)</w:t>
      </w:r>
      <w:r w:rsidRPr="002062F3">
        <w:rPr>
          <w:rFonts w:ascii="Bahnschrift SemiLight" w:hAnsi="Bahnschrift SemiLight"/>
          <w:sz w:val="24"/>
          <w:szCs w:val="24"/>
        </w:rPr>
        <w:t xml:space="preserve"> permet de représenter un comportement interne.</w:t>
      </w:r>
    </w:p>
    <w:p w14:paraId="2A1BC076"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Il s'agit d'une notation qui permet de décrire avec plus de finesse le cycle d'un système :</w:t>
      </w:r>
    </w:p>
    <w:p w14:paraId="05B3395A" w14:textId="77777777" w:rsidR="00ED4BCD" w:rsidRPr="00ED4BCD" w:rsidRDefault="00ED4BCD" w:rsidP="00ED4BCD">
      <w:pPr>
        <w:spacing w:before="240" w:after="120" w:line="240" w:lineRule="auto"/>
        <w:jc w:val="both"/>
        <w:rPr>
          <w:rFonts w:ascii="Bahnschrift SemiLight" w:hAnsi="Bahnschrift SemiLight"/>
          <w:b/>
          <w:bCs/>
          <w:color w:val="1F3864" w:themeColor="accent1" w:themeShade="80"/>
          <w:sz w:val="24"/>
          <w:szCs w:val="24"/>
        </w:rPr>
      </w:pPr>
      <w:r w:rsidRPr="00ED4BCD">
        <w:rPr>
          <w:rFonts w:ascii="Bahnschrift SemiLight" w:hAnsi="Bahnschrift SemiLight"/>
          <w:b/>
          <w:bCs/>
          <w:color w:val="1F3864" w:themeColor="accent1" w:themeShade="80"/>
          <w:sz w:val="24"/>
          <w:szCs w:val="24"/>
        </w:rPr>
        <w:t>Fragments combines :</w:t>
      </w:r>
    </w:p>
    <w:p w14:paraId="47ABD3F0"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Les principaux opérateurs sont :</w:t>
      </w:r>
    </w:p>
    <w:p w14:paraId="25EE7867" w14:textId="77777777" w:rsidR="00ED4BCD" w:rsidRPr="002062F3" w:rsidRDefault="00ED4BCD" w:rsidP="00ED4BCD">
      <w:pPr>
        <w:pStyle w:val="Paragraphedeliste"/>
        <w:numPr>
          <w:ilvl w:val="0"/>
          <w:numId w:val="21"/>
        </w:numPr>
        <w:spacing w:after="120" w:line="240" w:lineRule="auto"/>
        <w:jc w:val="both"/>
        <w:rPr>
          <w:rFonts w:ascii="Bahnschrift SemiLight" w:hAnsi="Bahnschrift SemiLight"/>
          <w:color w:val="000000" w:themeColor="text1"/>
          <w:sz w:val="24"/>
          <w:szCs w:val="24"/>
        </w:rPr>
      </w:pPr>
      <w:r w:rsidRPr="002062F3">
        <w:rPr>
          <w:rFonts w:ascii="Bahnschrift SemiLight" w:hAnsi="Bahnschrift SemiLight"/>
          <w:color w:val="000000" w:themeColor="text1"/>
          <w:sz w:val="24"/>
          <w:szCs w:val="24"/>
        </w:rPr>
        <w:t>loop : boucle. Le fragment peut s’exécuter plusieurs fois, et la condition de garde explicite l’itération ;</w:t>
      </w:r>
    </w:p>
    <w:p w14:paraId="488DD591" w14:textId="77777777" w:rsidR="00ED4BCD" w:rsidRPr="002062F3" w:rsidRDefault="00ED4BCD" w:rsidP="00ED4BCD">
      <w:pPr>
        <w:pStyle w:val="Paragraphedeliste"/>
        <w:numPr>
          <w:ilvl w:val="0"/>
          <w:numId w:val="21"/>
        </w:numPr>
        <w:spacing w:after="120" w:line="240" w:lineRule="auto"/>
        <w:jc w:val="both"/>
        <w:rPr>
          <w:rFonts w:ascii="Bahnschrift SemiLight" w:hAnsi="Bahnschrift SemiLight"/>
          <w:color w:val="000000" w:themeColor="text1"/>
          <w:sz w:val="24"/>
          <w:szCs w:val="24"/>
        </w:rPr>
      </w:pPr>
      <w:r w:rsidRPr="002062F3">
        <w:rPr>
          <w:rFonts w:ascii="Bahnschrift SemiLight" w:hAnsi="Bahnschrift SemiLight"/>
          <w:color w:val="000000" w:themeColor="text1"/>
          <w:sz w:val="24"/>
          <w:szCs w:val="24"/>
        </w:rPr>
        <w:t>opt : optionnel. Le fragment ne s’exécute que si la condition fournie est vraie ;</w:t>
      </w:r>
    </w:p>
    <w:p w14:paraId="044706D4" w14:textId="77777777" w:rsidR="00ED4BCD" w:rsidRPr="002062F3" w:rsidRDefault="00ED4BCD" w:rsidP="00ED4BCD">
      <w:pPr>
        <w:pStyle w:val="Paragraphedeliste"/>
        <w:numPr>
          <w:ilvl w:val="0"/>
          <w:numId w:val="21"/>
        </w:numPr>
        <w:spacing w:after="120" w:line="240" w:lineRule="auto"/>
        <w:jc w:val="both"/>
        <w:rPr>
          <w:rFonts w:ascii="Bahnschrift SemiLight" w:hAnsi="Bahnschrift SemiLight"/>
          <w:color w:val="000000" w:themeColor="text1"/>
          <w:sz w:val="24"/>
          <w:szCs w:val="24"/>
        </w:rPr>
      </w:pPr>
      <w:r w:rsidRPr="002062F3">
        <w:rPr>
          <w:rFonts w:ascii="Bahnschrift SemiLight" w:hAnsi="Bahnschrift SemiLight"/>
          <w:color w:val="000000" w:themeColor="text1"/>
          <w:sz w:val="24"/>
          <w:szCs w:val="24"/>
        </w:rPr>
        <w:t>alt : fragments alternatifs. Seul le fragment possédant la condition vraie s’exécutera.</w:t>
      </w:r>
    </w:p>
    <w:p w14:paraId="33DD9CC0" w14:textId="77777777" w:rsidR="00ED4BCD" w:rsidRPr="00FF54D2" w:rsidRDefault="00ED4BCD" w:rsidP="00ED4BCD">
      <w:pPr>
        <w:jc w:val="both"/>
        <w:rPr>
          <w:rFonts w:ascii="Bahnschrift" w:hAnsi="Bahnschrift"/>
          <w:b/>
          <w:bCs/>
          <w:sz w:val="28"/>
          <w:szCs w:val="28"/>
          <w:u w:val="single"/>
        </w:rPr>
      </w:pPr>
      <w:r w:rsidRPr="00FF54D2">
        <w:rPr>
          <w:rFonts w:ascii="Bahnschrift" w:hAnsi="Bahnschrift"/>
          <w:b/>
          <w:bCs/>
          <w:sz w:val="28"/>
          <w:szCs w:val="28"/>
          <w:u w:val="single"/>
        </w:rPr>
        <w:t>Diagramme structurel :</w:t>
      </w:r>
    </w:p>
    <w:p w14:paraId="57D35242" w14:textId="77777777" w:rsidR="00ED4BCD" w:rsidRDefault="00ED4BCD" w:rsidP="00ED4BCD">
      <w:pPr>
        <w:jc w:val="both"/>
        <w:rPr>
          <w:rFonts w:ascii="Bahnschrift" w:hAnsi="Bahnschrift"/>
          <w:b/>
          <w:bCs/>
          <w:color w:val="46576E"/>
          <w:sz w:val="24"/>
          <w:szCs w:val="24"/>
        </w:rPr>
      </w:pPr>
      <w:r w:rsidRPr="007530B9">
        <w:rPr>
          <w:rFonts w:ascii="Bahnschrift" w:hAnsi="Bahnschrift"/>
          <w:b/>
          <w:bCs/>
          <w:color w:val="46576E"/>
          <w:sz w:val="24"/>
          <w:szCs w:val="24"/>
        </w:rPr>
        <w:t xml:space="preserve">Diagramme </w:t>
      </w:r>
      <w:r>
        <w:rPr>
          <w:rFonts w:ascii="Bahnschrift" w:hAnsi="Bahnschrift"/>
          <w:b/>
          <w:bCs/>
          <w:color w:val="46576E"/>
          <w:sz w:val="24"/>
          <w:szCs w:val="24"/>
        </w:rPr>
        <w:t>de classe</w:t>
      </w:r>
      <w:r w:rsidRPr="007530B9">
        <w:rPr>
          <w:rFonts w:ascii="Bahnschrift" w:hAnsi="Bahnschrift"/>
          <w:b/>
          <w:bCs/>
          <w:color w:val="46576E"/>
          <w:sz w:val="24"/>
          <w:szCs w:val="24"/>
        </w:rPr>
        <w:t xml:space="preserve"> : </w:t>
      </w:r>
    </w:p>
    <w:p w14:paraId="61078604" w14:textId="77777777" w:rsidR="00ED4BCD" w:rsidRPr="00F80F94" w:rsidRDefault="00ED4BCD" w:rsidP="00ED4BCD">
      <w:pPr>
        <w:jc w:val="both"/>
        <w:rPr>
          <w:rFonts w:ascii="Bahnschrift" w:hAnsi="Bahnschrift"/>
          <w:sz w:val="24"/>
          <w:szCs w:val="24"/>
        </w:rPr>
      </w:pPr>
      <w:r w:rsidRPr="00F80F94">
        <w:rPr>
          <w:rFonts w:ascii="Bahnschrift" w:hAnsi="Bahnschrift"/>
          <w:sz w:val="24"/>
          <w:szCs w:val="24"/>
        </w:rPr>
        <w:t>Le diagramme de classes est considéré comme le plus important de la modélisation orientée objet, il est le seul obligatoire lors d'une telle modélisation.</w:t>
      </w:r>
    </w:p>
    <w:p w14:paraId="78AD31B3" w14:textId="77777777" w:rsidR="00ED4BCD" w:rsidRDefault="00ED4BCD" w:rsidP="00ED4BCD">
      <w:pPr>
        <w:jc w:val="both"/>
        <w:rPr>
          <w:rFonts w:ascii="Bahnschrift" w:hAnsi="Bahnschrift"/>
          <w:sz w:val="24"/>
          <w:szCs w:val="24"/>
        </w:rPr>
      </w:pPr>
      <w:r w:rsidRPr="00F80F94">
        <w:rPr>
          <w:rFonts w:ascii="Bahnschrift" w:hAnsi="Bahnschrift"/>
          <w:sz w:val="24"/>
          <w:szCs w:val="24"/>
        </w:rPr>
        <w:t>Alors que le diagramme de cas d'utilisation montre un système du point de vue des acteurs, le diagramme de classes en montre la structure interne.</w:t>
      </w:r>
    </w:p>
    <w:p w14:paraId="27588F99" w14:textId="77777777" w:rsidR="00ED4BCD" w:rsidRPr="00F8496C" w:rsidRDefault="00ED4BCD" w:rsidP="00ED4BCD">
      <w:pPr>
        <w:jc w:val="both"/>
        <w:rPr>
          <w:rFonts w:ascii="Bahnschrift" w:hAnsi="Bahnschrift"/>
          <w:sz w:val="24"/>
          <w:szCs w:val="24"/>
        </w:rPr>
      </w:pPr>
      <w:r w:rsidRPr="00F8496C">
        <w:rPr>
          <w:rFonts w:ascii="Bahnschrift" w:hAnsi="Bahnschrift"/>
          <w:sz w:val="24"/>
          <w:szCs w:val="24"/>
        </w:rPr>
        <w:t>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w:t>
      </w:r>
    </w:p>
    <w:p w14:paraId="0B89A5E5" w14:textId="77777777" w:rsidR="00ED4BCD" w:rsidRPr="00F8496C" w:rsidRDefault="00ED4BCD" w:rsidP="00ED4BCD">
      <w:pPr>
        <w:jc w:val="both"/>
        <w:rPr>
          <w:rFonts w:ascii="Bahnschrift" w:hAnsi="Bahnschrift"/>
          <w:sz w:val="24"/>
          <w:szCs w:val="24"/>
        </w:rPr>
      </w:pPr>
    </w:p>
    <w:p w14:paraId="11E439FC" w14:textId="646BA27F" w:rsidR="00ED4BCD" w:rsidRDefault="00ED4BCD" w:rsidP="00FF54D2">
      <w:pPr>
        <w:jc w:val="both"/>
        <w:rPr>
          <w:rFonts w:ascii="Bahnschrift" w:hAnsi="Bahnschrift"/>
          <w:sz w:val="24"/>
          <w:szCs w:val="24"/>
        </w:rPr>
      </w:pPr>
      <w:r w:rsidRPr="00F8496C">
        <w:rPr>
          <w:rFonts w:ascii="Bahnschrift" w:hAnsi="Bahnschrift"/>
          <w:sz w:val="24"/>
          <w:szCs w:val="24"/>
        </w:rPr>
        <w:lastRenderedPageBreak/>
        <w:t>Les principaux éléments de cette vue statique sont les classes et leurs relations : association, généralisation et plusieurs types de dépendances, telles que la réalisation et l'utilisation.</w:t>
      </w:r>
    </w:p>
    <w:p w14:paraId="3ED051A1" w14:textId="11DE22A8" w:rsidR="00ED4BCD" w:rsidRPr="00FF54D2" w:rsidRDefault="00ED4BCD" w:rsidP="00ED4BCD">
      <w:pPr>
        <w:jc w:val="both"/>
        <w:rPr>
          <w:rFonts w:ascii="Bahnschrift" w:hAnsi="Bahnschrift"/>
          <w:b/>
          <w:bCs/>
          <w:sz w:val="28"/>
          <w:szCs w:val="28"/>
          <w:u w:val="single"/>
        </w:rPr>
      </w:pPr>
      <w:r w:rsidRPr="00FF54D2">
        <w:rPr>
          <w:rFonts w:ascii="Bahnschrift" w:hAnsi="Bahnschrift"/>
          <w:b/>
          <w:bCs/>
          <w:sz w:val="28"/>
          <w:szCs w:val="28"/>
          <w:u w:val="single"/>
        </w:rPr>
        <w:t>Définition de classe :</w:t>
      </w:r>
    </w:p>
    <w:p w14:paraId="58D86826" w14:textId="77777777" w:rsidR="00ED4BCD" w:rsidRPr="00EB46E5" w:rsidRDefault="00ED4BCD" w:rsidP="00ED4BCD">
      <w:pPr>
        <w:jc w:val="both"/>
        <w:rPr>
          <w:rFonts w:ascii="Bahnschrift" w:hAnsi="Bahnschrift"/>
          <w:sz w:val="24"/>
          <w:szCs w:val="24"/>
        </w:rPr>
      </w:pPr>
      <w:r w:rsidRPr="00EB46E5">
        <w:rPr>
          <w:rFonts w:ascii="Bahnschrift" w:hAnsi="Bahnschrift"/>
          <w:sz w:val="24"/>
          <w:szCs w:val="24"/>
        </w:rPr>
        <w:t>Une description d'un groupe d'objets ayant tous des rôles similaires dans le système, qui comprend :</w:t>
      </w:r>
    </w:p>
    <w:p w14:paraId="012071C5" w14:textId="77777777" w:rsidR="00ED4BCD" w:rsidRPr="00EB46E5" w:rsidRDefault="00ED4BCD" w:rsidP="00ED4BCD">
      <w:pPr>
        <w:jc w:val="both"/>
        <w:rPr>
          <w:rFonts w:ascii="Bahnschrift" w:hAnsi="Bahnschrift"/>
          <w:sz w:val="24"/>
          <w:szCs w:val="24"/>
        </w:rPr>
      </w:pPr>
      <w:r w:rsidRPr="00EB46E5">
        <w:rPr>
          <w:rFonts w:ascii="Bahnschrift" w:hAnsi="Bahnschrift"/>
          <w:sz w:val="24"/>
          <w:szCs w:val="24"/>
        </w:rPr>
        <w:t>Les caractéristiques structurelles (attributs) définissent quels objets de la classe « savent »</w:t>
      </w:r>
    </w:p>
    <w:p w14:paraId="54B93EA0" w14:textId="77777777" w:rsidR="00ED4BCD" w:rsidRPr="00746EC6" w:rsidRDefault="00ED4BCD" w:rsidP="00ED4BCD">
      <w:pPr>
        <w:pStyle w:val="Paragraphedeliste"/>
        <w:numPr>
          <w:ilvl w:val="0"/>
          <w:numId w:val="22"/>
        </w:numPr>
        <w:jc w:val="both"/>
        <w:rPr>
          <w:rFonts w:ascii="Bahnschrift" w:hAnsi="Bahnschrift"/>
          <w:sz w:val="24"/>
          <w:szCs w:val="24"/>
        </w:rPr>
      </w:pPr>
      <w:r w:rsidRPr="00746EC6">
        <w:rPr>
          <w:rFonts w:ascii="Bahnschrift" w:hAnsi="Bahnschrift"/>
          <w:sz w:val="24"/>
          <w:szCs w:val="24"/>
        </w:rPr>
        <w:t>Représenter l'état d'un objet de la classe</w:t>
      </w:r>
    </w:p>
    <w:p w14:paraId="77FCC2CC" w14:textId="6D976787" w:rsidR="00ED4BCD" w:rsidRPr="00FF54D2" w:rsidRDefault="00ED4BCD" w:rsidP="00FF54D2">
      <w:pPr>
        <w:pStyle w:val="Paragraphedeliste"/>
        <w:numPr>
          <w:ilvl w:val="0"/>
          <w:numId w:val="22"/>
        </w:numPr>
        <w:jc w:val="both"/>
        <w:rPr>
          <w:rFonts w:ascii="Bahnschrift" w:hAnsi="Bahnschrift"/>
          <w:sz w:val="24"/>
          <w:szCs w:val="24"/>
        </w:rPr>
      </w:pPr>
      <w:r w:rsidRPr="00EB46E5">
        <w:rPr>
          <w:rFonts w:ascii="Bahnschrift" w:hAnsi="Bahnschrift"/>
          <w:sz w:val="24"/>
          <w:szCs w:val="24"/>
        </w:rPr>
        <w:t>Sont des descriptions des caractéristiques structurelles ou statiques d'une classe</w:t>
      </w:r>
    </w:p>
    <w:p w14:paraId="36C9F9F5" w14:textId="77777777" w:rsidR="00ED4BCD" w:rsidRPr="00EB46E5" w:rsidRDefault="00ED4BCD" w:rsidP="00ED4BCD">
      <w:pPr>
        <w:jc w:val="both"/>
        <w:rPr>
          <w:rFonts w:ascii="Bahnschrift" w:hAnsi="Bahnschrift"/>
          <w:sz w:val="24"/>
          <w:szCs w:val="24"/>
        </w:rPr>
      </w:pPr>
      <w:r w:rsidRPr="00EB46E5">
        <w:rPr>
          <w:rFonts w:ascii="Bahnschrift" w:hAnsi="Bahnschrift"/>
          <w:sz w:val="24"/>
          <w:szCs w:val="24"/>
        </w:rPr>
        <w:t>Les caractéristiques comportementales (opérations) définissent ce que les objets de la classe « peuvent faire »</w:t>
      </w:r>
    </w:p>
    <w:p w14:paraId="7D86EA91" w14:textId="77777777" w:rsidR="00ED4BCD" w:rsidRPr="00EB46E5" w:rsidRDefault="00ED4BCD" w:rsidP="00ED4BCD">
      <w:pPr>
        <w:pStyle w:val="Paragraphedeliste"/>
        <w:numPr>
          <w:ilvl w:val="0"/>
          <w:numId w:val="22"/>
        </w:numPr>
        <w:jc w:val="both"/>
        <w:rPr>
          <w:rFonts w:ascii="Bahnschrift" w:hAnsi="Bahnschrift"/>
          <w:sz w:val="24"/>
          <w:szCs w:val="24"/>
        </w:rPr>
      </w:pPr>
      <w:r w:rsidRPr="00EB46E5">
        <w:rPr>
          <w:rFonts w:ascii="Bahnschrift" w:hAnsi="Bahnschrift"/>
          <w:sz w:val="24"/>
          <w:szCs w:val="24"/>
        </w:rPr>
        <w:t>Définir la manière dont les objets peuvent interagir</w:t>
      </w:r>
    </w:p>
    <w:p w14:paraId="3BE1B037" w14:textId="77777777" w:rsidR="00ED4BCD" w:rsidRDefault="00ED4BCD" w:rsidP="00ED4BCD">
      <w:pPr>
        <w:pStyle w:val="Paragraphedeliste"/>
        <w:numPr>
          <w:ilvl w:val="0"/>
          <w:numId w:val="22"/>
        </w:numPr>
        <w:jc w:val="both"/>
        <w:rPr>
          <w:rFonts w:ascii="Bahnschrift" w:hAnsi="Bahnschrift"/>
          <w:sz w:val="24"/>
          <w:szCs w:val="24"/>
        </w:rPr>
      </w:pPr>
      <w:r w:rsidRPr="00EB46E5">
        <w:rPr>
          <w:rFonts w:ascii="Bahnschrift" w:hAnsi="Bahnschrift"/>
          <w:sz w:val="24"/>
          <w:szCs w:val="24"/>
        </w:rPr>
        <w:t>Les opérations sont des descriptions de caractéristiques comportementales ou dynamiques d'une classe</w:t>
      </w:r>
    </w:p>
    <w:p w14:paraId="5C320B6A" w14:textId="77777777" w:rsidR="00ED4BCD" w:rsidRPr="00DC64CE" w:rsidRDefault="00ED4BCD" w:rsidP="00ED4BCD">
      <w:pPr>
        <w:jc w:val="both"/>
        <w:rPr>
          <w:rFonts w:ascii="Bahnschrift" w:hAnsi="Bahnschrift"/>
          <w:sz w:val="24"/>
          <w:szCs w:val="24"/>
        </w:rPr>
      </w:pPr>
      <w:r w:rsidRPr="00DC64CE">
        <w:rPr>
          <w:rFonts w:ascii="Bahnschrift" w:hAnsi="Bahnschrift"/>
          <w:sz w:val="24"/>
          <w:szCs w:val="24"/>
        </w:rPr>
        <w:t>Notation de classe</w:t>
      </w:r>
    </w:p>
    <w:p w14:paraId="06ECCEC2" w14:textId="77777777" w:rsidR="00ED4BCD" w:rsidRPr="00DC64CE" w:rsidRDefault="00ED4BCD" w:rsidP="00ED4BCD">
      <w:pPr>
        <w:jc w:val="both"/>
        <w:rPr>
          <w:rFonts w:ascii="Bahnschrift" w:hAnsi="Bahnschrift"/>
          <w:sz w:val="24"/>
          <w:szCs w:val="24"/>
        </w:rPr>
      </w:pPr>
      <w:r w:rsidRPr="00DC64CE">
        <w:rPr>
          <w:rFonts w:ascii="Bahnschrift" w:hAnsi="Bahnschrift"/>
          <w:sz w:val="24"/>
          <w:szCs w:val="24"/>
        </w:rPr>
        <w:t>Une notation de classe se compose de trois parties</w:t>
      </w:r>
      <w:r>
        <w:rPr>
          <w:rFonts w:ascii="Bahnschrift" w:hAnsi="Bahnschrift"/>
          <w:sz w:val="24"/>
          <w:szCs w:val="24"/>
        </w:rPr>
        <w:t xml:space="preserve"> </w:t>
      </w:r>
      <w:r w:rsidRPr="00DC64CE">
        <w:rPr>
          <w:rFonts w:ascii="Bahnschrift" w:hAnsi="Bahnschrift"/>
          <w:sz w:val="24"/>
          <w:szCs w:val="24"/>
        </w:rPr>
        <w:t>:</w:t>
      </w:r>
    </w:p>
    <w:p w14:paraId="45C49582" w14:textId="77777777" w:rsidR="00ED4BCD" w:rsidRPr="00DC64CE" w:rsidRDefault="00ED4BCD" w:rsidP="00ED4BCD">
      <w:pPr>
        <w:jc w:val="both"/>
        <w:rPr>
          <w:rFonts w:ascii="Bahnschrift" w:hAnsi="Bahnschrift"/>
          <w:sz w:val="24"/>
          <w:szCs w:val="24"/>
        </w:rPr>
      </w:pPr>
      <w:r w:rsidRPr="00DC64CE">
        <w:rPr>
          <w:rFonts w:ascii="Bahnschrift" w:hAnsi="Bahnschrift"/>
          <w:sz w:val="24"/>
          <w:szCs w:val="24"/>
        </w:rPr>
        <w:t>Nom du cours</w:t>
      </w:r>
      <w:r>
        <w:rPr>
          <w:rFonts w:ascii="Bahnschrift" w:hAnsi="Bahnschrift"/>
          <w:sz w:val="24"/>
          <w:szCs w:val="24"/>
        </w:rPr>
        <w:t> :</w:t>
      </w:r>
    </w:p>
    <w:p w14:paraId="21A87C70" w14:textId="77777777" w:rsidR="00ED4BCD" w:rsidRPr="00DC64CE" w:rsidRDefault="00ED4BCD" w:rsidP="00ED4BCD">
      <w:pPr>
        <w:pStyle w:val="Paragraphedeliste"/>
        <w:numPr>
          <w:ilvl w:val="0"/>
          <w:numId w:val="22"/>
        </w:numPr>
        <w:jc w:val="both"/>
        <w:rPr>
          <w:rFonts w:ascii="Bahnschrift" w:hAnsi="Bahnschrift"/>
          <w:sz w:val="24"/>
          <w:szCs w:val="24"/>
        </w:rPr>
      </w:pPr>
      <w:r w:rsidRPr="00DC64CE">
        <w:rPr>
          <w:rFonts w:ascii="Bahnschrift" w:hAnsi="Bahnschrift"/>
          <w:sz w:val="24"/>
          <w:szCs w:val="24"/>
        </w:rPr>
        <w:t>Le nom de la classe apparaît dans la première partition.</w:t>
      </w:r>
    </w:p>
    <w:p w14:paraId="57BA90DB" w14:textId="77777777" w:rsidR="00ED4BCD" w:rsidRPr="00DC64CE" w:rsidRDefault="00ED4BCD" w:rsidP="00ED4BCD">
      <w:pPr>
        <w:pStyle w:val="Paragraphedeliste"/>
        <w:numPr>
          <w:ilvl w:val="0"/>
          <w:numId w:val="22"/>
        </w:numPr>
        <w:jc w:val="both"/>
        <w:rPr>
          <w:rFonts w:ascii="Bahnschrift" w:hAnsi="Bahnschrift"/>
          <w:sz w:val="24"/>
          <w:szCs w:val="24"/>
        </w:rPr>
      </w:pPr>
      <w:r w:rsidRPr="00DC64CE">
        <w:rPr>
          <w:rFonts w:ascii="Bahnschrift" w:hAnsi="Bahnschrift"/>
          <w:sz w:val="24"/>
          <w:szCs w:val="24"/>
        </w:rPr>
        <w:t>Attributs de classe</w:t>
      </w:r>
      <w:r>
        <w:rPr>
          <w:rFonts w:ascii="Bahnschrift" w:hAnsi="Bahnschrift"/>
          <w:sz w:val="24"/>
          <w:szCs w:val="24"/>
        </w:rPr>
        <w:t> :</w:t>
      </w:r>
    </w:p>
    <w:p w14:paraId="2B53F5EE" w14:textId="77777777" w:rsidR="00ED4BCD" w:rsidRPr="00DC64CE" w:rsidRDefault="00ED4BCD" w:rsidP="00ED4BCD">
      <w:pPr>
        <w:jc w:val="both"/>
        <w:rPr>
          <w:rFonts w:ascii="Bahnschrift" w:hAnsi="Bahnschrift"/>
          <w:sz w:val="24"/>
          <w:szCs w:val="24"/>
        </w:rPr>
      </w:pPr>
      <w:r w:rsidRPr="00DC64CE">
        <w:rPr>
          <w:rFonts w:ascii="Bahnschrift" w:hAnsi="Bahnschrift"/>
          <w:sz w:val="24"/>
          <w:szCs w:val="24"/>
        </w:rPr>
        <w:t>Les attributs sont affichés dans la deuxième partition.</w:t>
      </w:r>
    </w:p>
    <w:p w14:paraId="4F0E732B"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 type d'attribut est affiché après les deux points.</w:t>
      </w:r>
    </w:p>
    <w:p w14:paraId="78650BF0"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Les attributs sont mappés sur les variables membres (membres de données) dans le code.</w:t>
      </w:r>
    </w:p>
    <w:p w14:paraId="5787F5CA"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t>Opérations de classe (méthodes) :</w:t>
      </w:r>
    </w:p>
    <w:p w14:paraId="15ED2D1D"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Les opérations sont affichées dans la troisième partition. Ce sont des services fournis par la classe.</w:t>
      </w:r>
    </w:p>
    <w:p w14:paraId="46E86622"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 type de retour d'une méthode est indiqué après les deux points à la fin de la signature de la méthode.</w:t>
      </w:r>
    </w:p>
    <w:p w14:paraId="5CA313D2"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 type de retour des paramètres de méthode est indiqué après les deux points suivant le nom du paramètre.</w:t>
      </w:r>
    </w:p>
    <w:p w14:paraId="773C4796" w14:textId="7B913FCD" w:rsidR="00ED4BCD"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Mappage des opérations sur les méthodes de classe dans le code</w:t>
      </w:r>
    </w:p>
    <w:p w14:paraId="0E4991B6" w14:textId="77777777" w:rsidR="00ED4BCD" w:rsidRPr="00AB672D" w:rsidRDefault="00ED4BCD" w:rsidP="00ED4BCD">
      <w:pPr>
        <w:pStyle w:val="Paragraphedeliste"/>
        <w:jc w:val="both"/>
        <w:rPr>
          <w:rFonts w:ascii="Bahnschrift" w:hAnsi="Bahnschrift"/>
          <w:sz w:val="24"/>
          <w:szCs w:val="24"/>
        </w:rPr>
      </w:pPr>
    </w:p>
    <w:p w14:paraId="5E933FB3" w14:textId="77777777" w:rsidR="00ED4BCD" w:rsidRPr="00C14F89" w:rsidRDefault="00ED4BCD" w:rsidP="00ED4BCD">
      <w:pPr>
        <w:jc w:val="both"/>
        <w:rPr>
          <w:rFonts w:ascii="Bahnschrift" w:hAnsi="Bahnschrift"/>
          <w:sz w:val="24"/>
          <w:szCs w:val="24"/>
        </w:rPr>
      </w:pPr>
      <w:r w:rsidRPr="00C14F89">
        <w:rPr>
          <w:rFonts w:ascii="Bahnschrift" w:hAnsi="Bahnschrift"/>
          <w:noProof/>
          <w:sz w:val="24"/>
          <w:szCs w:val="24"/>
        </w:rPr>
        <w:lastRenderedPageBreak/>
        <w:drawing>
          <wp:anchor distT="0" distB="0" distL="114300" distR="114300" simplePos="0" relativeHeight="251655680" behindDoc="0" locked="0" layoutInCell="1" allowOverlap="1" wp14:anchorId="586BBEFA" wp14:editId="388A571C">
            <wp:simplePos x="0" y="0"/>
            <wp:positionH relativeFrom="column">
              <wp:posOffset>4411345</wp:posOffset>
            </wp:positionH>
            <wp:positionV relativeFrom="paragraph">
              <wp:posOffset>81915</wp:posOffset>
            </wp:positionV>
            <wp:extent cx="2029928" cy="1455420"/>
            <wp:effectExtent l="0" t="0" r="8890" b="0"/>
            <wp:wrapThrough wrapText="bothSides">
              <wp:wrapPolygon edited="0">
                <wp:start x="0" y="0"/>
                <wp:lineTo x="0" y="21204"/>
                <wp:lineTo x="21492" y="21204"/>
                <wp:lineTo x="21492"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29928" cy="1455420"/>
                    </a:xfrm>
                    <a:prstGeom prst="rect">
                      <a:avLst/>
                    </a:prstGeom>
                  </pic:spPr>
                </pic:pic>
              </a:graphicData>
            </a:graphic>
          </wp:anchor>
        </w:drawing>
      </w:r>
      <w:r w:rsidRPr="00C14F89">
        <w:rPr>
          <w:rFonts w:ascii="Bahnschrift" w:hAnsi="Bahnschrift"/>
          <w:sz w:val="24"/>
          <w:szCs w:val="24"/>
        </w:rPr>
        <w:t>La représentation graphique de la classe - MyClass comme indiqué ci-</w:t>
      </w:r>
      <w:r>
        <w:rPr>
          <w:rFonts w:ascii="Bahnschrift" w:hAnsi="Bahnschrift"/>
          <w:sz w:val="24"/>
          <w:szCs w:val="24"/>
        </w:rPr>
        <w:t>coté :</w:t>
      </w:r>
    </w:p>
    <w:p w14:paraId="51FF99C2" w14:textId="77777777" w:rsidR="00ED4BCD" w:rsidRPr="00C14F89" w:rsidRDefault="00ED4BCD" w:rsidP="00ED4BCD">
      <w:pPr>
        <w:jc w:val="both"/>
        <w:rPr>
          <w:rFonts w:ascii="Bahnschrift" w:hAnsi="Bahnschrift"/>
          <w:sz w:val="24"/>
          <w:szCs w:val="24"/>
        </w:rPr>
      </w:pPr>
      <w:r w:rsidRPr="00C14F89">
        <w:rPr>
          <w:rFonts w:ascii="Bahnschrift" w:hAnsi="Bahnschrift"/>
          <w:sz w:val="24"/>
          <w:szCs w:val="24"/>
        </w:rPr>
        <w:t>MyClass a 3 attributs et 3 opérations</w:t>
      </w:r>
    </w:p>
    <w:p w14:paraId="55BA7840" w14:textId="77777777" w:rsidR="00ED4BCD" w:rsidRPr="00C14F89" w:rsidRDefault="00ED4BCD" w:rsidP="00ED4BCD">
      <w:pPr>
        <w:jc w:val="both"/>
        <w:rPr>
          <w:rFonts w:ascii="Bahnschrift" w:hAnsi="Bahnschrift"/>
          <w:sz w:val="24"/>
          <w:szCs w:val="24"/>
        </w:rPr>
      </w:pPr>
      <w:r w:rsidRPr="00C14F89">
        <w:rPr>
          <w:rFonts w:ascii="Bahnschrift" w:hAnsi="Bahnschrift"/>
          <w:sz w:val="24"/>
          <w:szCs w:val="24"/>
        </w:rPr>
        <w:t>Le paramètre p3 de op2 est de type int</w:t>
      </w:r>
    </w:p>
    <w:p w14:paraId="6DA401BE" w14:textId="77777777" w:rsidR="00ED4BCD" w:rsidRPr="00C14F89" w:rsidRDefault="00ED4BCD" w:rsidP="00ED4BCD">
      <w:pPr>
        <w:jc w:val="both"/>
        <w:rPr>
          <w:rFonts w:ascii="Bahnschrift" w:hAnsi="Bahnschrift"/>
          <w:sz w:val="24"/>
          <w:szCs w:val="24"/>
        </w:rPr>
      </w:pPr>
      <w:r w:rsidRPr="00C14F89">
        <w:rPr>
          <w:rFonts w:ascii="Bahnschrift" w:hAnsi="Bahnschrift"/>
          <w:sz w:val="24"/>
          <w:szCs w:val="24"/>
        </w:rPr>
        <w:t>op2 renvoie un float</w:t>
      </w:r>
    </w:p>
    <w:p w14:paraId="47E3D5B3" w14:textId="77777777" w:rsidR="00ED4BCD" w:rsidRPr="007530B9" w:rsidRDefault="00ED4BCD" w:rsidP="00ED4BCD">
      <w:pPr>
        <w:jc w:val="both"/>
        <w:rPr>
          <w:rFonts w:ascii="Bahnschrift" w:hAnsi="Bahnschrift"/>
          <w:sz w:val="24"/>
          <w:szCs w:val="24"/>
        </w:rPr>
      </w:pPr>
      <w:r w:rsidRPr="00C14F89">
        <w:rPr>
          <w:rFonts w:ascii="Bahnschrift" w:hAnsi="Bahnschrift"/>
          <w:sz w:val="24"/>
          <w:szCs w:val="24"/>
        </w:rPr>
        <w:t>op3 renvoie un pointeur (désigné par un *) vers Class6</w:t>
      </w:r>
    </w:p>
    <w:p w14:paraId="0A8A21A7" w14:textId="77777777" w:rsidR="00ED4BCD" w:rsidRPr="00ED4BCD" w:rsidRDefault="00ED4BCD" w:rsidP="00ED4BCD">
      <w:pPr>
        <w:jc w:val="both"/>
        <w:rPr>
          <w:rFonts w:ascii="Bahnschrift" w:hAnsi="Bahnschrift"/>
          <w:b/>
          <w:bCs/>
          <w:sz w:val="28"/>
          <w:szCs w:val="28"/>
          <w:u w:val="single"/>
        </w:rPr>
      </w:pPr>
      <w:r w:rsidRPr="00ED4BCD">
        <w:rPr>
          <w:rFonts w:ascii="Bahnschrift" w:hAnsi="Bahnschrift"/>
          <w:b/>
          <w:bCs/>
          <w:sz w:val="28"/>
          <w:szCs w:val="28"/>
          <w:u w:val="single"/>
        </w:rPr>
        <w:t>Relations de classe</w:t>
      </w:r>
    </w:p>
    <w:p w14:paraId="63FC1C97" w14:textId="7FA32B3B" w:rsidR="00ED4BCD" w:rsidRDefault="00ED4BCD" w:rsidP="00FF54D2">
      <w:pPr>
        <w:jc w:val="both"/>
        <w:rPr>
          <w:rFonts w:ascii="Bahnschrift" w:hAnsi="Bahnschrift"/>
          <w:sz w:val="24"/>
          <w:szCs w:val="24"/>
        </w:rPr>
      </w:pPr>
      <w:r w:rsidRPr="00AE5C8E">
        <w:rPr>
          <w:rFonts w:ascii="Bahnschrift" w:hAnsi="Bahnschrift"/>
          <w:sz w:val="24"/>
          <w:szCs w:val="24"/>
        </w:rPr>
        <w:t>Une classe peut être impliquée dans une ou plusieurs relations avec d'autres classes. Une relation peut être de l'un des types suivants</w:t>
      </w:r>
      <w:r>
        <w:rPr>
          <w:rFonts w:ascii="Bahnschrift" w:hAnsi="Bahnschrift"/>
          <w:sz w:val="24"/>
          <w:szCs w:val="24"/>
        </w:rPr>
        <w:t xml:space="preserve"> </w:t>
      </w:r>
      <w:r w:rsidRPr="00AE5C8E">
        <w:rPr>
          <w:rFonts w:ascii="Bahnschrift" w:hAnsi="Bahnschrift"/>
          <w:sz w:val="24"/>
          <w:szCs w:val="24"/>
        </w:rPr>
        <w:t>: (Reportez-vous à la figure de droite pour la représentation graphique des relations).</w:t>
      </w:r>
    </w:p>
    <w:p w14:paraId="59E1A5CB" w14:textId="77777777" w:rsidR="00ED4BCD" w:rsidRPr="00ED4BCD" w:rsidRDefault="00ED4BCD" w:rsidP="00ED4BCD">
      <w:pPr>
        <w:jc w:val="both"/>
        <w:rPr>
          <w:rFonts w:ascii="Bahnschrift" w:hAnsi="Bahnschrift"/>
          <w:b/>
          <w:bCs/>
          <w:sz w:val="24"/>
          <w:szCs w:val="24"/>
          <w:u w:val="single"/>
        </w:rPr>
      </w:pPr>
      <w:r w:rsidRPr="00ED4BCD">
        <w:rPr>
          <w:rFonts w:ascii="Bahnschrift" w:hAnsi="Bahnschrift"/>
          <w:b/>
          <w:bCs/>
          <w:sz w:val="24"/>
          <w:szCs w:val="24"/>
          <w:u w:val="single"/>
        </w:rPr>
        <w:t>Type de relation :</w:t>
      </w:r>
    </w:p>
    <w:p w14:paraId="40A24DE3" w14:textId="77777777" w:rsidR="00ED4BCD" w:rsidRPr="00ED4BCD" w:rsidRDefault="00ED4BCD" w:rsidP="00ED4BCD">
      <w:pPr>
        <w:jc w:val="both"/>
        <w:rPr>
          <w:rFonts w:ascii="Bahnschrift" w:hAnsi="Bahnschrift"/>
          <w:sz w:val="24"/>
          <w:szCs w:val="24"/>
          <w:u w:val="single"/>
        </w:rPr>
      </w:pPr>
      <w:r w:rsidRPr="00ED4BCD">
        <w:rPr>
          <w:rFonts w:ascii="Bahnschrift" w:hAnsi="Bahnschrift"/>
          <w:noProof/>
          <w:sz w:val="24"/>
          <w:szCs w:val="24"/>
          <w:u w:val="single"/>
        </w:rPr>
        <w:drawing>
          <wp:anchor distT="0" distB="0" distL="114300" distR="114300" simplePos="0" relativeHeight="251656704" behindDoc="0" locked="0" layoutInCell="1" allowOverlap="1" wp14:anchorId="2E3CA24B" wp14:editId="672AD7E8">
            <wp:simplePos x="0" y="0"/>
            <wp:positionH relativeFrom="column">
              <wp:posOffset>4274185</wp:posOffset>
            </wp:positionH>
            <wp:positionV relativeFrom="paragraph">
              <wp:posOffset>191135</wp:posOffset>
            </wp:positionV>
            <wp:extent cx="2110740" cy="1447800"/>
            <wp:effectExtent l="0" t="0" r="3810" b="0"/>
            <wp:wrapThrough wrapText="bothSides">
              <wp:wrapPolygon edited="0">
                <wp:start x="0" y="0"/>
                <wp:lineTo x="0" y="21316"/>
                <wp:lineTo x="21444" y="21316"/>
                <wp:lineTo x="21444"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10740" cy="1447800"/>
                    </a:xfrm>
                    <a:prstGeom prst="rect">
                      <a:avLst/>
                    </a:prstGeom>
                  </pic:spPr>
                </pic:pic>
              </a:graphicData>
            </a:graphic>
          </wp:anchor>
        </w:drawing>
      </w:r>
      <w:r w:rsidRPr="00ED4BCD">
        <w:rPr>
          <w:rFonts w:ascii="Bahnschrift" w:hAnsi="Bahnschrift"/>
          <w:sz w:val="24"/>
          <w:szCs w:val="24"/>
          <w:u w:val="single"/>
        </w:rPr>
        <w:t>Héritage (ou généralisation) :</w:t>
      </w:r>
    </w:p>
    <w:p w14:paraId="2D92E1F2" w14:textId="77777777" w:rsidR="00ED4BCD" w:rsidRPr="009770CE" w:rsidRDefault="00ED4BCD" w:rsidP="00ED4BCD">
      <w:pPr>
        <w:jc w:val="both"/>
        <w:rPr>
          <w:rFonts w:ascii="Bahnschrift" w:hAnsi="Bahnschrift"/>
          <w:sz w:val="24"/>
          <w:szCs w:val="24"/>
        </w:rPr>
      </w:pPr>
      <w:r w:rsidRPr="009770CE">
        <w:rPr>
          <w:rFonts w:ascii="Bahnschrift" w:hAnsi="Bahnschrift"/>
          <w:sz w:val="24"/>
          <w:szCs w:val="24"/>
        </w:rPr>
        <w:t>Représente une relation « est-un ».</w:t>
      </w:r>
    </w:p>
    <w:p w14:paraId="76F2CAA4" w14:textId="77777777" w:rsidR="00ED4BCD" w:rsidRPr="00A3703B" w:rsidRDefault="00ED4BCD" w:rsidP="00ED4BCD">
      <w:pPr>
        <w:pStyle w:val="Paragraphedeliste"/>
        <w:numPr>
          <w:ilvl w:val="0"/>
          <w:numId w:val="24"/>
        </w:numPr>
        <w:jc w:val="both"/>
        <w:rPr>
          <w:rFonts w:ascii="Bahnschrift" w:hAnsi="Bahnschrift"/>
          <w:sz w:val="24"/>
          <w:szCs w:val="24"/>
        </w:rPr>
      </w:pPr>
      <w:r w:rsidRPr="00A3703B">
        <w:rPr>
          <w:rFonts w:ascii="Bahnschrift" w:hAnsi="Bahnschrift"/>
          <w:sz w:val="24"/>
          <w:szCs w:val="24"/>
        </w:rPr>
        <w:t>Un nom de classe abstrait est affiché en italique.</w:t>
      </w:r>
    </w:p>
    <w:p w14:paraId="5B54EB97" w14:textId="77777777" w:rsidR="00ED4BCD" w:rsidRPr="00A3703B" w:rsidRDefault="00ED4BCD" w:rsidP="00ED4BCD">
      <w:pPr>
        <w:pStyle w:val="Paragraphedeliste"/>
        <w:numPr>
          <w:ilvl w:val="0"/>
          <w:numId w:val="24"/>
        </w:numPr>
        <w:jc w:val="both"/>
        <w:rPr>
          <w:rFonts w:ascii="Bahnschrift" w:hAnsi="Bahnschrift"/>
          <w:sz w:val="24"/>
          <w:szCs w:val="24"/>
        </w:rPr>
      </w:pPr>
      <w:r w:rsidRPr="00A3703B">
        <w:rPr>
          <w:rFonts w:ascii="Bahnschrift" w:hAnsi="Bahnschrift"/>
          <w:sz w:val="24"/>
          <w:szCs w:val="24"/>
        </w:rPr>
        <w:t>SubClass1 et SubClass2 sont des spécialisations de Super Class.</w:t>
      </w:r>
    </w:p>
    <w:p w14:paraId="63DEDCFD" w14:textId="77777777" w:rsidR="00ED4BCD" w:rsidRPr="00A16CA4" w:rsidRDefault="00ED4BCD" w:rsidP="00ED4BCD">
      <w:pPr>
        <w:pStyle w:val="Paragraphedeliste"/>
        <w:numPr>
          <w:ilvl w:val="0"/>
          <w:numId w:val="24"/>
        </w:numPr>
        <w:jc w:val="both"/>
        <w:rPr>
          <w:rFonts w:ascii="Bahnschrift" w:hAnsi="Bahnschrift"/>
          <w:sz w:val="24"/>
          <w:szCs w:val="24"/>
        </w:rPr>
      </w:pPr>
      <w:r w:rsidRPr="00A3703B">
        <w:rPr>
          <w:rFonts w:ascii="Bahnschrift" w:hAnsi="Bahnschrift"/>
          <w:sz w:val="24"/>
          <w:szCs w:val="24"/>
        </w:rPr>
        <w:t>Une ligne continue avec une pointe de flèche creuse qui pointe de l'enfant vers la classe parent</w:t>
      </w:r>
    </w:p>
    <w:p w14:paraId="77D0CDA4"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t>Association simple :</w:t>
      </w:r>
    </w:p>
    <w:p w14:paraId="206E16D3" w14:textId="77777777" w:rsidR="00ED4BCD" w:rsidRPr="00A16CA4" w:rsidRDefault="00ED4BCD" w:rsidP="00ED4BCD">
      <w:pPr>
        <w:pStyle w:val="Paragraphedeliste"/>
        <w:numPr>
          <w:ilvl w:val="0"/>
          <w:numId w:val="25"/>
        </w:numPr>
        <w:jc w:val="both"/>
        <w:rPr>
          <w:rFonts w:ascii="Bahnschrift" w:hAnsi="Bahnschrift"/>
          <w:sz w:val="24"/>
          <w:szCs w:val="24"/>
        </w:rPr>
      </w:pPr>
      <w:r w:rsidRPr="00586E21">
        <w:rPr>
          <w:rFonts w:ascii="Bahnschrift" w:hAnsi="Bahnschrift"/>
          <w:noProof/>
          <w:sz w:val="24"/>
          <w:szCs w:val="24"/>
        </w:rPr>
        <w:drawing>
          <wp:anchor distT="0" distB="0" distL="114300" distR="114300" simplePos="0" relativeHeight="251658752" behindDoc="0" locked="0" layoutInCell="1" allowOverlap="1" wp14:anchorId="71A9D61D" wp14:editId="1B8819E3">
            <wp:simplePos x="0" y="0"/>
            <wp:positionH relativeFrom="column">
              <wp:posOffset>4197985</wp:posOffset>
            </wp:positionH>
            <wp:positionV relativeFrom="paragraph">
              <wp:posOffset>90170</wp:posOffset>
            </wp:positionV>
            <wp:extent cx="2255520" cy="624840"/>
            <wp:effectExtent l="0" t="0" r="0" b="3810"/>
            <wp:wrapThrough wrapText="bothSides">
              <wp:wrapPolygon edited="0">
                <wp:start x="0" y="0"/>
                <wp:lineTo x="0" y="21073"/>
                <wp:lineTo x="21345" y="21073"/>
                <wp:lineTo x="21345"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55520" cy="624840"/>
                    </a:xfrm>
                    <a:prstGeom prst="rect">
                      <a:avLst/>
                    </a:prstGeom>
                  </pic:spPr>
                </pic:pic>
              </a:graphicData>
            </a:graphic>
            <wp14:sizeRelH relativeFrom="margin">
              <wp14:pctWidth>0</wp14:pctWidth>
            </wp14:sizeRelH>
          </wp:anchor>
        </w:drawing>
      </w:r>
      <w:r w:rsidRPr="00A16CA4">
        <w:rPr>
          <w:rFonts w:ascii="Bahnschrift" w:hAnsi="Bahnschrift"/>
          <w:sz w:val="24"/>
          <w:szCs w:val="24"/>
        </w:rPr>
        <w:t>Un lien structurel entre deux classes homologues.</w:t>
      </w:r>
    </w:p>
    <w:p w14:paraId="3A6E5513" w14:textId="77777777" w:rsidR="00ED4BCD" w:rsidRPr="00A16CA4" w:rsidRDefault="00ED4BCD" w:rsidP="00ED4BCD">
      <w:pPr>
        <w:pStyle w:val="Paragraphedeliste"/>
        <w:numPr>
          <w:ilvl w:val="0"/>
          <w:numId w:val="25"/>
        </w:numPr>
        <w:jc w:val="both"/>
        <w:rPr>
          <w:rFonts w:ascii="Bahnschrift" w:hAnsi="Bahnschrift"/>
          <w:sz w:val="24"/>
          <w:szCs w:val="24"/>
        </w:rPr>
      </w:pPr>
      <w:r w:rsidRPr="00A16CA4">
        <w:rPr>
          <w:rFonts w:ascii="Bahnschrift" w:hAnsi="Bahnschrift"/>
          <w:sz w:val="24"/>
          <w:szCs w:val="24"/>
        </w:rPr>
        <w:t>Il existe une association entre Classe1 et Classe2</w:t>
      </w:r>
    </w:p>
    <w:p w14:paraId="35C28B20" w14:textId="77777777" w:rsidR="00ED4BCD" w:rsidRPr="00A16CA4" w:rsidRDefault="00ED4BCD" w:rsidP="00ED4BCD">
      <w:pPr>
        <w:pStyle w:val="Paragraphedeliste"/>
        <w:numPr>
          <w:ilvl w:val="0"/>
          <w:numId w:val="25"/>
        </w:numPr>
        <w:jc w:val="both"/>
        <w:rPr>
          <w:rFonts w:ascii="Bahnschrift" w:hAnsi="Bahnschrift"/>
          <w:sz w:val="24"/>
          <w:szCs w:val="24"/>
        </w:rPr>
      </w:pPr>
      <w:r w:rsidRPr="00A16CA4">
        <w:rPr>
          <w:rFonts w:ascii="Bahnschrift" w:hAnsi="Bahnschrift"/>
          <w:sz w:val="24"/>
          <w:szCs w:val="24"/>
        </w:rPr>
        <w:t>Une ligne continue reliant deux classes</w:t>
      </w:r>
    </w:p>
    <w:p w14:paraId="03602092"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t>Agrégation :</w:t>
      </w:r>
    </w:p>
    <w:p w14:paraId="19CE41A1" w14:textId="77777777" w:rsidR="00ED4BCD" w:rsidRPr="00655951" w:rsidRDefault="00ED4BCD" w:rsidP="00ED4BCD">
      <w:pPr>
        <w:jc w:val="both"/>
        <w:rPr>
          <w:rFonts w:ascii="Bahnschrift" w:hAnsi="Bahnschrift"/>
          <w:sz w:val="24"/>
          <w:szCs w:val="24"/>
        </w:rPr>
      </w:pPr>
      <w:r w:rsidRPr="00655951">
        <w:rPr>
          <w:rFonts w:ascii="Bahnschrift" w:hAnsi="Bahnschrift"/>
          <w:sz w:val="24"/>
          <w:szCs w:val="24"/>
        </w:rPr>
        <w:t>Un type particulier d'association. Cela représente une « partie de » relation.</w:t>
      </w:r>
    </w:p>
    <w:p w14:paraId="18B886FF" w14:textId="77777777" w:rsidR="00ED4BCD" w:rsidRPr="00655951" w:rsidRDefault="00ED4BCD" w:rsidP="00ED4BCD">
      <w:pPr>
        <w:pStyle w:val="Paragraphedeliste"/>
        <w:numPr>
          <w:ilvl w:val="0"/>
          <w:numId w:val="26"/>
        </w:numPr>
        <w:jc w:val="both"/>
        <w:rPr>
          <w:rFonts w:ascii="Bahnschrift" w:hAnsi="Bahnschrift"/>
          <w:sz w:val="24"/>
          <w:szCs w:val="24"/>
        </w:rPr>
      </w:pPr>
      <w:r w:rsidRPr="00655951">
        <w:rPr>
          <w:rFonts w:ascii="Bahnschrift" w:hAnsi="Bahnschrift"/>
          <w:sz w:val="24"/>
          <w:szCs w:val="24"/>
        </w:rPr>
        <w:t>Class2 fait partie de Class1.</w:t>
      </w:r>
    </w:p>
    <w:p w14:paraId="7A1F9F61" w14:textId="77777777" w:rsidR="00ED4BCD" w:rsidRPr="00655951" w:rsidRDefault="00ED4BCD" w:rsidP="00ED4BCD">
      <w:pPr>
        <w:pStyle w:val="Paragraphedeliste"/>
        <w:numPr>
          <w:ilvl w:val="0"/>
          <w:numId w:val="26"/>
        </w:numPr>
        <w:jc w:val="both"/>
        <w:rPr>
          <w:rFonts w:ascii="Bahnschrift" w:hAnsi="Bahnschrift"/>
          <w:sz w:val="24"/>
          <w:szCs w:val="24"/>
        </w:rPr>
      </w:pPr>
      <w:r w:rsidRPr="002E4BF0">
        <w:rPr>
          <w:rFonts w:ascii="Bahnschrift" w:hAnsi="Bahnschrift"/>
          <w:noProof/>
          <w:sz w:val="24"/>
          <w:szCs w:val="24"/>
        </w:rPr>
        <w:drawing>
          <wp:anchor distT="0" distB="0" distL="114300" distR="114300" simplePos="0" relativeHeight="251659776" behindDoc="0" locked="0" layoutInCell="1" allowOverlap="1" wp14:anchorId="4F55DCFA" wp14:editId="2C0B2F8C">
            <wp:simplePos x="0" y="0"/>
            <wp:positionH relativeFrom="column">
              <wp:posOffset>4243705</wp:posOffset>
            </wp:positionH>
            <wp:positionV relativeFrom="paragraph">
              <wp:posOffset>3810</wp:posOffset>
            </wp:positionV>
            <wp:extent cx="2263140" cy="502920"/>
            <wp:effectExtent l="0" t="0" r="3810" b="0"/>
            <wp:wrapThrough wrapText="bothSides">
              <wp:wrapPolygon edited="0">
                <wp:start x="0" y="0"/>
                <wp:lineTo x="0" y="20455"/>
                <wp:lineTo x="21455" y="20455"/>
                <wp:lineTo x="21455"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63140" cy="502920"/>
                    </a:xfrm>
                    <a:prstGeom prst="rect">
                      <a:avLst/>
                    </a:prstGeom>
                  </pic:spPr>
                </pic:pic>
              </a:graphicData>
            </a:graphic>
          </wp:anchor>
        </w:drawing>
      </w:r>
      <w:r w:rsidRPr="00655951">
        <w:rPr>
          <w:rFonts w:ascii="Bahnschrift" w:hAnsi="Bahnschrift"/>
          <w:sz w:val="24"/>
          <w:szCs w:val="24"/>
        </w:rPr>
        <w:t>De nombreuses instances (désignées par *) de Class2 peuvent être associées à Class1.</w:t>
      </w:r>
    </w:p>
    <w:p w14:paraId="2A3235AA" w14:textId="77777777" w:rsidR="00ED4BCD" w:rsidRPr="00655951" w:rsidRDefault="00ED4BCD" w:rsidP="00ED4BCD">
      <w:pPr>
        <w:pStyle w:val="Paragraphedeliste"/>
        <w:numPr>
          <w:ilvl w:val="0"/>
          <w:numId w:val="26"/>
        </w:numPr>
        <w:jc w:val="both"/>
        <w:rPr>
          <w:rFonts w:ascii="Bahnschrift" w:hAnsi="Bahnschrift"/>
          <w:sz w:val="24"/>
          <w:szCs w:val="24"/>
        </w:rPr>
      </w:pPr>
      <w:r w:rsidRPr="00655951">
        <w:rPr>
          <w:rFonts w:ascii="Bahnschrift" w:hAnsi="Bahnschrift"/>
          <w:sz w:val="24"/>
          <w:szCs w:val="24"/>
        </w:rPr>
        <w:t>Les objets de Classe1 et Classe2 ont des durées de vie distinctes.</w:t>
      </w:r>
    </w:p>
    <w:p w14:paraId="6341841C" w14:textId="77777777" w:rsidR="00ED4BCD" w:rsidRPr="00AB672D" w:rsidRDefault="00ED4BCD" w:rsidP="00ED4BCD">
      <w:pPr>
        <w:pStyle w:val="Paragraphedeliste"/>
        <w:numPr>
          <w:ilvl w:val="0"/>
          <w:numId w:val="26"/>
        </w:numPr>
        <w:jc w:val="both"/>
        <w:rPr>
          <w:rFonts w:ascii="Bahnschrift" w:hAnsi="Bahnschrift"/>
          <w:sz w:val="24"/>
          <w:szCs w:val="24"/>
        </w:rPr>
      </w:pPr>
      <w:r w:rsidRPr="00655951">
        <w:rPr>
          <w:rFonts w:ascii="Bahnschrift" w:hAnsi="Bahnschrift"/>
          <w:sz w:val="24"/>
          <w:szCs w:val="24"/>
        </w:rPr>
        <w:t>Une ligne continue avec un diamant non rempli à l'extrémité de l'association connecté à la classe de composite</w:t>
      </w:r>
      <w:r>
        <w:rPr>
          <w:rFonts w:ascii="Bahnschrift" w:hAnsi="Bahnschrift"/>
          <w:sz w:val="24"/>
          <w:szCs w:val="24"/>
        </w:rPr>
        <w:t xml:space="preserve"> </w:t>
      </w:r>
    </w:p>
    <w:p w14:paraId="63761FB4"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lastRenderedPageBreak/>
        <w:t>Composition :</w:t>
      </w:r>
    </w:p>
    <w:p w14:paraId="45AB2E0F" w14:textId="77777777" w:rsidR="00ED4BCD" w:rsidRPr="00C514EB" w:rsidRDefault="00ED4BCD" w:rsidP="00ED4BCD">
      <w:pPr>
        <w:jc w:val="both"/>
        <w:rPr>
          <w:rFonts w:ascii="Bahnschrift" w:hAnsi="Bahnschrift"/>
          <w:sz w:val="24"/>
          <w:szCs w:val="24"/>
        </w:rPr>
      </w:pPr>
      <w:r w:rsidRPr="00C514EB">
        <w:rPr>
          <w:rFonts w:ascii="Bahnschrift" w:hAnsi="Bahnschrift"/>
          <w:sz w:val="24"/>
          <w:szCs w:val="24"/>
        </w:rPr>
        <w:t>Un type spécial d'agrégation où les pièces sont détruites lorsque le tout est détruit.</w:t>
      </w:r>
    </w:p>
    <w:p w14:paraId="5312BDFB" w14:textId="77777777" w:rsidR="00ED4BCD" w:rsidRPr="00947415" w:rsidRDefault="00ED4BCD" w:rsidP="00ED4BCD">
      <w:pPr>
        <w:pStyle w:val="Paragraphedeliste"/>
        <w:numPr>
          <w:ilvl w:val="0"/>
          <w:numId w:val="27"/>
        </w:numPr>
        <w:jc w:val="both"/>
        <w:rPr>
          <w:rFonts w:ascii="Bahnschrift" w:hAnsi="Bahnschrift"/>
          <w:sz w:val="24"/>
          <w:szCs w:val="24"/>
        </w:rPr>
      </w:pPr>
      <w:r w:rsidRPr="000A055F">
        <w:rPr>
          <w:rFonts w:ascii="Bahnschrift" w:hAnsi="Bahnschrift"/>
          <w:noProof/>
          <w:sz w:val="24"/>
          <w:szCs w:val="24"/>
        </w:rPr>
        <w:drawing>
          <wp:anchor distT="0" distB="0" distL="114300" distR="114300" simplePos="0" relativeHeight="251660800" behindDoc="0" locked="0" layoutInCell="1" allowOverlap="1" wp14:anchorId="442BE7B3" wp14:editId="63648FB3">
            <wp:simplePos x="0" y="0"/>
            <wp:positionH relativeFrom="column">
              <wp:posOffset>4205605</wp:posOffset>
            </wp:positionH>
            <wp:positionV relativeFrom="paragraph">
              <wp:posOffset>8890</wp:posOffset>
            </wp:positionV>
            <wp:extent cx="2293819" cy="548688"/>
            <wp:effectExtent l="0" t="0" r="0" b="3810"/>
            <wp:wrapThrough wrapText="bothSides">
              <wp:wrapPolygon edited="0">
                <wp:start x="0" y="0"/>
                <wp:lineTo x="0" y="21000"/>
                <wp:lineTo x="21349" y="21000"/>
                <wp:lineTo x="21349"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3819" cy="548688"/>
                    </a:xfrm>
                    <a:prstGeom prst="rect">
                      <a:avLst/>
                    </a:prstGeom>
                  </pic:spPr>
                </pic:pic>
              </a:graphicData>
            </a:graphic>
          </wp:anchor>
        </w:drawing>
      </w:r>
      <w:r w:rsidRPr="00947415">
        <w:rPr>
          <w:rFonts w:ascii="Bahnschrift" w:hAnsi="Bahnschrift"/>
          <w:sz w:val="24"/>
          <w:szCs w:val="24"/>
        </w:rPr>
        <w:t>Les objets de la classe 2 vivent et meurent avec la classe 1.</w:t>
      </w:r>
    </w:p>
    <w:p w14:paraId="110F196F" w14:textId="77777777" w:rsidR="00ED4BCD" w:rsidRPr="00947415" w:rsidRDefault="00ED4BCD" w:rsidP="00ED4BCD">
      <w:pPr>
        <w:pStyle w:val="Paragraphedeliste"/>
        <w:numPr>
          <w:ilvl w:val="0"/>
          <w:numId w:val="27"/>
        </w:numPr>
        <w:jc w:val="both"/>
        <w:rPr>
          <w:rFonts w:ascii="Bahnschrift" w:hAnsi="Bahnschrift"/>
          <w:sz w:val="24"/>
          <w:szCs w:val="24"/>
        </w:rPr>
      </w:pPr>
      <w:r w:rsidRPr="00947415">
        <w:rPr>
          <w:rFonts w:ascii="Bahnschrift" w:hAnsi="Bahnschrift"/>
          <w:sz w:val="24"/>
          <w:szCs w:val="24"/>
        </w:rPr>
        <w:t>Class2 ne peut pas être autonome.</w:t>
      </w:r>
    </w:p>
    <w:p w14:paraId="0B4F633C" w14:textId="77777777" w:rsidR="00ED4BCD" w:rsidRDefault="00ED4BCD" w:rsidP="00ED4BCD">
      <w:pPr>
        <w:pStyle w:val="Paragraphedeliste"/>
        <w:numPr>
          <w:ilvl w:val="0"/>
          <w:numId w:val="27"/>
        </w:numPr>
        <w:jc w:val="both"/>
        <w:rPr>
          <w:rFonts w:ascii="Bahnschrift" w:hAnsi="Bahnschrift"/>
          <w:sz w:val="24"/>
          <w:szCs w:val="24"/>
        </w:rPr>
      </w:pPr>
      <w:r w:rsidRPr="00947415">
        <w:rPr>
          <w:rFonts w:ascii="Bahnschrift" w:hAnsi="Bahnschrift"/>
          <w:sz w:val="24"/>
          <w:szCs w:val="24"/>
        </w:rPr>
        <w:t>Une ligne continue avec un diamant rempli à l'association connectée à la classe de composite</w:t>
      </w:r>
    </w:p>
    <w:p w14:paraId="7F9EB934"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t>Dépendance :</w:t>
      </w:r>
    </w:p>
    <w:p w14:paraId="0733F9E1" w14:textId="77777777" w:rsidR="00ED4BCD" w:rsidRPr="00E06F7F" w:rsidRDefault="00ED4BCD" w:rsidP="00ED4BCD">
      <w:pPr>
        <w:pStyle w:val="Paragraphedeliste"/>
        <w:numPr>
          <w:ilvl w:val="0"/>
          <w:numId w:val="28"/>
        </w:numPr>
        <w:jc w:val="both"/>
        <w:rPr>
          <w:rFonts w:ascii="Bahnschrift" w:hAnsi="Bahnschrift"/>
          <w:sz w:val="24"/>
          <w:szCs w:val="24"/>
        </w:rPr>
      </w:pPr>
      <w:r w:rsidRPr="0090711F">
        <w:rPr>
          <w:rFonts w:ascii="Bahnschrift" w:hAnsi="Bahnschrift"/>
          <w:noProof/>
          <w:sz w:val="24"/>
          <w:szCs w:val="24"/>
        </w:rPr>
        <w:drawing>
          <wp:anchor distT="0" distB="0" distL="114300" distR="114300" simplePos="0" relativeHeight="251661824" behindDoc="0" locked="0" layoutInCell="1" allowOverlap="1" wp14:anchorId="23E99F6B" wp14:editId="54959A18">
            <wp:simplePos x="0" y="0"/>
            <wp:positionH relativeFrom="column">
              <wp:posOffset>4205605</wp:posOffset>
            </wp:positionH>
            <wp:positionV relativeFrom="paragraph">
              <wp:posOffset>376555</wp:posOffset>
            </wp:positionV>
            <wp:extent cx="2339543" cy="533446"/>
            <wp:effectExtent l="0" t="0" r="3810" b="0"/>
            <wp:wrapThrough wrapText="bothSides">
              <wp:wrapPolygon edited="0">
                <wp:start x="0" y="0"/>
                <wp:lineTo x="0" y="20829"/>
                <wp:lineTo x="21459" y="20829"/>
                <wp:lineTo x="21459"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543" cy="533446"/>
                    </a:xfrm>
                    <a:prstGeom prst="rect">
                      <a:avLst/>
                    </a:prstGeom>
                  </pic:spPr>
                </pic:pic>
              </a:graphicData>
            </a:graphic>
          </wp:anchor>
        </w:drawing>
      </w:r>
      <w:r w:rsidRPr="00E06F7F">
        <w:rPr>
          <w:rFonts w:ascii="Bahnschrift" w:hAnsi="Bahnschrift"/>
          <w:sz w:val="24"/>
          <w:szCs w:val="24"/>
        </w:rPr>
        <w:t>Existe entre deux classes si les modifications apportées à la définition de l'une peuvent entraîner des modifications de l'autre (mais pas l'inverse).</w:t>
      </w:r>
    </w:p>
    <w:p w14:paraId="7005D51F" w14:textId="77777777" w:rsidR="00ED4BCD" w:rsidRPr="00E06F7F" w:rsidRDefault="00ED4BCD" w:rsidP="00ED4BCD">
      <w:pPr>
        <w:pStyle w:val="Paragraphedeliste"/>
        <w:numPr>
          <w:ilvl w:val="0"/>
          <w:numId w:val="28"/>
        </w:numPr>
        <w:jc w:val="both"/>
        <w:rPr>
          <w:rFonts w:ascii="Bahnschrift" w:hAnsi="Bahnschrift"/>
          <w:sz w:val="24"/>
          <w:szCs w:val="24"/>
        </w:rPr>
      </w:pPr>
      <w:r w:rsidRPr="00E06F7F">
        <w:rPr>
          <w:rFonts w:ascii="Bahnschrift" w:hAnsi="Bahnschrift"/>
          <w:sz w:val="24"/>
          <w:szCs w:val="24"/>
        </w:rPr>
        <w:t>La classe 1 dépend de la classe 2</w:t>
      </w:r>
    </w:p>
    <w:p w14:paraId="4446CDC5" w14:textId="1BF3AB97" w:rsidR="00ED4BCD" w:rsidRDefault="00ED4BCD" w:rsidP="00ED4BCD">
      <w:pPr>
        <w:pStyle w:val="Paragraphedeliste"/>
        <w:numPr>
          <w:ilvl w:val="0"/>
          <w:numId w:val="28"/>
        </w:numPr>
        <w:jc w:val="both"/>
        <w:rPr>
          <w:rFonts w:ascii="Bahnschrift" w:hAnsi="Bahnschrift"/>
          <w:sz w:val="24"/>
          <w:szCs w:val="24"/>
        </w:rPr>
      </w:pPr>
      <w:r w:rsidRPr="00E06F7F">
        <w:rPr>
          <w:rFonts w:ascii="Bahnschrift" w:hAnsi="Bahnschrift"/>
          <w:sz w:val="24"/>
          <w:szCs w:val="24"/>
        </w:rPr>
        <w:t>Une ligne pointillée avec une flèche ouverte</w:t>
      </w:r>
    </w:p>
    <w:p w14:paraId="6E0A8D41" w14:textId="77777777" w:rsidR="00ED4BCD" w:rsidRPr="00ED4BCD" w:rsidRDefault="00ED4BCD" w:rsidP="00ED4BCD">
      <w:pPr>
        <w:pStyle w:val="Paragraphedeliste"/>
        <w:jc w:val="both"/>
        <w:rPr>
          <w:rFonts w:ascii="Bahnschrift" w:hAnsi="Bahnschrift"/>
          <w:sz w:val="24"/>
          <w:szCs w:val="24"/>
        </w:rPr>
      </w:pPr>
    </w:p>
    <w:p w14:paraId="6B50DE2C" w14:textId="4B4AE9C9" w:rsidR="00ED4BCD" w:rsidRPr="00ED4BCD" w:rsidRDefault="00ED4BCD" w:rsidP="00ED4BCD">
      <w:pPr>
        <w:jc w:val="both"/>
        <w:rPr>
          <w:rFonts w:ascii="Bahnschrift" w:hAnsi="Bahnschrift"/>
          <w:b/>
          <w:bCs/>
          <w:sz w:val="24"/>
          <w:szCs w:val="24"/>
          <w:u w:val="single"/>
        </w:rPr>
      </w:pPr>
      <w:r w:rsidRPr="00ED4BCD">
        <w:rPr>
          <w:rFonts w:ascii="Bahnschrift" w:hAnsi="Bahnschrift"/>
          <w:b/>
          <w:bCs/>
          <w:sz w:val="24"/>
          <w:szCs w:val="24"/>
          <w:u w:val="single"/>
        </w:rPr>
        <w:t>Visibilité des attributs de classe et des opérations :</w:t>
      </w:r>
    </w:p>
    <w:p w14:paraId="1868357F"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Dans la conception orientée objet, il existe une notation de la visibilité pour les attributs et les opérations. UML identifie quatre types de visibilité : publique, protégée, privée et package.</w:t>
      </w:r>
    </w:p>
    <w:p w14:paraId="70D9182F"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Les symboles +, -, # et ~ avant un attribut et un nom d'opération dans une classe indiquent la visibilité de l'attribut et de l'opération.</w:t>
      </w:r>
    </w:p>
    <w:p w14:paraId="5381B51D"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 désigne des attributs ou des opérations publics</w:t>
      </w:r>
    </w:p>
    <w:p w14:paraId="320E050F"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 désigne des attributs ou des opérations privés</w:t>
      </w:r>
    </w:p>
    <w:p w14:paraId="5EE4DD06"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 désigne des attributs ou des opérations protégés</w:t>
      </w:r>
    </w:p>
    <w:p w14:paraId="0D002173" w14:textId="77777777" w:rsidR="00ED4BCD" w:rsidRDefault="00ED4BCD" w:rsidP="00ED4BCD">
      <w:pPr>
        <w:jc w:val="both"/>
        <w:rPr>
          <w:rFonts w:ascii="Bahnschrift" w:hAnsi="Bahnschrift"/>
          <w:sz w:val="24"/>
          <w:szCs w:val="24"/>
        </w:rPr>
      </w:pPr>
      <w:r w:rsidRPr="00E87F9C">
        <w:rPr>
          <w:rFonts w:ascii="Bahnschrift" w:hAnsi="Bahnschrift"/>
          <w:sz w:val="24"/>
          <w:szCs w:val="24"/>
        </w:rPr>
        <w:t>~ désigne les attributs ou les opérations du package</w:t>
      </w:r>
    </w:p>
    <w:p w14:paraId="52EA2B28" w14:textId="07B4B1EB" w:rsidR="00ED4BCD" w:rsidRPr="007530B9" w:rsidRDefault="00ED4BCD" w:rsidP="00925122">
      <w:pPr>
        <w:jc w:val="both"/>
        <w:rPr>
          <w:rFonts w:ascii="Bahnschrift" w:hAnsi="Bahnschrift"/>
          <w:sz w:val="24"/>
          <w:szCs w:val="24"/>
        </w:rPr>
      </w:pPr>
      <w:r>
        <w:rPr>
          <w:rFonts w:ascii="Bahnschrift" w:hAnsi="Bahnschrift"/>
          <w:sz w:val="24"/>
          <w:szCs w:val="24"/>
        </w:rPr>
        <w:t xml:space="preserve">      </w:t>
      </w:r>
      <w:r w:rsidRPr="002F02EF">
        <w:rPr>
          <w:rFonts w:ascii="Bahnschrift" w:hAnsi="Bahnschrift"/>
          <w:noProof/>
          <w:sz w:val="24"/>
          <w:szCs w:val="24"/>
        </w:rPr>
        <w:drawing>
          <wp:inline distT="0" distB="0" distL="0" distR="0" wp14:anchorId="0A457CD7" wp14:editId="26D2E9B9">
            <wp:extent cx="5497830" cy="1824126"/>
            <wp:effectExtent l="19050" t="19050" r="26670" b="2413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1293" cy="1828593"/>
                    </a:xfrm>
                    <a:prstGeom prst="rect">
                      <a:avLst/>
                    </a:prstGeom>
                    <a:ln>
                      <a:solidFill>
                        <a:schemeClr val="tx2">
                          <a:lumMod val="20000"/>
                          <a:lumOff val="80000"/>
                        </a:schemeClr>
                      </a:solidFill>
                    </a:ln>
                  </pic:spPr>
                </pic:pic>
              </a:graphicData>
            </a:graphic>
          </wp:inline>
        </w:drawing>
      </w:r>
    </w:p>
    <w:p w14:paraId="456424D6" w14:textId="1065F115" w:rsidR="007C0ABB" w:rsidRPr="00925122" w:rsidRDefault="00FF54D2" w:rsidP="00925122">
      <w:pPr>
        <w:pStyle w:val="Paragraphedeliste"/>
        <w:numPr>
          <w:ilvl w:val="0"/>
          <w:numId w:val="18"/>
        </w:numPr>
        <w:rPr>
          <w:rFonts w:asciiTheme="majorBidi" w:eastAsiaTheme="majorEastAsia" w:hAnsiTheme="majorBidi" w:cstheme="majorBidi"/>
          <w:b/>
          <w:bCs/>
          <w:i/>
          <w:iCs/>
          <w:sz w:val="52"/>
          <w:szCs w:val="52"/>
          <w:u w:val="dotDash"/>
          <w:lang w:eastAsia="fr-FR"/>
        </w:rPr>
      </w:pPr>
      <w:r>
        <w:rPr>
          <w:rFonts w:asciiTheme="majorBidi" w:eastAsiaTheme="majorEastAsia" w:hAnsiTheme="majorBidi" w:cstheme="majorBidi"/>
          <w:b/>
          <w:bCs/>
          <w:i/>
          <w:iCs/>
          <w:sz w:val="40"/>
          <w:szCs w:val="40"/>
          <w:u w:val="dotDash"/>
          <w:lang w:eastAsia="fr-FR"/>
        </w:rPr>
        <w:lastRenderedPageBreak/>
        <w:t>Modélisation Logicielle du Besoin</w:t>
      </w:r>
      <w:r w:rsidRPr="00365360">
        <w:rPr>
          <w:rFonts w:asciiTheme="majorBidi" w:eastAsiaTheme="majorEastAsia" w:hAnsiTheme="majorBidi" w:cstheme="majorBidi"/>
          <w:b/>
          <w:bCs/>
          <w:i/>
          <w:iCs/>
          <w:sz w:val="40"/>
          <w:szCs w:val="40"/>
          <w:u w:val="dotDash"/>
          <w:lang w:eastAsia="fr-FR"/>
        </w:rPr>
        <w:t> :</w:t>
      </w:r>
    </w:p>
    <w:p w14:paraId="57F5EAE2" w14:textId="1032332F" w:rsidR="00372D87" w:rsidRDefault="001338BF" w:rsidP="00372D87">
      <w:pPr>
        <w:pStyle w:val="Paragraphedeliste"/>
        <w:numPr>
          <w:ilvl w:val="0"/>
          <w:numId w:val="33"/>
        </w:numPr>
        <w:rPr>
          <w:rFonts w:asciiTheme="majorBidi" w:eastAsiaTheme="majorEastAsia" w:hAnsiTheme="majorBidi" w:cstheme="majorBidi"/>
          <w:b/>
          <w:bCs/>
          <w:i/>
          <w:iCs/>
          <w:sz w:val="36"/>
          <w:szCs w:val="36"/>
          <w:u w:val="single"/>
          <w:lang w:eastAsia="fr-FR"/>
        </w:rPr>
      </w:pPr>
      <w:r>
        <w:rPr>
          <w:noProof/>
        </w:rPr>
        <w:drawing>
          <wp:anchor distT="0" distB="0" distL="114300" distR="114300" simplePos="0" relativeHeight="251660800" behindDoc="1" locked="0" layoutInCell="1" allowOverlap="1" wp14:anchorId="069D2216" wp14:editId="656EF396">
            <wp:simplePos x="0" y="0"/>
            <wp:positionH relativeFrom="column">
              <wp:posOffset>347980</wp:posOffset>
            </wp:positionH>
            <wp:positionV relativeFrom="paragraph">
              <wp:posOffset>384175</wp:posOffset>
            </wp:positionV>
            <wp:extent cx="5910580" cy="696658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0580" cy="696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E05" w:rsidRPr="00372D87">
        <w:rPr>
          <w:rFonts w:asciiTheme="majorBidi" w:eastAsiaTheme="majorEastAsia" w:hAnsiTheme="majorBidi" w:cstheme="majorBidi"/>
          <w:b/>
          <w:bCs/>
          <w:i/>
          <w:iCs/>
          <w:sz w:val="36"/>
          <w:szCs w:val="36"/>
          <w:u w:val="single"/>
          <w:lang w:eastAsia="fr-FR"/>
        </w:rPr>
        <w:t>Diagramme Use Case</w:t>
      </w:r>
      <w:r w:rsidR="00372D87" w:rsidRPr="00372D87">
        <w:rPr>
          <w:rFonts w:asciiTheme="majorBidi" w:eastAsiaTheme="majorEastAsia" w:hAnsiTheme="majorBidi" w:cstheme="majorBidi"/>
          <w:b/>
          <w:bCs/>
          <w:i/>
          <w:iCs/>
          <w:sz w:val="36"/>
          <w:szCs w:val="36"/>
          <w:u w:val="single"/>
          <w:lang w:eastAsia="fr-FR"/>
        </w:rPr>
        <w:t> :</w:t>
      </w:r>
    </w:p>
    <w:p w14:paraId="57E097F6" w14:textId="17DCE462" w:rsidR="00925122" w:rsidRPr="00372D87" w:rsidRDefault="00925122" w:rsidP="00925122">
      <w:pPr>
        <w:pStyle w:val="Paragraphedeliste"/>
        <w:rPr>
          <w:rFonts w:asciiTheme="majorBidi" w:eastAsiaTheme="majorEastAsia" w:hAnsiTheme="majorBidi" w:cstheme="majorBidi"/>
          <w:b/>
          <w:bCs/>
          <w:i/>
          <w:iCs/>
          <w:sz w:val="36"/>
          <w:szCs w:val="36"/>
          <w:u w:val="single"/>
          <w:lang w:eastAsia="fr-FR"/>
        </w:rPr>
      </w:pPr>
    </w:p>
    <w:p w14:paraId="1040C436" w14:textId="77777777" w:rsidR="00372D87" w:rsidRPr="00E24903" w:rsidRDefault="00372D87" w:rsidP="00372D87">
      <w:pPr>
        <w:jc w:val="both"/>
        <w:rPr>
          <w:rFonts w:ascii="Bahnschrift" w:hAnsi="Bahnschrift"/>
          <w:sz w:val="24"/>
          <w:szCs w:val="24"/>
        </w:rPr>
      </w:pPr>
      <w:r w:rsidRPr="00E24903">
        <w:rPr>
          <w:rFonts w:ascii="Bahnschrift" w:hAnsi="Bahnschrift"/>
          <w:sz w:val="24"/>
          <w:szCs w:val="24"/>
        </w:rPr>
        <w:t xml:space="preserve">Dans notre cas, nous avons trois acteurs : </w:t>
      </w:r>
    </w:p>
    <w:p w14:paraId="1FB3F282" w14:textId="3E25161B" w:rsidR="00372D87" w:rsidRPr="009B62CD" w:rsidRDefault="00372D87" w:rsidP="009B62CD">
      <w:pPr>
        <w:pStyle w:val="Paragraphedeliste"/>
        <w:numPr>
          <w:ilvl w:val="0"/>
          <w:numId w:val="34"/>
        </w:numPr>
        <w:jc w:val="both"/>
        <w:rPr>
          <w:rFonts w:ascii="Bahnschrift" w:hAnsi="Bahnschrift"/>
          <w:sz w:val="24"/>
          <w:szCs w:val="24"/>
        </w:rPr>
      </w:pPr>
      <w:r w:rsidRPr="009B62CD">
        <w:rPr>
          <w:rFonts w:ascii="Bahnschrift" w:hAnsi="Bahnschrift"/>
          <w:sz w:val="24"/>
          <w:szCs w:val="24"/>
          <w:u w:val="thick"/>
        </w:rPr>
        <w:t>Le client :</w:t>
      </w:r>
      <w:r w:rsidRPr="009B62CD">
        <w:rPr>
          <w:rFonts w:ascii="Bahnschrift" w:hAnsi="Bahnschrift"/>
          <w:sz w:val="24"/>
          <w:szCs w:val="24"/>
        </w:rPr>
        <w:t xml:space="preserve"> Il a la possibilité de consulter le catalogue, de s’inscrire au site et de </w:t>
      </w:r>
      <w:r w:rsidR="002D75E0" w:rsidRPr="009B62CD">
        <w:rPr>
          <w:rFonts w:ascii="Bahnschrift" w:hAnsi="Bahnschrift"/>
          <w:sz w:val="24"/>
          <w:szCs w:val="24"/>
        </w:rPr>
        <w:t>passer une commande</w:t>
      </w:r>
    </w:p>
    <w:p w14:paraId="556B231E" w14:textId="3D12C7C3" w:rsidR="00372D87" w:rsidRPr="009B62CD" w:rsidRDefault="00372D87" w:rsidP="009B62CD">
      <w:pPr>
        <w:pStyle w:val="Paragraphedeliste"/>
        <w:numPr>
          <w:ilvl w:val="0"/>
          <w:numId w:val="34"/>
        </w:numPr>
        <w:jc w:val="both"/>
        <w:rPr>
          <w:rFonts w:ascii="Bahnschrift" w:hAnsi="Bahnschrift"/>
          <w:sz w:val="24"/>
          <w:szCs w:val="24"/>
        </w:rPr>
      </w:pPr>
      <w:r w:rsidRPr="009B62CD">
        <w:rPr>
          <w:rFonts w:ascii="Bahnschrift" w:hAnsi="Bahnschrift"/>
          <w:sz w:val="24"/>
          <w:szCs w:val="24"/>
          <w:u w:val="thick"/>
        </w:rPr>
        <w:t>Le personnel :</w:t>
      </w:r>
      <w:r w:rsidRPr="009B62CD">
        <w:rPr>
          <w:rFonts w:ascii="Bahnschrift" w:hAnsi="Bahnschrift"/>
          <w:sz w:val="24"/>
          <w:szCs w:val="24"/>
        </w:rPr>
        <w:t xml:space="preserve"> Il peut gérer (créer, modifier, supprimer et afficher) les comptes clients, le stock, les commandes des clients et la gestion des statistiques (calcule panier moyen, calcule chiffre d’affaire</w:t>
      </w:r>
      <w:r w:rsidR="009B62CD" w:rsidRPr="009B62CD">
        <w:rPr>
          <w:rFonts w:ascii="Bahnschrift" w:hAnsi="Bahnschrift"/>
          <w:sz w:val="24"/>
          <w:szCs w:val="24"/>
        </w:rPr>
        <w:t>s</w:t>
      </w:r>
      <w:r w:rsidRPr="009B62CD">
        <w:rPr>
          <w:rFonts w:ascii="Bahnschrift" w:hAnsi="Bahnschrift"/>
          <w:sz w:val="24"/>
          <w:szCs w:val="24"/>
        </w:rPr>
        <w:t xml:space="preserve">...) </w:t>
      </w:r>
    </w:p>
    <w:p w14:paraId="0A2F1117" w14:textId="51ABEC50" w:rsidR="00372D87" w:rsidRPr="009B62CD" w:rsidRDefault="00372D87" w:rsidP="009B62CD">
      <w:pPr>
        <w:pStyle w:val="Paragraphedeliste"/>
        <w:numPr>
          <w:ilvl w:val="0"/>
          <w:numId w:val="34"/>
        </w:numPr>
        <w:jc w:val="both"/>
        <w:rPr>
          <w:rFonts w:ascii="Bahnschrift" w:hAnsi="Bahnschrift"/>
          <w:sz w:val="24"/>
          <w:szCs w:val="24"/>
        </w:rPr>
      </w:pPr>
      <w:r w:rsidRPr="009B62CD">
        <w:rPr>
          <w:rFonts w:ascii="Bahnschrift" w:hAnsi="Bahnschrift"/>
          <w:sz w:val="24"/>
          <w:szCs w:val="24"/>
          <w:u w:val="thick"/>
        </w:rPr>
        <w:t>Le supérieur :</w:t>
      </w:r>
      <w:r w:rsidRPr="009B62CD">
        <w:rPr>
          <w:rFonts w:ascii="Bahnschrift" w:hAnsi="Bahnschrift"/>
          <w:sz w:val="24"/>
          <w:szCs w:val="24"/>
        </w:rPr>
        <w:t xml:space="preserve"> Il </w:t>
      </w:r>
      <w:r w:rsidR="009B62CD" w:rsidRPr="009B62CD">
        <w:rPr>
          <w:rFonts w:ascii="Bahnschrift" w:hAnsi="Bahnschrift"/>
          <w:sz w:val="24"/>
          <w:szCs w:val="24"/>
        </w:rPr>
        <w:t>gère le</w:t>
      </w:r>
      <w:r w:rsidRPr="009B62CD">
        <w:rPr>
          <w:rFonts w:ascii="Bahnschrift" w:hAnsi="Bahnschrift"/>
          <w:sz w:val="24"/>
          <w:szCs w:val="24"/>
        </w:rPr>
        <w:t xml:space="preserve"> personnel, cela veut dire qu’il </w:t>
      </w:r>
      <w:r w:rsidR="009B62CD" w:rsidRPr="009B62CD">
        <w:rPr>
          <w:rFonts w:ascii="Bahnschrift" w:hAnsi="Bahnschrift"/>
          <w:sz w:val="24"/>
          <w:szCs w:val="24"/>
        </w:rPr>
        <w:t>crée, modifie et supprime les personnels</w:t>
      </w:r>
      <w:r w:rsidRPr="009B62CD">
        <w:rPr>
          <w:rFonts w:ascii="Bahnschrift" w:hAnsi="Bahnschrift"/>
          <w:sz w:val="24"/>
          <w:szCs w:val="24"/>
        </w:rPr>
        <w:t xml:space="preserve"> </w:t>
      </w:r>
    </w:p>
    <w:p w14:paraId="5AA6DFF1" w14:textId="435CE34D" w:rsidR="00372D87" w:rsidRPr="00372D87" w:rsidRDefault="00372D87" w:rsidP="00372D87">
      <w:pPr>
        <w:pStyle w:val="Paragraphedeliste"/>
        <w:rPr>
          <w:rFonts w:asciiTheme="majorBidi" w:eastAsiaTheme="majorEastAsia" w:hAnsiTheme="majorBidi" w:cstheme="majorBidi"/>
          <w:b/>
          <w:bCs/>
          <w:i/>
          <w:iCs/>
          <w:sz w:val="36"/>
          <w:szCs w:val="36"/>
          <w:u w:val="single"/>
          <w:lang w:eastAsia="fr-FR"/>
        </w:rPr>
      </w:pPr>
    </w:p>
    <w:p w14:paraId="5DED8754" w14:textId="6471AD6D" w:rsidR="00372D87" w:rsidRDefault="00372D87" w:rsidP="00372D87">
      <w:pPr>
        <w:rPr>
          <w:rFonts w:asciiTheme="majorBidi" w:eastAsiaTheme="majorEastAsia" w:hAnsiTheme="majorBidi" w:cstheme="majorBidi"/>
          <w:b/>
          <w:bCs/>
          <w:i/>
          <w:iCs/>
          <w:sz w:val="36"/>
          <w:szCs w:val="36"/>
          <w:u w:val="single"/>
          <w:lang w:eastAsia="fr-FR"/>
        </w:rPr>
      </w:pPr>
    </w:p>
    <w:p w14:paraId="78172CB3" w14:textId="2C1AC3C4" w:rsidR="00925122" w:rsidRDefault="00925122" w:rsidP="00372D87">
      <w:pPr>
        <w:rPr>
          <w:rFonts w:asciiTheme="majorBidi" w:eastAsiaTheme="majorEastAsia" w:hAnsiTheme="majorBidi" w:cstheme="majorBidi"/>
          <w:b/>
          <w:bCs/>
          <w:i/>
          <w:iCs/>
          <w:sz w:val="36"/>
          <w:szCs w:val="36"/>
          <w:u w:val="single"/>
          <w:lang w:eastAsia="fr-FR"/>
        </w:rPr>
      </w:pPr>
    </w:p>
    <w:p w14:paraId="19D5100B" w14:textId="1DD547AC" w:rsidR="00925122" w:rsidRDefault="00925122" w:rsidP="00372D87">
      <w:pPr>
        <w:rPr>
          <w:rFonts w:asciiTheme="majorBidi" w:eastAsiaTheme="majorEastAsia" w:hAnsiTheme="majorBidi" w:cstheme="majorBidi"/>
          <w:b/>
          <w:bCs/>
          <w:i/>
          <w:iCs/>
          <w:sz w:val="36"/>
          <w:szCs w:val="36"/>
          <w:u w:val="single"/>
          <w:lang w:eastAsia="fr-FR"/>
        </w:rPr>
      </w:pPr>
    </w:p>
    <w:p w14:paraId="1A2B4483" w14:textId="08F023D2" w:rsidR="00925122" w:rsidRDefault="00925122" w:rsidP="00372D87">
      <w:pPr>
        <w:rPr>
          <w:rFonts w:asciiTheme="majorBidi" w:eastAsiaTheme="majorEastAsia" w:hAnsiTheme="majorBidi" w:cstheme="majorBidi"/>
          <w:b/>
          <w:bCs/>
          <w:i/>
          <w:iCs/>
          <w:sz w:val="36"/>
          <w:szCs w:val="36"/>
          <w:u w:val="single"/>
          <w:lang w:eastAsia="fr-FR"/>
        </w:rPr>
      </w:pPr>
    </w:p>
    <w:p w14:paraId="7F9AD4AD" w14:textId="71DDE32F" w:rsidR="00925122" w:rsidRDefault="00925122" w:rsidP="00372D87">
      <w:pPr>
        <w:rPr>
          <w:rFonts w:asciiTheme="majorBidi" w:eastAsiaTheme="majorEastAsia" w:hAnsiTheme="majorBidi" w:cstheme="majorBidi"/>
          <w:b/>
          <w:bCs/>
          <w:i/>
          <w:iCs/>
          <w:sz w:val="36"/>
          <w:szCs w:val="36"/>
          <w:u w:val="single"/>
          <w:lang w:eastAsia="fr-FR"/>
        </w:rPr>
      </w:pPr>
    </w:p>
    <w:p w14:paraId="68618978" w14:textId="00E3A321" w:rsidR="00925122" w:rsidRDefault="00925122" w:rsidP="00372D87">
      <w:pPr>
        <w:rPr>
          <w:rFonts w:asciiTheme="majorBidi" w:eastAsiaTheme="majorEastAsia" w:hAnsiTheme="majorBidi" w:cstheme="majorBidi"/>
          <w:b/>
          <w:bCs/>
          <w:i/>
          <w:iCs/>
          <w:sz w:val="36"/>
          <w:szCs w:val="36"/>
          <w:u w:val="single"/>
          <w:lang w:eastAsia="fr-FR"/>
        </w:rPr>
      </w:pPr>
    </w:p>
    <w:p w14:paraId="37F5D6FF" w14:textId="77777777" w:rsidR="00925122" w:rsidRPr="00372D87" w:rsidRDefault="00925122" w:rsidP="00372D87">
      <w:pPr>
        <w:rPr>
          <w:rFonts w:asciiTheme="majorBidi" w:eastAsiaTheme="majorEastAsia" w:hAnsiTheme="majorBidi" w:cstheme="majorBidi"/>
          <w:b/>
          <w:bCs/>
          <w:i/>
          <w:iCs/>
          <w:sz w:val="36"/>
          <w:szCs w:val="36"/>
          <w:u w:val="single"/>
          <w:lang w:eastAsia="fr-FR"/>
        </w:rPr>
      </w:pPr>
    </w:p>
    <w:p w14:paraId="3837BB2A" w14:textId="1C0877E6" w:rsidR="00154F57" w:rsidRDefault="00925122" w:rsidP="00154F57">
      <w:pPr>
        <w:pStyle w:val="Paragraphedeliste"/>
        <w:numPr>
          <w:ilvl w:val="0"/>
          <w:numId w:val="33"/>
        </w:numPr>
        <w:rPr>
          <w:rFonts w:asciiTheme="majorBidi" w:eastAsiaTheme="majorEastAsia" w:hAnsiTheme="majorBidi" w:cstheme="majorBidi"/>
          <w:b/>
          <w:bCs/>
          <w:i/>
          <w:iCs/>
          <w:sz w:val="36"/>
          <w:szCs w:val="36"/>
          <w:u w:val="single"/>
          <w:lang w:eastAsia="fr-FR"/>
        </w:rPr>
      </w:pPr>
      <w:r>
        <w:rPr>
          <w:noProof/>
        </w:rPr>
        <w:lastRenderedPageBreak/>
        <w:drawing>
          <wp:anchor distT="0" distB="0" distL="114300" distR="114300" simplePos="0" relativeHeight="251654656" behindDoc="1" locked="0" layoutInCell="1" allowOverlap="1" wp14:anchorId="67FBC8B9" wp14:editId="68C8FAB2">
            <wp:simplePos x="0" y="0"/>
            <wp:positionH relativeFrom="column">
              <wp:posOffset>185057</wp:posOffset>
            </wp:positionH>
            <wp:positionV relativeFrom="paragraph">
              <wp:posOffset>410573</wp:posOffset>
            </wp:positionV>
            <wp:extent cx="6645910" cy="6097270"/>
            <wp:effectExtent l="0" t="0" r="0" b="0"/>
            <wp:wrapTight wrapText="bothSides">
              <wp:wrapPolygon edited="0">
                <wp:start x="0" y="0"/>
                <wp:lineTo x="0" y="21528"/>
                <wp:lineTo x="21546" y="21528"/>
                <wp:lineTo x="2154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6097270"/>
                    </a:xfrm>
                    <a:prstGeom prst="rect">
                      <a:avLst/>
                    </a:prstGeom>
                    <a:noFill/>
                    <a:ln>
                      <a:noFill/>
                    </a:ln>
                  </pic:spPr>
                </pic:pic>
              </a:graphicData>
            </a:graphic>
          </wp:anchor>
        </w:drawing>
      </w:r>
      <w:r w:rsidR="00154F57" w:rsidRPr="00372D87">
        <w:rPr>
          <w:rFonts w:asciiTheme="majorBidi" w:eastAsiaTheme="majorEastAsia" w:hAnsiTheme="majorBidi" w:cstheme="majorBidi"/>
          <w:b/>
          <w:bCs/>
          <w:i/>
          <w:iCs/>
          <w:sz w:val="36"/>
          <w:szCs w:val="36"/>
          <w:u w:val="single"/>
          <w:lang w:eastAsia="fr-FR"/>
        </w:rPr>
        <w:t>Diagramme D’Activité</w:t>
      </w:r>
    </w:p>
    <w:p w14:paraId="22690412" w14:textId="163CA998" w:rsidR="00925122" w:rsidRDefault="00925122" w:rsidP="00925122">
      <w:pPr>
        <w:pStyle w:val="Paragraphedeliste"/>
        <w:rPr>
          <w:rFonts w:asciiTheme="majorBidi" w:eastAsiaTheme="majorEastAsia" w:hAnsiTheme="majorBidi" w:cstheme="majorBidi"/>
          <w:b/>
          <w:bCs/>
          <w:i/>
          <w:iCs/>
          <w:sz w:val="36"/>
          <w:szCs w:val="36"/>
          <w:u w:val="single"/>
          <w:lang w:eastAsia="fr-FR"/>
        </w:rPr>
      </w:pPr>
    </w:p>
    <w:p w14:paraId="3042EC49" w14:textId="126F6B9D" w:rsidR="002D75E0" w:rsidRDefault="002D75E0" w:rsidP="00925122">
      <w:pPr>
        <w:pStyle w:val="Paragraphedeliste"/>
        <w:rPr>
          <w:rFonts w:asciiTheme="majorBidi" w:eastAsiaTheme="majorEastAsia" w:hAnsiTheme="majorBidi" w:cstheme="majorBidi"/>
          <w:b/>
          <w:bCs/>
          <w:i/>
          <w:iCs/>
          <w:sz w:val="36"/>
          <w:szCs w:val="36"/>
          <w:u w:val="single"/>
          <w:lang w:eastAsia="fr-FR"/>
        </w:rPr>
      </w:pPr>
    </w:p>
    <w:p w14:paraId="57801743" w14:textId="68094C24" w:rsidR="002D75E0" w:rsidRDefault="002D75E0" w:rsidP="00925122">
      <w:pPr>
        <w:pStyle w:val="Paragraphedeliste"/>
        <w:rPr>
          <w:rFonts w:asciiTheme="majorBidi" w:eastAsiaTheme="majorEastAsia" w:hAnsiTheme="majorBidi" w:cstheme="majorBidi"/>
          <w:b/>
          <w:bCs/>
          <w:i/>
          <w:iCs/>
          <w:sz w:val="36"/>
          <w:szCs w:val="36"/>
          <w:u w:val="single"/>
          <w:lang w:eastAsia="fr-FR"/>
        </w:rPr>
      </w:pPr>
    </w:p>
    <w:p w14:paraId="47BAE302" w14:textId="47F7F320" w:rsidR="002D75E0" w:rsidRDefault="002D75E0" w:rsidP="00925122">
      <w:pPr>
        <w:pStyle w:val="Paragraphedeliste"/>
        <w:rPr>
          <w:rFonts w:asciiTheme="majorBidi" w:eastAsiaTheme="majorEastAsia" w:hAnsiTheme="majorBidi" w:cstheme="majorBidi"/>
          <w:b/>
          <w:bCs/>
          <w:i/>
          <w:iCs/>
          <w:sz w:val="36"/>
          <w:szCs w:val="36"/>
          <w:u w:val="single"/>
          <w:lang w:eastAsia="fr-FR"/>
        </w:rPr>
      </w:pPr>
    </w:p>
    <w:p w14:paraId="6E002D0B" w14:textId="77777777" w:rsidR="00866026" w:rsidRPr="004404EA" w:rsidRDefault="00866026" w:rsidP="00866026">
      <w:pPr>
        <w:jc w:val="both"/>
        <w:rPr>
          <w:rFonts w:ascii="Bahnschrift" w:hAnsi="Bahnschrift" w:cstheme="majorBidi"/>
          <w:sz w:val="24"/>
          <w:szCs w:val="24"/>
        </w:rPr>
      </w:pPr>
      <w:r w:rsidRPr="004404EA">
        <w:rPr>
          <w:rFonts w:ascii="Bahnschrift" w:hAnsi="Bahnschrift" w:cstheme="majorBidi"/>
          <w:sz w:val="24"/>
          <w:szCs w:val="24"/>
        </w:rPr>
        <w:lastRenderedPageBreak/>
        <w:t xml:space="preserve">Notre diagramme d'activité est utilisé pour documenter le déroulement des opérations dans notre système, l’interface gestion personnel contient différentes actions qui vont servir à : </w:t>
      </w:r>
    </w:p>
    <w:p w14:paraId="17CCF8D5" w14:textId="5D74A7A1" w:rsidR="00866026" w:rsidRPr="00866026" w:rsidRDefault="00866026" w:rsidP="00866026">
      <w:pPr>
        <w:pStyle w:val="Paragraphedeliste"/>
        <w:numPr>
          <w:ilvl w:val="0"/>
          <w:numId w:val="34"/>
        </w:numPr>
        <w:jc w:val="both"/>
        <w:rPr>
          <w:rFonts w:ascii="Bahnschrift" w:hAnsi="Bahnschrift" w:cstheme="majorBidi"/>
          <w:sz w:val="24"/>
          <w:szCs w:val="24"/>
        </w:rPr>
      </w:pPr>
      <w:r w:rsidRPr="00866026">
        <w:rPr>
          <w:rFonts w:ascii="Bahnschrift" w:hAnsi="Bahnschrift" w:cstheme="majorBidi"/>
          <w:sz w:val="24"/>
          <w:szCs w:val="24"/>
          <w:u w:val="single"/>
        </w:rPr>
        <w:t>Les affectations :</w:t>
      </w:r>
      <w:r w:rsidRPr="00866026">
        <w:rPr>
          <w:rFonts w:ascii="Bahnschrift" w:hAnsi="Bahnschrift" w:cstheme="majorBidi"/>
          <w:sz w:val="24"/>
          <w:szCs w:val="24"/>
        </w:rPr>
        <w:t xml:space="preserve"> C'est-à-dire, le responsable personnel pourra connaître les informations concernant les employées dans tous les services avec l’action ‘afficher personnel’.</w:t>
      </w:r>
    </w:p>
    <w:p w14:paraId="2D72C458" w14:textId="29C76350" w:rsidR="00866026" w:rsidRPr="00866026" w:rsidRDefault="00866026" w:rsidP="00866026">
      <w:pPr>
        <w:pStyle w:val="Paragraphedeliste"/>
        <w:numPr>
          <w:ilvl w:val="0"/>
          <w:numId w:val="34"/>
        </w:numPr>
        <w:jc w:val="both"/>
        <w:rPr>
          <w:rFonts w:ascii="Bahnschrift" w:hAnsi="Bahnschrift" w:cstheme="majorBidi"/>
          <w:sz w:val="24"/>
          <w:szCs w:val="24"/>
        </w:rPr>
      </w:pPr>
      <w:r w:rsidRPr="00866026">
        <w:rPr>
          <w:rFonts w:ascii="Bahnschrift" w:hAnsi="Bahnschrift" w:cstheme="majorBidi"/>
          <w:sz w:val="24"/>
          <w:szCs w:val="24"/>
          <w:u w:val="single"/>
        </w:rPr>
        <w:t>Les inscriptions :</w:t>
      </w:r>
      <w:r w:rsidRPr="00866026">
        <w:rPr>
          <w:rFonts w:ascii="Bahnschrift" w:hAnsi="Bahnschrift" w:cstheme="majorBidi"/>
          <w:sz w:val="24"/>
          <w:szCs w:val="24"/>
        </w:rPr>
        <w:t xml:space="preserve"> permet de contrôler les personnels qui peuvent être inscrit dans le système de gestion du personnel de la base de données avec l’action ‘créer un personnel’ qui va être suivre par des actions pour saisir les informations pour compléter la création et l’enregistrer ou bien l’annuler.</w:t>
      </w:r>
    </w:p>
    <w:p w14:paraId="26E329F4" w14:textId="1D1C3A7C" w:rsidR="00866026" w:rsidRPr="00866026" w:rsidRDefault="00866026" w:rsidP="00866026">
      <w:pPr>
        <w:pStyle w:val="Paragraphedeliste"/>
        <w:numPr>
          <w:ilvl w:val="0"/>
          <w:numId w:val="34"/>
        </w:numPr>
        <w:jc w:val="both"/>
        <w:rPr>
          <w:rFonts w:ascii="Bahnschrift" w:hAnsi="Bahnschrift" w:cstheme="majorBidi"/>
          <w:sz w:val="24"/>
          <w:szCs w:val="24"/>
        </w:rPr>
      </w:pPr>
      <w:r w:rsidRPr="00866026">
        <w:rPr>
          <w:rFonts w:ascii="Bahnschrift" w:hAnsi="Bahnschrift" w:cstheme="majorBidi"/>
          <w:sz w:val="24"/>
          <w:szCs w:val="24"/>
          <w:u w:val="single"/>
        </w:rPr>
        <w:t>Les modifications :</w:t>
      </w:r>
      <w:r w:rsidRPr="00866026">
        <w:rPr>
          <w:rFonts w:ascii="Bahnschrift" w:hAnsi="Bahnschrift" w:cstheme="majorBidi"/>
          <w:sz w:val="24"/>
          <w:szCs w:val="24"/>
        </w:rPr>
        <w:t xml:space="preserve"> sert pour la modification. C'est-à-dire donné la possibilité de changer les différentes informations concernant le personnel.</w:t>
      </w:r>
    </w:p>
    <w:p w14:paraId="73CD4224" w14:textId="73354BC9" w:rsidR="00866026" w:rsidRPr="00866026" w:rsidRDefault="00866026" w:rsidP="00866026">
      <w:pPr>
        <w:pStyle w:val="Paragraphedeliste"/>
        <w:numPr>
          <w:ilvl w:val="0"/>
          <w:numId w:val="34"/>
        </w:numPr>
        <w:jc w:val="both"/>
        <w:rPr>
          <w:rFonts w:ascii="Bahnschrift" w:hAnsi="Bahnschrift" w:cstheme="majorBidi"/>
          <w:sz w:val="24"/>
          <w:szCs w:val="24"/>
        </w:rPr>
      </w:pPr>
      <w:r w:rsidRPr="00866026">
        <w:rPr>
          <w:rFonts w:ascii="Bahnschrift" w:hAnsi="Bahnschrift" w:cstheme="majorBidi"/>
          <w:sz w:val="24"/>
          <w:szCs w:val="24"/>
          <w:u w:val="single"/>
        </w:rPr>
        <w:t xml:space="preserve">Les suppressions : </w:t>
      </w:r>
      <w:r w:rsidRPr="00866026">
        <w:rPr>
          <w:rFonts w:ascii="Bahnschrift" w:hAnsi="Bahnschrift" w:cstheme="majorBidi"/>
          <w:sz w:val="24"/>
          <w:szCs w:val="24"/>
        </w:rPr>
        <w:t>sert pour la suppression. Donc mettre à jour l’information dans la base de données.</w:t>
      </w:r>
    </w:p>
    <w:p w14:paraId="0E36F921" w14:textId="77777777" w:rsidR="00866026" w:rsidRPr="00372D87" w:rsidRDefault="00866026" w:rsidP="00925122">
      <w:pPr>
        <w:pStyle w:val="Paragraphedeliste"/>
        <w:rPr>
          <w:rFonts w:asciiTheme="majorBidi" w:eastAsiaTheme="majorEastAsia" w:hAnsiTheme="majorBidi" w:cstheme="majorBidi"/>
          <w:b/>
          <w:bCs/>
          <w:i/>
          <w:iCs/>
          <w:sz w:val="36"/>
          <w:szCs w:val="36"/>
          <w:u w:val="single"/>
          <w:lang w:eastAsia="fr-FR"/>
        </w:rPr>
      </w:pPr>
    </w:p>
    <w:p w14:paraId="39D88960" w14:textId="1E18AB6B" w:rsidR="002D75E0" w:rsidRDefault="002D75E0" w:rsidP="002D75E0">
      <w:pPr>
        <w:pStyle w:val="Paragraphedeliste"/>
        <w:numPr>
          <w:ilvl w:val="0"/>
          <w:numId w:val="33"/>
        </w:numPr>
        <w:rPr>
          <w:rFonts w:asciiTheme="majorBidi" w:eastAsiaTheme="majorEastAsia" w:hAnsiTheme="majorBidi" w:cstheme="majorBidi"/>
          <w:b/>
          <w:bCs/>
          <w:i/>
          <w:iCs/>
          <w:sz w:val="36"/>
          <w:szCs w:val="36"/>
          <w:u w:val="single"/>
          <w:lang w:eastAsia="fr-FR"/>
        </w:rPr>
      </w:pPr>
      <w:r>
        <w:rPr>
          <w:noProof/>
        </w:rPr>
        <w:lastRenderedPageBreak/>
        <w:drawing>
          <wp:anchor distT="0" distB="0" distL="114300" distR="114300" simplePos="0" relativeHeight="251659776" behindDoc="0" locked="0" layoutInCell="1" allowOverlap="1" wp14:anchorId="0B2B8C55" wp14:editId="0584C0BC">
            <wp:simplePos x="0" y="0"/>
            <wp:positionH relativeFrom="column">
              <wp:posOffset>-95250</wp:posOffset>
            </wp:positionH>
            <wp:positionV relativeFrom="paragraph">
              <wp:posOffset>519430</wp:posOffset>
            </wp:positionV>
            <wp:extent cx="6838950" cy="72771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895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F57" w:rsidRPr="00372D87">
        <w:rPr>
          <w:rFonts w:asciiTheme="majorBidi" w:eastAsiaTheme="majorEastAsia" w:hAnsiTheme="majorBidi" w:cstheme="majorBidi"/>
          <w:b/>
          <w:bCs/>
          <w:i/>
          <w:iCs/>
          <w:sz w:val="36"/>
          <w:szCs w:val="36"/>
          <w:u w:val="single"/>
          <w:lang w:eastAsia="fr-FR"/>
        </w:rPr>
        <w:t>Diagramme de Classe</w:t>
      </w:r>
      <w:r>
        <w:rPr>
          <w:rFonts w:asciiTheme="majorBidi" w:eastAsiaTheme="majorEastAsia" w:hAnsiTheme="majorBidi" w:cstheme="majorBidi"/>
          <w:b/>
          <w:bCs/>
          <w:i/>
          <w:iCs/>
          <w:sz w:val="36"/>
          <w:szCs w:val="36"/>
          <w:u w:val="single"/>
          <w:lang w:eastAsia="fr-FR"/>
        </w:rPr>
        <w:t> :</w:t>
      </w:r>
    </w:p>
    <w:p w14:paraId="3374F0DA" w14:textId="77777777" w:rsidR="003F5E4E" w:rsidRPr="002D75E0" w:rsidRDefault="003F5E4E" w:rsidP="003F5E4E">
      <w:pPr>
        <w:pStyle w:val="Paragraphedeliste"/>
        <w:ind w:left="643"/>
        <w:rPr>
          <w:rFonts w:asciiTheme="majorBidi" w:eastAsiaTheme="majorEastAsia" w:hAnsiTheme="majorBidi" w:cstheme="majorBidi"/>
          <w:b/>
          <w:bCs/>
          <w:i/>
          <w:iCs/>
          <w:sz w:val="36"/>
          <w:szCs w:val="36"/>
          <w:u w:val="single"/>
          <w:lang w:eastAsia="fr-FR"/>
        </w:rPr>
      </w:pPr>
    </w:p>
    <w:p w14:paraId="668FABDE" w14:textId="77777777" w:rsidR="003F5E4E" w:rsidRDefault="003F5E4E" w:rsidP="003F5E4E">
      <w:pPr>
        <w:jc w:val="both"/>
        <w:rPr>
          <w:rFonts w:ascii="Bahnschrift" w:hAnsi="Bahnschrift" w:cs="Calibri"/>
          <w:sz w:val="24"/>
          <w:szCs w:val="24"/>
        </w:rPr>
      </w:pPr>
      <w:r>
        <w:rPr>
          <w:rFonts w:ascii="Bahnschrift" w:hAnsi="Bahnschrift" w:cs="Calibri"/>
          <w:sz w:val="24"/>
          <w:szCs w:val="24"/>
        </w:rPr>
        <w:t>Notre diagramme de classe se compose de classes reliées les unes aux autres avec différentes relations.</w:t>
      </w:r>
    </w:p>
    <w:p w14:paraId="30C15431" w14:textId="77777777" w:rsidR="003F5E4E" w:rsidRDefault="003F5E4E" w:rsidP="003F5E4E">
      <w:pPr>
        <w:jc w:val="both"/>
        <w:rPr>
          <w:rFonts w:ascii="Bahnschrift" w:hAnsi="Bahnschrift" w:cs="Calibri"/>
          <w:sz w:val="24"/>
          <w:szCs w:val="24"/>
        </w:rPr>
      </w:pPr>
      <w:r>
        <w:rPr>
          <w:rFonts w:ascii="Bahnschrift" w:hAnsi="Bahnschrift" w:cs="Calibri"/>
          <w:sz w:val="24"/>
          <w:szCs w:val="24"/>
        </w:rPr>
        <w:t>Nous avons tout d’abord créé une classe « Personne » qui contient dans sa partie attributs : un nom, un prénom et un ID, déclarée avec le symbole # pour définir leurs visibilité sur « Protected ».</w:t>
      </w:r>
    </w:p>
    <w:p w14:paraId="03C7AEE6" w14:textId="77777777" w:rsidR="003F5E4E" w:rsidRDefault="003F5E4E" w:rsidP="003F5E4E">
      <w:pPr>
        <w:jc w:val="both"/>
        <w:rPr>
          <w:rFonts w:ascii="Bahnschrift" w:hAnsi="Bahnschrift" w:cs="Calibri"/>
          <w:sz w:val="24"/>
          <w:szCs w:val="24"/>
        </w:rPr>
      </w:pPr>
      <w:r>
        <w:rPr>
          <w:rFonts w:ascii="Bahnschrift" w:hAnsi="Bahnschrift" w:cs="Calibri"/>
          <w:sz w:val="24"/>
          <w:szCs w:val="24"/>
        </w:rPr>
        <w:t xml:space="preserve">Pour chacun de ses attributs, nous avons déclaré dans la partie opérations des accesseurs (getter/setter) qui vont servir à modifier/récupérer la valeur d’un attribut, un constructeur (qui porte le même nom de la classe et qui servira par la suite à l’initialisation des données membres) </w:t>
      </w:r>
    </w:p>
    <w:p w14:paraId="1E8D71E4" w14:textId="77777777" w:rsidR="003F5E4E" w:rsidRDefault="003F5E4E" w:rsidP="003F5E4E">
      <w:pPr>
        <w:jc w:val="both"/>
        <w:rPr>
          <w:rFonts w:ascii="Bahnschrift" w:hAnsi="Bahnschrift"/>
          <w:sz w:val="24"/>
          <w:szCs w:val="24"/>
        </w:rPr>
      </w:pPr>
      <w:r>
        <w:rPr>
          <w:rFonts w:ascii="Bahnschrift" w:hAnsi="Bahnschrift"/>
          <w:sz w:val="24"/>
          <w:szCs w:val="24"/>
        </w:rPr>
        <w:t>On a utilisé dans notre diagramme de classe :</w:t>
      </w:r>
    </w:p>
    <w:p w14:paraId="3357047B" w14:textId="77777777" w:rsidR="003F5E4E" w:rsidRPr="00D2209C" w:rsidRDefault="003F5E4E" w:rsidP="003F5E4E">
      <w:pPr>
        <w:pStyle w:val="Paragraphedeliste"/>
        <w:numPr>
          <w:ilvl w:val="0"/>
          <w:numId w:val="35"/>
        </w:numPr>
        <w:jc w:val="both"/>
        <w:rPr>
          <w:rFonts w:ascii="Calibri" w:hAnsi="Calibri" w:cs="Calibri"/>
          <w:sz w:val="24"/>
          <w:szCs w:val="24"/>
        </w:rPr>
      </w:pPr>
      <w:r w:rsidRPr="00D2209C">
        <w:rPr>
          <w:rFonts w:ascii="Bahnschrift" w:hAnsi="Bahnschrift"/>
          <w:sz w:val="24"/>
          <w:szCs w:val="24"/>
          <w:u w:val="thick"/>
        </w:rPr>
        <w:t>Des Agrégations (de type composition) :</w:t>
      </w:r>
      <w:r>
        <w:rPr>
          <w:rFonts w:ascii="Bahnschrift" w:hAnsi="Bahnschrift"/>
          <w:sz w:val="24"/>
          <w:szCs w:val="24"/>
        </w:rPr>
        <w:t xml:space="preserve"> </w:t>
      </w:r>
      <w:r w:rsidRPr="00D2209C">
        <w:rPr>
          <w:rFonts w:ascii="Bahnschrift" w:hAnsi="Bahnschrift"/>
          <w:sz w:val="24"/>
          <w:szCs w:val="24"/>
        </w:rPr>
        <w:t xml:space="preserve"> comme entre </w:t>
      </w:r>
      <w:r>
        <w:rPr>
          <w:rFonts w:ascii="Bahnschrift" w:hAnsi="Bahnschrift"/>
          <w:sz w:val="24"/>
          <w:szCs w:val="24"/>
        </w:rPr>
        <w:t xml:space="preserve">la classe </w:t>
      </w:r>
      <w:r w:rsidRPr="00D2209C">
        <w:rPr>
          <w:rFonts w:ascii="Bahnschrift" w:hAnsi="Bahnschrift"/>
          <w:sz w:val="24"/>
          <w:szCs w:val="24"/>
        </w:rPr>
        <w:t xml:space="preserve">« gestion de clients » et </w:t>
      </w:r>
      <w:r>
        <w:rPr>
          <w:rFonts w:ascii="Bahnschrift" w:hAnsi="Bahnschrift"/>
          <w:sz w:val="24"/>
          <w:szCs w:val="24"/>
        </w:rPr>
        <w:t xml:space="preserve">la classe </w:t>
      </w:r>
      <w:r w:rsidRPr="00D2209C">
        <w:rPr>
          <w:rFonts w:ascii="Bahnschrift" w:hAnsi="Bahnschrift"/>
          <w:sz w:val="24"/>
          <w:szCs w:val="24"/>
        </w:rPr>
        <w:t xml:space="preserve">« Client » </w:t>
      </w:r>
    </w:p>
    <w:p w14:paraId="2C53B58E" w14:textId="77777777" w:rsidR="003F5E4E" w:rsidRPr="00D2209C" w:rsidRDefault="003F5E4E" w:rsidP="003F5E4E">
      <w:pPr>
        <w:pStyle w:val="Paragraphedeliste"/>
        <w:numPr>
          <w:ilvl w:val="0"/>
          <w:numId w:val="35"/>
        </w:numPr>
        <w:jc w:val="both"/>
        <w:rPr>
          <w:rFonts w:ascii="Calibri" w:hAnsi="Calibri" w:cs="Calibri"/>
          <w:sz w:val="24"/>
          <w:szCs w:val="24"/>
        </w:rPr>
      </w:pPr>
      <w:r w:rsidRPr="00D2209C">
        <w:rPr>
          <w:rFonts w:ascii="Bahnschrift" w:hAnsi="Bahnschrift"/>
          <w:sz w:val="24"/>
          <w:szCs w:val="24"/>
          <w:u w:val="single"/>
        </w:rPr>
        <w:t>Héritage (Généralisation) :</w:t>
      </w:r>
      <w:r w:rsidRPr="00D2209C">
        <w:rPr>
          <w:rFonts w:ascii="Bahnschrift" w:hAnsi="Bahnschrift"/>
          <w:sz w:val="24"/>
          <w:szCs w:val="24"/>
        </w:rPr>
        <w:t xml:space="preserve"> où</w:t>
      </w:r>
      <w:r>
        <w:rPr>
          <w:rFonts w:ascii="Bahnschrift" w:hAnsi="Bahnschrift"/>
          <w:sz w:val="24"/>
          <w:szCs w:val="24"/>
        </w:rPr>
        <w:t xml:space="preserve"> les classes</w:t>
      </w:r>
      <w:r w:rsidRPr="00D2209C">
        <w:rPr>
          <w:rFonts w:ascii="Bahnschrift" w:hAnsi="Bahnschrift"/>
          <w:sz w:val="24"/>
          <w:szCs w:val="24"/>
        </w:rPr>
        <w:t xml:space="preserve"> « Personnel » et  « Client » sont des spécialisations de </w:t>
      </w:r>
      <w:r>
        <w:rPr>
          <w:rFonts w:ascii="Bahnschrift" w:hAnsi="Bahnschrift"/>
          <w:sz w:val="24"/>
          <w:szCs w:val="24"/>
        </w:rPr>
        <w:t xml:space="preserve">la classe </w:t>
      </w:r>
      <w:r w:rsidRPr="00D2209C">
        <w:rPr>
          <w:rFonts w:ascii="Bahnschrift" w:hAnsi="Bahnschrift"/>
          <w:sz w:val="24"/>
          <w:szCs w:val="24"/>
        </w:rPr>
        <w:t>« Personne »</w:t>
      </w:r>
    </w:p>
    <w:p w14:paraId="20ABB734" w14:textId="6ED1CDAC"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01CC32CE" w14:textId="11C5AAEE"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673B38BD" w14:textId="65FC980E"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2662326B" w14:textId="20350AD7"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2DED9706" w14:textId="08DC6229"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09AE7F43" w14:textId="0654E1F1"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016CA1A9" w14:textId="3F829255"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0F349ABA" w14:textId="77777777"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18B2D617" w14:textId="1FCBE110"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6B85D8D5" w14:textId="77777777" w:rsidR="003F5E4E" w:rsidRP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2352659B" w14:textId="7907B0DE" w:rsidR="0094701E" w:rsidRPr="003F5E4E" w:rsidRDefault="003F5E4E" w:rsidP="003F5E4E">
      <w:pPr>
        <w:pStyle w:val="Paragraphedeliste"/>
        <w:numPr>
          <w:ilvl w:val="0"/>
          <w:numId w:val="33"/>
        </w:numPr>
        <w:rPr>
          <w:rFonts w:asciiTheme="majorBidi" w:eastAsiaTheme="majorEastAsia" w:hAnsiTheme="majorBidi" w:cstheme="majorBidi"/>
          <w:b/>
          <w:bCs/>
          <w:i/>
          <w:iCs/>
          <w:sz w:val="36"/>
          <w:szCs w:val="36"/>
          <w:u w:val="single"/>
          <w:lang w:eastAsia="fr-FR"/>
        </w:rPr>
      </w:pPr>
      <w:r w:rsidRPr="003F5E4E">
        <w:rPr>
          <w:rFonts w:asciiTheme="majorBidi" w:eastAsiaTheme="majorEastAsia" w:hAnsiTheme="majorBidi" w:cstheme="majorBidi"/>
          <w:b/>
          <w:bCs/>
          <w:i/>
          <w:iCs/>
          <w:sz w:val="36"/>
          <w:szCs w:val="36"/>
          <w:u w:val="single"/>
          <w:lang w:eastAsia="fr-FR"/>
        </w:rPr>
        <w:t>Diagramme</w:t>
      </w:r>
      <w:r>
        <w:rPr>
          <w:rFonts w:asciiTheme="majorBidi" w:eastAsiaTheme="majorEastAsia" w:hAnsiTheme="majorBidi" w:cstheme="majorBidi"/>
          <w:b/>
          <w:bCs/>
          <w:i/>
          <w:iCs/>
          <w:sz w:val="36"/>
          <w:szCs w:val="36"/>
          <w:u w:val="single"/>
          <w:lang w:eastAsia="fr-FR"/>
        </w:rPr>
        <w:t>s</w:t>
      </w:r>
      <w:r w:rsidRPr="003F5E4E">
        <w:rPr>
          <w:rFonts w:asciiTheme="majorBidi" w:eastAsiaTheme="majorEastAsia" w:hAnsiTheme="majorBidi" w:cstheme="majorBidi"/>
          <w:b/>
          <w:bCs/>
          <w:i/>
          <w:iCs/>
          <w:sz w:val="36"/>
          <w:szCs w:val="36"/>
          <w:u w:val="single"/>
          <w:lang w:eastAsia="fr-FR"/>
        </w:rPr>
        <w:t xml:space="preserve"> de Séquence :</w:t>
      </w:r>
      <w:r w:rsidR="00A13EC1" w:rsidRPr="003F5E4E">
        <w:rPr>
          <w:rFonts w:cstheme="minorHAnsi"/>
          <w:sz w:val="28"/>
          <w:szCs w:val="28"/>
        </w:rPr>
        <w:tab/>
      </w:r>
    </w:p>
    <w:p w14:paraId="529CA105" w14:textId="77777777" w:rsidR="003F5E4E" w:rsidRPr="004064F4" w:rsidRDefault="003F5E4E" w:rsidP="003F5E4E">
      <w:pPr>
        <w:spacing w:after="120" w:line="240" w:lineRule="auto"/>
        <w:jc w:val="both"/>
        <w:rPr>
          <w:rFonts w:ascii="Bahnschrift" w:hAnsi="Bahnschrift"/>
          <w:sz w:val="24"/>
          <w:szCs w:val="24"/>
        </w:rPr>
      </w:pPr>
      <w:r w:rsidRPr="004064F4">
        <w:rPr>
          <w:rFonts w:ascii="Bahnschrift" w:hAnsi="Bahnschrift"/>
          <w:sz w:val="24"/>
          <w:szCs w:val="24"/>
        </w:rPr>
        <w:t>Nous avons mis en place quatre diagrammes de séquence pour le cas d’utilisation « Gestion du personnel » qui montrent la chronologie des événements et des messages passés entre l’Admin et le système au sein d’une interaction</w:t>
      </w:r>
      <w:r>
        <w:rPr>
          <w:rFonts w:ascii="Bahnschrift" w:hAnsi="Bahnschrift"/>
          <w:sz w:val="24"/>
          <w:szCs w:val="24"/>
        </w:rPr>
        <w:t> :</w:t>
      </w:r>
    </w:p>
    <w:p w14:paraId="5DDA275D" w14:textId="77777777" w:rsidR="003F5E4E" w:rsidRPr="0059745F" w:rsidRDefault="003F5E4E" w:rsidP="003F5E4E">
      <w:pPr>
        <w:pStyle w:val="Paragraphedeliste"/>
        <w:numPr>
          <w:ilvl w:val="0"/>
          <w:numId w:val="36"/>
        </w:numPr>
        <w:jc w:val="both"/>
        <w:rPr>
          <w:rFonts w:ascii="Bahnschrift" w:hAnsi="Bahnschrift"/>
          <w:sz w:val="24"/>
          <w:szCs w:val="24"/>
        </w:rPr>
      </w:pPr>
      <w:r w:rsidRPr="0059745F">
        <w:rPr>
          <w:rFonts w:ascii="Bahnschrift" w:hAnsi="Bahnschrift"/>
          <w:sz w:val="24"/>
          <w:szCs w:val="24"/>
        </w:rPr>
        <w:t>Création d’un personnel</w:t>
      </w:r>
    </w:p>
    <w:p w14:paraId="1524FFDE" w14:textId="77777777" w:rsidR="003F5E4E" w:rsidRPr="0059745F" w:rsidRDefault="003F5E4E" w:rsidP="003F5E4E">
      <w:pPr>
        <w:pStyle w:val="Paragraphedeliste"/>
        <w:numPr>
          <w:ilvl w:val="0"/>
          <w:numId w:val="36"/>
        </w:numPr>
        <w:jc w:val="both"/>
        <w:rPr>
          <w:rFonts w:ascii="Bahnschrift" w:hAnsi="Bahnschrift"/>
          <w:sz w:val="24"/>
          <w:szCs w:val="24"/>
        </w:rPr>
      </w:pPr>
      <w:r w:rsidRPr="0059745F">
        <w:rPr>
          <w:rFonts w:ascii="Bahnschrift" w:hAnsi="Bahnschrift"/>
          <w:sz w:val="24"/>
          <w:szCs w:val="24"/>
        </w:rPr>
        <w:t>Modifier un personnel</w:t>
      </w:r>
    </w:p>
    <w:p w14:paraId="47789C66" w14:textId="77777777" w:rsidR="003F5E4E" w:rsidRPr="0059745F" w:rsidRDefault="003F5E4E" w:rsidP="003F5E4E">
      <w:pPr>
        <w:pStyle w:val="Paragraphedeliste"/>
        <w:numPr>
          <w:ilvl w:val="0"/>
          <w:numId w:val="36"/>
        </w:numPr>
        <w:jc w:val="both"/>
        <w:rPr>
          <w:rFonts w:ascii="Bahnschrift" w:hAnsi="Bahnschrift"/>
          <w:sz w:val="24"/>
          <w:szCs w:val="24"/>
        </w:rPr>
      </w:pPr>
      <w:r w:rsidRPr="0059745F">
        <w:rPr>
          <w:rFonts w:ascii="Bahnschrift" w:hAnsi="Bahnschrift"/>
          <w:sz w:val="24"/>
          <w:szCs w:val="24"/>
        </w:rPr>
        <w:t xml:space="preserve">Afficher un personnel </w:t>
      </w:r>
    </w:p>
    <w:p w14:paraId="7914CA18" w14:textId="37193407" w:rsidR="003F5E4E" w:rsidRDefault="003F5E4E" w:rsidP="003F5E4E">
      <w:pPr>
        <w:pStyle w:val="Paragraphedeliste"/>
        <w:numPr>
          <w:ilvl w:val="0"/>
          <w:numId w:val="36"/>
        </w:numPr>
        <w:jc w:val="both"/>
        <w:rPr>
          <w:rFonts w:ascii="Bahnschrift" w:hAnsi="Bahnschrift"/>
          <w:sz w:val="24"/>
          <w:szCs w:val="24"/>
        </w:rPr>
      </w:pPr>
      <w:r w:rsidRPr="0059745F">
        <w:rPr>
          <w:rFonts w:ascii="Bahnschrift" w:hAnsi="Bahnschrift"/>
          <w:sz w:val="24"/>
          <w:szCs w:val="24"/>
        </w:rPr>
        <w:t>Supprimer un personnel</w:t>
      </w:r>
    </w:p>
    <w:p w14:paraId="5CEDC24A" w14:textId="7D6CE825" w:rsidR="003F5E4E" w:rsidRDefault="003F5E4E" w:rsidP="003F5E4E">
      <w:pPr>
        <w:jc w:val="both"/>
        <w:rPr>
          <w:rFonts w:ascii="Bahnschrift" w:hAnsi="Bahnschrift"/>
          <w:sz w:val="24"/>
          <w:szCs w:val="24"/>
        </w:rPr>
      </w:pPr>
      <w:r>
        <w:rPr>
          <w:rFonts w:ascii="Bahnschrift" w:hAnsi="Bahnschrift"/>
          <w:sz w:val="24"/>
          <w:szCs w:val="24"/>
        </w:rPr>
        <w:t>Ces derniers sont montrés ci-dessous :</w:t>
      </w:r>
    </w:p>
    <w:p w14:paraId="5612D0A5" w14:textId="38DF1962" w:rsidR="003F5E4E" w:rsidRDefault="003F5E4E" w:rsidP="003F5E4E">
      <w:pPr>
        <w:pStyle w:val="Paragraphedeliste"/>
        <w:numPr>
          <w:ilvl w:val="0"/>
          <w:numId w:val="35"/>
        </w:numPr>
        <w:jc w:val="both"/>
        <w:rPr>
          <w:rFonts w:ascii="Bahnschrift" w:hAnsi="Bahnschrift"/>
          <w:sz w:val="24"/>
          <w:szCs w:val="24"/>
        </w:rPr>
      </w:pPr>
      <w:r>
        <w:rPr>
          <w:rFonts w:ascii="Bahnschrift" w:hAnsi="Bahnschrift"/>
          <w:sz w:val="24"/>
          <w:szCs w:val="24"/>
        </w:rPr>
        <w:t>Création d’un personnel :</w:t>
      </w:r>
    </w:p>
    <w:p w14:paraId="61DD899C" w14:textId="09F31C78" w:rsidR="003F5E4E" w:rsidRDefault="003F5E4E" w:rsidP="003F5E4E">
      <w:pPr>
        <w:pStyle w:val="Paragraphedeliste"/>
        <w:jc w:val="both"/>
        <w:rPr>
          <w:rFonts w:ascii="Bahnschrift" w:hAnsi="Bahnschrift"/>
          <w:sz w:val="24"/>
          <w:szCs w:val="24"/>
        </w:rPr>
      </w:pPr>
      <w:r>
        <w:rPr>
          <w:noProof/>
        </w:rPr>
        <w:drawing>
          <wp:inline distT="0" distB="0" distL="0" distR="0" wp14:anchorId="3F666396" wp14:editId="4C7C6F3B">
            <wp:extent cx="6645910" cy="36703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670300"/>
                    </a:xfrm>
                    <a:prstGeom prst="rect">
                      <a:avLst/>
                    </a:prstGeom>
                    <a:noFill/>
                    <a:ln>
                      <a:noFill/>
                    </a:ln>
                  </pic:spPr>
                </pic:pic>
              </a:graphicData>
            </a:graphic>
          </wp:inline>
        </w:drawing>
      </w:r>
    </w:p>
    <w:p w14:paraId="738729EE" w14:textId="1A202CD6" w:rsidR="003F5E4E" w:rsidRDefault="003F5E4E" w:rsidP="003F5E4E">
      <w:pPr>
        <w:pStyle w:val="Paragraphedeliste"/>
        <w:jc w:val="both"/>
        <w:rPr>
          <w:rFonts w:ascii="Bahnschrift" w:hAnsi="Bahnschrift"/>
          <w:sz w:val="24"/>
          <w:szCs w:val="24"/>
        </w:rPr>
      </w:pPr>
    </w:p>
    <w:p w14:paraId="5F64DEF6" w14:textId="3BCA7FAC" w:rsidR="003F5E4E" w:rsidRDefault="003F5E4E" w:rsidP="003F5E4E">
      <w:pPr>
        <w:pStyle w:val="Paragraphedeliste"/>
        <w:jc w:val="both"/>
        <w:rPr>
          <w:rFonts w:ascii="Bahnschrift" w:hAnsi="Bahnschrift"/>
          <w:sz w:val="24"/>
          <w:szCs w:val="24"/>
        </w:rPr>
      </w:pPr>
    </w:p>
    <w:p w14:paraId="6290D06F" w14:textId="68992231" w:rsidR="003F5E4E" w:rsidRDefault="003F5E4E" w:rsidP="003F5E4E">
      <w:pPr>
        <w:pStyle w:val="Paragraphedeliste"/>
        <w:jc w:val="both"/>
        <w:rPr>
          <w:rFonts w:ascii="Bahnschrift" w:hAnsi="Bahnschrift"/>
          <w:sz w:val="24"/>
          <w:szCs w:val="24"/>
        </w:rPr>
      </w:pPr>
    </w:p>
    <w:p w14:paraId="55C192E8" w14:textId="5CC4197A" w:rsidR="003F5E4E" w:rsidRDefault="003F5E4E" w:rsidP="003F5E4E">
      <w:pPr>
        <w:pStyle w:val="Paragraphedeliste"/>
        <w:jc w:val="both"/>
        <w:rPr>
          <w:rFonts w:ascii="Bahnschrift" w:hAnsi="Bahnschrift"/>
          <w:sz w:val="24"/>
          <w:szCs w:val="24"/>
        </w:rPr>
      </w:pPr>
    </w:p>
    <w:p w14:paraId="6A123E80" w14:textId="77777777" w:rsidR="003F5E4E" w:rsidRDefault="003F5E4E" w:rsidP="003F5E4E">
      <w:pPr>
        <w:pStyle w:val="Paragraphedeliste"/>
        <w:jc w:val="both"/>
        <w:rPr>
          <w:rFonts w:ascii="Bahnschrift" w:hAnsi="Bahnschrift"/>
          <w:sz w:val="24"/>
          <w:szCs w:val="24"/>
        </w:rPr>
      </w:pPr>
    </w:p>
    <w:p w14:paraId="3AED6409" w14:textId="77777777" w:rsidR="003F5E4E" w:rsidRDefault="003F5E4E" w:rsidP="003F5E4E">
      <w:pPr>
        <w:pStyle w:val="Paragraphedeliste"/>
        <w:jc w:val="both"/>
        <w:rPr>
          <w:rFonts w:ascii="Bahnschrift" w:hAnsi="Bahnschrift"/>
          <w:sz w:val="24"/>
          <w:szCs w:val="24"/>
        </w:rPr>
      </w:pPr>
    </w:p>
    <w:p w14:paraId="5960D2F4" w14:textId="0AF50AAE" w:rsidR="003F5E4E" w:rsidRDefault="003F5E4E" w:rsidP="003F5E4E">
      <w:pPr>
        <w:pStyle w:val="Paragraphedeliste"/>
        <w:numPr>
          <w:ilvl w:val="0"/>
          <w:numId w:val="35"/>
        </w:numPr>
        <w:jc w:val="both"/>
        <w:rPr>
          <w:rFonts w:ascii="Bahnschrift" w:hAnsi="Bahnschrift"/>
          <w:sz w:val="24"/>
          <w:szCs w:val="24"/>
        </w:rPr>
      </w:pPr>
      <w:r>
        <w:rPr>
          <w:rFonts w:ascii="Bahnschrift" w:hAnsi="Bahnschrift"/>
          <w:sz w:val="24"/>
          <w:szCs w:val="24"/>
        </w:rPr>
        <w:lastRenderedPageBreak/>
        <w:t>Modification d’un personnel :</w:t>
      </w:r>
    </w:p>
    <w:p w14:paraId="318D8370" w14:textId="5B9B3CC8" w:rsidR="003F5E4E" w:rsidRPr="003F5E4E" w:rsidRDefault="003F5E4E" w:rsidP="003F5E4E">
      <w:pPr>
        <w:pStyle w:val="Paragraphedeliste"/>
        <w:rPr>
          <w:rFonts w:ascii="Bahnschrift" w:hAnsi="Bahnschrift"/>
          <w:sz w:val="24"/>
          <w:szCs w:val="24"/>
        </w:rPr>
      </w:pPr>
      <w:r>
        <w:rPr>
          <w:noProof/>
        </w:rPr>
        <w:drawing>
          <wp:inline distT="0" distB="0" distL="0" distR="0" wp14:anchorId="32D85AA6" wp14:editId="4A288198">
            <wp:extent cx="6645910" cy="38468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846830"/>
                    </a:xfrm>
                    <a:prstGeom prst="rect">
                      <a:avLst/>
                    </a:prstGeom>
                    <a:noFill/>
                    <a:ln>
                      <a:noFill/>
                    </a:ln>
                  </pic:spPr>
                </pic:pic>
              </a:graphicData>
            </a:graphic>
          </wp:inline>
        </w:drawing>
      </w:r>
    </w:p>
    <w:p w14:paraId="75A762FD" w14:textId="77777777" w:rsidR="003F5E4E" w:rsidRDefault="003F5E4E" w:rsidP="003F5E4E">
      <w:pPr>
        <w:pStyle w:val="Paragraphedeliste"/>
        <w:jc w:val="both"/>
        <w:rPr>
          <w:rFonts w:ascii="Bahnschrift" w:hAnsi="Bahnschrift"/>
          <w:sz w:val="24"/>
          <w:szCs w:val="24"/>
        </w:rPr>
      </w:pPr>
    </w:p>
    <w:p w14:paraId="51249C44" w14:textId="6865AD64" w:rsidR="003F5E4E" w:rsidRDefault="003F5E4E" w:rsidP="003F5E4E">
      <w:pPr>
        <w:pStyle w:val="Paragraphedeliste"/>
        <w:numPr>
          <w:ilvl w:val="0"/>
          <w:numId w:val="35"/>
        </w:numPr>
        <w:jc w:val="both"/>
        <w:rPr>
          <w:rFonts w:ascii="Bahnschrift" w:hAnsi="Bahnschrift"/>
          <w:sz w:val="24"/>
          <w:szCs w:val="24"/>
        </w:rPr>
      </w:pPr>
      <w:r>
        <w:rPr>
          <w:rFonts w:ascii="Bahnschrift" w:hAnsi="Bahnschrift"/>
          <w:sz w:val="24"/>
          <w:szCs w:val="24"/>
        </w:rPr>
        <w:t>Affichage d’un personnel :</w:t>
      </w:r>
    </w:p>
    <w:p w14:paraId="1FB9B2FE" w14:textId="655FB6CA" w:rsidR="003F5E4E" w:rsidRDefault="00D3724F" w:rsidP="003F5E4E">
      <w:pPr>
        <w:pStyle w:val="Paragraphedeliste"/>
        <w:jc w:val="both"/>
        <w:rPr>
          <w:rFonts w:ascii="Bahnschrift" w:hAnsi="Bahnschrift"/>
          <w:sz w:val="24"/>
          <w:szCs w:val="24"/>
        </w:rPr>
      </w:pPr>
      <w:r>
        <w:rPr>
          <w:noProof/>
        </w:rPr>
        <w:drawing>
          <wp:inline distT="0" distB="0" distL="0" distR="0" wp14:anchorId="17E27902" wp14:editId="760DA7BF">
            <wp:extent cx="6324600" cy="3333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2135" cy="3342993"/>
                    </a:xfrm>
                    <a:prstGeom prst="rect">
                      <a:avLst/>
                    </a:prstGeom>
                    <a:noFill/>
                    <a:ln>
                      <a:noFill/>
                    </a:ln>
                  </pic:spPr>
                </pic:pic>
              </a:graphicData>
            </a:graphic>
          </wp:inline>
        </w:drawing>
      </w:r>
    </w:p>
    <w:p w14:paraId="23F4513B" w14:textId="77777777" w:rsidR="00D3724F" w:rsidRDefault="00D3724F" w:rsidP="003F5E4E">
      <w:pPr>
        <w:pStyle w:val="Paragraphedeliste"/>
        <w:jc w:val="both"/>
        <w:rPr>
          <w:rFonts w:ascii="Bahnschrift" w:hAnsi="Bahnschrift"/>
          <w:sz w:val="24"/>
          <w:szCs w:val="24"/>
        </w:rPr>
      </w:pPr>
    </w:p>
    <w:p w14:paraId="49217AD5" w14:textId="32146FB3" w:rsidR="003F5E4E" w:rsidRDefault="003F5E4E" w:rsidP="003F5E4E">
      <w:pPr>
        <w:pStyle w:val="Paragraphedeliste"/>
        <w:numPr>
          <w:ilvl w:val="0"/>
          <w:numId w:val="35"/>
        </w:numPr>
        <w:jc w:val="both"/>
        <w:rPr>
          <w:rFonts w:ascii="Bahnschrift" w:hAnsi="Bahnschrift"/>
          <w:sz w:val="24"/>
          <w:szCs w:val="24"/>
        </w:rPr>
      </w:pPr>
      <w:r>
        <w:rPr>
          <w:rFonts w:ascii="Bahnschrift" w:hAnsi="Bahnschrift"/>
          <w:sz w:val="24"/>
          <w:szCs w:val="24"/>
        </w:rPr>
        <w:t>Suppression d’un personnel :</w:t>
      </w:r>
    </w:p>
    <w:p w14:paraId="124C39C9" w14:textId="77777777" w:rsidR="003F5E4E" w:rsidRPr="003F5E4E" w:rsidRDefault="003F5E4E" w:rsidP="003F5E4E">
      <w:pPr>
        <w:pStyle w:val="Paragraphedeliste"/>
        <w:rPr>
          <w:rFonts w:ascii="Bahnschrift" w:hAnsi="Bahnschrift"/>
          <w:sz w:val="24"/>
          <w:szCs w:val="24"/>
        </w:rPr>
      </w:pPr>
    </w:p>
    <w:p w14:paraId="550DED0F" w14:textId="3540A223" w:rsidR="003F5E4E" w:rsidRPr="003F5E4E" w:rsidRDefault="00D738F9" w:rsidP="003F5E4E">
      <w:pPr>
        <w:pStyle w:val="Paragraphedeliste"/>
        <w:jc w:val="both"/>
        <w:rPr>
          <w:rFonts w:ascii="Bahnschrift" w:hAnsi="Bahnschrift"/>
          <w:sz w:val="24"/>
          <w:szCs w:val="24"/>
        </w:rPr>
      </w:pPr>
      <w:r>
        <w:rPr>
          <w:noProof/>
        </w:rPr>
        <w:drawing>
          <wp:inline distT="0" distB="0" distL="0" distR="0" wp14:anchorId="6E74CC27" wp14:editId="1E97683F">
            <wp:extent cx="6645910" cy="4611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4611370"/>
                    </a:xfrm>
                    <a:prstGeom prst="rect">
                      <a:avLst/>
                    </a:prstGeom>
                    <a:noFill/>
                    <a:ln>
                      <a:noFill/>
                    </a:ln>
                  </pic:spPr>
                </pic:pic>
              </a:graphicData>
            </a:graphic>
          </wp:inline>
        </w:drawing>
      </w:r>
    </w:p>
    <w:p w14:paraId="2A9F3997" w14:textId="28C1C044" w:rsidR="00E17BF6" w:rsidRDefault="00E17BF6" w:rsidP="001A3362">
      <w:pPr>
        <w:rPr>
          <w:rFonts w:ascii="Baskerville Old Face" w:hAnsi="Baskerville Old Face"/>
          <w:b/>
          <w:bCs/>
          <w:sz w:val="28"/>
          <w:szCs w:val="28"/>
        </w:rPr>
      </w:pPr>
    </w:p>
    <w:p w14:paraId="2BF9BCFB" w14:textId="26D3BF94" w:rsidR="0045402E" w:rsidRDefault="0045402E" w:rsidP="001A3362">
      <w:pPr>
        <w:rPr>
          <w:rFonts w:ascii="Baskerville Old Face" w:hAnsi="Baskerville Old Face"/>
          <w:b/>
          <w:bCs/>
          <w:sz w:val="28"/>
          <w:szCs w:val="28"/>
        </w:rPr>
      </w:pPr>
    </w:p>
    <w:p w14:paraId="246954CD" w14:textId="77E7139C" w:rsidR="0045402E" w:rsidRDefault="0045402E" w:rsidP="001A3362">
      <w:pPr>
        <w:rPr>
          <w:rFonts w:ascii="Baskerville Old Face" w:hAnsi="Baskerville Old Face"/>
          <w:b/>
          <w:bCs/>
          <w:sz w:val="28"/>
          <w:szCs w:val="28"/>
        </w:rPr>
      </w:pPr>
    </w:p>
    <w:p w14:paraId="76E85163" w14:textId="49873DC6" w:rsidR="0045402E" w:rsidRDefault="0045402E" w:rsidP="001A3362">
      <w:pPr>
        <w:rPr>
          <w:rFonts w:ascii="Baskerville Old Face" w:hAnsi="Baskerville Old Face"/>
          <w:b/>
          <w:bCs/>
          <w:sz w:val="28"/>
          <w:szCs w:val="28"/>
        </w:rPr>
      </w:pPr>
    </w:p>
    <w:p w14:paraId="6459A3AD" w14:textId="5DE92061" w:rsidR="0045402E" w:rsidRDefault="0045402E" w:rsidP="001A3362">
      <w:pPr>
        <w:rPr>
          <w:rFonts w:ascii="Baskerville Old Face" w:hAnsi="Baskerville Old Face"/>
          <w:b/>
          <w:bCs/>
          <w:sz w:val="28"/>
          <w:szCs w:val="28"/>
        </w:rPr>
      </w:pPr>
    </w:p>
    <w:p w14:paraId="538BFEBB" w14:textId="3CB82F70" w:rsidR="0045402E" w:rsidRDefault="0045402E" w:rsidP="001A3362">
      <w:pPr>
        <w:rPr>
          <w:rFonts w:ascii="Baskerville Old Face" w:hAnsi="Baskerville Old Face"/>
          <w:b/>
          <w:bCs/>
          <w:sz w:val="28"/>
          <w:szCs w:val="28"/>
        </w:rPr>
      </w:pPr>
    </w:p>
    <w:p w14:paraId="0100BDEC" w14:textId="1482BF3C" w:rsidR="0045402E" w:rsidRDefault="0045402E" w:rsidP="001A3362">
      <w:pPr>
        <w:rPr>
          <w:rFonts w:ascii="Baskerville Old Face" w:hAnsi="Baskerville Old Face"/>
          <w:b/>
          <w:bCs/>
          <w:sz w:val="28"/>
          <w:szCs w:val="28"/>
        </w:rPr>
      </w:pPr>
    </w:p>
    <w:p w14:paraId="19261902" w14:textId="659A25E9" w:rsidR="00721286" w:rsidRDefault="00721286" w:rsidP="00D3724F">
      <w:pPr>
        <w:rPr>
          <w:rFonts w:asciiTheme="majorHAnsi" w:eastAsiaTheme="majorEastAsia" w:hAnsiTheme="majorHAnsi" w:cstheme="majorBidi"/>
          <w:b/>
          <w:bCs/>
          <w:i/>
          <w:iCs/>
          <w:color w:val="4472C4" w:themeColor="accent1"/>
          <w:sz w:val="52"/>
          <w:szCs w:val="52"/>
          <w:u w:val="dotDash"/>
          <w:lang w:eastAsia="fr-FR"/>
        </w:rPr>
      </w:pPr>
    </w:p>
    <w:p w14:paraId="65AD40B9" w14:textId="4298D452" w:rsidR="00721286" w:rsidRDefault="00721286" w:rsidP="00060483">
      <w:pPr>
        <w:jc w:val="center"/>
        <w:rPr>
          <w:rFonts w:asciiTheme="majorHAnsi" w:eastAsiaTheme="majorEastAsia" w:hAnsiTheme="majorHAnsi" w:cstheme="majorBidi"/>
          <w:b/>
          <w:bCs/>
          <w:i/>
          <w:iCs/>
          <w:color w:val="4472C4" w:themeColor="accent1"/>
          <w:sz w:val="52"/>
          <w:szCs w:val="52"/>
          <w:u w:val="dotDash"/>
          <w:lang w:eastAsia="fr-FR"/>
        </w:rPr>
      </w:pPr>
    </w:p>
    <w:p w14:paraId="7C1622D4" w14:textId="77777777" w:rsidR="00721286" w:rsidRPr="00A31F65" w:rsidRDefault="00721286" w:rsidP="00060483">
      <w:pPr>
        <w:jc w:val="center"/>
        <w:rPr>
          <w:rFonts w:asciiTheme="majorHAnsi" w:eastAsiaTheme="majorEastAsia" w:hAnsiTheme="majorHAnsi" w:cstheme="majorBidi"/>
          <w:b/>
          <w:bCs/>
          <w:i/>
          <w:iCs/>
          <w:color w:val="4472C4" w:themeColor="accent1"/>
          <w:sz w:val="52"/>
          <w:szCs w:val="52"/>
          <w:u w:val="dotDash"/>
          <w:lang w:eastAsia="fr-FR"/>
        </w:rPr>
      </w:pPr>
    </w:p>
    <w:p w14:paraId="1A42FABE" w14:textId="7C0B8114" w:rsidR="007C0ABB" w:rsidRDefault="007C0ABB" w:rsidP="00060483">
      <w:pPr>
        <w:jc w:val="center"/>
        <w:rPr>
          <w:rFonts w:asciiTheme="majorHAnsi" w:eastAsiaTheme="majorEastAsia" w:hAnsiTheme="majorHAnsi" w:cstheme="majorBidi"/>
          <w:b/>
          <w:bCs/>
          <w:i/>
          <w:iCs/>
          <w:color w:val="4472C4" w:themeColor="accent1"/>
          <w:sz w:val="52"/>
          <w:szCs w:val="52"/>
          <w:u w:val="dotDash"/>
          <w:lang w:eastAsia="fr-FR"/>
        </w:rPr>
      </w:pPr>
    </w:p>
    <w:p w14:paraId="6063E3E2" w14:textId="77777777" w:rsidR="00721286" w:rsidRPr="00A31F65" w:rsidRDefault="00721286" w:rsidP="00060483">
      <w:pPr>
        <w:jc w:val="center"/>
        <w:rPr>
          <w:rFonts w:asciiTheme="majorHAnsi" w:eastAsiaTheme="majorEastAsia" w:hAnsiTheme="majorHAnsi" w:cstheme="majorBidi"/>
          <w:b/>
          <w:bCs/>
          <w:i/>
          <w:iCs/>
          <w:color w:val="4472C4" w:themeColor="accent1"/>
          <w:sz w:val="52"/>
          <w:szCs w:val="52"/>
          <w:u w:val="dotDash"/>
          <w:lang w:eastAsia="fr-FR"/>
        </w:rPr>
      </w:pPr>
    </w:p>
    <w:p w14:paraId="62B55DA2" w14:textId="5218BE22" w:rsidR="00060483" w:rsidRPr="00A31F65" w:rsidRDefault="00060483" w:rsidP="00060483">
      <w:pPr>
        <w:jc w:val="center"/>
        <w:rPr>
          <w:rFonts w:asciiTheme="majorHAnsi" w:eastAsiaTheme="majorEastAsia" w:hAnsiTheme="majorHAnsi" w:cstheme="majorBidi"/>
          <w:b/>
          <w:bCs/>
          <w:i/>
          <w:iCs/>
          <w:color w:val="4472C4" w:themeColor="accent1"/>
          <w:sz w:val="52"/>
          <w:szCs w:val="52"/>
          <w:u w:val="dotDash"/>
          <w:lang w:eastAsia="fr-FR"/>
        </w:rPr>
      </w:pPr>
      <w:r w:rsidRPr="00A31F65">
        <w:rPr>
          <w:rFonts w:asciiTheme="majorHAnsi" w:eastAsiaTheme="majorEastAsia" w:hAnsiTheme="majorHAnsi" w:cstheme="majorBidi"/>
          <w:b/>
          <w:bCs/>
          <w:i/>
          <w:iCs/>
          <w:color w:val="4472C4" w:themeColor="accent1"/>
          <w:sz w:val="52"/>
          <w:szCs w:val="52"/>
          <w:u w:val="dotDash"/>
          <w:lang w:eastAsia="fr-FR"/>
        </w:rPr>
        <w:t>Conclusion</w:t>
      </w:r>
    </w:p>
    <w:p w14:paraId="061499BE" w14:textId="77777777" w:rsidR="00CD3D3B" w:rsidRDefault="00CD3D3B" w:rsidP="00CD3D3B">
      <w:pPr>
        <w:ind w:left="851"/>
        <w:rPr>
          <w:rFonts w:eastAsiaTheme="majorEastAsia" w:cstheme="minorHAnsi"/>
          <w:color w:val="262626" w:themeColor="text1" w:themeTint="D9"/>
          <w:sz w:val="28"/>
          <w:szCs w:val="28"/>
          <w:lang w:eastAsia="fr-FR"/>
        </w:rPr>
      </w:pPr>
    </w:p>
    <w:p w14:paraId="1070C6DB" w14:textId="54D55BA4" w:rsidR="0094701E" w:rsidRPr="007C0ABB" w:rsidRDefault="00F40EFA" w:rsidP="00721286">
      <w:pPr>
        <w:ind w:left="851"/>
        <w:jc w:val="center"/>
        <w:rPr>
          <w:rFonts w:ascii="Baskerville Old Face" w:eastAsiaTheme="majorEastAsia" w:hAnsi="Baskerville Old Face" w:cstheme="minorHAnsi"/>
          <w:b/>
          <w:bCs/>
          <w:color w:val="262626" w:themeColor="text1" w:themeTint="D9"/>
          <w:sz w:val="28"/>
          <w:szCs w:val="28"/>
          <w:lang w:eastAsia="fr-FR"/>
        </w:rPr>
      </w:pPr>
      <w:r>
        <w:rPr>
          <w:rFonts w:ascii="Baskerville Old Face" w:eastAsiaTheme="majorEastAsia" w:hAnsi="Baskerville Old Face" w:cstheme="minorHAnsi"/>
          <w:b/>
          <w:bCs/>
          <w:color w:val="262626" w:themeColor="text1" w:themeTint="D9"/>
          <w:sz w:val="28"/>
          <w:szCs w:val="28"/>
          <w:lang w:eastAsia="fr-FR"/>
        </w:rPr>
        <w:t>En conclusion, nous avons réussi à réaliser l</w:t>
      </w:r>
      <w:r w:rsidR="00721286">
        <w:rPr>
          <w:rFonts w:ascii="Baskerville Old Face" w:eastAsiaTheme="majorEastAsia" w:hAnsi="Baskerville Old Face" w:cstheme="minorHAnsi"/>
          <w:b/>
          <w:bCs/>
          <w:color w:val="262626" w:themeColor="text1" w:themeTint="D9"/>
          <w:sz w:val="28"/>
          <w:szCs w:val="28"/>
          <w:lang w:eastAsia="fr-FR"/>
        </w:rPr>
        <w:t xml:space="preserve">a modélisation </w:t>
      </w:r>
      <w:r>
        <w:rPr>
          <w:rFonts w:ascii="Baskerville Old Face" w:eastAsiaTheme="majorEastAsia" w:hAnsi="Baskerville Old Face" w:cstheme="minorHAnsi"/>
          <w:b/>
          <w:bCs/>
          <w:color w:val="262626" w:themeColor="text1" w:themeTint="D9"/>
          <w:sz w:val="28"/>
          <w:szCs w:val="28"/>
          <w:lang w:eastAsia="fr-FR"/>
        </w:rPr>
        <w:t>et</w:t>
      </w:r>
      <w:r w:rsidR="00721286" w:rsidRPr="00721286">
        <w:rPr>
          <w:rFonts w:ascii="Baskerville Old Face" w:eastAsiaTheme="majorEastAsia" w:hAnsi="Baskerville Old Face" w:cstheme="minorHAnsi"/>
          <w:b/>
          <w:bCs/>
          <w:color w:val="262626" w:themeColor="text1" w:themeTint="D9"/>
          <w:sz w:val="28"/>
          <w:szCs w:val="28"/>
          <w:lang w:eastAsia="fr-FR"/>
        </w:rPr>
        <w:t xml:space="preserve"> à décrire de manière graphique les besoins et</w:t>
      </w:r>
      <w:r w:rsidR="00721286">
        <w:rPr>
          <w:rFonts w:ascii="Baskerville Old Face" w:eastAsiaTheme="majorEastAsia" w:hAnsi="Baskerville Old Face" w:cstheme="minorHAnsi"/>
          <w:b/>
          <w:bCs/>
          <w:color w:val="262626" w:themeColor="text1" w:themeTint="D9"/>
          <w:sz w:val="28"/>
          <w:szCs w:val="28"/>
          <w:lang w:eastAsia="fr-FR"/>
        </w:rPr>
        <w:t xml:space="preserve"> </w:t>
      </w:r>
      <w:r w:rsidR="00721286" w:rsidRPr="00721286">
        <w:rPr>
          <w:rFonts w:ascii="Baskerville Old Face" w:eastAsiaTheme="majorEastAsia" w:hAnsi="Baskerville Old Face" w:cstheme="minorHAnsi"/>
          <w:b/>
          <w:bCs/>
          <w:color w:val="262626" w:themeColor="text1" w:themeTint="D9"/>
          <w:sz w:val="28"/>
          <w:szCs w:val="28"/>
          <w:lang w:eastAsia="fr-FR"/>
        </w:rPr>
        <w:t>les solutions fonctionnelles et techniques de notre projet logiciel.</w:t>
      </w:r>
    </w:p>
    <w:sectPr w:rsidR="0094701E" w:rsidRPr="007C0ABB" w:rsidSect="00A13EC1">
      <w:headerReference w:type="default" r:id="rId33"/>
      <w:footerReference w:type="default" r:id="rId34"/>
      <w:headerReference w:type="first" r:id="rId35"/>
      <w:pgSz w:w="11906" w:h="16838"/>
      <w:pgMar w:top="720" w:right="720" w:bottom="142"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F7A81" w14:textId="77777777" w:rsidR="00C22775" w:rsidRDefault="00C22775" w:rsidP="00CD6AAA">
      <w:pPr>
        <w:spacing w:after="0" w:line="240" w:lineRule="auto"/>
      </w:pPr>
      <w:r>
        <w:separator/>
      </w:r>
    </w:p>
  </w:endnote>
  <w:endnote w:type="continuationSeparator" w:id="0">
    <w:p w14:paraId="0F97B8F6" w14:textId="77777777" w:rsidR="00C22775" w:rsidRDefault="00C22775" w:rsidP="00CD6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Zhongsong">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720071"/>
      <w:docPartObj>
        <w:docPartGallery w:val="Page Numbers (Bottom of Page)"/>
        <w:docPartUnique/>
      </w:docPartObj>
    </w:sdtPr>
    <w:sdtEndPr/>
    <w:sdtContent>
      <w:p w14:paraId="2702CBAC" w14:textId="57CCBD86" w:rsidR="002A01A0" w:rsidRDefault="002A01A0">
        <w:pPr>
          <w:pStyle w:val="Pieddepage"/>
          <w:jc w:val="right"/>
        </w:pPr>
        <w:r>
          <w:fldChar w:fldCharType="begin"/>
        </w:r>
        <w:r>
          <w:instrText>PAGE   \* MERGEFORMAT</w:instrText>
        </w:r>
        <w:r>
          <w:fldChar w:fldCharType="separate"/>
        </w:r>
        <w:r w:rsidR="00137D00">
          <w:rPr>
            <w:noProof/>
          </w:rPr>
          <w:t>27</w:t>
        </w:r>
        <w:r>
          <w:fldChar w:fldCharType="end"/>
        </w:r>
      </w:p>
    </w:sdtContent>
  </w:sdt>
  <w:p w14:paraId="5019C3C2" w14:textId="77777777" w:rsidR="002A01A0" w:rsidRDefault="002A01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D2826" w14:textId="77777777" w:rsidR="00C22775" w:rsidRDefault="00C22775" w:rsidP="00CD6AAA">
      <w:pPr>
        <w:spacing w:after="0" w:line="240" w:lineRule="auto"/>
      </w:pPr>
      <w:r>
        <w:separator/>
      </w:r>
    </w:p>
  </w:footnote>
  <w:footnote w:type="continuationSeparator" w:id="0">
    <w:p w14:paraId="5455A56C" w14:textId="77777777" w:rsidR="00C22775" w:rsidRDefault="00C22775" w:rsidP="00CD6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717E4" w14:textId="6ADDBA9D" w:rsidR="002A01A0" w:rsidRDefault="002A01A0">
    <w:pPr>
      <w:pStyle w:val="En-tte"/>
    </w:pPr>
    <w:r>
      <w:rPr>
        <w:noProof/>
        <w:lang w:eastAsia="fr-FR"/>
      </w:rPr>
      <w:drawing>
        <wp:inline distT="0" distB="0" distL="0" distR="0" wp14:anchorId="3EB1222A" wp14:editId="4D30F96D">
          <wp:extent cx="3091180" cy="16217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1180" cy="162179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B3AD" w14:textId="419BD3A8" w:rsidR="002A01A0" w:rsidRDefault="002A01A0">
    <w:pPr>
      <w:pStyle w:val="En-tte"/>
    </w:pPr>
    <w:r>
      <w:rPr>
        <w:noProof/>
        <w:lang w:eastAsia="fr-FR"/>
      </w:rPr>
      <w:drawing>
        <wp:inline distT="0" distB="0" distL="0" distR="0" wp14:anchorId="5214428B" wp14:editId="63D6FBAC">
          <wp:extent cx="3090195" cy="16230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25464" cy="164158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D14F3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8" type="#_x0000_t75" style="width:11.4pt;height:11.4pt" o:bullet="t">
        <v:imagedata r:id="rId1" o:title="msoE5B9"/>
      </v:shape>
    </w:pict>
  </w:numPicBullet>
  <w:numPicBullet w:numPicBulletId="1">
    <w:pict>
      <v:shape id="_x0000_i1309" type="#_x0000_t75" style="width:168.6pt;height:168.6pt;visibility:visible" o:bullet="t">
        <v:imagedata r:id="rId2" o:title=""/>
      </v:shape>
    </w:pict>
  </w:numPicBullet>
  <w:abstractNum w:abstractNumId="0" w15:restartNumberingAfterBreak="0">
    <w:nsid w:val="01E00FE7"/>
    <w:multiLevelType w:val="hybridMultilevel"/>
    <w:tmpl w:val="D068A85E"/>
    <w:lvl w:ilvl="0" w:tplc="7B143FAA">
      <w:numFmt w:val="bullet"/>
      <w:lvlText w:val="-"/>
      <w:lvlJc w:val="left"/>
      <w:pPr>
        <w:ind w:left="720" w:hanging="360"/>
      </w:pPr>
      <w:rPr>
        <w:rFonts w:ascii="Bahnschrift" w:eastAsiaTheme="minorHAnsi" w:hAnsi="Bahnschrif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01364"/>
    <w:multiLevelType w:val="hybridMultilevel"/>
    <w:tmpl w:val="9E6E60F2"/>
    <w:lvl w:ilvl="0" w:tplc="E9FE5D9C">
      <w:numFmt w:val="bullet"/>
      <w:lvlText w:val="-"/>
      <w:lvlJc w:val="left"/>
      <w:pPr>
        <w:ind w:left="1211" w:hanging="360"/>
      </w:pPr>
      <w:rPr>
        <w:rFonts w:ascii="Calibri" w:eastAsiaTheme="minorHAnsi" w:hAnsi="Calibri" w:cs="Calibri"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 w15:restartNumberingAfterBreak="0">
    <w:nsid w:val="06BF0C79"/>
    <w:multiLevelType w:val="multilevel"/>
    <w:tmpl w:val="487AE3D8"/>
    <w:lvl w:ilvl="0">
      <w:start w:val="1"/>
      <w:numFmt w:val="bullet"/>
      <w:lvlText w:val=""/>
      <w:lvlJc w:val="left"/>
      <w:pPr>
        <w:tabs>
          <w:tab w:val="num" w:pos="2061"/>
        </w:tabs>
        <w:ind w:left="2061" w:hanging="360"/>
      </w:pPr>
      <w:rPr>
        <w:rFonts w:ascii="Symbol" w:hAnsi="Symbol" w:hint="default"/>
        <w:sz w:val="20"/>
      </w:rPr>
    </w:lvl>
    <w:lvl w:ilvl="1">
      <w:start w:val="1"/>
      <w:numFmt w:val="bullet"/>
      <w:lvlText w:val="o"/>
      <w:lvlJc w:val="left"/>
      <w:pPr>
        <w:tabs>
          <w:tab w:val="num" w:pos="2781"/>
        </w:tabs>
        <w:ind w:left="2781" w:hanging="360"/>
      </w:pPr>
      <w:rPr>
        <w:rFonts w:ascii="Courier New" w:hAnsi="Courier New" w:cs="Times New Roman" w:hint="default"/>
        <w:sz w:val="20"/>
      </w:rPr>
    </w:lvl>
    <w:lvl w:ilvl="2">
      <w:start w:val="1"/>
      <w:numFmt w:val="bullet"/>
      <w:lvlText w:val=""/>
      <w:lvlJc w:val="left"/>
      <w:pPr>
        <w:tabs>
          <w:tab w:val="num" w:pos="3501"/>
        </w:tabs>
        <w:ind w:left="3501" w:hanging="360"/>
      </w:pPr>
      <w:rPr>
        <w:rFonts w:ascii="Wingdings" w:hAnsi="Wingdings" w:hint="default"/>
        <w:sz w:val="20"/>
      </w:rPr>
    </w:lvl>
    <w:lvl w:ilvl="3">
      <w:start w:val="1"/>
      <w:numFmt w:val="bullet"/>
      <w:lvlText w:val=""/>
      <w:lvlJc w:val="left"/>
      <w:pPr>
        <w:tabs>
          <w:tab w:val="num" w:pos="4221"/>
        </w:tabs>
        <w:ind w:left="4221" w:hanging="360"/>
      </w:pPr>
      <w:rPr>
        <w:rFonts w:ascii="Wingdings" w:hAnsi="Wingdings" w:hint="default"/>
        <w:sz w:val="20"/>
      </w:rPr>
    </w:lvl>
    <w:lvl w:ilvl="4">
      <w:start w:val="1"/>
      <w:numFmt w:val="bullet"/>
      <w:lvlText w:val=""/>
      <w:lvlJc w:val="left"/>
      <w:pPr>
        <w:tabs>
          <w:tab w:val="num" w:pos="4941"/>
        </w:tabs>
        <w:ind w:left="4941" w:hanging="360"/>
      </w:pPr>
      <w:rPr>
        <w:rFonts w:ascii="Wingdings" w:hAnsi="Wingdings" w:hint="default"/>
        <w:sz w:val="20"/>
      </w:rPr>
    </w:lvl>
    <w:lvl w:ilvl="5">
      <w:start w:val="1"/>
      <w:numFmt w:val="bullet"/>
      <w:lvlText w:val=""/>
      <w:lvlJc w:val="left"/>
      <w:pPr>
        <w:tabs>
          <w:tab w:val="num" w:pos="5661"/>
        </w:tabs>
        <w:ind w:left="5661" w:hanging="360"/>
      </w:pPr>
      <w:rPr>
        <w:rFonts w:ascii="Wingdings" w:hAnsi="Wingdings" w:hint="default"/>
        <w:sz w:val="20"/>
      </w:rPr>
    </w:lvl>
    <w:lvl w:ilvl="6">
      <w:start w:val="1"/>
      <w:numFmt w:val="bullet"/>
      <w:lvlText w:val=""/>
      <w:lvlJc w:val="left"/>
      <w:pPr>
        <w:tabs>
          <w:tab w:val="num" w:pos="6381"/>
        </w:tabs>
        <w:ind w:left="6381" w:hanging="360"/>
      </w:pPr>
      <w:rPr>
        <w:rFonts w:ascii="Wingdings" w:hAnsi="Wingdings" w:hint="default"/>
        <w:sz w:val="20"/>
      </w:rPr>
    </w:lvl>
    <w:lvl w:ilvl="7">
      <w:start w:val="1"/>
      <w:numFmt w:val="bullet"/>
      <w:lvlText w:val=""/>
      <w:lvlJc w:val="left"/>
      <w:pPr>
        <w:tabs>
          <w:tab w:val="num" w:pos="7101"/>
        </w:tabs>
        <w:ind w:left="7101" w:hanging="360"/>
      </w:pPr>
      <w:rPr>
        <w:rFonts w:ascii="Wingdings" w:hAnsi="Wingdings" w:hint="default"/>
        <w:sz w:val="20"/>
      </w:rPr>
    </w:lvl>
    <w:lvl w:ilvl="8">
      <w:start w:val="1"/>
      <w:numFmt w:val="bullet"/>
      <w:lvlText w:val=""/>
      <w:lvlJc w:val="left"/>
      <w:pPr>
        <w:tabs>
          <w:tab w:val="num" w:pos="7821"/>
        </w:tabs>
        <w:ind w:left="7821" w:hanging="360"/>
      </w:pPr>
      <w:rPr>
        <w:rFonts w:ascii="Wingdings" w:hAnsi="Wingdings" w:hint="default"/>
        <w:sz w:val="20"/>
      </w:rPr>
    </w:lvl>
  </w:abstractNum>
  <w:abstractNum w:abstractNumId="3" w15:restartNumberingAfterBreak="0">
    <w:nsid w:val="084C0126"/>
    <w:multiLevelType w:val="hybridMultilevel"/>
    <w:tmpl w:val="9AD2D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FD7DDA"/>
    <w:multiLevelType w:val="hybridMultilevel"/>
    <w:tmpl w:val="69D0B748"/>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abstractNum w:abstractNumId="5" w15:restartNumberingAfterBreak="0">
    <w:nsid w:val="129356D2"/>
    <w:multiLevelType w:val="hybridMultilevel"/>
    <w:tmpl w:val="F9BE84B6"/>
    <w:lvl w:ilvl="0" w:tplc="E9FE5D9C">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1F3505"/>
    <w:multiLevelType w:val="hybridMultilevel"/>
    <w:tmpl w:val="9BFE069C"/>
    <w:lvl w:ilvl="0" w:tplc="76D8B00A">
      <w:start w:val="1"/>
      <w:numFmt w:val="bullet"/>
      <w:lvlText w:val=""/>
      <w:lvlJc w:val="left"/>
      <w:rPr>
        <w:rFonts w:ascii="Wingdings" w:hAnsi="Wingdings" w:hint="default"/>
        <w:b w:val="0"/>
        <w:caps w:val="0"/>
        <w:smallCaps w:val="0"/>
        <w:color w:val="4472C4" w:themeColor="accent1"/>
        <w:spacing w:val="0"/>
      </w:rPr>
    </w:lvl>
    <w:lvl w:ilvl="1" w:tplc="040C0003" w:tentative="1">
      <w:start w:val="1"/>
      <w:numFmt w:val="bullet"/>
      <w:lvlText w:val="o"/>
      <w:lvlJc w:val="left"/>
      <w:pPr>
        <w:ind w:left="1527" w:hanging="360"/>
      </w:pPr>
      <w:rPr>
        <w:rFonts w:ascii="Courier New" w:hAnsi="Courier New" w:cs="Courier New" w:hint="default"/>
      </w:rPr>
    </w:lvl>
    <w:lvl w:ilvl="2" w:tplc="040C0005" w:tentative="1">
      <w:start w:val="1"/>
      <w:numFmt w:val="bullet"/>
      <w:lvlText w:val=""/>
      <w:lvlJc w:val="left"/>
      <w:pPr>
        <w:ind w:left="2247" w:hanging="360"/>
      </w:pPr>
      <w:rPr>
        <w:rFonts w:ascii="Wingdings" w:hAnsi="Wingdings" w:hint="default"/>
      </w:rPr>
    </w:lvl>
    <w:lvl w:ilvl="3" w:tplc="040C0001" w:tentative="1">
      <w:start w:val="1"/>
      <w:numFmt w:val="bullet"/>
      <w:lvlText w:val=""/>
      <w:lvlJc w:val="left"/>
      <w:pPr>
        <w:ind w:left="2967" w:hanging="360"/>
      </w:pPr>
      <w:rPr>
        <w:rFonts w:ascii="Symbol" w:hAnsi="Symbol" w:hint="default"/>
      </w:rPr>
    </w:lvl>
    <w:lvl w:ilvl="4" w:tplc="040C0003" w:tentative="1">
      <w:start w:val="1"/>
      <w:numFmt w:val="bullet"/>
      <w:lvlText w:val="o"/>
      <w:lvlJc w:val="left"/>
      <w:pPr>
        <w:ind w:left="3687" w:hanging="360"/>
      </w:pPr>
      <w:rPr>
        <w:rFonts w:ascii="Courier New" w:hAnsi="Courier New" w:cs="Courier New" w:hint="default"/>
      </w:rPr>
    </w:lvl>
    <w:lvl w:ilvl="5" w:tplc="040C0005" w:tentative="1">
      <w:start w:val="1"/>
      <w:numFmt w:val="bullet"/>
      <w:lvlText w:val=""/>
      <w:lvlJc w:val="left"/>
      <w:pPr>
        <w:ind w:left="4407" w:hanging="360"/>
      </w:pPr>
      <w:rPr>
        <w:rFonts w:ascii="Wingdings" w:hAnsi="Wingdings" w:hint="default"/>
      </w:rPr>
    </w:lvl>
    <w:lvl w:ilvl="6" w:tplc="040C0001" w:tentative="1">
      <w:start w:val="1"/>
      <w:numFmt w:val="bullet"/>
      <w:lvlText w:val=""/>
      <w:lvlJc w:val="left"/>
      <w:pPr>
        <w:ind w:left="5127" w:hanging="360"/>
      </w:pPr>
      <w:rPr>
        <w:rFonts w:ascii="Symbol" w:hAnsi="Symbol" w:hint="default"/>
      </w:rPr>
    </w:lvl>
    <w:lvl w:ilvl="7" w:tplc="040C0003" w:tentative="1">
      <w:start w:val="1"/>
      <w:numFmt w:val="bullet"/>
      <w:lvlText w:val="o"/>
      <w:lvlJc w:val="left"/>
      <w:pPr>
        <w:ind w:left="5847" w:hanging="360"/>
      </w:pPr>
      <w:rPr>
        <w:rFonts w:ascii="Courier New" w:hAnsi="Courier New" w:cs="Courier New" w:hint="default"/>
      </w:rPr>
    </w:lvl>
    <w:lvl w:ilvl="8" w:tplc="040C0005" w:tentative="1">
      <w:start w:val="1"/>
      <w:numFmt w:val="bullet"/>
      <w:lvlText w:val=""/>
      <w:lvlJc w:val="left"/>
      <w:pPr>
        <w:ind w:left="6567" w:hanging="360"/>
      </w:pPr>
      <w:rPr>
        <w:rFonts w:ascii="Wingdings" w:hAnsi="Wingdings" w:hint="default"/>
      </w:rPr>
    </w:lvl>
  </w:abstractNum>
  <w:abstractNum w:abstractNumId="7" w15:restartNumberingAfterBreak="0">
    <w:nsid w:val="13F71EA6"/>
    <w:multiLevelType w:val="hybridMultilevel"/>
    <w:tmpl w:val="1EA853B4"/>
    <w:lvl w:ilvl="0" w:tplc="46B4C864">
      <w:numFmt w:val="bullet"/>
      <w:lvlText w:val="-"/>
      <w:lvlJc w:val="left"/>
      <w:pPr>
        <w:ind w:left="720" w:hanging="360"/>
      </w:pPr>
      <w:rPr>
        <w:rFonts w:ascii="Bahnschrift" w:eastAsiaTheme="minorHAnsi" w:hAnsi="Bahnschrif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BE6239"/>
    <w:multiLevelType w:val="hybridMultilevel"/>
    <w:tmpl w:val="30A6A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F5616A"/>
    <w:multiLevelType w:val="hybridMultilevel"/>
    <w:tmpl w:val="1A5EFE18"/>
    <w:lvl w:ilvl="0" w:tplc="983264FE">
      <w:start w:val="1"/>
      <w:numFmt w:val="bullet"/>
      <w:lvlText w:val=""/>
      <w:lvlPicBulletId w:val="0"/>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9428DF"/>
    <w:multiLevelType w:val="hybridMultilevel"/>
    <w:tmpl w:val="F87EB25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1" w15:restartNumberingAfterBreak="0">
    <w:nsid w:val="1F122E2B"/>
    <w:multiLevelType w:val="hybridMultilevel"/>
    <w:tmpl w:val="B00C2F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962CD0"/>
    <w:multiLevelType w:val="hybridMultilevel"/>
    <w:tmpl w:val="FD6247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2031519"/>
    <w:multiLevelType w:val="hybridMultilevel"/>
    <w:tmpl w:val="4F12E4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137149"/>
    <w:multiLevelType w:val="hybridMultilevel"/>
    <w:tmpl w:val="8214C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FF7A00"/>
    <w:multiLevelType w:val="hybridMultilevel"/>
    <w:tmpl w:val="61E4CE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847B0B"/>
    <w:multiLevelType w:val="hybridMultilevel"/>
    <w:tmpl w:val="7FAEB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CD0564"/>
    <w:multiLevelType w:val="hybridMultilevel"/>
    <w:tmpl w:val="51F8FD5A"/>
    <w:lvl w:ilvl="0" w:tplc="B45EEF14">
      <w:numFmt w:val="bullet"/>
      <w:lvlText w:val="-"/>
      <w:lvlJc w:val="left"/>
      <w:pPr>
        <w:ind w:left="720" w:hanging="360"/>
      </w:pPr>
      <w:rPr>
        <w:rFonts w:ascii="Bahnschrift" w:eastAsiaTheme="minorHAnsi" w:hAnsi="Bahnschrif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00270C8"/>
    <w:multiLevelType w:val="hybridMultilevel"/>
    <w:tmpl w:val="F1E46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412A45"/>
    <w:multiLevelType w:val="hybridMultilevel"/>
    <w:tmpl w:val="C21093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7FE5C00"/>
    <w:multiLevelType w:val="hybridMultilevel"/>
    <w:tmpl w:val="7E260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376257"/>
    <w:multiLevelType w:val="hybridMultilevel"/>
    <w:tmpl w:val="DFDA3F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843B43"/>
    <w:multiLevelType w:val="hybridMultilevel"/>
    <w:tmpl w:val="D5E8CBB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136688"/>
    <w:multiLevelType w:val="hybridMultilevel"/>
    <w:tmpl w:val="99B8C56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4" w15:restartNumberingAfterBreak="0">
    <w:nsid w:val="43AC5EBA"/>
    <w:multiLevelType w:val="hybridMultilevel"/>
    <w:tmpl w:val="A8B235E6"/>
    <w:lvl w:ilvl="0" w:tplc="C9100EA0">
      <w:start w:val="1"/>
      <w:numFmt w:val="bullet"/>
      <w:lvlText w:val="◣"/>
      <w:lvlJc w:val="left"/>
      <w:pPr>
        <w:ind w:left="643" w:hanging="360"/>
      </w:pPr>
      <w:rPr>
        <w:rFonts w:ascii="STZhongsong" w:eastAsia="STZhongsong" w:hAnsi="STZhongsong"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2914CC"/>
    <w:multiLevelType w:val="hybridMultilevel"/>
    <w:tmpl w:val="993C0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4F760C"/>
    <w:multiLevelType w:val="hybridMultilevel"/>
    <w:tmpl w:val="F30A717C"/>
    <w:lvl w:ilvl="0" w:tplc="04F22DCC">
      <w:start w:val="1"/>
      <w:numFmt w:val="bullet"/>
      <w:lvlText w:val=""/>
      <w:lvlPicBulletId w:val="1"/>
      <w:lvlJc w:val="left"/>
      <w:pPr>
        <w:tabs>
          <w:tab w:val="num" w:pos="720"/>
        </w:tabs>
        <w:ind w:left="720" w:hanging="360"/>
      </w:pPr>
      <w:rPr>
        <w:rFonts w:ascii="Symbol" w:hAnsi="Symbol" w:hint="default"/>
      </w:rPr>
    </w:lvl>
    <w:lvl w:ilvl="1" w:tplc="39D4E29C" w:tentative="1">
      <w:start w:val="1"/>
      <w:numFmt w:val="bullet"/>
      <w:lvlText w:val=""/>
      <w:lvlJc w:val="left"/>
      <w:pPr>
        <w:tabs>
          <w:tab w:val="num" w:pos="1440"/>
        </w:tabs>
        <w:ind w:left="1440" w:hanging="360"/>
      </w:pPr>
      <w:rPr>
        <w:rFonts w:ascii="Symbol" w:hAnsi="Symbol" w:hint="default"/>
      </w:rPr>
    </w:lvl>
    <w:lvl w:ilvl="2" w:tplc="339E9596" w:tentative="1">
      <w:start w:val="1"/>
      <w:numFmt w:val="bullet"/>
      <w:lvlText w:val=""/>
      <w:lvlJc w:val="left"/>
      <w:pPr>
        <w:tabs>
          <w:tab w:val="num" w:pos="2160"/>
        </w:tabs>
        <w:ind w:left="2160" w:hanging="360"/>
      </w:pPr>
      <w:rPr>
        <w:rFonts w:ascii="Symbol" w:hAnsi="Symbol" w:hint="default"/>
      </w:rPr>
    </w:lvl>
    <w:lvl w:ilvl="3" w:tplc="354ADB26" w:tentative="1">
      <w:start w:val="1"/>
      <w:numFmt w:val="bullet"/>
      <w:lvlText w:val=""/>
      <w:lvlJc w:val="left"/>
      <w:pPr>
        <w:tabs>
          <w:tab w:val="num" w:pos="2880"/>
        </w:tabs>
        <w:ind w:left="2880" w:hanging="360"/>
      </w:pPr>
      <w:rPr>
        <w:rFonts w:ascii="Symbol" w:hAnsi="Symbol" w:hint="default"/>
      </w:rPr>
    </w:lvl>
    <w:lvl w:ilvl="4" w:tplc="EFC873E6" w:tentative="1">
      <w:start w:val="1"/>
      <w:numFmt w:val="bullet"/>
      <w:lvlText w:val=""/>
      <w:lvlJc w:val="left"/>
      <w:pPr>
        <w:tabs>
          <w:tab w:val="num" w:pos="3600"/>
        </w:tabs>
        <w:ind w:left="3600" w:hanging="360"/>
      </w:pPr>
      <w:rPr>
        <w:rFonts w:ascii="Symbol" w:hAnsi="Symbol" w:hint="default"/>
      </w:rPr>
    </w:lvl>
    <w:lvl w:ilvl="5" w:tplc="D9F65ED0" w:tentative="1">
      <w:start w:val="1"/>
      <w:numFmt w:val="bullet"/>
      <w:lvlText w:val=""/>
      <w:lvlJc w:val="left"/>
      <w:pPr>
        <w:tabs>
          <w:tab w:val="num" w:pos="4320"/>
        </w:tabs>
        <w:ind w:left="4320" w:hanging="360"/>
      </w:pPr>
      <w:rPr>
        <w:rFonts w:ascii="Symbol" w:hAnsi="Symbol" w:hint="default"/>
      </w:rPr>
    </w:lvl>
    <w:lvl w:ilvl="6" w:tplc="ABAA45E2" w:tentative="1">
      <w:start w:val="1"/>
      <w:numFmt w:val="bullet"/>
      <w:lvlText w:val=""/>
      <w:lvlJc w:val="left"/>
      <w:pPr>
        <w:tabs>
          <w:tab w:val="num" w:pos="5040"/>
        </w:tabs>
        <w:ind w:left="5040" w:hanging="360"/>
      </w:pPr>
      <w:rPr>
        <w:rFonts w:ascii="Symbol" w:hAnsi="Symbol" w:hint="default"/>
      </w:rPr>
    </w:lvl>
    <w:lvl w:ilvl="7" w:tplc="4F501FD8" w:tentative="1">
      <w:start w:val="1"/>
      <w:numFmt w:val="bullet"/>
      <w:lvlText w:val=""/>
      <w:lvlJc w:val="left"/>
      <w:pPr>
        <w:tabs>
          <w:tab w:val="num" w:pos="5760"/>
        </w:tabs>
        <w:ind w:left="5760" w:hanging="360"/>
      </w:pPr>
      <w:rPr>
        <w:rFonts w:ascii="Symbol" w:hAnsi="Symbol" w:hint="default"/>
      </w:rPr>
    </w:lvl>
    <w:lvl w:ilvl="8" w:tplc="207ED0BA"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EA54580"/>
    <w:multiLevelType w:val="hybridMultilevel"/>
    <w:tmpl w:val="B4907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BB02E3A"/>
    <w:multiLevelType w:val="hybridMultilevel"/>
    <w:tmpl w:val="27A8C8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F537A4"/>
    <w:multiLevelType w:val="hybridMultilevel"/>
    <w:tmpl w:val="A2BC75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9D400F"/>
    <w:multiLevelType w:val="hybridMultilevel"/>
    <w:tmpl w:val="DCF075C0"/>
    <w:lvl w:ilvl="0" w:tplc="46EA0BDC">
      <w:start w:val="1"/>
      <w:numFmt w:val="bullet"/>
      <w:lvlText w:val=""/>
      <w:lvlJc w:val="left"/>
      <w:pPr>
        <w:ind w:left="720" w:hanging="360"/>
      </w:pPr>
      <w:rPr>
        <w:rFonts w:ascii="Wingdings" w:hAnsi="Wingdings" w:hint="default"/>
        <w:b w:val="0"/>
        <w:caps w:val="0"/>
        <w:smallCaps w:val="0"/>
        <w:color w:val="auto"/>
        <w:spacing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BF298F"/>
    <w:multiLevelType w:val="hybridMultilevel"/>
    <w:tmpl w:val="1E4803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9740CA"/>
    <w:multiLevelType w:val="hybridMultilevel"/>
    <w:tmpl w:val="984058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A5C12AB"/>
    <w:multiLevelType w:val="hybridMultilevel"/>
    <w:tmpl w:val="AE406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D216316"/>
    <w:multiLevelType w:val="hybridMultilevel"/>
    <w:tmpl w:val="F8E053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9939FA"/>
    <w:multiLevelType w:val="hybridMultilevel"/>
    <w:tmpl w:val="7876DF3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6"/>
  </w:num>
  <w:num w:numId="2">
    <w:abstractNumId w:val="25"/>
  </w:num>
  <w:num w:numId="3">
    <w:abstractNumId w:val="8"/>
  </w:num>
  <w:num w:numId="4">
    <w:abstractNumId w:val="33"/>
  </w:num>
  <w:num w:numId="5">
    <w:abstractNumId w:val="20"/>
  </w:num>
  <w:num w:numId="6">
    <w:abstractNumId w:val="22"/>
  </w:num>
  <w:num w:numId="7">
    <w:abstractNumId w:val="35"/>
  </w:num>
  <w:num w:numId="8">
    <w:abstractNumId w:val="9"/>
  </w:num>
  <w:num w:numId="9">
    <w:abstractNumId w:val="2"/>
  </w:num>
  <w:num w:numId="10">
    <w:abstractNumId w:val="16"/>
  </w:num>
  <w:num w:numId="11">
    <w:abstractNumId w:val="18"/>
  </w:num>
  <w:num w:numId="12">
    <w:abstractNumId w:val="10"/>
  </w:num>
  <w:num w:numId="13">
    <w:abstractNumId w:val="12"/>
  </w:num>
  <w:num w:numId="14">
    <w:abstractNumId w:val="1"/>
  </w:num>
  <w:num w:numId="15">
    <w:abstractNumId w:val="5"/>
  </w:num>
  <w:num w:numId="16">
    <w:abstractNumId w:val="23"/>
  </w:num>
  <w:num w:numId="17">
    <w:abstractNumId w:val="26"/>
  </w:num>
  <w:num w:numId="18">
    <w:abstractNumId w:val="30"/>
  </w:num>
  <w:num w:numId="19">
    <w:abstractNumId w:val="4"/>
  </w:num>
  <w:num w:numId="20">
    <w:abstractNumId w:val="29"/>
  </w:num>
  <w:num w:numId="21">
    <w:abstractNumId w:val="3"/>
  </w:num>
  <w:num w:numId="22">
    <w:abstractNumId w:val="21"/>
  </w:num>
  <w:num w:numId="23">
    <w:abstractNumId w:val="34"/>
  </w:num>
  <w:num w:numId="24">
    <w:abstractNumId w:val="31"/>
  </w:num>
  <w:num w:numId="25">
    <w:abstractNumId w:val="13"/>
  </w:num>
  <w:num w:numId="26">
    <w:abstractNumId w:val="28"/>
  </w:num>
  <w:num w:numId="27">
    <w:abstractNumId w:val="14"/>
  </w:num>
  <w:num w:numId="28">
    <w:abstractNumId w:val="11"/>
  </w:num>
  <w:num w:numId="29">
    <w:abstractNumId w:val="15"/>
  </w:num>
  <w:num w:numId="30">
    <w:abstractNumId w:val="19"/>
  </w:num>
  <w:num w:numId="31">
    <w:abstractNumId w:val="32"/>
  </w:num>
  <w:num w:numId="32">
    <w:abstractNumId w:val="7"/>
  </w:num>
  <w:num w:numId="33">
    <w:abstractNumId w:val="24"/>
  </w:num>
  <w:num w:numId="34">
    <w:abstractNumId w:val="17"/>
  </w:num>
  <w:num w:numId="35">
    <w:abstractNumId w:val="0"/>
  </w:num>
  <w:num w:numId="36">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AAA"/>
    <w:rsid w:val="00013360"/>
    <w:rsid w:val="000137A6"/>
    <w:rsid w:val="00033488"/>
    <w:rsid w:val="00036F56"/>
    <w:rsid w:val="00046048"/>
    <w:rsid w:val="00046050"/>
    <w:rsid w:val="00060483"/>
    <w:rsid w:val="00085BA8"/>
    <w:rsid w:val="000B266B"/>
    <w:rsid w:val="000F5ED5"/>
    <w:rsid w:val="0011134F"/>
    <w:rsid w:val="001338BF"/>
    <w:rsid w:val="00137D00"/>
    <w:rsid w:val="00154F57"/>
    <w:rsid w:val="001753E8"/>
    <w:rsid w:val="00195211"/>
    <w:rsid w:val="001A2BB0"/>
    <w:rsid w:val="001A3362"/>
    <w:rsid w:val="001C36BF"/>
    <w:rsid w:val="001E7D0E"/>
    <w:rsid w:val="001F0A5B"/>
    <w:rsid w:val="001F27EF"/>
    <w:rsid w:val="001F5B36"/>
    <w:rsid w:val="00202210"/>
    <w:rsid w:val="00244205"/>
    <w:rsid w:val="00250572"/>
    <w:rsid w:val="00255B64"/>
    <w:rsid w:val="00257A2B"/>
    <w:rsid w:val="00263D98"/>
    <w:rsid w:val="00267AC9"/>
    <w:rsid w:val="00293213"/>
    <w:rsid w:val="002A01A0"/>
    <w:rsid w:val="002B05BE"/>
    <w:rsid w:val="002B161F"/>
    <w:rsid w:val="002C1411"/>
    <w:rsid w:val="002D02BD"/>
    <w:rsid w:val="002D75E0"/>
    <w:rsid w:val="002F5FD8"/>
    <w:rsid w:val="00312B0F"/>
    <w:rsid w:val="00314C49"/>
    <w:rsid w:val="00334D8B"/>
    <w:rsid w:val="003574D7"/>
    <w:rsid w:val="00365360"/>
    <w:rsid w:val="00372D87"/>
    <w:rsid w:val="00384343"/>
    <w:rsid w:val="003C5E34"/>
    <w:rsid w:val="003C74D2"/>
    <w:rsid w:val="003D6A83"/>
    <w:rsid w:val="003E0079"/>
    <w:rsid w:val="003E3536"/>
    <w:rsid w:val="003E7364"/>
    <w:rsid w:val="003F2B65"/>
    <w:rsid w:val="003F5E4E"/>
    <w:rsid w:val="00414AA2"/>
    <w:rsid w:val="00423180"/>
    <w:rsid w:val="0045402E"/>
    <w:rsid w:val="0045790B"/>
    <w:rsid w:val="00475B08"/>
    <w:rsid w:val="0048280C"/>
    <w:rsid w:val="00483943"/>
    <w:rsid w:val="004A6429"/>
    <w:rsid w:val="004A7567"/>
    <w:rsid w:val="004B79C6"/>
    <w:rsid w:val="004F02E8"/>
    <w:rsid w:val="00520DD0"/>
    <w:rsid w:val="00543B35"/>
    <w:rsid w:val="005448EB"/>
    <w:rsid w:val="00550A42"/>
    <w:rsid w:val="00565785"/>
    <w:rsid w:val="00566B66"/>
    <w:rsid w:val="00572FA7"/>
    <w:rsid w:val="005804DE"/>
    <w:rsid w:val="00584041"/>
    <w:rsid w:val="005A2C8A"/>
    <w:rsid w:val="005B2396"/>
    <w:rsid w:val="005F7827"/>
    <w:rsid w:val="00623176"/>
    <w:rsid w:val="00644A71"/>
    <w:rsid w:val="00682E05"/>
    <w:rsid w:val="00684E92"/>
    <w:rsid w:val="006850CA"/>
    <w:rsid w:val="006A5F88"/>
    <w:rsid w:val="006B5F7A"/>
    <w:rsid w:val="006C013A"/>
    <w:rsid w:val="006C4B22"/>
    <w:rsid w:val="006C6BA5"/>
    <w:rsid w:val="006E55D0"/>
    <w:rsid w:val="006E5B12"/>
    <w:rsid w:val="006E7CE2"/>
    <w:rsid w:val="00700428"/>
    <w:rsid w:val="0070671B"/>
    <w:rsid w:val="00714AF3"/>
    <w:rsid w:val="00721286"/>
    <w:rsid w:val="007225D1"/>
    <w:rsid w:val="00736288"/>
    <w:rsid w:val="00760E17"/>
    <w:rsid w:val="007636B9"/>
    <w:rsid w:val="00777A39"/>
    <w:rsid w:val="0079372E"/>
    <w:rsid w:val="007B4678"/>
    <w:rsid w:val="007C0ABB"/>
    <w:rsid w:val="007E37E7"/>
    <w:rsid w:val="007E3D1D"/>
    <w:rsid w:val="007E5A12"/>
    <w:rsid w:val="008002DE"/>
    <w:rsid w:val="008257C5"/>
    <w:rsid w:val="008506F1"/>
    <w:rsid w:val="0085300C"/>
    <w:rsid w:val="00856FA1"/>
    <w:rsid w:val="00866026"/>
    <w:rsid w:val="0087202C"/>
    <w:rsid w:val="00884852"/>
    <w:rsid w:val="008A1D0C"/>
    <w:rsid w:val="008B232E"/>
    <w:rsid w:val="008B3341"/>
    <w:rsid w:val="008C19EB"/>
    <w:rsid w:val="008C34D6"/>
    <w:rsid w:val="008E3640"/>
    <w:rsid w:val="00915A16"/>
    <w:rsid w:val="00923221"/>
    <w:rsid w:val="00925122"/>
    <w:rsid w:val="009332C9"/>
    <w:rsid w:val="0094605E"/>
    <w:rsid w:val="0094701E"/>
    <w:rsid w:val="00953ECE"/>
    <w:rsid w:val="00973B42"/>
    <w:rsid w:val="00993486"/>
    <w:rsid w:val="009B3A6C"/>
    <w:rsid w:val="009B4104"/>
    <w:rsid w:val="009B62CD"/>
    <w:rsid w:val="009E359B"/>
    <w:rsid w:val="00A13EC1"/>
    <w:rsid w:val="00A1448C"/>
    <w:rsid w:val="00A17775"/>
    <w:rsid w:val="00A31F65"/>
    <w:rsid w:val="00A5463B"/>
    <w:rsid w:val="00A61D1C"/>
    <w:rsid w:val="00A77A6D"/>
    <w:rsid w:val="00AA6BC0"/>
    <w:rsid w:val="00AB550B"/>
    <w:rsid w:val="00AC1C75"/>
    <w:rsid w:val="00AC1C99"/>
    <w:rsid w:val="00AE1561"/>
    <w:rsid w:val="00B2055D"/>
    <w:rsid w:val="00B3425F"/>
    <w:rsid w:val="00B50724"/>
    <w:rsid w:val="00B611B1"/>
    <w:rsid w:val="00B62A52"/>
    <w:rsid w:val="00B65715"/>
    <w:rsid w:val="00B70221"/>
    <w:rsid w:val="00B7370A"/>
    <w:rsid w:val="00B8459C"/>
    <w:rsid w:val="00B87161"/>
    <w:rsid w:val="00B87432"/>
    <w:rsid w:val="00B87BDB"/>
    <w:rsid w:val="00B91285"/>
    <w:rsid w:val="00BC3618"/>
    <w:rsid w:val="00BC7A9E"/>
    <w:rsid w:val="00BD4BAA"/>
    <w:rsid w:val="00C06CED"/>
    <w:rsid w:val="00C073E1"/>
    <w:rsid w:val="00C14A36"/>
    <w:rsid w:val="00C1763E"/>
    <w:rsid w:val="00C22775"/>
    <w:rsid w:val="00C261D6"/>
    <w:rsid w:val="00C45C8B"/>
    <w:rsid w:val="00C51D16"/>
    <w:rsid w:val="00C87110"/>
    <w:rsid w:val="00C906FC"/>
    <w:rsid w:val="00CD3D3B"/>
    <w:rsid w:val="00CD6AAA"/>
    <w:rsid w:val="00CF1967"/>
    <w:rsid w:val="00D02348"/>
    <w:rsid w:val="00D17317"/>
    <w:rsid w:val="00D26B9B"/>
    <w:rsid w:val="00D3724F"/>
    <w:rsid w:val="00D41068"/>
    <w:rsid w:val="00D54C35"/>
    <w:rsid w:val="00D738F9"/>
    <w:rsid w:val="00D74BFE"/>
    <w:rsid w:val="00D844EC"/>
    <w:rsid w:val="00D93637"/>
    <w:rsid w:val="00DA73B0"/>
    <w:rsid w:val="00DB5EF5"/>
    <w:rsid w:val="00DC7522"/>
    <w:rsid w:val="00DE0225"/>
    <w:rsid w:val="00E17BF6"/>
    <w:rsid w:val="00E345B5"/>
    <w:rsid w:val="00E434DF"/>
    <w:rsid w:val="00E6454A"/>
    <w:rsid w:val="00E810A5"/>
    <w:rsid w:val="00E92DF1"/>
    <w:rsid w:val="00EA2728"/>
    <w:rsid w:val="00EB6E6F"/>
    <w:rsid w:val="00EC4A5E"/>
    <w:rsid w:val="00ED4BCD"/>
    <w:rsid w:val="00ED6BBE"/>
    <w:rsid w:val="00ED7F1D"/>
    <w:rsid w:val="00EE5E46"/>
    <w:rsid w:val="00EF36EF"/>
    <w:rsid w:val="00EF3DB3"/>
    <w:rsid w:val="00F03929"/>
    <w:rsid w:val="00F117EE"/>
    <w:rsid w:val="00F2598B"/>
    <w:rsid w:val="00F314CF"/>
    <w:rsid w:val="00F34055"/>
    <w:rsid w:val="00F40EFA"/>
    <w:rsid w:val="00F636E0"/>
    <w:rsid w:val="00F834FF"/>
    <w:rsid w:val="00FA4628"/>
    <w:rsid w:val="00FC3AFB"/>
    <w:rsid w:val="00FD7E31"/>
    <w:rsid w:val="00FF09AB"/>
    <w:rsid w:val="00FF54D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9EE92"/>
  <w15:docId w15:val="{60E0F2AA-23FC-4527-9180-2AB64DD4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87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B4678"/>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6AA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D6AAA"/>
    <w:rPr>
      <w:rFonts w:eastAsiaTheme="minorEastAsia"/>
      <w:lang w:eastAsia="fr-FR"/>
    </w:rPr>
  </w:style>
  <w:style w:type="paragraph" w:styleId="En-tte">
    <w:name w:val="header"/>
    <w:basedOn w:val="Normal"/>
    <w:link w:val="En-tteCar"/>
    <w:uiPriority w:val="99"/>
    <w:unhideWhenUsed/>
    <w:rsid w:val="00CD6AAA"/>
    <w:pPr>
      <w:tabs>
        <w:tab w:val="center" w:pos="4536"/>
        <w:tab w:val="right" w:pos="9072"/>
      </w:tabs>
      <w:spacing w:after="0" w:line="240" w:lineRule="auto"/>
    </w:pPr>
  </w:style>
  <w:style w:type="character" w:customStyle="1" w:styleId="En-tteCar">
    <w:name w:val="En-tête Car"/>
    <w:basedOn w:val="Policepardfaut"/>
    <w:link w:val="En-tte"/>
    <w:uiPriority w:val="99"/>
    <w:rsid w:val="00CD6AAA"/>
  </w:style>
  <w:style w:type="paragraph" w:styleId="Pieddepage">
    <w:name w:val="footer"/>
    <w:basedOn w:val="Normal"/>
    <w:link w:val="PieddepageCar"/>
    <w:uiPriority w:val="99"/>
    <w:unhideWhenUsed/>
    <w:rsid w:val="00CD6A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6AAA"/>
  </w:style>
  <w:style w:type="paragraph" w:styleId="Paragraphedeliste">
    <w:name w:val="List Paragraph"/>
    <w:basedOn w:val="Normal"/>
    <w:uiPriority w:val="34"/>
    <w:qFormat/>
    <w:rsid w:val="00FF09AB"/>
    <w:pPr>
      <w:ind w:left="720"/>
      <w:contextualSpacing/>
    </w:pPr>
  </w:style>
  <w:style w:type="character" w:styleId="Textedelespacerserv">
    <w:name w:val="Placeholder Text"/>
    <w:basedOn w:val="Policepardfaut"/>
    <w:uiPriority w:val="99"/>
    <w:semiHidden/>
    <w:rsid w:val="00993486"/>
    <w:rPr>
      <w:color w:val="808080"/>
    </w:rPr>
  </w:style>
  <w:style w:type="paragraph" w:styleId="NormalWeb">
    <w:name w:val="Normal (Web)"/>
    <w:basedOn w:val="Normal"/>
    <w:uiPriority w:val="99"/>
    <w:unhideWhenUsed/>
    <w:rsid w:val="00C906FC"/>
    <w:pPr>
      <w:spacing w:before="100" w:beforeAutospacing="1" w:after="100" w:afterAutospacing="1" w:line="240" w:lineRule="auto"/>
    </w:pPr>
    <w:rPr>
      <w:rFonts w:ascii="Times New Roman" w:eastAsia="Times New Roman" w:hAnsi="Times New Roman" w:cs="Times New Roman"/>
      <w:sz w:val="24"/>
      <w:szCs w:val="24"/>
      <w:lang w:eastAsia="fr-FR"/>
    </w:rPr>
  </w:style>
  <w:style w:type="table" w:customStyle="1" w:styleId="TableauGrille4-Accentuation51">
    <w:name w:val="Tableau Grille 4 - Accentuation 51"/>
    <w:basedOn w:val="TableauNormal"/>
    <w:uiPriority w:val="49"/>
    <w:rsid w:val="009B3A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1Car">
    <w:name w:val="Titre 1 Car"/>
    <w:basedOn w:val="Policepardfaut"/>
    <w:link w:val="Titre1"/>
    <w:uiPriority w:val="9"/>
    <w:rsid w:val="00B87BD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87BDB"/>
    <w:pPr>
      <w:outlineLvl w:val="9"/>
    </w:pPr>
    <w:rPr>
      <w:lang w:eastAsia="fr-FR"/>
    </w:rPr>
  </w:style>
  <w:style w:type="paragraph" w:styleId="TM2">
    <w:name w:val="toc 2"/>
    <w:basedOn w:val="Normal"/>
    <w:next w:val="Normal"/>
    <w:autoRedefine/>
    <w:uiPriority w:val="39"/>
    <w:unhideWhenUsed/>
    <w:rsid w:val="00B87BDB"/>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87BDB"/>
    <w:pPr>
      <w:spacing w:after="100"/>
    </w:pPr>
    <w:rPr>
      <w:rFonts w:eastAsiaTheme="minorEastAsia" w:cs="Times New Roman"/>
      <w:lang w:eastAsia="fr-FR"/>
    </w:rPr>
  </w:style>
  <w:style w:type="paragraph" w:styleId="TM3">
    <w:name w:val="toc 3"/>
    <w:basedOn w:val="Normal"/>
    <w:next w:val="Normal"/>
    <w:autoRedefine/>
    <w:uiPriority w:val="39"/>
    <w:unhideWhenUsed/>
    <w:rsid w:val="00B87BDB"/>
    <w:pPr>
      <w:spacing w:after="100"/>
      <w:ind w:left="440"/>
    </w:pPr>
    <w:rPr>
      <w:rFonts w:eastAsiaTheme="minorEastAsia" w:cs="Times New Roman"/>
      <w:lang w:eastAsia="fr-FR"/>
    </w:rPr>
  </w:style>
  <w:style w:type="table" w:customStyle="1" w:styleId="TableauGrille4-Accentuation61">
    <w:name w:val="Tableau Grille 4 - Accentuation 61"/>
    <w:basedOn w:val="TableauNormal"/>
    <w:uiPriority w:val="49"/>
    <w:rsid w:val="00B62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edebulles">
    <w:name w:val="Balloon Text"/>
    <w:basedOn w:val="Normal"/>
    <w:link w:val="TextedebullesCar"/>
    <w:uiPriority w:val="99"/>
    <w:semiHidden/>
    <w:unhideWhenUsed/>
    <w:rsid w:val="00D1731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17317"/>
    <w:rPr>
      <w:rFonts w:ascii="Tahoma" w:hAnsi="Tahoma" w:cs="Tahoma"/>
      <w:sz w:val="16"/>
      <w:szCs w:val="16"/>
    </w:rPr>
  </w:style>
  <w:style w:type="paragraph" w:styleId="Titre">
    <w:name w:val="Title"/>
    <w:basedOn w:val="Normal"/>
    <w:next w:val="Normal"/>
    <w:link w:val="TitreCar"/>
    <w:uiPriority w:val="10"/>
    <w:qFormat/>
    <w:rsid w:val="007B467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7B4678"/>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7B4678"/>
    <w:rPr>
      <w:rFonts w:asciiTheme="majorHAnsi" w:eastAsiaTheme="majorEastAsia" w:hAnsiTheme="majorHAnsi" w:cstheme="majorBidi"/>
      <w:b/>
      <w:bCs/>
      <w:color w:val="4472C4" w:themeColor="accent1"/>
      <w:sz w:val="26"/>
      <w:szCs w:val="26"/>
    </w:rPr>
  </w:style>
  <w:style w:type="paragraph" w:styleId="PrformatHTML">
    <w:name w:val="HTML Preformatted"/>
    <w:basedOn w:val="Normal"/>
    <w:link w:val="PrformatHTMLCar"/>
    <w:uiPriority w:val="99"/>
    <w:semiHidden/>
    <w:unhideWhenUsed/>
    <w:rsid w:val="00357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74D7"/>
    <w:rPr>
      <w:rFonts w:ascii="Courier New" w:eastAsia="Times New Roman" w:hAnsi="Courier New" w:cs="Courier New"/>
      <w:sz w:val="20"/>
      <w:szCs w:val="20"/>
      <w:lang w:eastAsia="fr-FR"/>
    </w:rPr>
  </w:style>
  <w:style w:type="character" w:customStyle="1" w:styleId="rvts30">
    <w:name w:val="rvts30"/>
    <w:basedOn w:val="Policepardfaut"/>
    <w:rsid w:val="00DB5EF5"/>
  </w:style>
  <w:style w:type="character" w:styleId="Lienhypertexte">
    <w:name w:val="Hyperlink"/>
    <w:basedOn w:val="Policepardfaut"/>
    <w:uiPriority w:val="99"/>
    <w:unhideWhenUsed/>
    <w:rsid w:val="007636B9"/>
    <w:rPr>
      <w:color w:val="0563C1" w:themeColor="hyperlink"/>
      <w:u w:val="single"/>
    </w:rPr>
  </w:style>
  <w:style w:type="character" w:styleId="Mentionnonrsolue">
    <w:name w:val="Unresolved Mention"/>
    <w:basedOn w:val="Policepardfaut"/>
    <w:uiPriority w:val="99"/>
    <w:semiHidden/>
    <w:unhideWhenUsed/>
    <w:rsid w:val="007636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08601">
      <w:bodyDiv w:val="1"/>
      <w:marLeft w:val="0"/>
      <w:marRight w:val="0"/>
      <w:marTop w:val="0"/>
      <w:marBottom w:val="0"/>
      <w:divBdr>
        <w:top w:val="none" w:sz="0" w:space="0" w:color="auto"/>
        <w:left w:val="none" w:sz="0" w:space="0" w:color="auto"/>
        <w:bottom w:val="none" w:sz="0" w:space="0" w:color="auto"/>
        <w:right w:val="none" w:sz="0" w:space="0" w:color="auto"/>
      </w:divBdr>
    </w:div>
    <w:div w:id="106318040">
      <w:bodyDiv w:val="1"/>
      <w:marLeft w:val="0"/>
      <w:marRight w:val="0"/>
      <w:marTop w:val="0"/>
      <w:marBottom w:val="0"/>
      <w:divBdr>
        <w:top w:val="none" w:sz="0" w:space="0" w:color="auto"/>
        <w:left w:val="none" w:sz="0" w:space="0" w:color="auto"/>
        <w:bottom w:val="none" w:sz="0" w:space="0" w:color="auto"/>
        <w:right w:val="none" w:sz="0" w:space="0" w:color="auto"/>
      </w:divBdr>
      <w:divsChild>
        <w:div w:id="1534803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83033">
      <w:bodyDiv w:val="1"/>
      <w:marLeft w:val="0"/>
      <w:marRight w:val="0"/>
      <w:marTop w:val="0"/>
      <w:marBottom w:val="0"/>
      <w:divBdr>
        <w:top w:val="none" w:sz="0" w:space="0" w:color="auto"/>
        <w:left w:val="none" w:sz="0" w:space="0" w:color="auto"/>
        <w:bottom w:val="none" w:sz="0" w:space="0" w:color="auto"/>
        <w:right w:val="none" w:sz="0" w:space="0" w:color="auto"/>
      </w:divBdr>
    </w:div>
    <w:div w:id="169032775">
      <w:bodyDiv w:val="1"/>
      <w:marLeft w:val="0"/>
      <w:marRight w:val="0"/>
      <w:marTop w:val="0"/>
      <w:marBottom w:val="0"/>
      <w:divBdr>
        <w:top w:val="none" w:sz="0" w:space="0" w:color="auto"/>
        <w:left w:val="none" w:sz="0" w:space="0" w:color="auto"/>
        <w:bottom w:val="none" w:sz="0" w:space="0" w:color="auto"/>
        <w:right w:val="none" w:sz="0" w:space="0" w:color="auto"/>
      </w:divBdr>
    </w:div>
    <w:div w:id="208342591">
      <w:bodyDiv w:val="1"/>
      <w:marLeft w:val="0"/>
      <w:marRight w:val="0"/>
      <w:marTop w:val="0"/>
      <w:marBottom w:val="0"/>
      <w:divBdr>
        <w:top w:val="none" w:sz="0" w:space="0" w:color="auto"/>
        <w:left w:val="none" w:sz="0" w:space="0" w:color="auto"/>
        <w:bottom w:val="none" w:sz="0" w:space="0" w:color="auto"/>
        <w:right w:val="none" w:sz="0" w:space="0" w:color="auto"/>
      </w:divBdr>
    </w:div>
    <w:div w:id="245186121">
      <w:bodyDiv w:val="1"/>
      <w:marLeft w:val="0"/>
      <w:marRight w:val="0"/>
      <w:marTop w:val="0"/>
      <w:marBottom w:val="0"/>
      <w:divBdr>
        <w:top w:val="none" w:sz="0" w:space="0" w:color="auto"/>
        <w:left w:val="none" w:sz="0" w:space="0" w:color="auto"/>
        <w:bottom w:val="none" w:sz="0" w:space="0" w:color="auto"/>
        <w:right w:val="none" w:sz="0" w:space="0" w:color="auto"/>
      </w:divBdr>
    </w:div>
    <w:div w:id="283270112">
      <w:bodyDiv w:val="1"/>
      <w:marLeft w:val="0"/>
      <w:marRight w:val="0"/>
      <w:marTop w:val="0"/>
      <w:marBottom w:val="0"/>
      <w:divBdr>
        <w:top w:val="none" w:sz="0" w:space="0" w:color="auto"/>
        <w:left w:val="none" w:sz="0" w:space="0" w:color="auto"/>
        <w:bottom w:val="none" w:sz="0" w:space="0" w:color="auto"/>
        <w:right w:val="none" w:sz="0" w:space="0" w:color="auto"/>
      </w:divBdr>
    </w:div>
    <w:div w:id="520051489">
      <w:bodyDiv w:val="1"/>
      <w:marLeft w:val="0"/>
      <w:marRight w:val="0"/>
      <w:marTop w:val="0"/>
      <w:marBottom w:val="0"/>
      <w:divBdr>
        <w:top w:val="none" w:sz="0" w:space="0" w:color="auto"/>
        <w:left w:val="none" w:sz="0" w:space="0" w:color="auto"/>
        <w:bottom w:val="none" w:sz="0" w:space="0" w:color="auto"/>
        <w:right w:val="none" w:sz="0" w:space="0" w:color="auto"/>
      </w:divBdr>
    </w:div>
    <w:div w:id="752244772">
      <w:bodyDiv w:val="1"/>
      <w:marLeft w:val="0"/>
      <w:marRight w:val="0"/>
      <w:marTop w:val="0"/>
      <w:marBottom w:val="0"/>
      <w:divBdr>
        <w:top w:val="none" w:sz="0" w:space="0" w:color="auto"/>
        <w:left w:val="none" w:sz="0" w:space="0" w:color="auto"/>
        <w:bottom w:val="none" w:sz="0" w:space="0" w:color="auto"/>
        <w:right w:val="none" w:sz="0" w:space="0" w:color="auto"/>
      </w:divBdr>
    </w:div>
    <w:div w:id="854226595">
      <w:bodyDiv w:val="1"/>
      <w:marLeft w:val="0"/>
      <w:marRight w:val="0"/>
      <w:marTop w:val="0"/>
      <w:marBottom w:val="0"/>
      <w:divBdr>
        <w:top w:val="none" w:sz="0" w:space="0" w:color="auto"/>
        <w:left w:val="none" w:sz="0" w:space="0" w:color="auto"/>
        <w:bottom w:val="none" w:sz="0" w:space="0" w:color="auto"/>
        <w:right w:val="none" w:sz="0" w:space="0" w:color="auto"/>
      </w:divBdr>
    </w:div>
    <w:div w:id="876549466">
      <w:bodyDiv w:val="1"/>
      <w:marLeft w:val="0"/>
      <w:marRight w:val="0"/>
      <w:marTop w:val="0"/>
      <w:marBottom w:val="0"/>
      <w:divBdr>
        <w:top w:val="none" w:sz="0" w:space="0" w:color="auto"/>
        <w:left w:val="none" w:sz="0" w:space="0" w:color="auto"/>
        <w:bottom w:val="none" w:sz="0" w:space="0" w:color="auto"/>
        <w:right w:val="none" w:sz="0" w:space="0" w:color="auto"/>
      </w:divBdr>
    </w:div>
    <w:div w:id="878052315">
      <w:bodyDiv w:val="1"/>
      <w:marLeft w:val="0"/>
      <w:marRight w:val="0"/>
      <w:marTop w:val="0"/>
      <w:marBottom w:val="0"/>
      <w:divBdr>
        <w:top w:val="none" w:sz="0" w:space="0" w:color="auto"/>
        <w:left w:val="none" w:sz="0" w:space="0" w:color="auto"/>
        <w:bottom w:val="none" w:sz="0" w:space="0" w:color="auto"/>
        <w:right w:val="none" w:sz="0" w:space="0" w:color="auto"/>
      </w:divBdr>
    </w:div>
    <w:div w:id="916980257">
      <w:bodyDiv w:val="1"/>
      <w:marLeft w:val="0"/>
      <w:marRight w:val="0"/>
      <w:marTop w:val="0"/>
      <w:marBottom w:val="0"/>
      <w:divBdr>
        <w:top w:val="none" w:sz="0" w:space="0" w:color="auto"/>
        <w:left w:val="none" w:sz="0" w:space="0" w:color="auto"/>
        <w:bottom w:val="none" w:sz="0" w:space="0" w:color="auto"/>
        <w:right w:val="none" w:sz="0" w:space="0" w:color="auto"/>
      </w:divBdr>
    </w:div>
    <w:div w:id="923875355">
      <w:bodyDiv w:val="1"/>
      <w:marLeft w:val="0"/>
      <w:marRight w:val="0"/>
      <w:marTop w:val="0"/>
      <w:marBottom w:val="0"/>
      <w:divBdr>
        <w:top w:val="none" w:sz="0" w:space="0" w:color="auto"/>
        <w:left w:val="none" w:sz="0" w:space="0" w:color="auto"/>
        <w:bottom w:val="none" w:sz="0" w:space="0" w:color="auto"/>
        <w:right w:val="none" w:sz="0" w:space="0" w:color="auto"/>
      </w:divBdr>
    </w:div>
    <w:div w:id="1045642586">
      <w:bodyDiv w:val="1"/>
      <w:marLeft w:val="0"/>
      <w:marRight w:val="0"/>
      <w:marTop w:val="0"/>
      <w:marBottom w:val="0"/>
      <w:divBdr>
        <w:top w:val="none" w:sz="0" w:space="0" w:color="auto"/>
        <w:left w:val="none" w:sz="0" w:space="0" w:color="auto"/>
        <w:bottom w:val="none" w:sz="0" w:space="0" w:color="auto"/>
        <w:right w:val="none" w:sz="0" w:space="0" w:color="auto"/>
      </w:divBdr>
    </w:div>
    <w:div w:id="1106848050">
      <w:bodyDiv w:val="1"/>
      <w:marLeft w:val="0"/>
      <w:marRight w:val="0"/>
      <w:marTop w:val="0"/>
      <w:marBottom w:val="0"/>
      <w:divBdr>
        <w:top w:val="none" w:sz="0" w:space="0" w:color="auto"/>
        <w:left w:val="none" w:sz="0" w:space="0" w:color="auto"/>
        <w:bottom w:val="none" w:sz="0" w:space="0" w:color="auto"/>
        <w:right w:val="none" w:sz="0" w:space="0" w:color="auto"/>
      </w:divBdr>
    </w:div>
    <w:div w:id="1111124401">
      <w:bodyDiv w:val="1"/>
      <w:marLeft w:val="0"/>
      <w:marRight w:val="0"/>
      <w:marTop w:val="0"/>
      <w:marBottom w:val="0"/>
      <w:divBdr>
        <w:top w:val="none" w:sz="0" w:space="0" w:color="auto"/>
        <w:left w:val="none" w:sz="0" w:space="0" w:color="auto"/>
        <w:bottom w:val="none" w:sz="0" w:space="0" w:color="auto"/>
        <w:right w:val="none" w:sz="0" w:space="0" w:color="auto"/>
      </w:divBdr>
    </w:div>
    <w:div w:id="1154444323">
      <w:bodyDiv w:val="1"/>
      <w:marLeft w:val="0"/>
      <w:marRight w:val="0"/>
      <w:marTop w:val="0"/>
      <w:marBottom w:val="0"/>
      <w:divBdr>
        <w:top w:val="none" w:sz="0" w:space="0" w:color="auto"/>
        <w:left w:val="none" w:sz="0" w:space="0" w:color="auto"/>
        <w:bottom w:val="none" w:sz="0" w:space="0" w:color="auto"/>
        <w:right w:val="none" w:sz="0" w:space="0" w:color="auto"/>
      </w:divBdr>
    </w:div>
    <w:div w:id="1263882315">
      <w:bodyDiv w:val="1"/>
      <w:marLeft w:val="0"/>
      <w:marRight w:val="0"/>
      <w:marTop w:val="0"/>
      <w:marBottom w:val="0"/>
      <w:divBdr>
        <w:top w:val="none" w:sz="0" w:space="0" w:color="auto"/>
        <w:left w:val="none" w:sz="0" w:space="0" w:color="auto"/>
        <w:bottom w:val="none" w:sz="0" w:space="0" w:color="auto"/>
        <w:right w:val="none" w:sz="0" w:space="0" w:color="auto"/>
      </w:divBdr>
    </w:div>
    <w:div w:id="1284775606">
      <w:bodyDiv w:val="1"/>
      <w:marLeft w:val="0"/>
      <w:marRight w:val="0"/>
      <w:marTop w:val="0"/>
      <w:marBottom w:val="0"/>
      <w:divBdr>
        <w:top w:val="none" w:sz="0" w:space="0" w:color="auto"/>
        <w:left w:val="none" w:sz="0" w:space="0" w:color="auto"/>
        <w:bottom w:val="none" w:sz="0" w:space="0" w:color="auto"/>
        <w:right w:val="none" w:sz="0" w:space="0" w:color="auto"/>
      </w:divBdr>
      <w:divsChild>
        <w:div w:id="1406953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49507">
      <w:bodyDiv w:val="1"/>
      <w:marLeft w:val="0"/>
      <w:marRight w:val="0"/>
      <w:marTop w:val="0"/>
      <w:marBottom w:val="0"/>
      <w:divBdr>
        <w:top w:val="none" w:sz="0" w:space="0" w:color="auto"/>
        <w:left w:val="none" w:sz="0" w:space="0" w:color="auto"/>
        <w:bottom w:val="none" w:sz="0" w:space="0" w:color="auto"/>
        <w:right w:val="none" w:sz="0" w:space="0" w:color="auto"/>
      </w:divBdr>
    </w:div>
    <w:div w:id="1391421733">
      <w:bodyDiv w:val="1"/>
      <w:marLeft w:val="0"/>
      <w:marRight w:val="0"/>
      <w:marTop w:val="0"/>
      <w:marBottom w:val="0"/>
      <w:divBdr>
        <w:top w:val="none" w:sz="0" w:space="0" w:color="auto"/>
        <w:left w:val="none" w:sz="0" w:space="0" w:color="auto"/>
        <w:bottom w:val="none" w:sz="0" w:space="0" w:color="auto"/>
        <w:right w:val="none" w:sz="0" w:space="0" w:color="auto"/>
      </w:divBdr>
    </w:div>
    <w:div w:id="1468425463">
      <w:bodyDiv w:val="1"/>
      <w:marLeft w:val="0"/>
      <w:marRight w:val="0"/>
      <w:marTop w:val="0"/>
      <w:marBottom w:val="0"/>
      <w:divBdr>
        <w:top w:val="none" w:sz="0" w:space="0" w:color="auto"/>
        <w:left w:val="none" w:sz="0" w:space="0" w:color="auto"/>
        <w:bottom w:val="none" w:sz="0" w:space="0" w:color="auto"/>
        <w:right w:val="none" w:sz="0" w:space="0" w:color="auto"/>
      </w:divBdr>
    </w:div>
    <w:div w:id="1474523983">
      <w:bodyDiv w:val="1"/>
      <w:marLeft w:val="0"/>
      <w:marRight w:val="0"/>
      <w:marTop w:val="0"/>
      <w:marBottom w:val="0"/>
      <w:divBdr>
        <w:top w:val="none" w:sz="0" w:space="0" w:color="auto"/>
        <w:left w:val="none" w:sz="0" w:space="0" w:color="auto"/>
        <w:bottom w:val="none" w:sz="0" w:space="0" w:color="auto"/>
        <w:right w:val="none" w:sz="0" w:space="0" w:color="auto"/>
      </w:divBdr>
    </w:div>
    <w:div w:id="1540433007">
      <w:bodyDiv w:val="1"/>
      <w:marLeft w:val="0"/>
      <w:marRight w:val="0"/>
      <w:marTop w:val="0"/>
      <w:marBottom w:val="0"/>
      <w:divBdr>
        <w:top w:val="none" w:sz="0" w:space="0" w:color="auto"/>
        <w:left w:val="none" w:sz="0" w:space="0" w:color="auto"/>
        <w:bottom w:val="none" w:sz="0" w:space="0" w:color="auto"/>
        <w:right w:val="none" w:sz="0" w:space="0" w:color="auto"/>
      </w:divBdr>
    </w:div>
    <w:div w:id="1581872087">
      <w:bodyDiv w:val="1"/>
      <w:marLeft w:val="0"/>
      <w:marRight w:val="0"/>
      <w:marTop w:val="0"/>
      <w:marBottom w:val="0"/>
      <w:divBdr>
        <w:top w:val="none" w:sz="0" w:space="0" w:color="auto"/>
        <w:left w:val="none" w:sz="0" w:space="0" w:color="auto"/>
        <w:bottom w:val="none" w:sz="0" w:space="0" w:color="auto"/>
        <w:right w:val="none" w:sz="0" w:space="0" w:color="auto"/>
      </w:divBdr>
    </w:div>
    <w:div w:id="1591232922">
      <w:bodyDiv w:val="1"/>
      <w:marLeft w:val="0"/>
      <w:marRight w:val="0"/>
      <w:marTop w:val="0"/>
      <w:marBottom w:val="0"/>
      <w:divBdr>
        <w:top w:val="none" w:sz="0" w:space="0" w:color="auto"/>
        <w:left w:val="none" w:sz="0" w:space="0" w:color="auto"/>
        <w:bottom w:val="none" w:sz="0" w:space="0" w:color="auto"/>
        <w:right w:val="none" w:sz="0" w:space="0" w:color="auto"/>
      </w:divBdr>
    </w:div>
    <w:div w:id="1614705237">
      <w:bodyDiv w:val="1"/>
      <w:marLeft w:val="0"/>
      <w:marRight w:val="0"/>
      <w:marTop w:val="0"/>
      <w:marBottom w:val="0"/>
      <w:divBdr>
        <w:top w:val="none" w:sz="0" w:space="0" w:color="auto"/>
        <w:left w:val="none" w:sz="0" w:space="0" w:color="auto"/>
        <w:bottom w:val="none" w:sz="0" w:space="0" w:color="auto"/>
        <w:right w:val="none" w:sz="0" w:space="0" w:color="auto"/>
      </w:divBdr>
    </w:div>
    <w:div w:id="1753624644">
      <w:bodyDiv w:val="1"/>
      <w:marLeft w:val="0"/>
      <w:marRight w:val="0"/>
      <w:marTop w:val="0"/>
      <w:marBottom w:val="0"/>
      <w:divBdr>
        <w:top w:val="none" w:sz="0" w:space="0" w:color="auto"/>
        <w:left w:val="none" w:sz="0" w:space="0" w:color="auto"/>
        <w:bottom w:val="none" w:sz="0" w:space="0" w:color="auto"/>
        <w:right w:val="none" w:sz="0" w:space="0" w:color="auto"/>
      </w:divBdr>
    </w:div>
    <w:div w:id="1843468982">
      <w:bodyDiv w:val="1"/>
      <w:marLeft w:val="0"/>
      <w:marRight w:val="0"/>
      <w:marTop w:val="0"/>
      <w:marBottom w:val="0"/>
      <w:divBdr>
        <w:top w:val="none" w:sz="0" w:space="0" w:color="auto"/>
        <w:left w:val="none" w:sz="0" w:space="0" w:color="auto"/>
        <w:bottom w:val="none" w:sz="0" w:space="0" w:color="auto"/>
        <w:right w:val="none" w:sz="0" w:space="0" w:color="auto"/>
      </w:divBdr>
    </w:div>
    <w:div w:id="1916820674">
      <w:bodyDiv w:val="1"/>
      <w:marLeft w:val="0"/>
      <w:marRight w:val="0"/>
      <w:marTop w:val="0"/>
      <w:marBottom w:val="0"/>
      <w:divBdr>
        <w:top w:val="none" w:sz="0" w:space="0" w:color="auto"/>
        <w:left w:val="none" w:sz="0" w:space="0" w:color="auto"/>
        <w:bottom w:val="none" w:sz="0" w:space="0" w:color="auto"/>
        <w:right w:val="none" w:sz="0" w:space="0" w:color="auto"/>
      </w:divBdr>
      <w:divsChild>
        <w:div w:id="826897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556133">
      <w:bodyDiv w:val="1"/>
      <w:marLeft w:val="0"/>
      <w:marRight w:val="0"/>
      <w:marTop w:val="0"/>
      <w:marBottom w:val="0"/>
      <w:divBdr>
        <w:top w:val="none" w:sz="0" w:space="0" w:color="auto"/>
        <w:left w:val="none" w:sz="0" w:space="0" w:color="auto"/>
        <w:bottom w:val="none" w:sz="0" w:space="0" w:color="auto"/>
        <w:right w:val="none" w:sz="0" w:space="0" w:color="auto"/>
      </w:divBdr>
    </w:div>
    <w:div w:id="1998026499">
      <w:bodyDiv w:val="1"/>
      <w:marLeft w:val="0"/>
      <w:marRight w:val="0"/>
      <w:marTop w:val="0"/>
      <w:marBottom w:val="0"/>
      <w:divBdr>
        <w:top w:val="none" w:sz="0" w:space="0" w:color="auto"/>
        <w:left w:val="none" w:sz="0" w:space="0" w:color="auto"/>
        <w:bottom w:val="none" w:sz="0" w:space="0" w:color="auto"/>
        <w:right w:val="none" w:sz="0" w:space="0" w:color="auto"/>
      </w:divBdr>
    </w:div>
    <w:div w:id="2001420854">
      <w:bodyDiv w:val="1"/>
      <w:marLeft w:val="0"/>
      <w:marRight w:val="0"/>
      <w:marTop w:val="0"/>
      <w:marBottom w:val="0"/>
      <w:divBdr>
        <w:top w:val="none" w:sz="0" w:space="0" w:color="auto"/>
        <w:left w:val="none" w:sz="0" w:space="0" w:color="auto"/>
        <w:bottom w:val="none" w:sz="0" w:space="0" w:color="auto"/>
        <w:right w:val="none" w:sz="0" w:space="0" w:color="auto"/>
      </w:divBdr>
    </w:div>
    <w:div w:id="2032606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LIVRABLE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AD0A87-C579-4F52-AFDA-D6741A8DC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2911</Words>
  <Characters>16014</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Projet « POO »</vt:lpstr>
    </vt:vector>
  </TitlesOfParts>
  <Company/>
  <LinksUpToDate>false</LinksUpToDate>
  <CharactersWithSpaces>18888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POO »</dc:title>
  <dc:subject/>
  <dc:creator>Yasmine BENOUDINA</dc:creator>
  <cp:keywords/>
  <dc:description/>
  <cp:lastModifiedBy>sofiane elberkennou</cp:lastModifiedBy>
  <cp:revision>2</cp:revision>
  <dcterms:created xsi:type="dcterms:W3CDTF">2021-11-25T14:10:00Z</dcterms:created>
  <dcterms:modified xsi:type="dcterms:W3CDTF">2021-11-25T14:10:00Z</dcterms:modified>
</cp:coreProperties>
</file>