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C57" w:rsidRDefault="00517561">
      <w:pPr>
        <w:spacing w:after="0" w:line="240" w:lineRule="auto"/>
        <w:jc w:val="center"/>
        <w:rPr>
          <w:rFonts w:ascii="Arial" w:eastAsia="Arial" w:hAnsi="Arial" w:cs="Arial"/>
          <w:b/>
          <w:sz w:val="52"/>
        </w:rPr>
      </w:pPr>
      <w:r>
        <w:rPr>
          <w:rFonts w:ascii="Arial" w:eastAsia="Arial" w:hAnsi="Arial" w:cs="Arial"/>
          <w:b/>
          <w:sz w:val="52"/>
        </w:rPr>
        <w:t>Remote working motivation and opportunities</w:t>
      </w:r>
    </w:p>
    <w:p w:rsidR="00BE2C57" w:rsidRDefault="00517561">
      <w:pPr>
        <w:spacing w:after="0" w:line="240" w:lineRule="auto"/>
        <w:jc w:val="center"/>
        <w:rPr>
          <w:rFonts w:ascii="Times New Roman" w:eastAsia="Times New Roman" w:hAnsi="Times New Roman" w:cs="Times New Roman"/>
        </w:rPr>
      </w:pPr>
      <w:r>
        <w:rPr>
          <w:rFonts w:ascii="Times New Roman" w:eastAsia="Times New Roman" w:hAnsi="Times New Roman" w:cs="Times New Roman"/>
          <w:sz w:val="32"/>
        </w:rPr>
        <w:t xml:space="preserve">Adel </w:t>
      </w:r>
      <w:proofErr w:type="spellStart"/>
      <w:r>
        <w:rPr>
          <w:rFonts w:ascii="Times New Roman" w:eastAsia="Times New Roman" w:hAnsi="Times New Roman" w:cs="Times New Roman"/>
          <w:sz w:val="32"/>
        </w:rPr>
        <w:t>Shurab</w:t>
      </w:r>
      <w:proofErr w:type="spellEnd"/>
    </w:p>
    <w:p w:rsidR="00BE2C57" w:rsidRDefault="00BE2C57">
      <w:pPr>
        <w:spacing w:after="0" w:line="240" w:lineRule="auto"/>
        <w:jc w:val="both"/>
        <w:rPr>
          <w:rFonts w:ascii="Times New Roman" w:eastAsia="Times New Roman" w:hAnsi="Times New Roman" w:cs="Times New Roman"/>
          <w:b/>
          <w:sz w:val="32"/>
        </w:rPr>
      </w:pPr>
    </w:p>
    <w:p w:rsidR="00BE2C57" w:rsidRDefault="00BE2C57">
      <w:pPr>
        <w:spacing w:after="0" w:line="240" w:lineRule="auto"/>
        <w:jc w:val="both"/>
        <w:rPr>
          <w:rFonts w:ascii="Times New Roman" w:eastAsia="Times New Roman" w:hAnsi="Times New Roman" w:cs="Times New Roman"/>
          <w:b/>
          <w:sz w:val="32"/>
        </w:rPr>
      </w:pPr>
    </w:p>
    <w:p w:rsidR="00BE2C57" w:rsidRDefault="00BE2C57">
      <w:pPr>
        <w:spacing w:after="0" w:line="240" w:lineRule="auto"/>
        <w:jc w:val="both"/>
        <w:rPr>
          <w:rFonts w:ascii="Times New Roman" w:eastAsia="Times New Roman" w:hAnsi="Times New Roman" w:cs="Times New Roman"/>
          <w:b/>
          <w:i/>
          <w:sz w:val="24"/>
        </w:rPr>
      </w:pPr>
    </w:p>
    <w:p w:rsidR="00BE2C57" w:rsidRDefault="00517561">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b/>
          <w:i/>
          <w:sz w:val="24"/>
        </w:rPr>
        <w:t xml:space="preserve">Summary: </w:t>
      </w:r>
    </w:p>
    <w:p w:rsidR="00BE2C57" w:rsidRDefault="00BE2C57">
      <w:pPr>
        <w:spacing w:after="0" w:line="240" w:lineRule="auto"/>
        <w:jc w:val="both"/>
        <w:rPr>
          <w:rFonts w:ascii="Times New Roman" w:eastAsia="Times New Roman" w:hAnsi="Times New Roman" w:cs="Times New Roman"/>
          <w:sz w:val="24"/>
        </w:rPr>
      </w:pPr>
    </w:p>
    <w:p w:rsidR="00BE2C57" w:rsidRDefault="00BE2C57">
      <w:pPr>
        <w:spacing w:after="0" w:line="240" w:lineRule="auto"/>
        <w:jc w:val="both"/>
        <w:rPr>
          <w:rFonts w:ascii="Times New Roman" w:eastAsia="Times New Roman" w:hAnsi="Times New Roman" w:cs="Times New Roman"/>
          <w:sz w:val="24"/>
        </w:rPr>
      </w:pPr>
    </w:p>
    <w:p w:rsidR="00BE2C57" w:rsidRDefault="00517561">
      <w:pPr>
        <w:keepNext/>
        <w:numPr>
          <w:ilvl w:val="0"/>
          <w:numId w:val="1"/>
        </w:numPr>
        <w:tabs>
          <w:tab w:val="left" w:pos="720"/>
        </w:tabs>
        <w:spacing w:before="240" w:after="80" w:line="240" w:lineRule="auto"/>
        <w:ind w:left="720" w:hanging="180"/>
        <w:jc w:val="center"/>
        <w:rPr>
          <w:rFonts w:ascii="Times New Roman" w:eastAsia="Times New Roman" w:hAnsi="Times New Roman" w:cs="Times New Roman"/>
          <w:sz w:val="24"/>
        </w:rPr>
      </w:pPr>
      <w:r>
        <w:rPr>
          <w:rFonts w:ascii="Times New Roman" w:eastAsia="Times New Roman" w:hAnsi="Times New Roman" w:cs="Times New Roman"/>
          <w:sz w:val="24"/>
        </w:rPr>
        <w:t>Introduction</w:t>
      </w:r>
    </w:p>
    <w:p w:rsidR="00BE2C57" w:rsidRDefault="0051756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Remote work is a work system in which an employee does not have to travel to a workplace, such as a firm or an office, and the individual who works remotely is not bound to long-term contracts with a single entity or company. To bring individuals together </w:t>
      </w:r>
      <w:r>
        <w:rPr>
          <w:rFonts w:ascii="Times New Roman" w:eastAsia="Times New Roman" w:hAnsi="Times New Roman" w:cs="Times New Roman"/>
          <w:sz w:val="24"/>
        </w:rPr>
        <w:t>regardless of their time or location.</w:t>
      </w:r>
    </w:p>
    <w:p w:rsidR="00BE2C57" w:rsidRDefault="00517561">
      <w:pPr>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At this time, remote work has become the company's goal in order to obtain talent from anywhere in the world at the lowest costs and to save the company money on equipment, furniture, and other items that employees req</w:t>
      </w:r>
      <w:r>
        <w:rPr>
          <w:rFonts w:ascii="Times New Roman" w:eastAsia="Times New Roman" w:hAnsi="Times New Roman" w:cs="Times New Roman"/>
          <w:sz w:val="24"/>
        </w:rPr>
        <w:t>uire while in the company, all while increasing the company's productivity due to the employee's convenience.</w:t>
      </w:r>
    </w:p>
    <w:p w:rsidR="00BE2C57" w:rsidRDefault="00517561">
      <w:pPr>
        <w:spacing w:after="0" w:line="240" w:lineRule="auto"/>
        <w:jc w:val="both"/>
        <w:rPr>
          <w:rFonts w:ascii="Times New Roman" w:eastAsia="Times New Roman" w:hAnsi="Times New Roman" w:cs="Times New Roman"/>
          <w:b/>
          <w:sz w:val="24"/>
        </w:rPr>
      </w:pPr>
      <w:r>
        <w:rPr>
          <w:rFonts w:ascii="Times New Roman" w:eastAsia="Times New Roman" w:hAnsi="Times New Roman" w:cs="Times New Roman"/>
          <w:sz w:val="24"/>
        </w:rPr>
        <w:t>According to a research, 70 percent of employees work remotely.</w:t>
      </w:r>
    </w:p>
    <w:p w:rsidR="00BE2C57" w:rsidRDefault="00BE2C57">
      <w:pPr>
        <w:spacing w:after="0" w:line="240" w:lineRule="auto"/>
        <w:jc w:val="both"/>
        <w:rPr>
          <w:rFonts w:ascii="Times New Roman" w:eastAsia="Times New Roman" w:hAnsi="Times New Roman" w:cs="Times New Roman"/>
          <w:b/>
          <w:sz w:val="24"/>
        </w:rPr>
      </w:pPr>
    </w:p>
    <w:p w:rsidR="00BE2C57" w:rsidRDefault="00517561">
      <w:pPr>
        <w:keepNext/>
        <w:numPr>
          <w:ilvl w:val="0"/>
          <w:numId w:val="2"/>
        </w:numPr>
        <w:tabs>
          <w:tab w:val="left" w:pos="720"/>
        </w:tabs>
        <w:spacing w:before="240" w:after="80" w:line="240" w:lineRule="auto"/>
        <w:ind w:left="720" w:hanging="180"/>
        <w:jc w:val="center"/>
        <w:rPr>
          <w:rFonts w:ascii="Times New Roman" w:eastAsia="Times New Roman" w:hAnsi="Times New Roman" w:cs="Times New Roman"/>
          <w:sz w:val="24"/>
        </w:rPr>
      </w:pPr>
      <w:r>
        <w:rPr>
          <w:rFonts w:ascii="Times New Roman" w:eastAsia="Times New Roman" w:hAnsi="Times New Roman" w:cs="Times New Roman"/>
          <w:sz w:val="24"/>
        </w:rPr>
        <w:t>Related work</w:t>
      </w:r>
    </w:p>
    <w:p w:rsidR="00BE2C57" w:rsidRDefault="00517561">
      <w:pPr>
        <w:tabs>
          <w:tab w:val="left" w:pos="360"/>
        </w:tabs>
        <w:spacing w:after="0" w:line="240" w:lineRule="auto"/>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telework :</w:t>
      </w:r>
      <w:proofErr w:type="gramEnd"/>
      <w:r>
        <w:rPr>
          <w:rFonts w:ascii="Times New Roman" w:eastAsia="Times New Roman" w:hAnsi="Times New Roman" w:cs="Times New Roman"/>
          <w:sz w:val="24"/>
        </w:rPr>
        <w:t xml:space="preserve"> It is flexibility at work that allows the employee to per</w:t>
      </w:r>
      <w:r>
        <w:rPr>
          <w:rFonts w:ascii="Times New Roman" w:eastAsia="Times New Roman" w:hAnsi="Times New Roman" w:cs="Times New Roman"/>
          <w:sz w:val="24"/>
        </w:rPr>
        <w:t>form his work in another place such as the home or any place equipped to work remotely. Remote work benefits the company and the employee in several ways, including enhancing the employment of a high-quality workforce and improving the employee’s morale as</w:t>
      </w:r>
      <w:r>
        <w:rPr>
          <w:rFonts w:ascii="Times New Roman" w:eastAsia="Times New Roman" w:hAnsi="Times New Roman" w:cs="Times New Roman"/>
          <w:sz w:val="24"/>
        </w:rPr>
        <w:t xml:space="preserve"> he can balance work and his life and facilitate the employee to accomplish tasks [1]</w:t>
      </w:r>
    </w:p>
    <w:p w:rsidR="00BE2C57" w:rsidRDefault="00BE2C57">
      <w:pPr>
        <w:tabs>
          <w:tab w:val="left" w:pos="360"/>
        </w:tabs>
        <w:spacing w:after="0" w:line="240" w:lineRule="auto"/>
        <w:jc w:val="both"/>
        <w:rPr>
          <w:rFonts w:ascii="Times New Roman" w:eastAsia="Times New Roman" w:hAnsi="Times New Roman" w:cs="Times New Roman"/>
          <w:sz w:val="24"/>
        </w:rPr>
      </w:pPr>
    </w:p>
    <w:p w:rsidR="00BE2C57" w:rsidRDefault="00517561">
      <w:pPr>
        <w:tabs>
          <w:tab w:val="left" w:pos="36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Effect Remote work makes employees happier and more productive than traditional employees and saves the effort of commuting to work daily. Saves money. According to a st</w:t>
      </w:r>
      <w:r>
        <w:rPr>
          <w:rFonts w:ascii="Times New Roman" w:eastAsia="Times New Roman" w:hAnsi="Times New Roman" w:cs="Times New Roman"/>
          <w:sz w:val="24"/>
        </w:rPr>
        <w:t xml:space="preserve">udy from Harvard University in 2015, the performance of remote workers has improved dramatically because they feel that they have been freed from the shackles of the </w:t>
      </w:r>
      <w:proofErr w:type="gramStart"/>
      <w:r>
        <w:rPr>
          <w:rFonts w:ascii="Times New Roman" w:eastAsia="Times New Roman" w:hAnsi="Times New Roman" w:cs="Times New Roman"/>
          <w:sz w:val="24"/>
        </w:rPr>
        <w:t>office[</w:t>
      </w:r>
      <w:proofErr w:type="gramEnd"/>
      <w:r>
        <w:rPr>
          <w:rFonts w:ascii="Times New Roman" w:eastAsia="Times New Roman" w:hAnsi="Times New Roman" w:cs="Times New Roman"/>
          <w:sz w:val="24"/>
        </w:rPr>
        <w:t>2]</w:t>
      </w:r>
    </w:p>
    <w:p w:rsidR="00BE2C57" w:rsidRDefault="00BE2C57">
      <w:pPr>
        <w:tabs>
          <w:tab w:val="left" w:pos="360"/>
        </w:tabs>
        <w:spacing w:after="0" w:line="240" w:lineRule="auto"/>
        <w:jc w:val="both"/>
        <w:rPr>
          <w:rFonts w:ascii="Times New Roman" w:eastAsia="Times New Roman" w:hAnsi="Times New Roman" w:cs="Times New Roman"/>
          <w:sz w:val="24"/>
        </w:rPr>
      </w:pPr>
    </w:p>
    <w:p w:rsidR="00BE2C57" w:rsidRDefault="00517561">
      <w:pPr>
        <w:tabs>
          <w:tab w:val="left" w:pos="36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Distance learning</w:t>
      </w:r>
    </w:p>
    <w:p w:rsidR="00BE2C57" w:rsidRDefault="00517561">
      <w:pPr>
        <w:tabs>
          <w:tab w:val="left" w:pos="360"/>
        </w:tabs>
        <w:spacing w:after="0" w:line="240" w:lineRule="auto"/>
        <w:jc w:val="both"/>
        <w:rPr>
          <w:rFonts w:ascii="Times New Roman" w:eastAsia="Times New Roman" w:hAnsi="Times New Roman" w:cs="Times New Roman"/>
          <w:sz w:val="24"/>
        </w:rPr>
      </w:pPr>
      <w:proofErr w:type="gramStart"/>
      <w:r>
        <w:rPr>
          <w:rFonts w:ascii="Times New Roman" w:eastAsia="Times New Roman" w:hAnsi="Times New Roman" w:cs="Times New Roman"/>
          <w:sz w:val="24"/>
        </w:rPr>
        <w:t>what</w:t>
      </w:r>
      <w:proofErr w:type="gramEnd"/>
      <w:r>
        <w:rPr>
          <w:rFonts w:ascii="Times New Roman" w:eastAsia="Times New Roman" w:hAnsi="Times New Roman" w:cs="Times New Roman"/>
          <w:sz w:val="24"/>
        </w:rPr>
        <w:t xml:space="preserve"> is distance learning ? It is a way to teach students online by sending lectures and educational materials to students while they are at home. </w:t>
      </w:r>
    </w:p>
    <w:p w:rsidR="00BE2C57" w:rsidRDefault="00517561">
      <w:pPr>
        <w:tabs>
          <w:tab w:val="left" w:pos="36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Thus, it becomes easier for the teacher to teach and take care of his home, and the student has more space a</w:t>
      </w:r>
      <w:r>
        <w:rPr>
          <w:rFonts w:ascii="Times New Roman" w:eastAsia="Times New Roman" w:hAnsi="Times New Roman" w:cs="Times New Roman"/>
          <w:sz w:val="24"/>
        </w:rPr>
        <w:t>nd time to study</w:t>
      </w:r>
    </w:p>
    <w:p w:rsidR="00BE2C57" w:rsidRDefault="00517561">
      <w:pPr>
        <w:tabs>
          <w:tab w:val="left" w:pos="36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And the year 2017 was the first year in which students officially switched to distance education due to the Corona </w:t>
      </w:r>
      <w:proofErr w:type="gramStart"/>
      <w:r>
        <w:rPr>
          <w:rFonts w:ascii="Times New Roman" w:eastAsia="Times New Roman" w:hAnsi="Times New Roman" w:cs="Times New Roman"/>
          <w:sz w:val="24"/>
        </w:rPr>
        <w:t>virus[</w:t>
      </w:r>
      <w:proofErr w:type="gramEnd"/>
      <w:r>
        <w:rPr>
          <w:rFonts w:ascii="Times New Roman" w:eastAsia="Times New Roman" w:hAnsi="Times New Roman" w:cs="Times New Roman"/>
          <w:sz w:val="24"/>
        </w:rPr>
        <w:t>3]</w:t>
      </w:r>
    </w:p>
    <w:p w:rsidR="00BE2C57" w:rsidRDefault="00BE2C57">
      <w:pPr>
        <w:tabs>
          <w:tab w:val="left" w:pos="360"/>
        </w:tabs>
        <w:spacing w:after="0" w:line="240" w:lineRule="auto"/>
        <w:jc w:val="both"/>
        <w:rPr>
          <w:rFonts w:ascii="Times New Roman" w:eastAsia="Times New Roman" w:hAnsi="Times New Roman" w:cs="Times New Roman"/>
          <w:sz w:val="24"/>
        </w:rPr>
      </w:pPr>
    </w:p>
    <w:p w:rsidR="00BE2C57" w:rsidRDefault="00517561">
      <w:pPr>
        <w:tabs>
          <w:tab w:val="left" w:pos="36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Electronic commerce is commerce through electronic media, where individuals and companies use websites and social </w:t>
      </w:r>
      <w:r>
        <w:rPr>
          <w:rFonts w:ascii="Times New Roman" w:eastAsia="Times New Roman" w:hAnsi="Times New Roman" w:cs="Times New Roman"/>
          <w:sz w:val="24"/>
        </w:rPr>
        <w:t xml:space="preserve">media for trade or media </w:t>
      </w:r>
    </w:p>
    <w:p w:rsidR="00BE2C57" w:rsidRDefault="00517561">
      <w:pPr>
        <w:tabs>
          <w:tab w:val="left" w:pos="360"/>
        </w:tabs>
        <w:spacing w:after="0" w:line="240" w:lineRule="auto"/>
        <w:jc w:val="both"/>
        <w:rPr>
          <w:rFonts w:ascii="Times New Roman" w:eastAsia="Times New Roman" w:hAnsi="Times New Roman" w:cs="Times New Roman"/>
          <w:sz w:val="24"/>
        </w:rPr>
      </w:pPr>
      <w:r>
        <w:rPr>
          <w:rFonts w:ascii="Times New Roman" w:eastAsia="Times New Roman" w:hAnsi="Times New Roman" w:cs="Times New Roman"/>
          <w:sz w:val="24"/>
        </w:rPr>
        <w:t>The most famous of them is online trading, which is done by buying shares of digital currencies or commodities for another. The first electronic trading platform was the American NASDAQ Stock Exchange</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4]</w:t>
      </w:r>
    </w:p>
    <w:p w:rsidR="00BE2C57" w:rsidRDefault="00BE2C57">
      <w:pPr>
        <w:tabs>
          <w:tab w:val="left" w:pos="360"/>
        </w:tabs>
        <w:spacing w:after="0" w:line="240" w:lineRule="auto"/>
        <w:jc w:val="both"/>
        <w:rPr>
          <w:rFonts w:ascii="Times New Roman" w:eastAsia="Times New Roman" w:hAnsi="Times New Roman" w:cs="Times New Roman"/>
          <w:color w:val="A6A6A6"/>
          <w:sz w:val="24"/>
        </w:rPr>
      </w:pPr>
    </w:p>
    <w:p w:rsidR="00BE2C57" w:rsidRDefault="00517561">
      <w:pPr>
        <w:keepNext/>
        <w:numPr>
          <w:ilvl w:val="0"/>
          <w:numId w:val="3"/>
        </w:numPr>
        <w:tabs>
          <w:tab w:val="left" w:pos="720"/>
        </w:tabs>
        <w:spacing w:before="240" w:after="80" w:line="240" w:lineRule="auto"/>
        <w:ind w:left="720" w:hanging="180"/>
        <w:jc w:val="center"/>
        <w:rPr>
          <w:rFonts w:ascii="Times New Roman" w:eastAsia="Times New Roman" w:hAnsi="Times New Roman" w:cs="Times New Roman"/>
          <w:sz w:val="24"/>
        </w:rPr>
      </w:pPr>
      <w:r>
        <w:rPr>
          <w:rFonts w:ascii="Times New Roman" w:eastAsia="Times New Roman" w:hAnsi="Times New Roman" w:cs="Times New Roman"/>
          <w:sz w:val="24"/>
        </w:rPr>
        <w:lastRenderedPageBreak/>
        <w:t>Discussion and Analysis</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We asked some employees about working remotely and how things were after the work shift</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The response rates were 60% of men and 40% of women, and this is evidence of the lack of working women</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object w:dxaOrig="8640" w:dyaOrig="3839">
          <v:rect id="rectole0000000000" o:spid="_x0000_i1025" style="width:6in;height:192pt" o:ole="" o:preferrelative="t" stroked="f">
            <v:imagedata r:id="rId5" o:title=""/>
          </v:rect>
          <o:OLEObject Type="Embed" ProgID="StaticMetafile" ShapeID="rectole0000000000" DrawAspect="Content" ObjectID="_1703760591" r:id="rId6"/>
        </w:objec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The highest percentage of employees wa</w:t>
      </w:r>
      <w:r>
        <w:rPr>
          <w:rFonts w:ascii="Times New Roman" w:eastAsia="Times New Roman" w:hAnsi="Times New Roman" w:cs="Times New Roman"/>
          <w:sz w:val="24"/>
        </w:rPr>
        <w:t xml:space="preserve">s from the ages </w:t>
      </w:r>
      <w:proofErr w:type="gramStart"/>
      <w:r>
        <w:rPr>
          <w:rFonts w:ascii="Times New Roman" w:eastAsia="Times New Roman" w:hAnsi="Times New Roman" w:cs="Times New Roman"/>
          <w:sz w:val="24"/>
        </w:rPr>
        <w:t>between 30-49,</w:t>
      </w:r>
      <w:proofErr w:type="gramEnd"/>
      <w:r>
        <w:rPr>
          <w:rFonts w:ascii="Times New Roman" w:eastAsia="Times New Roman" w:hAnsi="Times New Roman" w:cs="Times New Roman"/>
          <w:sz w:val="24"/>
        </w:rPr>
        <w:t xml:space="preserve"> and there is also a percentage from the ages of 20-29, and this indicates that the company wants to benefit from </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object w:dxaOrig="8640" w:dyaOrig="3404">
          <v:rect id="rectole0000000001" o:spid="_x0000_i1026" style="width:6in;height:170.25pt" o:ole="" o:preferrelative="t" stroked="f">
            <v:imagedata r:id="rId7" o:title=""/>
          </v:rect>
          <o:OLEObject Type="Embed" ProgID="StaticMetafile" ShapeID="rectole0000000001" DrawAspect="Content" ObjectID="_1703760592" r:id="rId8"/>
        </w:object>
      </w:r>
    </w:p>
    <w:p w:rsidR="00BE2C57" w:rsidRDefault="00BE2C57">
      <w:pPr>
        <w:keepNext/>
        <w:tabs>
          <w:tab w:val="left" w:pos="720"/>
        </w:tabs>
        <w:spacing w:before="240" w:after="80" w:line="240" w:lineRule="auto"/>
        <w:jc w:val="center"/>
        <w:rPr>
          <w:rFonts w:ascii="Times New Roman" w:eastAsia="Times New Roman" w:hAnsi="Times New Roman" w:cs="Times New Roman"/>
          <w:sz w:val="24"/>
        </w:rPr>
      </w:pP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 xml:space="preserve">Here we see the experiences of the employees are the highest, where the experience </w:t>
      </w:r>
      <w:r>
        <w:rPr>
          <w:rFonts w:ascii="Times New Roman" w:eastAsia="Times New Roman" w:hAnsi="Times New Roman" w:cs="Times New Roman"/>
          <w:sz w:val="24"/>
        </w:rPr>
        <w:t>of 5 to 10 years constitutes 55% of the employees and the experience of 10 to 15 constitutes 20% of the experience of less than five years</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object w:dxaOrig="8640" w:dyaOrig="3479">
          <v:rect id="rectole0000000002" o:spid="_x0000_i1027" style="width:6in;height:174pt" o:ole="" o:preferrelative="t" stroked="f">
            <v:imagedata r:id="rId9" o:title=""/>
          </v:rect>
          <o:OLEObject Type="Embed" ProgID="StaticMetafile" ShapeID="rectole0000000002" DrawAspect="Content" ObjectID="_1703760593" r:id="rId10"/>
        </w:objec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The percentage of employees who hold a bachelor’s degree is 85%, and the percentage of tho</w:t>
      </w:r>
      <w:r>
        <w:rPr>
          <w:rFonts w:ascii="Times New Roman" w:eastAsia="Times New Roman" w:hAnsi="Times New Roman" w:cs="Times New Roman"/>
          <w:sz w:val="24"/>
        </w:rPr>
        <w:t>se who hold a diploma is 10%, and there is one person who holds a master’s degree, who is usually the manager</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object w:dxaOrig="8640" w:dyaOrig="3539">
          <v:rect id="rectole0000000003" o:spid="_x0000_i1028" style="width:6in;height:177pt" o:ole="" o:preferrelative="t" stroked="f">
            <v:imagedata r:id="rId11" o:title=""/>
          </v:rect>
          <o:OLEObject Type="Embed" ProgID="StaticMetafile" ShapeID="rectole0000000003" DrawAspect="Content" ObjectID="_1703760594" r:id="rId12"/>
        </w:objec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Here, it appears to us that employees prefer working remotely to provide them with comfort and space, as 70% of the emp</w:t>
      </w:r>
      <w:r>
        <w:rPr>
          <w:rFonts w:ascii="Times New Roman" w:eastAsia="Times New Roman" w:hAnsi="Times New Roman" w:cs="Times New Roman"/>
          <w:sz w:val="24"/>
        </w:rPr>
        <w:t>loyees preferred to work remotely and 30% of them said that working in the company is better.</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object w:dxaOrig="8640" w:dyaOrig="3420">
          <v:rect id="rectole0000000004" o:spid="_x0000_i1029" style="width:6in;height:171pt" o:ole="" o:preferrelative="t" stroked="f">
            <v:imagedata r:id="rId13" o:title=""/>
          </v:rect>
          <o:OLEObject Type="Embed" ProgID="StaticMetafile" ShapeID="rectole0000000004" DrawAspect="Content" ObjectID="_1703760595" r:id="rId14"/>
        </w:objec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Here, we see that 75% of employees expect to increase opportunities in remote work because they say that it is better and helps to incr</w:t>
      </w:r>
      <w:r>
        <w:rPr>
          <w:rFonts w:ascii="Times New Roman" w:eastAsia="Times New Roman" w:hAnsi="Times New Roman" w:cs="Times New Roman"/>
          <w:sz w:val="24"/>
        </w:rPr>
        <w:t>ease production and save companies and comfort for the employee, and 25% of them said that there is no increase in opportunities for those who want to work</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object w:dxaOrig="8640" w:dyaOrig="3479">
          <v:rect id="rectole0000000005" o:spid="_x0000_i1030" style="width:6in;height:174pt" o:ole="" o:preferrelative="t" stroked="f">
            <v:imagedata r:id="rId15" o:title=""/>
          </v:rect>
          <o:OLEObject Type="Embed" ProgID="StaticMetafile" ShapeID="rectole0000000005" DrawAspect="Content" ObjectID="_1703760596" r:id="rId16"/>
        </w:object>
      </w:r>
    </w:p>
    <w:p w:rsidR="00BE2C57" w:rsidRDefault="00BE2C57">
      <w:pPr>
        <w:keepNext/>
        <w:tabs>
          <w:tab w:val="left" w:pos="720"/>
        </w:tabs>
        <w:spacing w:before="240" w:after="80" w:line="240" w:lineRule="auto"/>
        <w:jc w:val="center"/>
        <w:rPr>
          <w:rFonts w:ascii="Times New Roman" w:eastAsia="Times New Roman" w:hAnsi="Times New Roman" w:cs="Times New Roman"/>
          <w:sz w:val="24"/>
        </w:rPr>
      </w:pP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And 85</w:t>
      </w:r>
      <w:r>
        <w:rPr>
          <w:rFonts w:ascii="Times New Roman" w:eastAsia="Times New Roman" w:hAnsi="Times New Roman" w:cs="Times New Roman"/>
          <w:sz w:val="24"/>
        </w:rPr>
        <w:t>% of the employees said that they were equipped to work remotely and trained to be more prepared and productive for the company, and 15% of them were not trained or directed</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object w:dxaOrig="8640" w:dyaOrig="3539">
          <v:rect id="rectole0000000006" o:spid="_x0000_i1031" style="width:6in;height:177pt" o:ole="" o:preferrelative="t" stroked="f">
            <v:imagedata r:id="rId17" o:title=""/>
          </v:rect>
          <o:OLEObject Type="Embed" ProgID="StaticMetafile" ShapeID="rectole0000000006" DrawAspect="Content" ObjectID="_1703760597" r:id="rId18"/>
        </w:object>
      </w:r>
    </w:p>
    <w:p w:rsidR="00BE2C57" w:rsidRDefault="00BE2C57">
      <w:pPr>
        <w:keepNext/>
        <w:tabs>
          <w:tab w:val="left" w:pos="720"/>
        </w:tabs>
        <w:spacing w:before="240" w:after="80" w:line="240" w:lineRule="auto"/>
        <w:jc w:val="center"/>
        <w:rPr>
          <w:rFonts w:ascii="Times New Roman" w:eastAsia="Times New Roman" w:hAnsi="Times New Roman" w:cs="Times New Roman"/>
          <w:sz w:val="24"/>
        </w:rPr>
      </w:pP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85</w:t>
      </w:r>
      <w:r>
        <w:rPr>
          <w:rFonts w:ascii="Times New Roman" w:eastAsia="Times New Roman" w:hAnsi="Times New Roman" w:cs="Times New Roman"/>
          <w:sz w:val="24"/>
        </w:rPr>
        <w:t>% said that they do not employ women because they might be a burden on the company due to pregnancy and its responsibilities towards home matters and its disruption of work, and 15% of them said that there is no objection to hiring women</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object w:dxaOrig="8640" w:dyaOrig="3525">
          <v:rect id="rectole0000000007" o:spid="_x0000_i1032" style="width:6in;height:176.25pt" o:ole="" o:preferrelative="t" stroked="f">
            <v:imagedata r:id="rId19" o:title=""/>
          </v:rect>
          <o:OLEObject Type="Embed" ProgID="StaticMetafile" ShapeID="rectole0000000007" DrawAspect="Content" ObjectID="_1703760598" r:id="rId20"/>
        </w:objec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90% of the employees said that the productivity of the company has increased, and this indicates the success of remote work, due to the provision of comfort to the employee and giving him his own space, and thus he has a greater motivation for pro</w:t>
      </w:r>
      <w:r>
        <w:rPr>
          <w:rFonts w:ascii="Times New Roman" w:eastAsia="Times New Roman" w:hAnsi="Times New Roman" w:cs="Times New Roman"/>
          <w:sz w:val="24"/>
        </w:rPr>
        <w:t>duction, and 10% said that productivity has not increased due to lack of efficiency and lack of direction</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object w:dxaOrig="8640" w:dyaOrig="3555">
          <v:rect id="rectole0000000008" o:spid="_x0000_i1033" style="width:6in;height:177.75pt" o:ole="" o:preferrelative="t" stroked="f">
            <v:imagedata r:id="rId21" o:title=""/>
          </v:rect>
          <o:OLEObject Type="Embed" ProgID="StaticMetafile" ShapeID="rectole0000000008" DrawAspect="Content" ObjectID="_1703760599" r:id="rId22"/>
        </w:objec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And the percentage of salaries was equal, where 50% of their salaries increased and 50% of their salaries decreased, and th</w:t>
      </w:r>
      <w:r>
        <w:rPr>
          <w:rFonts w:ascii="Times New Roman" w:eastAsia="Times New Roman" w:hAnsi="Times New Roman" w:cs="Times New Roman"/>
          <w:sz w:val="24"/>
        </w:rPr>
        <w:t>is does not mean that it is a bad thing</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object w:dxaOrig="8640" w:dyaOrig="3435">
          <v:rect id="rectole0000000009" o:spid="_x0000_i1034" style="width:6in;height:171.75pt" o:ole="" o:preferrelative="t" stroked="f">
            <v:imagedata r:id="rId23" o:title=""/>
          </v:rect>
          <o:OLEObject Type="Embed" ProgID="StaticMetafile" ShapeID="rectole0000000009" DrawAspect="Content" ObjectID="_1703760600" r:id="rId24"/>
        </w:objec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There are some international websites where I asked employees and published questionnaires about remote work, and one of the most famous of these sites is Pioneer, which specializes in mana</w:t>
      </w:r>
      <w:r>
        <w:rPr>
          <w:rFonts w:ascii="Times New Roman" w:eastAsia="Times New Roman" w:hAnsi="Times New Roman" w:cs="Times New Roman"/>
          <w:sz w:val="24"/>
        </w:rPr>
        <w:t>ging online financial payments, released a statistic for the average income of the year for freelancers online. In this report, the company approved the collection of data through a comprehensive survey of 7000 employers and 150 countries.</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70% of those sur</w:t>
      </w:r>
      <w:r>
        <w:rPr>
          <w:rFonts w:ascii="Times New Roman" w:eastAsia="Times New Roman" w:hAnsi="Times New Roman" w:cs="Times New Roman"/>
          <w:sz w:val="24"/>
        </w:rPr>
        <w:t>veyed are under the age of 35 and 21% of them are under the age of 25</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Those younger than 35 have an hourly income between 16 and 19, while their peers older than 35 have an hourly income between 24 and 36.</w:t>
      </w:r>
    </w:p>
    <w:p w:rsidR="00BE2C57" w:rsidRDefault="00517561">
      <w:pPr>
        <w:keepNext/>
        <w:tabs>
          <w:tab w:val="left" w:pos="720"/>
        </w:tabs>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74% of them use social media</w:t>
      </w:r>
    </w:p>
    <w:p w:rsidR="00BE2C57" w:rsidRDefault="00BE2C57">
      <w:pPr>
        <w:keepNext/>
        <w:tabs>
          <w:tab w:val="left" w:pos="720"/>
        </w:tabs>
        <w:spacing w:before="240" w:after="80" w:line="240" w:lineRule="auto"/>
        <w:jc w:val="center"/>
        <w:rPr>
          <w:rFonts w:ascii="Times New Roman" w:eastAsia="Times New Roman" w:hAnsi="Times New Roman" w:cs="Times New Roman"/>
          <w:sz w:val="24"/>
        </w:rPr>
      </w:pPr>
    </w:p>
    <w:p w:rsidR="00BE2C57" w:rsidRDefault="00517561">
      <w:pPr>
        <w:keepNext/>
        <w:numPr>
          <w:ilvl w:val="0"/>
          <w:numId w:val="4"/>
        </w:numPr>
        <w:tabs>
          <w:tab w:val="left" w:pos="720"/>
        </w:tabs>
        <w:spacing w:before="240" w:after="80" w:line="240" w:lineRule="auto"/>
        <w:ind w:left="720" w:hanging="180"/>
        <w:jc w:val="center"/>
        <w:rPr>
          <w:rFonts w:ascii="Times New Roman" w:eastAsia="Times New Roman" w:hAnsi="Times New Roman" w:cs="Times New Roman"/>
          <w:sz w:val="24"/>
        </w:rPr>
      </w:pPr>
      <w:r>
        <w:rPr>
          <w:rFonts w:ascii="Times New Roman" w:eastAsia="Times New Roman" w:hAnsi="Times New Roman" w:cs="Times New Roman"/>
          <w:sz w:val="24"/>
        </w:rPr>
        <w:t>CONCLUSION</w:t>
      </w:r>
    </w:p>
    <w:p w:rsidR="00BE2C57" w:rsidRDefault="00517561">
      <w:pPr>
        <w:spacing w:after="0" w:line="252" w:lineRule="auto"/>
        <w:ind w:firstLine="202"/>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Telework </w:t>
      </w:r>
      <w:r>
        <w:rPr>
          <w:rFonts w:ascii="Times New Roman" w:eastAsia="Times New Roman" w:hAnsi="Times New Roman" w:cs="Times New Roman"/>
          <w:sz w:val="24"/>
        </w:rPr>
        <w:t>was first proposed decades ago as a way to save time, money, and the environment. Millions of workers now telecommute every day, thanks to a slew of technical advancements that provide them more personal time while also allowing their employers to save mon</w:t>
      </w:r>
      <w:r>
        <w:rPr>
          <w:rFonts w:ascii="Times New Roman" w:eastAsia="Times New Roman" w:hAnsi="Times New Roman" w:cs="Times New Roman"/>
          <w:sz w:val="24"/>
        </w:rPr>
        <w:t>ey.</w:t>
      </w:r>
    </w:p>
    <w:p w:rsidR="00BE2C57" w:rsidRDefault="00BE2C57">
      <w:pPr>
        <w:spacing w:after="0" w:line="252" w:lineRule="auto"/>
        <w:ind w:firstLine="202"/>
        <w:jc w:val="both"/>
        <w:rPr>
          <w:rFonts w:ascii="Times New Roman" w:eastAsia="Times New Roman" w:hAnsi="Times New Roman" w:cs="Times New Roman"/>
          <w:sz w:val="24"/>
        </w:rPr>
      </w:pPr>
    </w:p>
    <w:p w:rsidR="00BE2C57" w:rsidRDefault="00517561">
      <w:pPr>
        <w:spacing w:after="0" w:line="252" w:lineRule="auto"/>
        <w:ind w:firstLine="202"/>
        <w:jc w:val="both"/>
        <w:rPr>
          <w:rFonts w:ascii="Times New Roman" w:eastAsia="Times New Roman" w:hAnsi="Times New Roman" w:cs="Times New Roman"/>
          <w:sz w:val="24"/>
        </w:rPr>
      </w:pPr>
      <w:r>
        <w:rPr>
          <w:rFonts w:ascii="Times New Roman" w:eastAsia="Times New Roman" w:hAnsi="Times New Roman" w:cs="Times New Roman"/>
          <w:sz w:val="24"/>
        </w:rPr>
        <w:t xml:space="preserve">People used to have to sit in their cars for hours every morning on their way to their employer's office to make a living. The physical and emotional strain of commuting had an impact on a worker's productivity, job happiness, and overall well-being. </w:t>
      </w:r>
      <w:r>
        <w:rPr>
          <w:rFonts w:ascii="Times New Roman" w:eastAsia="Times New Roman" w:hAnsi="Times New Roman" w:cs="Times New Roman"/>
          <w:sz w:val="24"/>
        </w:rPr>
        <w:t>People returned to their cars after a typical workday, lingered in traffic for a few more hours, and then drove home to relax and take care of personal duties and pleasures. That scenario is no longer valid.</w:t>
      </w:r>
    </w:p>
    <w:p w:rsidR="00BE2C57" w:rsidRDefault="00517561">
      <w:pPr>
        <w:spacing w:after="0" w:line="252" w:lineRule="auto"/>
        <w:ind w:firstLine="202"/>
        <w:jc w:val="both"/>
        <w:rPr>
          <w:rFonts w:ascii="Times New Roman" w:eastAsia="Times New Roman" w:hAnsi="Times New Roman" w:cs="Times New Roman"/>
          <w:sz w:val="24"/>
        </w:rPr>
      </w:pPr>
      <w:r>
        <w:rPr>
          <w:rFonts w:ascii="Times New Roman" w:eastAsia="Times New Roman" w:hAnsi="Times New Roman" w:cs="Times New Roman"/>
          <w:sz w:val="24"/>
        </w:rPr>
        <w:t>Every day, telework removes millions of vehicles</w:t>
      </w:r>
      <w:r>
        <w:rPr>
          <w:rFonts w:ascii="Times New Roman" w:eastAsia="Times New Roman" w:hAnsi="Times New Roman" w:cs="Times New Roman"/>
          <w:sz w:val="24"/>
        </w:rPr>
        <w:t xml:space="preserve"> from the road, aiding in the slowing of environmental degradation. It also saves employees money on gas, wear &amp; tear on their vehicles, and personal time. Employees who are less stressed and have more personal freedom are more productive and satisfied in </w:t>
      </w:r>
      <w:r>
        <w:rPr>
          <w:rFonts w:ascii="Times New Roman" w:eastAsia="Times New Roman" w:hAnsi="Times New Roman" w:cs="Times New Roman"/>
          <w:sz w:val="24"/>
        </w:rPr>
        <w:t>their personal and professional lives.</w:t>
      </w:r>
    </w:p>
    <w:p w:rsidR="00BE2C57" w:rsidRDefault="00BE2C57">
      <w:pPr>
        <w:spacing w:after="0" w:line="252" w:lineRule="auto"/>
        <w:ind w:firstLine="202"/>
        <w:jc w:val="both"/>
        <w:rPr>
          <w:rFonts w:ascii="Times New Roman" w:eastAsia="Times New Roman" w:hAnsi="Times New Roman" w:cs="Times New Roman"/>
          <w:sz w:val="24"/>
        </w:rPr>
      </w:pPr>
    </w:p>
    <w:p w:rsidR="00BE2C57" w:rsidRDefault="00517561">
      <w:pPr>
        <w:spacing w:after="0" w:line="252" w:lineRule="auto"/>
        <w:ind w:firstLine="202"/>
        <w:jc w:val="both"/>
        <w:rPr>
          <w:rFonts w:ascii="Times New Roman" w:eastAsia="Times New Roman" w:hAnsi="Times New Roman" w:cs="Times New Roman"/>
          <w:sz w:val="24"/>
        </w:rPr>
      </w:pPr>
      <w:r>
        <w:rPr>
          <w:rFonts w:ascii="Times New Roman" w:eastAsia="Times New Roman" w:hAnsi="Times New Roman" w:cs="Times New Roman"/>
          <w:sz w:val="24"/>
        </w:rPr>
        <w:t>Companies that accept telecommuters save a lot of money on facility costs, utilities, and regulatory compliance, making the employment model a win-win situation in many cases. Not everyone is suited to the new method of working. Some employees may be unabl</w:t>
      </w:r>
      <w:r>
        <w:rPr>
          <w:rFonts w:ascii="Times New Roman" w:eastAsia="Times New Roman" w:hAnsi="Times New Roman" w:cs="Times New Roman"/>
          <w:sz w:val="24"/>
        </w:rPr>
        <w:t>e to telework due to their personal work habits and living circumstances.</w:t>
      </w:r>
    </w:p>
    <w:p w:rsidR="00BE2C57" w:rsidRDefault="00517561">
      <w:pPr>
        <w:spacing w:after="0" w:line="252" w:lineRule="auto"/>
        <w:ind w:firstLine="202"/>
        <w:jc w:val="both"/>
        <w:rPr>
          <w:rFonts w:ascii="Times New Roman" w:eastAsia="Times New Roman" w:hAnsi="Times New Roman" w:cs="Times New Roman"/>
          <w:sz w:val="24"/>
        </w:rPr>
      </w:pPr>
      <w:r>
        <w:rPr>
          <w:rFonts w:ascii="Times New Roman" w:eastAsia="Times New Roman" w:hAnsi="Times New Roman" w:cs="Times New Roman"/>
          <w:sz w:val="24"/>
        </w:rPr>
        <w:t>Also, companies will realize they can hire telecommuters located anywhere in the world, helping them find workers with desirable skill sets. Companies might discover they can use tel</w:t>
      </w:r>
      <w:r>
        <w:rPr>
          <w:rFonts w:ascii="Times New Roman" w:eastAsia="Times New Roman" w:hAnsi="Times New Roman" w:cs="Times New Roman"/>
          <w:sz w:val="24"/>
        </w:rPr>
        <w:t>ecommuting to acquire low-cost labor not available in their local labor pool. Finally, employees can expect to become happier, more productive, and personally fulfilled as they gain more time to spend with their favorite pastimes, family members, and frien</w:t>
      </w:r>
      <w:r>
        <w:rPr>
          <w:rFonts w:ascii="Times New Roman" w:eastAsia="Times New Roman" w:hAnsi="Times New Roman" w:cs="Times New Roman"/>
          <w:sz w:val="24"/>
        </w:rPr>
        <w:t>ds.</w:t>
      </w:r>
    </w:p>
    <w:p w:rsidR="004962D6" w:rsidRDefault="004962D6">
      <w:pPr>
        <w:spacing w:after="0" w:line="252" w:lineRule="auto"/>
        <w:ind w:firstLine="202"/>
        <w:jc w:val="both"/>
        <w:rPr>
          <w:rFonts w:ascii="Times New Roman" w:eastAsia="Times New Roman" w:hAnsi="Times New Roman" w:cs="Times New Roman"/>
          <w:sz w:val="24"/>
          <w:lang w:bidi="ar-JO"/>
        </w:rPr>
      </w:pPr>
    </w:p>
    <w:p w:rsidR="004962D6" w:rsidRPr="00517561" w:rsidRDefault="004962D6" w:rsidP="00517561">
      <w:pPr>
        <w:spacing w:after="0" w:line="252" w:lineRule="auto"/>
        <w:ind w:firstLine="202"/>
        <w:jc w:val="both"/>
        <w:rPr>
          <w:rFonts w:ascii="Times New Roman" w:eastAsia="Times New Roman" w:hAnsi="Times New Roman" w:cs="Times New Roman"/>
          <w:b/>
          <w:bCs/>
          <w:sz w:val="24"/>
          <w:lang w:bidi="ar-JO"/>
        </w:rPr>
      </w:pPr>
      <w:r w:rsidRPr="00517561">
        <w:rPr>
          <w:rFonts w:ascii="Times New Roman" w:eastAsia="Times New Roman" w:hAnsi="Times New Roman" w:cs="Times New Roman"/>
          <w:b/>
          <w:bCs/>
          <w:sz w:val="24"/>
          <w:lang w:bidi="ar-JO"/>
        </w:rPr>
        <w:t xml:space="preserve">Recommended </w:t>
      </w:r>
    </w:p>
    <w:p w:rsidR="004962D6" w:rsidRDefault="004962D6" w:rsidP="00517561">
      <w:pPr>
        <w:spacing w:after="0" w:line="252" w:lineRule="auto"/>
        <w:ind w:firstLine="202"/>
        <w:jc w:val="both"/>
        <w:rPr>
          <w:rFonts w:ascii="Times New Roman" w:eastAsia="Times New Roman" w:hAnsi="Times New Roman" w:cs="Times New Roman"/>
          <w:sz w:val="24"/>
          <w:rtl/>
          <w:lang w:bidi="ar-JO"/>
        </w:rPr>
      </w:pPr>
      <w:r w:rsidRPr="004962D6">
        <w:rPr>
          <w:rFonts w:ascii="Times New Roman" w:eastAsia="Times New Roman" w:hAnsi="Times New Roman" w:cs="Times New Roman"/>
          <w:sz w:val="24"/>
          <w:lang w:bidi="ar-JO"/>
        </w:rPr>
        <w:t>The workplace of the future must be a mix of employees working permanently or partially off-site and on-site employees working in more flexible shared environments In order to achieve success teleworking and teleworking programs must be coordinated with telecommuting and collaboration technologies that can support Program objectives and staff involved are equally important. Departments must plan the professional development and technical support programs needed to make effective use of these tools.</w:t>
      </w:r>
    </w:p>
    <w:p w:rsidR="00517561" w:rsidRDefault="00517561" w:rsidP="00517561">
      <w:pPr>
        <w:spacing w:after="0" w:line="252" w:lineRule="auto"/>
        <w:jc w:val="both"/>
        <w:rPr>
          <w:rFonts w:ascii="Times New Roman" w:eastAsia="Times New Roman" w:hAnsi="Times New Roman" w:cs="Times New Roman"/>
          <w:b/>
          <w:bCs/>
          <w:sz w:val="24"/>
          <w:lang w:bidi="ar-JO"/>
        </w:rPr>
      </w:pPr>
      <w:r>
        <w:rPr>
          <w:rFonts w:ascii="Times New Roman" w:eastAsia="Times New Roman" w:hAnsi="Times New Roman" w:cs="Times New Roman"/>
          <w:b/>
          <w:bCs/>
          <w:sz w:val="24"/>
          <w:lang w:bidi="ar-JO"/>
        </w:rPr>
        <w:t xml:space="preserve">Work future </w:t>
      </w:r>
    </w:p>
    <w:p w:rsidR="00517561" w:rsidRPr="00517561" w:rsidRDefault="00517561" w:rsidP="00517561">
      <w:pPr>
        <w:spacing w:after="0" w:line="252" w:lineRule="auto"/>
        <w:jc w:val="both"/>
        <w:rPr>
          <w:rFonts w:ascii="Times New Roman" w:eastAsia="Times New Roman" w:hAnsi="Times New Roman" w:cs="Times New Roman"/>
          <w:sz w:val="24"/>
          <w:lang w:bidi="ar-JO"/>
        </w:rPr>
      </w:pPr>
    </w:p>
    <w:p w:rsidR="00BE2C57" w:rsidRDefault="00517561">
      <w:pPr>
        <w:spacing w:after="0" w:line="252" w:lineRule="auto"/>
        <w:ind w:firstLine="202"/>
        <w:jc w:val="both"/>
        <w:rPr>
          <w:rFonts w:ascii="Times New Roman" w:eastAsia="Times New Roman" w:hAnsi="Times New Roman" w:cs="Times New Roman"/>
          <w:sz w:val="24"/>
        </w:rPr>
      </w:pPr>
      <w:r w:rsidRPr="00517561">
        <w:rPr>
          <w:rFonts w:ascii="Times New Roman" w:eastAsia="Times New Roman" w:hAnsi="Times New Roman" w:cs="Times New Roman"/>
          <w:sz w:val="24"/>
        </w:rPr>
        <w:t xml:space="preserve">Among the work that can be done remotely is programming, trading, data filling, </w:t>
      </w:r>
      <w:proofErr w:type="gramStart"/>
      <w:r w:rsidRPr="00517561">
        <w:rPr>
          <w:rFonts w:ascii="Times New Roman" w:eastAsia="Times New Roman" w:hAnsi="Times New Roman" w:cs="Times New Roman"/>
          <w:sz w:val="24"/>
        </w:rPr>
        <w:t>financing</w:t>
      </w:r>
      <w:proofErr w:type="gramEnd"/>
      <w:r w:rsidRPr="00517561">
        <w:rPr>
          <w:rFonts w:ascii="Times New Roman" w:eastAsia="Times New Roman" w:hAnsi="Times New Roman" w:cs="Times New Roman"/>
          <w:sz w:val="24"/>
        </w:rPr>
        <w:t>, buying and selling shares</w:t>
      </w:r>
      <w:bookmarkStart w:id="0" w:name="_GoBack"/>
      <w:bookmarkEnd w:id="0"/>
    </w:p>
    <w:p w:rsidR="00BE2C57" w:rsidRDefault="00517561">
      <w:pPr>
        <w:spacing w:after="0" w:line="240" w:lineRule="auto"/>
        <w:ind w:firstLine="202"/>
        <w:jc w:val="both"/>
        <w:rPr>
          <w:rFonts w:ascii="Times New Roman" w:eastAsia="Times New Roman" w:hAnsi="Times New Roman" w:cs="Times New Roman"/>
          <w:sz w:val="24"/>
        </w:rPr>
      </w:pPr>
      <w:r>
        <w:object w:dxaOrig="8640" w:dyaOrig="4229">
          <v:rect id="rectole0000000010" o:spid="_x0000_i1035" style="width:6in;height:211.5pt" o:ole="" o:preferrelative="t" stroked="f">
            <v:imagedata r:id="rId25" o:title=""/>
          </v:rect>
          <o:OLEObject Type="Embed" ProgID="StaticMetafile" ShapeID="rectole0000000010" DrawAspect="Content" ObjectID="_1703760601" r:id="rId26"/>
        </w:object>
      </w:r>
    </w:p>
    <w:p w:rsidR="00BE2C57" w:rsidRDefault="00BE2C57">
      <w:pPr>
        <w:spacing w:after="0" w:line="252" w:lineRule="auto"/>
        <w:ind w:firstLine="202"/>
        <w:jc w:val="both"/>
        <w:rPr>
          <w:rFonts w:ascii="Times New Roman" w:eastAsia="Times New Roman" w:hAnsi="Times New Roman" w:cs="Times New Roman"/>
          <w:sz w:val="24"/>
        </w:rPr>
      </w:pPr>
    </w:p>
    <w:p w:rsidR="00BE2C57" w:rsidRDefault="00517561">
      <w:pPr>
        <w:keepNext/>
        <w:spacing w:before="240" w:after="8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References</w:t>
      </w:r>
    </w:p>
    <w:p w:rsidR="00BE2C57" w:rsidRDefault="00517561">
      <w:pPr>
        <w:numPr>
          <w:ilvl w:val="0"/>
          <w:numId w:val="5"/>
        </w:numPr>
        <w:tabs>
          <w:tab w:val="left" w:pos="360"/>
        </w:tabs>
        <w:spacing w:after="50" w:line="240" w:lineRule="auto"/>
        <w:ind w:left="360" w:hanging="360"/>
        <w:jc w:val="both"/>
        <w:rPr>
          <w:rFonts w:ascii="Times New Roman" w:eastAsia="Times New Roman" w:hAnsi="Times New Roman" w:cs="Times New Roman"/>
          <w:sz w:val="20"/>
        </w:rPr>
      </w:pPr>
      <w:hyperlink r:id="rId27">
        <w:r>
          <w:rPr>
            <w:rFonts w:ascii="Times New Roman" w:eastAsia="Times New Roman" w:hAnsi="Times New Roman" w:cs="Times New Roman"/>
            <w:sz w:val="20"/>
            <w:u w:val="single"/>
          </w:rPr>
          <w:t>www.doi.gov</w:t>
        </w:r>
      </w:hyperlink>
      <w:r>
        <w:rPr>
          <w:rFonts w:ascii="Times New Roman" w:eastAsia="Times New Roman" w:hAnsi="Times New Roman" w:cs="Times New Roman"/>
          <w:sz w:val="20"/>
        </w:rPr>
        <w:t xml:space="preserve">. (2015). Telework &amp; Remote Work. [online] Available at: </w:t>
      </w:r>
      <w:hyperlink r:id="rId28">
        <w:r>
          <w:rPr>
            <w:rFonts w:ascii="Times New Roman" w:eastAsia="Times New Roman" w:hAnsi="Times New Roman" w:cs="Times New Roman"/>
            <w:color w:val="0000FF"/>
            <w:sz w:val="20"/>
            <w:u w:val="single"/>
          </w:rPr>
          <w:t>https://www.doi.gov/telework</w:t>
        </w:r>
      </w:hyperlink>
      <w:r>
        <w:rPr>
          <w:rFonts w:ascii="Times New Roman" w:eastAsia="Times New Roman" w:hAnsi="Times New Roman" w:cs="Times New Roman"/>
          <w:sz w:val="20"/>
        </w:rPr>
        <w:t>.</w:t>
      </w:r>
    </w:p>
    <w:p w:rsidR="00BE2C57" w:rsidRDefault="00517561">
      <w:pPr>
        <w:numPr>
          <w:ilvl w:val="0"/>
          <w:numId w:val="5"/>
        </w:numPr>
        <w:tabs>
          <w:tab w:val="left" w:pos="360"/>
        </w:tabs>
        <w:spacing w:after="50" w:line="240" w:lineRule="auto"/>
        <w:ind w:left="360" w:hanging="360"/>
        <w:jc w:val="both"/>
        <w:rPr>
          <w:rFonts w:ascii="Times New Roman" w:eastAsia="Times New Roman" w:hAnsi="Times New Roman" w:cs="Times New Roman"/>
          <w:sz w:val="20"/>
        </w:rPr>
      </w:pPr>
      <w:proofErr w:type="spellStart"/>
      <w:r>
        <w:rPr>
          <w:rFonts w:ascii="Times New Roman" w:eastAsia="Times New Roman" w:hAnsi="Times New Roman" w:cs="Times New Roman"/>
          <w:sz w:val="20"/>
        </w:rPr>
        <w:t>ResearchGate</w:t>
      </w:r>
      <w:proofErr w:type="spellEnd"/>
      <w:r>
        <w:rPr>
          <w:rFonts w:ascii="Times New Roman" w:eastAsia="Times New Roman" w:hAnsi="Times New Roman" w:cs="Times New Roman"/>
          <w:sz w:val="20"/>
        </w:rPr>
        <w:t>. (</w:t>
      </w:r>
      <w:proofErr w:type="spellStart"/>
      <w:r>
        <w:rPr>
          <w:rFonts w:ascii="Times New Roman" w:eastAsia="Times New Roman" w:hAnsi="Times New Roman" w:cs="Times New Roman"/>
          <w:sz w:val="20"/>
        </w:rPr>
        <w:t>n.d.</w:t>
      </w:r>
      <w:proofErr w:type="spellEnd"/>
      <w:r>
        <w:rPr>
          <w:rFonts w:ascii="Times New Roman" w:eastAsia="Times New Roman" w:hAnsi="Times New Roman" w:cs="Times New Roman"/>
          <w:sz w:val="20"/>
        </w:rPr>
        <w:t xml:space="preserve">). (PDF) RATIONALIZING REMOTE WORKING CONCEPT AND ITS IMPLICATIONS ON EMPLOYEE PRODUCTIVITY. [online] Available at: </w:t>
      </w:r>
      <w:hyperlink r:id="rId29">
        <w:r>
          <w:rPr>
            <w:rFonts w:ascii="Times New Roman" w:eastAsia="Times New Roman" w:hAnsi="Times New Roman" w:cs="Times New Roman"/>
            <w:sz w:val="20"/>
            <w:u w:val="single"/>
          </w:rPr>
          <w:t>https://www.researchgate.net/publication/ HYPERLINK "https://www.researchgate.net/publication/332171842_RATIONALIZING_REMOTE_WORKING_CONCEPT_AND_ITS_IMPLICATIONS_ON_EMPLOYEE_PRODUCTIVITY"332171842 HYPERLINK "https://www.rese</w:t>
        </w:r>
        <w:r>
          <w:rPr>
            <w:rFonts w:ascii="Times New Roman" w:eastAsia="Times New Roman" w:hAnsi="Times New Roman" w:cs="Times New Roman"/>
            <w:sz w:val="20"/>
            <w:u w:val="single"/>
          </w:rPr>
          <w:t>archgate.net/publication/332171842_RATIONALIZING_REMOTE_WORKING_CONCEPT_AND_ITS_IMPLICATIONS_ON_EMPLOYEE_PRODUCTIVITY"_RATIONALIZING_REMOTE_WORKING_CONCEPT_AND_ITS_IMPLICATIONS_ON_EMPLOYEE_PRODUCTIVITY</w:t>
        </w:r>
      </w:hyperlink>
      <w:r>
        <w:rPr>
          <w:rFonts w:ascii="Times New Roman" w:eastAsia="Times New Roman" w:hAnsi="Times New Roman" w:cs="Times New Roman"/>
          <w:sz w:val="20"/>
        </w:rPr>
        <w:t>.</w:t>
      </w:r>
    </w:p>
    <w:p w:rsidR="00BE2C57" w:rsidRDefault="00517561">
      <w:pPr>
        <w:numPr>
          <w:ilvl w:val="0"/>
          <w:numId w:val="5"/>
        </w:numPr>
        <w:tabs>
          <w:tab w:val="left" w:pos="360"/>
        </w:tabs>
        <w:spacing w:after="50" w:line="240" w:lineRule="auto"/>
        <w:ind w:left="360" w:hanging="360"/>
        <w:jc w:val="both"/>
        <w:rPr>
          <w:rFonts w:ascii="Times New Roman" w:eastAsia="Times New Roman" w:hAnsi="Times New Roman" w:cs="Times New Roman"/>
          <w:sz w:val="20"/>
        </w:rPr>
      </w:pPr>
      <w:r>
        <w:rPr>
          <w:rFonts w:ascii="Times New Roman" w:eastAsia="Times New Roman" w:hAnsi="Times New Roman" w:cs="Times New Roman"/>
          <w:sz w:val="20"/>
        </w:rPr>
        <w:t>Simon, J. (2020). Distance Learning: The Complete Gui</w:t>
      </w:r>
      <w:r>
        <w:rPr>
          <w:rFonts w:ascii="Times New Roman" w:eastAsia="Times New Roman" w:hAnsi="Times New Roman" w:cs="Times New Roman"/>
          <w:sz w:val="20"/>
        </w:rPr>
        <w:t xml:space="preserve">de (2020). [online] Welcome to the </w:t>
      </w:r>
      <w:proofErr w:type="spellStart"/>
      <w:r>
        <w:rPr>
          <w:rFonts w:ascii="Times New Roman" w:eastAsia="Times New Roman" w:hAnsi="Times New Roman" w:cs="Times New Roman"/>
          <w:sz w:val="20"/>
        </w:rPr>
        <w:t>TechSmith</w:t>
      </w:r>
      <w:proofErr w:type="spellEnd"/>
      <w:r>
        <w:rPr>
          <w:rFonts w:ascii="Times New Roman" w:eastAsia="Times New Roman" w:hAnsi="Times New Roman" w:cs="Times New Roman"/>
          <w:sz w:val="20"/>
        </w:rPr>
        <w:t xml:space="preserve"> Blog. Available at: </w:t>
      </w:r>
      <w:hyperlink r:id="rId30">
        <w:r>
          <w:rPr>
            <w:rFonts w:ascii="Times New Roman" w:eastAsia="Times New Roman" w:hAnsi="Times New Roman" w:cs="Times New Roman"/>
            <w:color w:val="0000FF"/>
            <w:sz w:val="20"/>
            <w:u w:val="single"/>
          </w:rPr>
          <w:t>https://www.techsmith.com/blog/distance-learning/</w:t>
        </w:r>
      </w:hyperlink>
      <w:r>
        <w:rPr>
          <w:rFonts w:ascii="Times New Roman" w:eastAsia="Times New Roman" w:hAnsi="Times New Roman" w:cs="Times New Roman"/>
          <w:sz w:val="20"/>
        </w:rPr>
        <w:t>.</w:t>
      </w:r>
    </w:p>
    <w:p w:rsidR="00BE2C57" w:rsidRDefault="00517561">
      <w:pPr>
        <w:numPr>
          <w:ilvl w:val="0"/>
          <w:numId w:val="5"/>
        </w:numPr>
        <w:tabs>
          <w:tab w:val="left" w:pos="360"/>
        </w:tabs>
        <w:spacing w:after="50" w:line="240" w:lineRule="auto"/>
        <w:ind w:left="360" w:hanging="360"/>
        <w:jc w:val="both"/>
        <w:rPr>
          <w:rFonts w:ascii="Times New Roman" w:eastAsia="Times New Roman" w:hAnsi="Times New Roman" w:cs="Times New Roman"/>
          <w:sz w:val="20"/>
        </w:rPr>
      </w:pPr>
      <w:r>
        <w:rPr>
          <w:rFonts w:ascii="Times New Roman" w:eastAsia="Times New Roman" w:hAnsi="Times New Roman" w:cs="Times New Roman"/>
          <w:sz w:val="20"/>
        </w:rPr>
        <w:t xml:space="preserve">Wikipedia. (2021). Electronic trading platform. [online] Available at: </w:t>
      </w:r>
      <w:hyperlink r:id="rId31">
        <w:r>
          <w:rPr>
            <w:rFonts w:ascii="Times New Roman" w:eastAsia="Times New Roman" w:hAnsi="Times New Roman" w:cs="Times New Roman"/>
            <w:color w:val="0000FF"/>
            <w:sz w:val="20"/>
            <w:u w:val="single"/>
          </w:rPr>
          <w:t>https://en.m.wikipedia.org/wiki/Electronic_trading_platform</w:t>
        </w:r>
      </w:hyperlink>
      <w:r>
        <w:rPr>
          <w:rFonts w:ascii="Times New Roman" w:eastAsia="Times New Roman" w:hAnsi="Times New Roman" w:cs="Times New Roman"/>
          <w:sz w:val="20"/>
        </w:rPr>
        <w:t xml:space="preserve"> [Accessed 24 Dec. 2021].</w:t>
      </w:r>
    </w:p>
    <w:p w:rsidR="00BE2C57" w:rsidRDefault="00BE2C57">
      <w:pPr>
        <w:spacing w:after="0" w:line="240" w:lineRule="auto"/>
        <w:jc w:val="both"/>
        <w:rPr>
          <w:rFonts w:ascii="Times New Roman" w:eastAsia="Times New Roman" w:hAnsi="Times New Roman" w:cs="Times New Roman"/>
          <w:b/>
          <w:sz w:val="24"/>
        </w:rPr>
      </w:pPr>
    </w:p>
    <w:p w:rsidR="00BE2C57" w:rsidRDefault="00517561">
      <w:pPr>
        <w:keepNext/>
        <w:tabs>
          <w:tab w:val="left" w:pos="2070"/>
          <w:tab w:val="center" w:pos="5400"/>
        </w:tabs>
        <w:spacing w:before="240" w:after="80" w:line="240" w:lineRule="auto"/>
        <w:rPr>
          <w:rFonts w:ascii="Times New Roman" w:eastAsia="Times New Roman" w:hAnsi="Times New Roman" w:cs="Times New Roman"/>
          <w:sz w:val="24"/>
        </w:rPr>
      </w:pPr>
      <w:r>
        <w:rPr>
          <w:rFonts w:ascii="Times New Roman" w:eastAsia="Times New Roman" w:hAnsi="Times New Roman" w:cs="Times New Roman"/>
          <w:sz w:val="24"/>
        </w:rPr>
        <w:tab/>
      </w:r>
    </w:p>
    <w:p w:rsidR="00BE2C57" w:rsidRDefault="00517561">
      <w:pPr>
        <w:keepNext/>
        <w:tabs>
          <w:tab w:val="left" w:pos="2070"/>
          <w:tab w:val="center" w:pos="5400"/>
        </w:tabs>
        <w:spacing w:before="240" w:after="80" w:line="240"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p w:rsidR="00BE2C57" w:rsidRDefault="00BE2C57">
      <w:pPr>
        <w:spacing w:after="0" w:line="240" w:lineRule="auto"/>
        <w:jc w:val="both"/>
        <w:rPr>
          <w:rFonts w:ascii="Times New Roman" w:eastAsia="Times New Roman" w:hAnsi="Times New Roman" w:cs="Times New Roman"/>
          <w:sz w:val="24"/>
        </w:rPr>
      </w:pPr>
    </w:p>
    <w:p w:rsidR="00BE2C57" w:rsidRDefault="00BE2C57">
      <w:pPr>
        <w:spacing w:after="0" w:line="240" w:lineRule="auto"/>
        <w:jc w:val="both"/>
        <w:rPr>
          <w:rFonts w:ascii="Times New Roman" w:eastAsia="Times New Roman" w:hAnsi="Times New Roman" w:cs="Times New Roman"/>
          <w:b/>
          <w:sz w:val="24"/>
        </w:rPr>
      </w:pPr>
    </w:p>
    <w:p w:rsidR="00BE2C57" w:rsidRDefault="00BE2C57">
      <w:pPr>
        <w:spacing w:after="240" w:line="240" w:lineRule="auto"/>
        <w:jc w:val="both"/>
        <w:rPr>
          <w:rFonts w:ascii="Times New Roman" w:eastAsia="Times New Roman" w:hAnsi="Times New Roman" w:cs="Times New Roman"/>
          <w:sz w:val="24"/>
        </w:rPr>
      </w:pPr>
    </w:p>
    <w:p w:rsidR="00BE2C57" w:rsidRDefault="00BE2C57">
      <w:pPr>
        <w:spacing w:after="0" w:line="240" w:lineRule="auto"/>
        <w:jc w:val="both"/>
        <w:rPr>
          <w:rFonts w:ascii="Times New Roman" w:eastAsia="Times New Roman" w:hAnsi="Times New Roman" w:cs="Times New Roman"/>
          <w:sz w:val="24"/>
        </w:rPr>
      </w:pPr>
    </w:p>
    <w:sectPr w:rsidR="00BE2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B4100F"/>
    <w:multiLevelType w:val="multilevel"/>
    <w:tmpl w:val="7F22D27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338E7FC3"/>
    <w:multiLevelType w:val="multilevel"/>
    <w:tmpl w:val="47BECA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ED243DA"/>
    <w:multiLevelType w:val="multilevel"/>
    <w:tmpl w:val="A784EE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5BB237A"/>
    <w:multiLevelType w:val="multilevel"/>
    <w:tmpl w:val="6706C4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E093937"/>
    <w:multiLevelType w:val="multilevel"/>
    <w:tmpl w:val="52029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BE2C57"/>
    <w:rsid w:val="004962D6"/>
    <w:rsid w:val="00517561"/>
    <w:rsid w:val="00BE2C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B6BB43-272F-4B1B-B8D8-6E0911E7B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oleObject" Target="embeddings/oleObject7.bin"/><Relationship Id="rId26" Type="http://schemas.openxmlformats.org/officeDocument/2006/relationships/oleObject" Target="embeddings/oleObject11.bin"/><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hyperlink" Target="https://www.researchgate.net/publication/332171842_RATIONALIZING_REMOTE_WORKING_CONCEPT_AND_ITS_IMPLICATIONS_ON_EMPLOYEE_PRODUCTIVITY" TargetMode="Externa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24" Type="http://schemas.openxmlformats.org/officeDocument/2006/relationships/oleObject" Target="embeddings/oleObject10.bin"/><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hyperlink" Target="https://www.doi.gov/telework" TargetMode="External"/><Relationship Id="rId10" Type="http://schemas.openxmlformats.org/officeDocument/2006/relationships/oleObject" Target="embeddings/oleObject3.bin"/><Relationship Id="rId19" Type="http://schemas.openxmlformats.org/officeDocument/2006/relationships/image" Target="media/image8.png"/><Relationship Id="rId31" Type="http://schemas.openxmlformats.org/officeDocument/2006/relationships/hyperlink" Target="https://en.m.wikipedia.org/wiki/Electronic_trading_platfor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hyperlink" Target="http://www.doi.gov/" TargetMode="External"/><Relationship Id="rId30" Type="http://schemas.openxmlformats.org/officeDocument/2006/relationships/hyperlink" Target="https://www.techsmith.com/blog/distanc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Adel</cp:lastModifiedBy>
  <cp:revision>2</cp:revision>
  <dcterms:created xsi:type="dcterms:W3CDTF">2022-01-15T11:51:00Z</dcterms:created>
  <dcterms:modified xsi:type="dcterms:W3CDTF">2022-01-15T12:03:00Z</dcterms:modified>
</cp:coreProperties>
</file>