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p>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 Student Assessment Submission and Declaration</w:t>
      </w:r>
    </w:p>
    <w:p>
      <w:pPr>
        <w:spacing w:before="0" w:after="200" w:line="276"/>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When submitting evidence for assessment, each student must sign a declaration confirming that the work is their own. </w:t>
      </w:r>
    </w:p>
    <w:tbl>
      <w:tblPr>
        <w:tblInd w:w="98" w:type="dxa"/>
      </w:tblPr>
      <w:tblGrid>
        <w:gridCol w:w="2936"/>
        <w:gridCol w:w="1505"/>
        <w:gridCol w:w="1446"/>
        <w:gridCol w:w="3180"/>
      </w:tblGrid>
      <w:tr>
        <w:trPr>
          <w:trHeight w:val="1" w:hRule="atLeast"/>
          <w:jc w:val="left"/>
        </w:trPr>
        <w:tc>
          <w:tcPr>
            <w:tcW w:w="444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Student name: ADEL SHURAB</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21023153</w:t>
            </w:r>
          </w:p>
        </w:tc>
        <w:tc>
          <w:tcPr>
            <w:tcW w:w="462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Assessor name: </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Mohammed Eshtay</w:t>
            </w:r>
          </w:p>
        </w:tc>
      </w:tr>
      <w:tr>
        <w:trPr>
          <w:trHeight w:val="1" w:hRule="atLeast"/>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 (</w:t>
            </w:r>
            <w:r>
              <w:rPr>
                <w:rFonts w:ascii="Open Sans" w:hAnsi="Open Sans" w:cs="Open Sans" w:eastAsia="Open Sans"/>
                <w:color w:val="auto"/>
                <w:spacing w:val="0"/>
                <w:position w:val="0"/>
                <w:sz w:val="20"/>
                <w:shd w:fill="auto" w:val="clear"/>
              </w:rPr>
              <w:t xml:space="preserve">1</w:t>
            </w:r>
            <w:r>
              <w:rPr>
                <w:rFonts w:ascii="Open Sans" w:hAnsi="Open Sans" w:cs="Open Sans" w:eastAsia="Open Sans"/>
                <w:color w:val="auto"/>
                <w:spacing w:val="0"/>
                <w:position w:val="0"/>
                <w:sz w:val="20"/>
                <w:shd w:fill="auto" w:val="clear"/>
              </w:rPr>
              <w:t xml:space="preserve">St Submission):</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15</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11</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2022</w:t>
            </w: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 (</w:t>
            </w:r>
            <w:r>
              <w:rPr>
                <w:rFonts w:ascii="Open Sans" w:hAnsi="Open Sans" w:cs="Open Sans" w:eastAsia="Open Sans"/>
                <w:color w:val="auto"/>
                <w:spacing w:val="0"/>
                <w:position w:val="0"/>
                <w:sz w:val="20"/>
                <w:shd w:fill="auto" w:val="clear"/>
              </w:rPr>
              <w:t xml:space="preserve">1</w:t>
            </w:r>
            <w:r>
              <w:rPr>
                <w:rFonts w:ascii="Open Sans" w:hAnsi="Open Sans" w:cs="Open Sans" w:eastAsia="Open Sans"/>
                <w:color w:val="auto"/>
                <w:spacing w:val="0"/>
                <w:position w:val="0"/>
                <w:sz w:val="20"/>
                <w:shd w:fill="auto" w:val="clear"/>
              </w:rPr>
              <w:t xml:space="preserve">St Submission):</w:t>
            </w:r>
          </w:p>
          <w:p>
            <w:pPr>
              <w:spacing w:before="0" w:after="200" w:line="276"/>
              <w:ind w:right="0" w:left="0" w:firstLine="0"/>
              <w:jc w:val="left"/>
              <w:rPr>
                <w:color w:val="auto"/>
                <w:spacing w:val="0"/>
                <w:position w:val="0"/>
                <w:shd w:fill="auto" w:val="clear"/>
              </w:rPr>
            </w:pPr>
            <w:r>
              <w:rPr>
                <w:rFonts w:ascii="Open Sans" w:hAnsi="Open Sans" w:cs="Open Sans" w:eastAsia="Open Sans"/>
                <w:b/>
                <w:color w:val="auto"/>
                <w:spacing w:val="0"/>
                <w:position w:val="0"/>
                <w:sz w:val="20"/>
                <w:shd w:fill="auto" w:val="clear"/>
              </w:rPr>
              <w:t xml:space="preserve">20</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12</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2022</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shd w:fill="auto" w:val="clear"/>
              </w:rPr>
            </w:pPr>
          </w:p>
        </w:tc>
      </w:tr>
      <w:tr>
        <w:trPr>
          <w:trHeight w:val="1" w:hRule="atLeast"/>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In case of resubmission</w:t>
            </w:r>
          </w:p>
        </w:tc>
      </w:tr>
      <w:tr>
        <w:trPr>
          <w:trHeight w:val="1" w:hRule="atLeast"/>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 (</w:t>
            </w:r>
            <w:r>
              <w:rPr>
                <w:rFonts w:ascii="Open Sans" w:hAnsi="Open Sans" w:cs="Open Sans" w:eastAsia="Open Sans"/>
                <w:color w:val="auto"/>
                <w:spacing w:val="0"/>
                <w:position w:val="0"/>
                <w:sz w:val="20"/>
                <w:shd w:fill="auto" w:val="clear"/>
              </w:rPr>
              <w:t xml:space="preserve">2</w:t>
            </w:r>
            <w:r>
              <w:rPr>
                <w:rFonts w:ascii="Open Sans" w:hAnsi="Open Sans" w:cs="Open Sans" w:eastAsia="Open Sans"/>
                <w:color w:val="auto"/>
                <w:spacing w:val="0"/>
                <w:position w:val="0"/>
                <w:sz w:val="20"/>
                <w:shd w:fill="auto" w:val="clear"/>
              </w:rPr>
              <w:t xml:space="preserve">nd Submission):</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24</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12</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 (</w:t>
            </w:r>
            <w:r>
              <w:rPr>
                <w:rFonts w:ascii="Open Sans" w:hAnsi="Open Sans" w:cs="Open Sans" w:eastAsia="Open Sans"/>
                <w:color w:val="auto"/>
                <w:spacing w:val="0"/>
                <w:position w:val="0"/>
                <w:sz w:val="20"/>
                <w:shd w:fill="auto" w:val="clear"/>
              </w:rPr>
              <w:t xml:space="preserve">2</w:t>
            </w:r>
            <w:r>
              <w:rPr>
                <w:rFonts w:ascii="Open Sans" w:hAnsi="Open Sans" w:cs="Open Sans" w:eastAsia="Open Sans"/>
                <w:color w:val="auto"/>
                <w:spacing w:val="0"/>
                <w:position w:val="0"/>
                <w:sz w:val="20"/>
                <w:shd w:fill="auto" w:val="clear"/>
              </w:rPr>
              <w:t xml:space="preserve">nd Submission):</w:t>
            </w:r>
          </w:p>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28</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12</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shd w:fill="auto" w:val="clear"/>
              </w:rPr>
            </w:pPr>
          </w:p>
        </w:tc>
      </w:tr>
      <w:tr>
        <w:trPr>
          <w:trHeight w:val="1" w:hRule="atLeast"/>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Programme: Higher National Diploma in computing </w:t>
            </w:r>
            <w:r>
              <w:rPr>
                <w:rFonts w:ascii="Open Sans" w:hAnsi="Open Sans" w:cs="Open Sans" w:eastAsia="Open Sans"/>
                <w:color w:val="auto"/>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Intelligent Systems</w:t>
            </w:r>
          </w:p>
        </w:tc>
      </w:tr>
      <w:tr>
        <w:trPr>
          <w:trHeight w:val="1" w:hRule="atLeast"/>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Arial" w:hAnsi="Arial" w:cs="Arial" w:eastAsia="Arial"/>
                <w:color w:val="auto"/>
                <w:spacing w:val="0"/>
                <w:position w:val="0"/>
                <w:sz w:val="22"/>
                <w:shd w:fill="auto" w:val="clear"/>
              </w:rPr>
            </w:pPr>
          </w:p>
        </w:tc>
      </w:tr>
      <w:tr>
        <w:trPr>
          <w:trHeight w:val="1" w:hRule="atLeast"/>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r>
              <w:rPr>
                <w:rFonts w:ascii="Open Sans" w:hAnsi="Open Sans" w:cs="Open Sans" w:eastAsia="Open Sans"/>
                <w:color w:val="auto"/>
                <w:spacing w:val="0"/>
                <w:position w:val="0"/>
                <w:sz w:val="20"/>
                <w:shd w:fill="auto" w:val="clear"/>
              </w:rPr>
              <w:t xml:space="preserve">Assignment number and title: </w:t>
            </w:r>
            <w:r>
              <w:rPr>
                <w:rFonts w:ascii="Open Sans" w:hAnsi="Open Sans" w:cs="Open Sans" w:eastAsia="Open Sans"/>
                <w:color w:val="auto"/>
                <w:spacing w:val="0"/>
                <w:position w:val="0"/>
                <w:sz w:val="20"/>
                <w:shd w:fill="auto" w:val="clear"/>
              </w:rPr>
              <w:t xml:space="preserve">1</w:t>
            </w:r>
            <w:r>
              <w:rPr>
                <w:rFonts w:ascii="Open Sans" w:hAnsi="Open Sans" w:cs="Open Sans" w:eastAsia="Open Sans"/>
                <w:color w:val="auto"/>
                <w:spacing w:val="0"/>
                <w:position w:val="0"/>
                <w:sz w:val="20"/>
                <w:shd w:fill="auto" w:val="clear"/>
              </w:rPr>
              <w:t xml:space="preserve">: Fundamentals of Data Analytics</w:t>
            </w:r>
          </w:p>
        </w:tc>
      </w:tr>
    </w:tbl>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0" w:after="200" w:line="276"/>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 </w:t>
      </w:r>
    </w:p>
    <w:p>
      <w:pPr>
        <w:spacing w:before="0" w:after="200" w:line="276"/>
        <w:ind w:right="0" w:left="0" w:firstLine="0"/>
        <w:jc w:val="left"/>
        <w:rPr>
          <w:rFonts w:ascii="Arial" w:hAnsi="Arial" w:cs="Arial" w:eastAsia="Arial"/>
          <w:b/>
          <w:color w:val="1F497D"/>
          <w:spacing w:val="0"/>
          <w:position w:val="0"/>
          <w:sz w:val="28"/>
          <w:shd w:fill="auto" w:val="clear"/>
        </w:rPr>
      </w:pPr>
    </w:p>
    <w:p>
      <w:pPr>
        <w:spacing w:before="0" w:after="200" w:line="276"/>
        <w:ind w:right="0" w:left="0" w:firstLine="0"/>
        <w:jc w:val="left"/>
        <w:rPr>
          <w:rFonts w:ascii="Arial" w:hAnsi="Arial" w:cs="Arial" w:eastAsia="Arial"/>
          <w:color w:val="000000"/>
          <w:spacing w:val="0"/>
          <w:position w:val="0"/>
          <w:sz w:val="28"/>
          <w:u w:val="single"/>
          <w:shd w:fill="auto" w:val="clear"/>
        </w:rPr>
      </w:pPr>
      <w:r>
        <w:rPr>
          <w:rFonts w:ascii="Arial" w:hAnsi="Arial" w:cs="Arial" w:eastAsia="Arial"/>
          <w:color w:val="000000"/>
          <w:spacing w:val="0"/>
          <w:position w:val="0"/>
          <w:sz w:val="28"/>
          <w:u w:val="single"/>
          <w:shd w:fill="auto" w:val="clear"/>
        </w:rPr>
        <w:t xml:space="preserve">Your Solution HERE</w:t>
      </w:r>
    </w:p>
    <w:p>
      <w:pPr>
        <w:spacing w:before="0" w:after="200" w:line="276"/>
        <w:ind w:right="0" w:left="0" w:firstLine="0"/>
        <w:jc w:val="both"/>
        <w:rPr>
          <w:rFonts w:ascii="Arial" w:hAnsi="Arial" w:cs="Arial" w:eastAsia="Arial"/>
          <w:color w:val="000000"/>
          <w:spacing w:val="0"/>
          <w:position w:val="0"/>
          <w:sz w:val="28"/>
          <w:u w:val="single"/>
          <w:shd w:fill="auto" w:val="clear"/>
        </w:rPr>
      </w:pPr>
      <w:r>
        <w:rPr>
          <w:rFonts w:ascii="Arial" w:hAnsi="Arial" w:cs="Arial" w:eastAsia="Arial"/>
          <w:color w:val="000000"/>
          <w:spacing w:val="0"/>
          <w:position w:val="0"/>
          <w:sz w:val="28"/>
          <w:u w:val="single"/>
          <w:shd w:fill="auto" w:val="clear"/>
        </w:rPr>
        <w:t xml:space="preserve">TASK </w:t>
      </w:r>
      <w:r>
        <w:rPr>
          <w:rFonts w:ascii="Arial" w:hAnsi="Arial" w:cs="Arial" w:eastAsia="Arial"/>
          <w:color w:val="000000"/>
          <w:spacing w:val="0"/>
          <w:position w:val="0"/>
          <w:sz w:val="28"/>
          <w:u w:val="single"/>
          <w:shd w:fill="auto" w:val="clear"/>
        </w:rPr>
        <w:t xml:space="preserve">1 </w:t>
      </w:r>
      <w:r>
        <w:rPr>
          <w:rFonts w:ascii="Arial" w:hAnsi="Arial" w:cs="Arial" w:eastAsia="Arial"/>
          <w:color w:val="000000"/>
          <w:spacing w:val="0"/>
          <w:position w:val="0"/>
          <w:sz w:val="28"/>
          <w:u w:val="single"/>
          <w:shd w:fill="auto" w:val="clear"/>
        </w:rPr>
        <w:t xml:space="preserve">:</w:t>
      </w:r>
    </w:p>
    <w:p>
      <w:pPr>
        <w:spacing w:before="0" w:after="160" w:line="259"/>
        <w:ind w:right="0" w:left="0" w:firstLine="0"/>
        <w:jc w:val="both"/>
        <w:rPr>
          <w:rFonts w:ascii="Calibri" w:hAnsi="Calibri" w:cs="Calibri" w:eastAsia="Calibri"/>
          <w:b/>
          <w:color w:val="auto"/>
          <w:spacing w:val="0"/>
          <w:position w:val="0"/>
          <w:sz w:val="22"/>
          <w:shd w:fill="auto" w:val="clear"/>
        </w:rPr>
      </w:pPr>
      <w:r>
        <w:rPr>
          <w:rFonts w:ascii="Arial" w:hAnsi="Arial" w:cs="Arial" w:eastAsia="Arial"/>
          <w:b/>
          <w:color w:val="000000"/>
          <w:spacing w:val="0"/>
          <w:position w:val="0"/>
          <w:sz w:val="28"/>
          <w:u w:val="single"/>
          <w:shd w:fill="auto" w:val="clear"/>
        </w:rPr>
        <w:t xml:space="preserve">Q</w:t>
      </w:r>
      <w:r>
        <w:rPr>
          <w:rFonts w:ascii="Arial" w:hAnsi="Arial" w:cs="Arial" w:eastAsia="Arial"/>
          <w:b/>
          <w:color w:val="000000"/>
          <w:spacing w:val="0"/>
          <w:position w:val="0"/>
          <w:sz w:val="28"/>
          <w:u w:val="single"/>
          <w:shd w:fill="auto" w:val="clear"/>
        </w:rPr>
        <w:t xml:space="preserve">1</w:t>
      </w:r>
      <w:r>
        <w:rPr>
          <w:rFonts w:ascii="Arial" w:hAnsi="Arial" w:cs="Arial" w:eastAsia="Arial"/>
          <w:b/>
          <w:color w:val="000000"/>
          <w:spacing w:val="0"/>
          <w:position w:val="0"/>
          <w:sz w:val="28"/>
          <w:u w:val="single"/>
          <w:shd w:fill="auto" w:val="clear"/>
        </w:rPr>
        <w:t xml:space="preserve">:  </w:t>
      </w:r>
      <w:r>
        <w:rPr>
          <w:rFonts w:ascii="Arial" w:hAnsi="Arial" w:cs="Arial" w:eastAsia="Arial"/>
          <w:b/>
          <w:color w:val="auto"/>
          <w:spacing w:val="0"/>
          <w:position w:val="0"/>
          <w:sz w:val="28"/>
          <w:shd w:fill="auto" w:val="clear"/>
        </w:rPr>
        <w:t xml:space="preserve">data analytics activities:</w:t>
      </w:r>
      <w:r>
        <w:rPr>
          <w:rFonts w:ascii="Arial" w:hAnsi="Arial" w:cs="Arial" w:eastAsia="Arial"/>
          <w:color w:val="202124"/>
          <w:spacing w:val="0"/>
          <w:position w:val="0"/>
          <w:sz w:val="28"/>
          <w:shd w:fill="auto" w:val="clear"/>
        </w:rPr>
        <w:t xml:space="preserve"> </w:t>
      </w:r>
      <w:r>
        <w:rPr>
          <w:rFonts w:ascii="Calibri" w:hAnsi="Calibri" w:cs="Calibri" w:eastAsia="Calibri"/>
          <w:b/>
          <w:color w:val="auto"/>
          <w:spacing w:val="0"/>
          <w:position w:val="0"/>
          <w:sz w:val="22"/>
          <w:shd w:fill="auto" w:val="clear"/>
        </w:rPr>
        <w:t xml:space="preserve">:</w:t>
      </w:r>
      <w:r>
        <w:rPr>
          <w:rFonts w:ascii="Calibri" w:hAnsi="Calibri" w:cs="Calibri" w:eastAsia="Calibri"/>
          <w:color w:val="202124"/>
          <w:spacing w:val="0"/>
          <w:position w:val="0"/>
          <w:sz w:val="22"/>
          <w:shd w:fill="auto" w:val="clear"/>
        </w:rPr>
        <w:t xml:space="preserve"> </w:t>
      </w:r>
    </w:p>
    <w:p>
      <w:pPr>
        <w:spacing w:before="0" w:after="200" w:line="276"/>
        <w:ind w:right="0" w:left="0" w:firstLine="0"/>
        <w:jc w:val="both"/>
        <w:rPr>
          <w:rFonts w:ascii="Arial" w:hAnsi="Arial" w:cs="Arial" w:eastAsia="Arial"/>
          <w:b/>
          <w:color w:val="auto"/>
          <w:spacing w:val="0"/>
          <w:position w:val="0"/>
          <w:sz w:val="28"/>
          <w:shd w:fill="auto" w:val="clear"/>
        </w:rPr>
      </w:pPr>
    </w:p>
    <w:p>
      <w:pPr>
        <w:spacing w:before="0" w:after="180" w:line="240"/>
        <w:ind w:right="0" w:left="0" w:firstLine="0"/>
        <w:jc w:val="both"/>
        <w:rPr>
          <w:rFonts w:ascii="Arial" w:hAnsi="Arial" w:cs="Arial" w:eastAsia="Arial"/>
          <w:color w:val="202124"/>
          <w:spacing w:val="0"/>
          <w:position w:val="0"/>
          <w:sz w:val="28"/>
          <w:shd w:fill="FFFFFF" w:val="clear"/>
        </w:rPr>
      </w:pPr>
      <w:r>
        <w:rPr>
          <w:rFonts w:ascii="Arial" w:hAnsi="Arial" w:cs="Arial" w:eastAsia="Arial"/>
          <w:b/>
          <w:color w:val="202124"/>
          <w:spacing w:val="0"/>
          <w:position w:val="0"/>
          <w:sz w:val="28"/>
          <w:shd w:fill="FFFFFF" w:val="clear"/>
        </w:rPr>
        <w:t xml:space="preserve">There are </w:t>
      </w:r>
      <w:r>
        <w:rPr>
          <w:rFonts w:ascii="Arial" w:hAnsi="Arial" w:cs="Arial" w:eastAsia="Arial"/>
          <w:b/>
          <w:color w:val="202124"/>
          <w:spacing w:val="0"/>
          <w:position w:val="0"/>
          <w:sz w:val="28"/>
          <w:shd w:fill="FFFFFF" w:val="clear"/>
        </w:rPr>
        <w:t xml:space="preserve">5 </w:t>
      </w:r>
      <w:r>
        <w:rPr>
          <w:rFonts w:ascii="Arial" w:hAnsi="Arial" w:cs="Arial" w:eastAsia="Arial"/>
          <w:b/>
          <w:color w:val="202124"/>
          <w:spacing w:val="0"/>
          <w:position w:val="0"/>
          <w:sz w:val="28"/>
          <w:shd w:fill="FFFFFF" w:val="clear"/>
        </w:rPr>
        <w:t xml:space="preserve">core activities of data analysis:</w:t>
      </w:r>
    </w:p>
    <w:p>
      <w:pPr>
        <w:numPr>
          <w:ilvl w:val="0"/>
          <w:numId w:val="28"/>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Stating and refining the question.</w:t>
      </w:r>
    </w:p>
    <w:p>
      <w:pPr>
        <w:tabs>
          <w:tab w:val="left" w:pos="720" w:leader="none"/>
        </w:tabs>
        <w:spacing w:before="0" w:after="60" w:line="240"/>
        <w:ind w:right="0" w:left="0" w:firstLine="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Doing data analysis requires a great deal of thought and we believe that when you have finished a good data analysis, you have spent more time thinking than doing. The thinking starts before you even look at a dataset, and it's worth considering your question carefully. This point cannot be overemphasized as many of the "killer" pitfalls of data analysis can be avoided by putting in the mental energy to properly solve your question.</w:t>
      </w:r>
    </w:p>
    <w:p>
      <w:pPr>
        <w:numPr>
          <w:ilvl w:val="0"/>
          <w:numId w:val="30"/>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Exploring the data.</w:t>
      </w:r>
    </w:p>
    <w:p>
      <w:pPr>
        <w:tabs>
          <w:tab w:val="left" w:pos="720" w:leader="none"/>
        </w:tabs>
        <w:spacing w:before="0" w:after="60" w:line="240"/>
        <w:ind w:right="0" w:left="0" w:firstLine="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Exploratory data analysis is the process of exploring your data, and it usually involves examining the structure and components of your data set, the distributions of individual variables, and the relationships between two or more variables. The tool most relied upon for exploratory data analysis is data visualization using a graphical representation of the data. Data visualization is arguably the most important tool for exploratory data analysis because the information conveyed by graphical display can be digested very quickly and because it is generally easy to recognize patterns in a graph.</w:t>
      </w:r>
    </w:p>
    <w:p>
      <w:pPr>
        <w:numPr>
          <w:ilvl w:val="0"/>
          <w:numId w:val="32"/>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Building formal statistical models.</w:t>
      </w:r>
    </w:p>
    <w:p>
      <w:pPr>
        <w:tabs>
          <w:tab w:val="left" w:pos="720" w:leader="none"/>
        </w:tabs>
        <w:spacing w:before="0" w:after="60" w:line="240"/>
        <w:ind w:right="0" w:left="0" w:firstLine="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Formal modeling is usually the most technical aspect of data analysis, and its purpose is to pinpoint the goal of the analysis and provide a rigorous framework for challenging your findings and testing your assumptions. Your approach can vary depending primarily on whether your question is primarily about estimating a correlation or developing a good prediction.</w:t>
      </w:r>
    </w:p>
    <w:p>
      <w:pPr>
        <w:numPr>
          <w:ilvl w:val="0"/>
          <w:numId w:val="34"/>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Interpreting the results.</w:t>
      </w:r>
    </w:p>
    <w:p>
      <w:pPr>
        <w:tabs>
          <w:tab w:val="left" w:pos="720" w:leader="none"/>
        </w:tabs>
        <w:spacing w:before="0" w:after="60" w:line="240"/>
        <w:ind w:right="0" w:left="0" w:firstLine="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The </w:t>
      </w:r>
      <w:r>
        <w:rPr>
          <w:rFonts w:ascii="Arial" w:hAnsi="Arial" w:cs="Arial" w:eastAsia="Arial"/>
          <w:color w:val="202124"/>
          <w:spacing w:val="0"/>
          <w:position w:val="0"/>
          <w:sz w:val="28"/>
          <w:shd w:fill="FFFFFF" w:val="clear"/>
        </w:rPr>
        <w:t xml:space="preserve">3</w:t>
      </w:r>
      <w:r>
        <w:rPr>
          <w:rFonts w:ascii="Arial" w:hAnsi="Arial" w:cs="Arial" w:eastAsia="Arial"/>
          <w:color w:val="202124"/>
          <w:spacing w:val="0"/>
          <w:position w:val="0"/>
          <w:sz w:val="28"/>
          <w:shd w:fill="FFFFFF" w:val="clear"/>
        </w:rPr>
        <w:t xml:space="preserve">-step circular process of defining expectations, collecting information (data), and then matching expectations to data should be very familiar to you, so the third step, matching expectations to data, is itself an explanation.</w:t>
      </w:r>
    </w:p>
    <w:p>
      <w:pPr>
        <w:numPr>
          <w:ilvl w:val="0"/>
          <w:numId w:val="36"/>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Communicating the results.</w:t>
      </w:r>
    </w:p>
    <w:p>
      <w:pPr>
        <w:tabs>
          <w:tab w:val="left" w:pos="720" w:leader="none"/>
        </w:tabs>
        <w:spacing w:before="0" w:after="60" w:line="240"/>
        <w:ind w:right="0" w:left="0" w:firstLine="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The main purpose of routine communication is to collect data, which is part of the cyclical process of every core activity. You collect data by communicating your findings and the responses you receive from your audience should clarify the next steps in analyzing your data. The types of responses you receive include not only the answers to specific questions, but also the comments and questions your audience asks in response to your report (either written or verbal). What form your routine communication takes depends on the purpose of the communication. If your goal, for example, is to gain clarity about how a variable is encoded because when you explore the data set it appears to be an ordinal variable, but you understand that it is a continuous variable, then your communication is brief and direct. </w:t>
      </w:r>
    </w:p>
    <w:p>
      <w:pPr>
        <w:tabs>
          <w:tab w:val="left" w:pos="720" w:leader="none"/>
        </w:tabs>
        <w:spacing w:before="0" w:after="60" w:line="240"/>
        <w:ind w:right="0" w:left="0" w:firstLine="0"/>
        <w:jc w:val="both"/>
        <w:rPr>
          <w:rFonts w:ascii="Arial" w:hAnsi="Arial" w:cs="Arial" w:eastAsia="Arial"/>
          <w:color w:val="202124"/>
          <w:spacing w:val="0"/>
          <w:position w:val="0"/>
          <w:sz w:val="28"/>
          <w:shd w:fill="FFFFFF" w:val="clear"/>
        </w:rPr>
      </w:pPr>
    </w:p>
    <w:p>
      <w:pPr>
        <w:spacing w:before="0" w:after="60" w:line="240"/>
        <w:ind w:right="0" w:left="0" w:firstLine="0"/>
        <w:jc w:val="both"/>
        <w:rPr>
          <w:rFonts w:ascii="Arial" w:hAnsi="Arial" w:cs="Arial" w:eastAsia="Arial"/>
          <w:color w:val="202124"/>
          <w:spacing w:val="0"/>
          <w:position w:val="0"/>
          <w:sz w:val="28"/>
          <w:shd w:fill="FFFFFF"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8"/>
          <w:shd w:fill="auto" w:val="clear"/>
        </w:rPr>
        <w:t xml:space="preserve">Q</w:t>
      </w:r>
      <w:r>
        <w:rPr>
          <w:rFonts w:ascii="Arial" w:hAnsi="Arial" w:cs="Arial" w:eastAsia="Arial"/>
          <w:color w:val="auto"/>
          <w:spacing w:val="0"/>
          <w:position w:val="0"/>
          <w:sz w:val="28"/>
          <w:shd w:fill="auto" w:val="clear"/>
        </w:rPr>
        <w:t xml:space="preserve">2 </w:t>
      </w:r>
      <w:r>
        <w:rPr>
          <w:rFonts w:ascii="Arial" w:hAnsi="Arial" w:cs="Arial" w:eastAsia="Arial"/>
          <w:color w:val="auto"/>
          <w:spacing w:val="0"/>
          <w:position w:val="0"/>
          <w:sz w:val="28"/>
          <w:shd w:fill="auto" w:val="clear"/>
        </w:rPr>
        <w:t xml:space="preserve">: List of three tools using data analysis:</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w:t>
      </w:r>
      <w:r>
        <w:rPr>
          <w:rFonts w:ascii="Arial" w:hAnsi="Arial" w:cs="Arial" w:eastAsia="Arial"/>
          <w:color w:val="auto"/>
          <w:spacing w:val="0"/>
          <w:position w:val="0"/>
          <w:sz w:val="28"/>
          <w:shd w:fill="auto" w:val="clear"/>
        </w:rPr>
        <w:t xml:space="preserve">-EXCEL : Excel is one of the most popular programs used worldwide, and the most used in its classification, despite the existence of many similar programs, and this is the result of its strong and high flexibility. It is considered one of the spreadsheet programs, and the first in the world in this field. One of its most important features is the arrangement of lists, the creation of graphs, the creation of a graph control panel, and the automation of complex operations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-Tableau: Tableau is a powerful and fastest growing data visualization tool used in the business intelligence industry. It helps simplify raw data in an easy-to-understand format. Tableau helps create data that can be understood by professionals at any level in the organization. It also allows non-technical users to create custom dashboards. The best features of Tableau are: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Data mashup, real time analysis, data collaboration</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great thing about Tableau is that it does not require any technical skills or any kind of programming skills to operate. The tool has captured the interest of people from all sectors like business, researchers, different industries, etc.</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-power bi : It is one of the programs of the Microsoft company, and it is a set of statistical analysis tools through which it is possible to deal with the data easily and then display the results in attractive ways and interactive visualizations. It is characterized by an easy interface so that non-professionals can deal with it. It is also characterized by being able to connect to a number of data sources as it provides an easy mechanism for importing data from these sources. The following figure shows the supported data sources in general. Power BI work can be summarized in importing data, processing it, and displaying it in distinct ways, as it is easy to convert them into reports or dashboards for sharing on websites, as the following figure shows: There are two versions of Power BI, namely: Power BI Services are services available on the cloud. Power BI desktop It is a desktop interface that can be downloaded to computers. The Power BI workflow can be summarized as follows: Import data into Power BI desktop on your computer and then generate a report on it. Publish or submit to Power BI Services, where you can create new visualizations or create dashboards. Share dashboards with others. Shared dashboards and reports can be viewed and interacted with using Power BI smartphone apps.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8"/>
          <w:shd w:fill="auto" w:val="clear"/>
        </w:rPr>
        <w:t xml:space="preserve">Q</w:t>
      </w: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 three programming languages using data analysis:</w:t>
      </w:r>
      <w:r>
        <w:rPr>
          <w:rFonts w:ascii="Calibri" w:hAnsi="Calibri" w:cs="Calibri" w:eastAsia="Calibri"/>
          <w:color w:val="auto"/>
          <w:spacing w:val="0"/>
          <w:position w:val="0"/>
          <w:sz w:val="22"/>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Scala : Scala is a programming language that runs on the Java platform. It was created primarily to provide a better programming language than the Java language, as its developer relied on the criticisms that the Java language was receiving. Scala is characterized by its versatility, especially in the areas of desktop applications and web applications, and it is characterized by the fact that it combines the techniques of object programming and programming Functional, just like the Ruby, Python, and PHP languages, and it is considered a high-level language like the aforementioned languages. The language has many ready-made libraries that help the programmer create various applications with minimal effort. Twitter is one of the most popular uses of the language in web development, relying on Finatra of Scala. Scala is used to build applications for Android smartphones as well (with the help of the Scaloid library). If you want to develop desktop applications in Scala, you can do so with the Swing library or with the ScalaFX library.</w:t>
      </w:r>
    </w:p>
    <w:p>
      <w:pPr>
        <w:spacing w:before="480" w:after="120" w:line="240"/>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u w:val="single"/>
          <w:shd w:fill="auto" w:val="clear"/>
        </w:rPr>
        <w:t xml:space="preserve">Python :</w:t>
      </w:r>
      <w:r>
        <w:rPr>
          <w:rFonts w:ascii="Arial" w:hAnsi="Arial" w:cs="Arial" w:eastAsia="Arial"/>
          <w:b/>
          <w:color w:val="000000"/>
          <w:spacing w:val="0"/>
          <w:position w:val="0"/>
          <w:sz w:val="28"/>
          <w:u w:val="single"/>
          <w:shd w:fill="auto" w:val="clear"/>
        </w:rPr>
        <w:t xml:space="preserve"> </w:t>
      </w:r>
      <w:r>
        <w:rPr>
          <w:rFonts w:ascii="Arial" w:hAnsi="Arial" w:cs="Arial" w:eastAsia="Arial"/>
          <w:color w:val="000000"/>
          <w:spacing w:val="0"/>
          <w:position w:val="0"/>
          <w:sz w:val="28"/>
          <w:shd w:fill="auto" w:val="clear"/>
        </w:rPr>
        <w:t xml:space="preserve">The Python programming language: It is a high-level programming language that is easy to learn and use. It was invented by the Dutch programmer Guido van Rossum at the Center for Computer Science (CWI) in Amsterdam. It is easy to use and the ability to perform tasks through it easier and with fewer commands compared to other languages, and it is also distinguished that its sources are available for free and its updates are available and you can get it easily, in addition to its adaptability to other programming languages, so you can use it in written applications In languages such as: C++, C, and this explains the reason for its high popularity for developers, programmers, and technology companies, there are many applications that use this language, such as YouTube and Dropbox. One of its most important areas is artificial intelligence, data analysis and visual presentation</w:t>
      </w:r>
    </w:p>
    <w:p>
      <w:pPr>
        <w:spacing w:before="480" w:after="120" w:line="240"/>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R : It is a programming language and analysis tool developed in </w:t>
      </w:r>
      <w:r>
        <w:rPr>
          <w:rFonts w:ascii="Arial" w:hAnsi="Arial" w:cs="Arial" w:eastAsia="Arial"/>
          <w:color w:val="000000"/>
          <w:spacing w:val="0"/>
          <w:position w:val="0"/>
          <w:sz w:val="28"/>
          <w:shd w:fill="auto" w:val="clear"/>
        </w:rPr>
        <w:t xml:space="preserve">1993 </w:t>
      </w:r>
      <w:r>
        <w:rPr>
          <w:rFonts w:ascii="Arial" w:hAnsi="Arial" w:cs="Arial" w:eastAsia="Arial"/>
          <w:color w:val="000000"/>
          <w:spacing w:val="0"/>
          <w:position w:val="0"/>
          <w:sz w:val="28"/>
          <w:shd w:fill="auto" w:val="clear"/>
        </w:rPr>
        <w:t xml:space="preserve">by Robert Gentleman and Ross Ihaka at the University of Auckland, New Zealand. They are widely used by software programmers, statisticians, data scientists, and data miners. It is one of the most popular analysis tools used in data analytics and business analytics. It has many applications in areas such as healthcare, academics, consulting, finance, media, and many more. Its wide application in statistics, data visualization, and machine learning has created a high demand for R-certified professionals.</w:t>
      </w:r>
    </w:p>
    <w:p>
      <w:pPr>
        <w:spacing w:before="480" w:after="120" w:line="240"/>
        <w:ind w:right="0" w:left="0" w:firstLine="0"/>
        <w:jc w:val="both"/>
        <w:rPr>
          <w:rFonts w:ascii="Arial" w:hAnsi="Arial" w:cs="Arial" w:eastAsia="Arial"/>
          <w:color w:val="000000"/>
          <w:spacing w:val="0"/>
          <w:position w:val="0"/>
          <w:sz w:val="28"/>
          <w:shd w:fill="auto" w:val="clear"/>
        </w:rPr>
      </w:pPr>
    </w:p>
    <w:p>
      <w:pPr>
        <w:spacing w:before="480" w:after="120" w:line="240"/>
        <w:ind w:right="0" w:left="0" w:firstLine="0"/>
        <w:jc w:val="both"/>
        <w:rPr>
          <w:rFonts w:ascii="Calibri" w:hAnsi="Calibri" w:cs="Calibri" w:eastAsia="Calibri"/>
          <w:color w:val="000000"/>
          <w:spacing w:val="0"/>
          <w:position w:val="0"/>
          <w:sz w:val="22"/>
          <w:shd w:fill="auto" w:val="clear"/>
        </w:rPr>
      </w:pPr>
      <w:r>
        <w:rPr>
          <w:rFonts w:ascii="Arial" w:hAnsi="Arial" w:cs="Arial" w:eastAsia="Arial"/>
          <w:color w:val="000000"/>
          <w:spacing w:val="0"/>
          <w:position w:val="0"/>
          <w:sz w:val="28"/>
          <w:shd w:fill="auto" w:val="clear"/>
        </w:rPr>
        <w:t xml:space="preserve">Q</w:t>
      </w:r>
      <w:r>
        <w:rPr>
          <w:rFonts w:ascii="Arial" w:hAnsi="Arial" w:cs="Arial" w:eastAsia="Arial"/>
          <w:color w:val="000000"/>
          <w:spacing w:val="0"/>
          <w:position w:val="0"/>
          <w:sz w:val="28"/>
          <w:shd w:fill="auto" w:val="clear"/>
        </w:rPr>
        <w:t xml:space="preserve">4</w:t>
      </w:r>
      <w:r>
        <w:rPr>
          <w:rFonts w:ascii="Arial" w:hAnsi="Arial" w:cs="Arial" w:eastAsia="Arial"/>
          <w:color w:val="000000"/>
          <w:spacing w:val="0"/>
          <w:position w:val="0"/>
          <w:sz w:val="28"/>
          <w:shd w:fill="auto" w:val="clear"/>
        </w:rPr>
        <w:t xml:space="preserve">: three data analytics methods :</w:t>
      </w:r>
      <w:r>
        <w:rPr>
          <w:rFonts w:ascii="Calibri" w:hAnsi="Calibri" w:cs="Calibri" w:eastAsia="Calibri"/>
          <w:color w:val="000000"/>
          <w:spacing w:val="0"/>
          <w:position w:val="0"/>
          <w:sz w:val="22"/>
          <w:shd w:fill="auto" w:val="clear"/>
        </w:rPr>
        <w:t xml:space="preserve"> </w:t>
      </w:r>
    </w:p>
    <w:p>
      <w:pPr>
        <w:spacing w:before="0" w:after="160" w:line="259"/>
        <w:ind w:right="0" w:left="0" w:firstLine="0"/>
        <w:jc w:val="both"/>
        <w:rPr>
          <w:rFonts w:ascii="Calibri" w:hAnsi="Calibri" w:cs="Calibri" w:eastAsia="Calibri"/>
          <w:color w:val="auto"/>
          <w:spacing w:val="0"/>
          <w:position w:val="0"/>
          <w:sz w:val="22"/>
          <w:shd w:fill="auto" w:val="clear"/>
        </w:rPr>
      </w:pPr>
    </w:p>
    <w:p>
      <w:pPr>
        <w:spacing w:before="480" w:after="120" w:line="240"/>
        <w:ind w:right="0" w:left="0" w:firstLine="0"/>
        <w:jc w:val="both"/>
        <w:rPr>
          <w:rFonts w:ascii="Arial" w:hAnsi="Arial" w:cs="Arial" w:eastAsia="Arial"/>
          <w:color w:val="000000"/>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numPr>
          <w:ilvl w:val="0"/>
          <w:numId w:val="47"/>
        </w:numPr>
        <w:tabs>
          <w:tab w:val="left" w:pos="720" w:leader="none"/>
        </w:tabs>
        <w:spacing w:before="60" w:after="60" w:line="450"/>
        <w:ind w:right="0" w:left="720" w:hanging="36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Descriptive analytics:</w:t>
      </w:r>
      <w:r>
        <w:rPr>
          <w:rFonts w:ascii="Arial" w:hAnsi="Arial" w:cs="Arial" w:eastAsia="Arial"/>
          <w:color w:val="auto"/>
          <w:spacing w:val="0"/>
          <w:position w:val="0"/>
          <w:sz w:val="28"/>
          <w:shd w:fill="auto" w:val="clear"/>
        </w:rPr>
        <w:t xml:space="preserve"> What happened?</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Any analytical reflection must begin with a descriptive analysis method in order to answer the question, "What happened?" In order to produce useful insights for your organization, it achieves this by organizing, processing, and interpreting raw data from diverse sources.The ability to deliver our ideas in a meaningful way depends on the descriptive analysis we perform. Although it is important to note that this analysis by itself cannot tell you what will happen in the future or provide an explanation for why something happened, it will organize your data and make it suitable for further research.</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use of data to understand past and current business performance and make informed decisions</w:t>
      </w:r>
    </w:p>
    <w:p>
      <w:pPr>
        <w:spacing w:before="60" w:after="60" w:line="450"/>
        <w:ind w:right="0" w:left="720" w:firstLine="0"/>
        <w:jc w:val="both"/>
        <w:rPr>
          <w:rFonts w:ascii="Arial" w:hAnsi="Arial" w:cs="Arial" w:eastAsia="Arial"/>
          <w:color w:val="auto"/>
          <w:spacing w:val="0"/>
          <w:position w:val="0"/>
          <w:sz w:val="28"/>
          <w:shd w:fill="auto" w:val="clear"/>
        </w:rPr>
      </w:pPr>
    </w:p>
    <w:p>
      <w:pPr>
        <w:numPr>
          <w:ilvl w:val="0"/>
          <w:numId w:val="49"/>
        </w:numPr>
        <w:tabs>
          <w:tab w:val="left" w:pos="720" w:leader="none"/>
        </w:tabs>
        <w:spacing w:before="60" w:after="60" w:line="450"/>
        <w:ind w:right="0" w:left="720" w:hanging="36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Predictive analytics:</w:t>
      </w:r>
      <w:r>
        <w:rPr>
          <w:rFonts w:ascii="Arial" w:hAnsi="Arial" w:cs="Arial" w:eastAsia="Arial"/>
          <w:color w:val="auto"/>
          <w:spacing w:val="0"/>
          <w:position w:val="0"/>
          <w:sz w:val="28"/>
          <w:shd w:fill="auto" w:val="clear"/>
        </w:rPr>
        <w:t xml:space="preserve"> What is likely to happen in the future?</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With the predictive approach, you may foretell what will happen by looking into the future. It employs machine learning (ML) and artificial intelligence (AI) in addition to the outcomes of the aforementioned descriptive, exploratory, and diagnostic analysis to do this (AI). In this way, you can explore your data to find links, casualties, and future trends as well as potential issues or inefficiencies.</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With the aid of predictive analysis, you can plan and create projects that will not only improve your numerous operational processes but also give you a crucial competitive advantage. You can make an educated estimate of how events may play out in specific business areas if you can use data to understand why a trend, pattern, or event occurred.</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predict the future by examining historical data, detecting patterns or relationships in these data, and then extrapolating these relationships forward in time.</w:t>
      </w:r>
    </w:p>
    <w:p>
      <w:pPr>
        <w:numPr>
          <w:ilvl w:val="0"/>
          <w:numId w:val="51"/>
        </w:numPr>
        <w:tabs>
          <w:tab w:val="left" w:pos="720" w:leader="none"/>
        </w:tabs>
        <w:spacing w:before="60" w:after="60" w:line="450"/>
        <w:ind w:right="0" w:left="720" w:hanging="36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Prescriptive analytics:</w:t>
      </w:r>
      <w:r>
        <w:rPr>
          <w:rFonts w:ascii="Arial" w:hAnsi="Arial" w:cs="Arial" w:eastAsia="Arial"/>
          <w:color w:val="auto"/>
          <w:spacing w:val="0"/>
          <w:position w:val="0"/>
          <w:sz w:val="28"/>
          <w:shd w:fill="auto" w:val="clear"/>
        </w:rPr>
        <w:t xml:space="preserve"> What is the best course of action to take?</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One more of the best research-related analysis techniques. Prescriptive data techniques differ from predictive analysis in that they focus on identifying patterns or trends and applying them to create adaptable, useful business strategies.</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You will actively participate in the data consumption process by delving into prescriptive analysis and using well-organized sets of visual data as a potent remedy for new problems in a variety of crucial areas, such as marketing, sales, customer experience, HR, fulfillment, finance, logistics analytics, and others.</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used to : identify the best alternatives to minimize or maximize some objective</w:t>
      </w:r>
    </w:p>
    <w:p>
      <w:pPr>
        <w:spacing w:before="60" w:after="60" w:line="450"/>
        <w:ind w:right="0" w:left="720" w:firstLine="0"/>
        <w:jc w:val="both"/>
        <w:rPr>
          <w:rFonts w:ascii="Arial" w:hAnsi="Arial" w:cs="Arial" w:eastAsia="Arial"/>
          <w:color w:val="auto"/>
          <w:spacing w:val="0"/>
          <w:position w:val="0"/>
          <w:sz w:val="28"/>
          <w:shd w:fill="auto" w:val="clear"/>
        </w:rPr>
      </w:pPr>
    </w:p>
    <w:p>
      <w:pPr>
        <w:spacing w:before="480" w:after="120" w:line="240"/>
        <w:ind w:right="0" w:left="0" w:firstLine="0"/>
        <w:jc w:val="both"/>
        <w:rPr>
          <w:rFonts w:ascii="Arial" w:hAnsi="Arial" w:cs="Arial" w:eastAsia="Arial"/>
          <w:color w:val="000000"/>
          <w:spacing w:val="0"/>
          <w:position w:val="0"/>
          <w:sz w:val="28"/>
          <w:u w:val="single"/>
          <w:shd w:fill="auto" w:val="clear"/>
        </w:rPr>
      </w:pPr>
      <w:r>
        <w:rPr>
          <w:rFonts w:ascii="Arial" w:hAnsi="Arial" w:cs="Arial" w:eastAsia="Arial"/>
          <w:color w:val="000000"/>
          <w:spacing w:val="0"/>
          <w:position w:val="0"/>
          <w:sz w:val="28"/>
          <w:u w:val="single"/>
          <w:shd w:fill="auto" w:val="clear"/>
        </w:rPr>
        <w:t xml:space="preserve">Q</w:t>
      </w:r>
      <w:r>
        <w:rPr>
          <w:rFonts w:ascii="Arial" w:hAnsi="Arial" w:cs="Arial" w:eastAsia="Arial"/>
          <w:color w:val="000000"/>
          <w:spacing w:val="0"/>
          <w:position w:val="0"/>
          <w:sz w:val="28"/>
          <w:u w:val="single"/>
          <w:shd w:fill="auto" w:val="clear"/>
        </w:rPr>
        <w:t xml:space="preserve">5</w:t>
      </w:r>
      <w:r>
        <w:rPr>
          <w:rFonts w:ascii="Arial" w:hAnsi="Arial" w:cs="Arial" w:eastAsia="Arial"/>
          <w:color w:val="000000"/>
          <w:spacing w:val="0"/>
          <w:position w:val="0"/>
          <w:sz w:val="28"/>
          <w:u w:val="single"/>
          <w:shd w:fill="auto" w:val="clear"/>
        </w:rPr>
        <w:t xml:space="preserve">: Descriptive analytics:</w:t>
      </w:r>
    </w:p>
    <w:p>
      <w:pPr>
        <w:spacing w:before="0" w:after="200" w:line="276"/>
        <w:ind w:right="0" w:left="0" w:firstLine="0"/>
        <w:jc w:val="both"/>
        <w:rPr>
          <w:rFonts w:ascii="Arial" w:hAnsi="Arial" w:cs="Arial" w:eastAsia="Arial"/>
          <w:color w:val="181818"/>
          <w:spacing w:val="0"/>
          <w:position w:val="0"/>
          <w:sz w:val="28"/>
          <w:shd w:fill="FFFFFF" w:val="clear"/>
        </w:rPr>
      </w:pPr>
      <w:r>
        <w:rPr>
          <w:rFonts w:ascii="Arial" w:hAnsi="Arial" w:cs="Arial" w:eastAsia="Arial"/>
          <w:color w:val="181818"/>
          <w:spacing w:val="0"/>
          <w:position w:val="0"/>
          <w:sz w:val="28"/>
          <w:shd w:fill="FFFFFF" w:val="clear"/>
        </w:rPr>
        <w:t xml:space="preserve">Descriptive analytics is the process of using current and historical data to identify trends and relationships. It</w:t>
      </w:r>
      <w:r>
        <w:rPr>
          <w:rFonts w:ascii="Arial" w:hAnsi="Arial" w:cs="Arial" w:eastAsia="Arial"/>
          <w:color w:val="181818"/>
          <w:spacing w:val="0"/>
          <w:position w:val="0"/>
          <w:sz w:val="28"/>
          <w:shd w:fill="FFFFFF" w:val="clear"/>
        </w:rPr>
        <w:t xml:space="preserve">’</w:t>
      </w:r>
      <w:r>
        <w:rPr>
          <w:rFonts w:ascii="Arial" w:hAnsi="Arial" w:cs="Arial" w:eastAsia="Arial"/>
          <w:color w:val="181818"/>
          <w:spacing w:val="0"/>
          <w:position w:val="0"/>
          <w:sz w:val="28"/>
          <w:shd w:fill="FFFFFF" w:val="clear"/>
        </w:rPr>
        <w:t xml:space="preserve">s sometimes called the simplest form of data analysis because it describes trends and relationships but doesn</w:t>
      </w:r>
      <w:r>
        <w:rPr>
          <w:rFonts w:ascii="Arial" w:hAnsi="Arial" w:cs="Arial" w:eastAsia="Arial"/>
          <w:color w:val="181818"/>
          <w:spacing w:val="0"/>
          <w:position w:val="0"/>
          <w:sz w:val="28"/>
          <w:shd w:fill="FFFFFF" w:val="clear"/>
        </w:rPr>
        <w:t xml:space="preserve">’</w:t>
      </w:r>
      <w:r>
        <w:rPr>
          <w:rFonts w:ascii="Arial" w:hAnsi="Arial" w:cs="Arial" w:eastAsia="Arial"/>
          <w:color w:val="181818"/>
          <w:spacing w:val="0"/>
          <w:position w:val="0"/>
          <w:sz w:val="28"/>
          <w:shd w:fill="FFFFFF" w:val="clear"/>
        </w:rPr>
        <w:t xml:space="preserve">t dig deeper.</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descriptive analytics techniques: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sorting: We use sorting to arrange the names, for example, according to the letter, number, or rank, in order to make it easier for us to find the required faster.</w:t>
      </w:r>
    </w:p>
    <w:p>
      <w:pPr>
        <w:spacing w:before="0" w:after="200" w:line="276"/>
        <w:ind w:right="0" w:left="0" w:firstLine="0"/>
        <w:jc w:val="both"/>
        <w:rPr>
          <w:rFonts w:ascii="Arial" w:hAnsi="Arial" w:cs="Arial" w:eastAsia="Arial"/>
          <w:color w:val="auto"/>
          <w:spacing w:val="0"/>
          <w:position w:val="0"/>
          <w:sz w:val="28"/>
          <w:shd w:fill="auto" w:val="clear"/>
        </w:rPr>
      </w:pPr>
      <w:r>
        <w:object w:dxaOrig="5062" w:dyaOrig="2571">
          <v:rect xmlns:o="urn:schemas-microsoft-com:office:office" xmlns:v="urn:schemas-microsoft-com:vml" id="rectole0000000000" style="width:253.100000pt;height:128.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used sorting by A to Z</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Filtering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We use the filter to filter the groups that we want or even individuals to make it easier to know where when you have thousands of data, this will help me very much.</w:t>
      </w:r>
    </w:p>
    <w:p>
      <w:pPr>
        <w:spacing w:before="0" w:after="200" w:line="276"/>
        <w:ind w:right="0" w:left="0" w:firstLine="0"/>
        <w:jc w:val="both"/>
        <w:rPr>
          <w:rFonts w:ascii="Arial" w:hAnsi="Arial" w:cs="Arial" w:eastAsia="Arial"/>
          <w:color w:val="auto"/>
          <w:spacing w:val="0"/>
          <w:position w:val="0"/>
          <w:sz w:val="28"/>
          <w:shd w:fill="auto" w:val="clear"/>
        </w:rPr>
      </w:pPr>
      <w:r>
        <w:object w:dxaOrig="6782" w:dyaOrig="1255">
          <v:rect xmlns:o="urn:schemas-microsoft-com:office:office" xmlns:v="urn:schemas-microsoft-com:vml" id="rectole0000000001" style="width:339.100000pt;height:62.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used filtering to find sales units in May and November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Sum: We use the sum to collect quickly, to make it easier for us and to save us time</w:t>
      </w:r>
    </w:p>
    <w:p>
      <w:pPr>
        <w:spacing w:before="0" w:after="200" w:line="276"/>
        <w:ind w:right="0" w:left="0" w:firstLine="0"/>
        <w:jc w:val="both"/>
        <w:rPr>
          <w:rFonts w:ascii="Arial" w:hAnsi="Arial" w:cs="Arial" w:eastAsia="Arial"/>
          <w:color w:val="auto"/>
          <w:spacing w:val="0"/>
          <w:position w:val="0"/>
          <w:sz w:val="28"/>
          <w:shd w:fill="auto" w:val="clear"/>
        </w:rPr>
      </w:pPr>
      <w:r>
        <w:object w:dxaOrig="4575" w:dyaOrig="2591">
          <v:rect xmlns:o="urn:schemas-microsoft-com:office:office" xmlns:v="urn:schemas-microsoft-com:vml" id="rectole0000000002" style="width:228.750000pt;height:129.5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used sum to sum sales units in product A .</w:t>
      </w:r>
    </w:p>
    <w:p>
      <w:pPr>
        <w:spacing w:before="0" w:after="200" w:line="276"/>
        <w:ind w:right="0"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Mode:</w:t>
      </w:r>
    </w:p>
    <w:p>
      <w:pPr>
        <w:spacing w:before="0" w:after="200" w:line="276"/>
        <w:ind w:right="0" w:left="0" w:firstLine="0"/>
        <w:jc w:val="both"/>
        <w:rPr>
          <w:rFonts w:ascii="Arial" w:hAnsi="Arial" w:cs="Arial" w:eastAsia="Arial"/>
          <w:color w:val="auto"/>
          <w:spacing w:val="0"/>
          <w:position w:val="0"/>
          <w:sz w:val="28"/>
          <w:shd w:fill="auto" w:val="clear"/>
        </w:rPr>
      </w:pPr>
      <w:r>
        <w:object w:dxaOrig="10080" w:dyaOrig="5288">
          <v:rect xmlns:o="urn:schemas-microsoft-com:office:office" xmlns:v="urn:schemas-microsoft-com:vml" id="rectole0000000003" style="width:504.000000pt;height:264.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 put mode to know what is the most frequency.</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Mean :  </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object w:dxaOrig="14790" w:dyaOrig="5288">
          <v:rect xmlns:o="urn:schemas-microsoft-com:office:office" xmlns:v="urn:schemas-microsoft-com:vml" id="rectole0000000004" style="width:739.500000pt;height:264.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Arial" w:hAnsi="Arial" w:cs="Arial" w:eastAsia="Arial"/>
          <w:color w:val="auto"/>
          <w:spacing w:val="0"/>
          <w:position w:val="0"/>
          <w:sz w:val="28"/>
          <w:shd w:fill="auto" w:val="clear"/>
        </w:rPr>
        <w:br/>
      </w:r>
      <w:r>
        <w:rPr>
          <w:rFonts w:ascii="Arial" w:hAnsi="Arial" w:cs="Arial" w:eastAsia="Arial"/>
          <w:color w:val="auto"/>
          <w:spacing w:val="0"/>
          <w:position w:val="0"/>
          <w:sz w:val="28"/>
          <w:shd w:fill="auto" w:val="clear"/>
        </w:rPr>
        <w:t xml:space="preserve">Here I take the middle number in a list of numbers.</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TASK </w:t>
      </w: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FORM SHEET :</w:t>
      </w:r>
    </w:p>
    <w:p>
      <w:pPr>
        <w:spacing w:before="0" w:after="200" w:line="240"/>
        <w:ind w:right="0" w:left="0" w:firstLine="0"/>
        <w:jc w:val="both"/>
        <w:rPr>
          <w:rFonts w:ascii="Arial" w:hAnsi="Arial" w:cs="Arial" w:eastAsia="Arial"/>
          <w:color w:val="auto"/>
          <w:spacing w:val="0"/>
          <w:position w:val="0"/>
          <w:sz w:val="28"/>
          <w:shd w:fill="auto" w:val="clear"/>
        </w:rPr>
      </w:pPr>
      <w:r>
        <w:object w:dxaOrig="8848" w:dyaOrig="4333">
          <v:rect xmlns:o="urn:schemas-microsoft-com:office:office" xmlns:v="urn:schemas-microsoft-com:vml" id="rectole0000000005" style="width:442.400000pt;height:216.6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In this table, it is possible to find out the name, salary and tax on the salary and nat by the employee number and the tax is </w:t>
      </w:r>
      <w:r>
        <w:rPr>
          <w:rFonts w:ascii="Arial" w:hAnsi="Arial" w:cs="Arial" w:eastAsia="Arial"/>
          <w:color w:val="auto"/>
          <w:spacing w:val="0"/>
          <w:position w:val="0"/>
          <w:sz w:val="28"/>
          <w:shd w:fill="auto" w:val="clear"/>
        </w:rPr>
        <w:t xml:space="preserve">12</w:t>
      </w:r>
      <w:r>
        <w:rPr>
          <w:rFonts w:ascii="Arial" w:hAnsi="Arial" w:cs="Arial" w:eastAsia="Arial"/>
          <w:color w:val="auto"/>
          <w:spacing w:val="0"/>
          <w:position w:val="0"/>
          <w:sz w:val="28"/>
          <w:shd w:fill="auto" w:val="clear"/>
        </w:rPr>
        <w:t xml:space="preserve">% on salaries above </w:t>
      </w:r>
      <w:r>
        <w:rPr>
          <w:rFonts w:ascii="Arial" w:hAnsi="Arial" w:cs="Arial" w:eastAsia="Arial"/>
          <w:color w:val="auto"/>
          <w:spacing w:val="0"/>
          <w:position w:val="0"/>
          <w:sz w:val="28"/>
          <w:shd w:fill="auto" w:val="clear"/>
        </w:rPr>
        <w:t xml:space="preserve">800 </w:t>
      </w:r>
      <w:r>
        <w:rPr>
          <w:rFonts w:ascii="Arial" w:hAnsi="Arial" w:cs="Arial" w:eastAsia="Arial"/>
          <w:color w:val="auto"/>
          <w:spacing w:val="0"/>
          <w:position w:val="0"/>
          <w:sz w:val="28"/>
          <w:shd w:fill="auto" w:val="clear"/>
        </w:rPr>
        <w:t xml:space="preserve">and </w:t>
      </w:r>
      <w:r>
        <w:rPr>
          <w:rFonts w:ascii="Arial" w:hAnsi="Arial" w:cs="Arial" w:eastAsia="Arial"/>
          <w:color w:val="auto"/>
          <w:spacing w:val="0"/>
          <w:position w:val="0"/>
          <w:sz w:val="28"/>
          <w:shd w:fill="auto" w:val="clear"/>
        </w:rPr>
        <w:t xml:space="preserve">5</w:t>
      </w:r>
      <w:r>
        <w:rPr>
          <w:rFonts w:ascii="Arial" w:hAnsi="Arial" w:cs="Arial" w:eastAsia="Arial"/>
          <w:color w:val="auto"/>
          <w:spacing w:val="0"/>
          <w:position w:val="0"/>
          <w:sz w:val="28"/>
          <w:shd w:fill="auto" w:val="clear"/>
        </w:rPr>
        <w:t xml:space="preserve">% on other salaries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Pareto sheet:</w:t>
      </w:r>
    </w:p>
    <w:p>
      <w:pPr>
        <w:spacing w:before="0" w:after="200" w:line="240"/>
        <w:ind w:right="0" w:left="0" w:firstLine="0"/>
        <w:jc w:val="both"/>
        <w:rPr>
          <w:rFonts w:ascii="Arial" w:hAnsi="Arial" w:cs="Arial" w:eastAsia="Arial"/>
          <w:color w:val="auto"/>
          <w:spacing w:val="0"/>
          <w:position w:val="0"/>
          <w:sz w:val="28"/>
          <w:shd w:fill="auto" w:val="clear"/>
        </w:rPr>
      </w:pPr>
      <w:r>
        <w:object w:dxaOrig="5426" w:dyaOrig="9333">
          <v:rect xmlns:o="urn:schemas-microsoft-com:office:office" xmlns:v="urn:schemas-microsoft-com:vml" id="rectole0000000006" style="width:271.300000pt;height:466.6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fillter sheet:</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this paper I took out the number of employees who have been working for less than </w:t>
      </w:r>
      <w:r>
        <w:rPr>
          <w:rFonts w:ascii="Arial" w:hAnsi="Arial" w:cs="Arial" w:eastAsia="Arial"/>
          <w:color w:val="auto"/>
          <w:spacing w:val="0"/>
          <w:position w:val="0"/>
          <w:sz w:val="28"/>
          <w:shd w:fill="auto" w:val="clear"/>
        </w:rPr>
        <w:t xml:space="preserve">12 </w:t>
      </w:r>
      <w:r>
        <w:rPr>
          <w:rFonts w:ascii="Arial" w:hAnsi="Arial" w:cs="Arial" w:eastAsia="Arial"/>
          <w:color w:val="auto"/>
          <w:spacing w:val="0"/>
          <w:position w:val="0"/>
          <w:sz w:val="28"/>
          <w:shd w:fill="auto" w:val="clear"/>
        </w:rPr>
        <w:t xml:space="preserve">months. </w:t>
      </w:r>
    </w:p>
    <w:p>
      <w:pPr>
        <w:spacing w:before="0" w:after="200" w:line="240"/>
        <w:ind w:right="0" w:left="0" w:firstLine="0"/>
        <w:jc w:val="both"/>
        <w:rPr>
          <w:rFonts w:ascii="Arial" w:hAnsi="Arial" w:cs="Arial" w:eastAsia="Arial"/>
          <w:color w:val="auto"/>
          <w:spacing w:val="0"/>
          <w:position w:val="0"/>
          <w:sz w:val="28"/>
          <w:shd w:fill="auto" w:val="clear"/>
        </w:rPr>
      </w:pPr>
      <w:r>
        <w:object w:dxaOrig="3928" w:dyaOrig="6540">
          <v:rect xmlns:o="urn:schemas-microsoft-com:office:office" xmlns:v="urn:schemas-microsoft-com:vml" id="rectole0000000007" style="width:196.400000pt;height:327.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the risks to the credit cards of these employees were extracted.</w:t>
      </w:r>
    </w:p>
    <w:p>
      <w:pPr>
        <w:spacing w:before="0" w:after="200" w:line="240"/>
        <w:ind w:right="0" w:left="0" w:firstLine="0"/>
        <w:jc w:val="both"/>
        <w:rPr>
          <w:rFonts w:ascii="Arial" w:hAnsi="Arial" w:cs="Arial" w:eastAsia="Arial"/>
          <w:color w:val="auto"/>
          <w:spacing w:val="0"/>
          <w:position w:val="0"/>
          <w:sz w:val="28"/>
          <w:shd w:fill="auto" w:val="clear"/>
        </w:rPr>
      </w:pPr>
      <w:r>
        <w:object w:dxaOrig="4272" w:dyaOrig="3522">
          <v:rect xmlns:o="urn:schemas-microsoft-com:office:office" xmlns:v="urn:schemas-microsoft-com:vml" id="rectole0000000008" style="width:213.600000pt;height:176.1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object w:dxaOrig="5264" w:dyaOrig="1396">
          <v:rect xmlns:o="urn:schemas-microsoft-com:office:office" xmlns:v="urn:schemas-microsoft-com:vml" id="rectole0000000009" style="width:263.200000pt;height:69.8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Arial" w:hAnsi="Arial" w:cs="Arial" w:eastAsia="Arial"/>
          <w:color w:val="auto"/>
          <w:spacing w:val="0"/>
          <w:position w:val="0"/>
          <w:sz w:val="28"/>
          <w:shd w:fill="auto" w:val="clear"/>
        </w:rPr>
        <w:t xml:space="preserve">  </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EMPLOYEE SHEET:</w: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40"/>
        <w:ind w:right="0" w:left="0" w:firstLine="0"/>
        <w:jc w:val="both"/>
        <w:rPr>
          <w:rFonts w:ascii="Arial" w:hAnsi="Arial" w:cs="Arial" w:eastAsia="Arial"/>
          <w:color w:val="auto"/>
          <w:spacing w:val="0"/>
          <w:position w:val="0"/>
          <w:sz w:val="28"/>
          <w:shd w:fill="auto" w:val="clear"/>
        </w:rPr>
      </w:pPr>
      <w:r>
        <w:object w:dxaOrig="8848" w:dyaOrig="4677">
          <v:rect xmlns:o="urn:schemas-microsoft-com:office:office" xmlns:v="urn:schemas-microsoft-com:vml" id="rectole0000000010" style="width:442.400000pt;height:233.8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the employees paper I extracted the number of men and extracted the number of men who take a salary above </w:t>
      </w:r>
      <w:r>
        <w:rPr>
          <w:rFonts w:ascii="Arial" w:hAnsi="Arial" w:cs="Arial" w:eastAsia="Arial"/>
          <w:color w:val="auto"/>
          <w:spacing w:val="0"/>
          <w:position w:val="0"/>
          <w:sz w:val="28"/>
          <w:shd w:fill="auto" w:val="clear"/>
        </w:rPr>
        <w:t xml:space="preserve">800 </w:t>
      </w:r>
      <w:r>
        <w:rPr>
          <w:rFonts w:ascii="Arial" w:hAnsi="Arial" w:cs="Arial" w:eastAsia="Arial"/>
          <w:color w:val="auto"/>
          <w:spacing w:val="0"/>
          <w:position w:val="0"/>
          <w:sz w:val="28"/>
          <w:shd w:fill="auto" w:val="clear"/>
        </w:rPr>
        <w:t xml:space="preserve">and extracted the average salary between men and women and Find the most frequent salary for males and for females </w:t>
      </w:r>
    </w:p>
    <w:p>
      <w:pPr>
        <w:spacing w:before="0" w:after="6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Who is most consistent :is omar alaa his salary </w:t>
      </w:r>
      <w:r>
        <w:rPr>
          <w:rFonts w:ascii="Arial" w:hAnsi="Arial" w:cs="Arial" w:eastAsia="Arial"/>
          <w:color w:val="auto"/>
          <w:spacing w:val="0"/>
          <w:position w:val="0"/>
          <w:sz w:val="28"/>
          <w:shd w:fill="auto" w:val="clear"/>
        </w:rPr>
        <w:t xml:space="preserve">960  </w:t>
      </w:r>
      <w:r>
        <w:rPr>
          <w:rFonts w:ascii="Arial" w:hAnsi="Arial" w:cs="Arial" w:eastAsia="Arial"/>
          <w:color w:val="auto"/>
          <w:spacing w:val="0"/>
          <w:position w:val="0"/>
          <w:sz w:val="28"/>
          <w:shd w:fill="auto" w:val="clear"/>
        </w:rPr>
        <w:t xml:space="preserve">and lama kamal her salary is </w:t>
      </w:r>
      <w:r>
        <w:rPr>
          <w:rFonts w:ascii="Arial" w:hAnsi="Arial" w:cs="Arial" w:eastAsia="Arial"/>
          <w:color w:val="auto"/>
          <w:spacing w:val="0"/>
          <w:position w:val="0"/>
          <w:sz w:val="28"/>
          <w:shd w:fill="auto" w:val="clear"/>
        </w:rPr>
        <w:t xml:space="preserve">960 </w:t>
      </w:r>
    </w:p>
    <w:p>
      <w:pPr>
        <w:spacing w:before="0" w:after="60" w:line="240"/>
        <w:ind w:right="0" w:left="0" w:firstLine="0"/>
        <w:jc w:val="both"/>
        <w:rPr>
          <w:rFonts w:ascii="Arial" w:hAnsi="Arial" w:cs="Arial" w:eastAsia="Arial"/>
          <w:b/>
          <w:color w:val="auto"/>
          <w:spacing w:val="0"/>
          <w:position w:val="0"/>
          <w:sz w:val="28"/>
          <w:u w:val="single"/>
          <w:shd w:fill="FFFFFF" w:val="clear"/>
        </w:rPr>
      </w:pPr>
      <w:r>
        <w:rPr>
          <w:rFonts w:ascii="Arial" w:hAnsi="Arial" w:cs="Arial" w:eastAsia="Arial"/>
          <w:color w:val="auto"/>
          <w:spacing w:val="0"/>
          <w:position w:val="0"/>
          <w:sz w:val="28"/>
          <w:shd w:fill="auto" w:val="clear"/>
        </w:rPr>
        <w:t xml:space="preserve">because The employees consistently provide excellent work. "His words and deeds are entirely consistent." "The company produces a wide range of products consistently." "The outcomes were remarkably consistent."</w: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TASK </w:t>
      </w: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BIOILOGY SHEET:</w:t>
      </w:r>
    </w:p>
    <w:p>
      <w:pPr>
        <w:spacing w:before="0" w:after="200" w:line="240"/>
        <w:ind w:right="0" w:left="0" w:firstLine="0"/>
        <w:jc w:val="both"/>
        <w:rPr>
          <w:rFonts w:ascii="Arial" w:hAnsi="Arial" w:cs="Arial" w:eastAsia="Arial"/>
          <w:color w:val="auto"/>
          <w:spacing w:val="0"/>
          <w:position w:val="0"/>
          <w:sz w:val="28"/>
          <w:shd w:fill="auto" w:val="clear"/>
        </w:rPr>
      </w:pPr>
      <w:r>
        <w:object w:dxaOrig="7142" w:dyaOrig="4765">
          <v:rect xmlns:o="urn:schemas-microsoft-com:office:office" xmlns:v="urn:schemas-microsoft-com:vml" id="rectole0000000011" style="width:357.100000pt;height:238.2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tabs>
          <w:tab w:val="left" w:pos="720" w:leader="none"/>
        </w:tabs>
        <w:spacing w:before="100" w:after="100" w:line="240"/>
        <w:ind w:right="0" w:left="0" w:firstLine="0"/>
        <w:jc w:val="left"/>
        <w:rPr>
          <w:rFonts w:ascii="Open Sans" w:hAnsi="Open Sans" w:cs="Open Sans" w:eastAsia="Open Sans"/>
          <w:color w:val="auto"/>
          <w:spacing w:val="0"/>
          <w:position w:val="0"/>
          <w:sz w:val="22"/>
          <w:shd w:fill="auto" w:val="clear"/>
        </w:rPr>
      </w:pPr>
      <w:r>
        <w:rPr>
          <w:rFonts w:ascii="Arial" w:hAnsi="Arial" w:cs="Arial" w:eastAsia="Arial"/>
          <w:color w:val="auto"/>
          <w:spacing w:val="0"/>
          <w:position w:val="0"/>
          <w:sz w:val="28"/>
          <w:shd w:fill="auto" w:val="clear"/>
        </w:rPr>
        <w:t xml:space="preserve">here in biology sheet i Find the sum, the lowest grade, the highest grade, the range, the average, the mode, the median and the sample variance and standard deviation. and i Find the first, </w:t>
      </w: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vertAlign w:val="superscript"/>
        </w:rPr>
        <w:t xml:space="preserve">nd</w:t>
      </w:r>
      <w:r>
        <w:rPr>
          <w:rFonts w:ascii="Arial" w:hAnsi="Arial" w:cs="Arial" w:eastAsia="Arial"/>
          <w:color w:val="auto"/>
          <w:spacing w:val="0"/>
          <w:position w:val="0"/>
          <w:sz w:val="28"/>
          <w:shd w:fill="auto" w:val="clear"/>
        </w:rPr>
        <w:t xml:space="preserve"> and </w:t>
      </w: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vertAlign w:val="superscript"/>
        </w:rPr>
        <w:t xml:space="preserve">rd</w:t>
      </w:r>
      <w:r>
        <w:rPr>
          <w:rFonts w:ascii="Arial" w:hAnsi="Arial" w:cs="Arial" w:eastAsia="Arial"/>
          <w:color w:val="auto"/>
          <w:spacing w:val="0"/>
          <w:position w:val="0"/>
          <w:sz w:val="28"/>
          <w:shd w:fill="auto" w:val="clear"/>
        </w:rPr>
        <w:t xml:space="preserve"> quartile, </w:t>
      </w:r>
      <w:r>
        <w:rPr>
          <w:rFonts w:ascii="Arial" w:hAnsi="Arial" w:cs="Arial" w:eastAsia="Arial"/>
          <w:color w:val="auto"/>
          <w:spacing w:val="0"/>
          <w:position w:val="0"/>
          <w:sz w:val="28"/>
          <w:shd w:fill="auto" w:val="clear"/>
        </w:rPr>
        <w:t xml:space="preserve">10</w:t>
      </w:r>
      <w:r>
        <w:rPr>
          <w:rFonts w:ascii="Arial" w:hAnsi="Arial" w:cs="Arial" w:eastAsia="Arial"/>
          <w:color w:val="auto"/>
          <w:spacing w:val="0"/>
          <w:position w:val="0"/>
          <w:sz w:val="28"/>
          <w:shd w:fill="auto" w:val="clear"/>
          <w:vertAlign w:val="superscript"/>
        </w:rPr>
        <w:t xml:space="preserve">th</w:t>
      </w:r>
      <w:r>
        <w:rPr>
          <w:rFonts w:ascii="Arial" w:hAnsi="Arial" w:cs="Arial" w:eastAsia="Arial"/>
          <w:color w:val="auto"/>
          <w:spacing w:val="0"/>
          <w:position w:val="0"/>
          <w:sz w:val="28"/>
          <w:shd w:fill="auto" w:val="clear"/>
        </w:rPr>
        <w:t xml:space="preserve">  and </w:t>
      </w:r>
      <w:r>
        <w:rPr>
          <w:rFonts w:ascii="Arial" w:hAnsi="Arial" w:cs="Arial" w:eastAsia="Arial"/>
          <w:color w:val="auto"/>
          <w:spacing w:val="0"/>
          <w:position w:val="0"/>
          <w:sz w:val="28"/>
          <w:shd w:fill="auto" w:val="clear"/>
        </w:rPr>
        <w:t xml:space="preserve">90</w:t>
      </w:r>
      <w:r>
        <w:rPr>
          <w:rFonts w:ascii="Arial" w:hAnsi="Arial" w:cs="Arial" w:eastAsia="Arial"/>
          <w:color w:val="auto"/>
          <w:spacing w:val="0"/>
          <w:position w:val="0"/>
          <w:sz w:val="28"/>
          <w:shd w:fill="auto" w:val="clear"/>
          <w:vertAlign w:val="superscript"/>
        </w:rPr>
        <w:t xml:space="preserve">th</w:t>
      </w:r>
      <w:r>
        <w:rPr>
          <w:rFonts w:ascii="Arial" w:hAnsi="Arial" w:cs="Arial" w:eastAsia="Arial"/>
          <w:color w:val="auto"/>
          <w:spacing w:val="0"/>
          <w:position w:val="0"/>
          <w:sz w:val="28"/>
          <w:shd w:fill="auto" w:val="clear"/>
        </w:rPr>
        <w:t xml:space="preserve">  percentiles. Interpret the results. and  i Create a histogram with </w:t>
      </w:r>
      <w:r>
        <w:rPr>
          <w:rFonts w:ascii="Arial" w:hAnsi="Arial" w:cs="Arial" w:eastAsia="Arial"/>
          <w:color w:val="auto"/>
          <w:spacing w:val="0"/>
          <w:position w:val="0"/>
          <w:sz w:val="28"/>
          <w:shd w:fill="auto" w:val="clear"/>
        </w:rPr>
        <w:t xml:space="preserve">5 </w:t>
      </w:r>
      <w:r>
        <w:rPr>
          <w:rFonts w:ascii="Arial" w:hAnsi="Arial" w:cs="Arial" w:eastAsia="Arial"/>
          <w:color w:val="auto"/>
          <w:spacing w:val="0"/>
          <w:position w:val="0"/>
          <w:sz w:val="28"/>
          <w:shd w:fill="auto" w:val="clear"/>
        </w:rPr>
        <w:t xml:space="preserve">bins (</w:t>
      </w:r>
      <w:r>
        <w:rPr>
          <w:rFonts w:ascii="Arial" w:hAnsi="Arial" w:cs="Arial" w:eastAsia="Arial"/>
          <w:color w:val="auto"/>
          <w:spacing w:val="0"/>
          <w:position w:val="0"/>
          <w:sz w:val="28"/>
          <w:shd w:fill="auto" w:val="clear"/>
        </w:rPr>
        <w:t xml:space="preserve">50-59,60-69</w: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90-100</w:t>
      </w:r>
      <w:r>
        <w:rPr>
          <w:rFonts w:ascii="Open Sans" w:hAnsi="Open Sans" w:cs="Open Sans" w:eastAsia="Open Sans"/>
          <w:color w:val="auto"/>
          <w:spacing w:val="0"/>
          <w:position w:val="0"/>
          <w:sz w:val="22"/>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What can you infer from the chart?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notice through the graph the recurrence rate, and here the highest recurrence rate is at </w:t>
      </w:r>
      <w:r>
        <w:rPr>
          <w:rFonts w:ascii="Arial" w:hAnsi="Arial" w:cs="Arial" w:eastAsia="Arial"/>
          <w:color w:val="auto"/>
          <w:spacing w:val="0"/>
          <w:position w:val="0"/>
          <w:sz w:val="28"/>
          <w:shd w:fill="auto" w:val="clear"/>
        </w:rPr>
        <w:t xml:space="preserve">50-59</w:t>
      </w:r>
      <w:r>
        <w:rPr>
          <w:rFonts w:ascii="Arial" w:hAnsi="Arial" w:cs="Arial" w:eastAsia="Arial"/>
          <w:color w:val="auto"/>
          <w:spacing w:val="0"/>
          <w:position w:val="0"/>
          <w:sz w:val="28"/>
          <w:shd w:fill="auto" w:val="clear"/>
        </w:rPr>
        <w:t xml:space="preserv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SALARIES SHEET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w:t>
      </w:r>
      <w:r>
        <w:rPr>
          <w:rFonts w:ascii="Arial" w:hAnsi="Arial" w:cs="Arial" w:eastAsia="Arial"/>
          <w:color w:val="auto"/>
          <w:spacing w:val="0"/>
          <w:position w:val="0"/>
          <w:sz w:val="28"/>
          <w:shd w:fill="auto" w:val="clear"/>
        </w:rPr>
        <w:t xml:space="preserve">-</w: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salarise sheet i Create a table of correlations between the variables and  i Create scatterplots of Salary (Y axis) versus each of Age, Past Experience and Experience</w:t>
      </w:r>
      <w:r>
        <w:rPr>
          <w:rFonts w:ascii="Open Sans" w:hAnsi="Open Sans" w:cs="Open Sans" w:eastAsia="Open Sans"/>
          <w:color w:val="auto"/>
          <w:spacing w:val="0"/>
          <w:position w:val="0"/>
          <w:sz w:val="22"/>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-The variable that is strongly related to the annual salary is the variable (experience) because it has the highest percentage as shown in the picture </w:t>
      </w:r>
    </w:p>
    <w:p>
      <w:pPr>
        <w:spacing w:before="0" w:after="200" w:line="240"/>
        <w:ind w:right="0" w:left="0" w:firstLine="0"/>
        <w:jc w:val="both"/>
        <w:rPr>
          <w:rFonts w:ascii="Arial" w:hAnsi="Arial" w:cs="Arial" w:eastAsia="Arial"/>
          <w:color w:val="auto"/>
          <w:spacing w:val="0"/>
          <w:position w:val="0"/>
          <w:sz w:val="28"/>
          <w:shd w:fill="auto" w:val="clear"/>
        </w:rPr>
      </w:pPr>
      <w:r>
        <w:object w:dxaOrig="8949" w:dyaOrig="1944">
          <v:rect xmlns:o="urn:schemas-microsoft-com:office:office" xmlns:v="urn:schemas-microsoft-com:vml" id="rectole0000000012" style="width:447.450000pt;height:97.2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40"/>
        <w:ind w:right="0" w:left="0" w:firstLine="0"/>
        <w:jc w:val="both"/>
        <w:rPr>
          <w:rFonts w:ascii="Arial" w:hAnsi="Arial" w:cs="Arial" w:eastAsia="Arial"/>
          <w:color w:val="auto"/>
          <w:spacing w:val="0"/>
          <w:position w:val="0"/>
          <w:sz w:val="28"/>
          <w:shd w:fill="auto" w:val="clear"/>
        </w:rPr>
      </w:pPr>
      <w:r>
        <w:object w:dxaOrig="2649" w:dyaOrig="2440">
          <v:rect xmlns:o="urn:schemas-microsoft-com:office:office" xmlns:v="urn:schemas-microsoft-com:vml" id="rectole0000000013" style="width:132.450000pt;height:122.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00" w:line="276"/>
        <w:ind w:right="0" w:left="0" w:firstLine="0"/>
        <w:jc w:val="both"/>
        <w:rPr>
          <w:rFonts w:ascii="Arial" w:hAnsi="Arial" w:cs="Arial" w:eastAsia="Arial"/>
          <w:color w:val="auto"/>
          <w:spacing w:val="0"/>
          <w:position w:val="0"/>
          <w:sz w:val="28"/>
          <w:shd w:fill="auto" w:val="clear"/>
        </w:rPr>
      </w:pPr>
      <w:r>
        <w:object w:dxaOrig="7553" w:dyaOrig="4161">
          <v:rect xmlns:o="urn:schemas-microsoft-com:office:office" xmlns:v="urn:schemas-microsoft-com:vml" id="rectole0000000014" style="width:377.650000pt;height:208.0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 outliers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yes we have one outliers it is </w:t>
      </w:r>
      <w:r>
        <w:rPr>
          <w:rFonts w:ascii="Arial" w:hAnsi="Arial" w:cs="Arial" w:eastAsia="Arial"/>
          <w:color w:val="auto"/>
          <w:spacing w:val="0"/>
          <w:position w:val="0"/>
          <w:sz w:val="28"/>
          <w:shd w:fill="auto" w:val="clear"/>
        </w:rPr>
        <w:t xml:space="preserve">3.061</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and outliers mean  a data point or set of values that are significantly different from the average or expected range in a statistical sample or division</w:t>
      </w:r>
    </w:p>
    <w:p>
      <w:pPr>
        <w:spacing w:before="0" w:after="200" w:line="240"/>
        <w:ind w:right="0" w:left="0" w:firstLine="0"/>
        <w:jc w:val="both"/>
        <w:rPr>
          <w:rFonts w:ascii="Arial" w:hAnsi="Arial" w:cs="Arial" w:eastAsia="Arial"/>
          <w:color w:val="auto"/>
          <w:spacing w:val="0"/>
          <w:position w:val="0"/>
          <w:sz w:val="28"/>
          <w:shd w:fill="auto" w:val="clear"/>
        </w:rPr>
      </w:pPr>
      <w:r>
        <w:object w:dxaOrig="1221" w:dyaOrig="3801">
          <v:rect xmlns:o="urn:schemas-microsoft-com:office:office" xmlns:v="urn:schemas-microsoft-com:vml" id="rectole0000000015" style="width:61.050000pt;height:190.0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SALES SHEET :</w:t>
      </w:r>
    </w:p>
    <w:p>
      <w:pPr>
        <w:spacing w:before="0" w:after="200" w:line="240"/>
        <w:ind w:right="0" w:left="0" w:firstLine="0"/>
        <w:jc w:val="both"/>
        <w:rPr>
          <w:rFonts w:ascii="Arial" w:hAnsi="Arial" w:cs="Arial" w:eastAsia="Arial"/>
          <w:color w:val="auto"/>
          <w:spacing w:val="0"/>
          <w:position w:val="0"/>
          <w:sz w:val="28"/>
          <w:shd w:fill="auto" w:val="clear"/>
        </w:rPr>
      </w:pPr>
      <w:r>
        <w:object w:dxaOrig="9756" w:dyaOrig="5380">
          <v:rect xmlns:o="urn:schemas-microsoft-com:office:office" xmlns:v="urn:schemas-microsoft-com:vml" id="rectole0000000016" style="width:487.800000pt;height:269.0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this paper I made a BAVIOT table and a BAVIOT chart to summarize the data for waste reading and added a dashboard to increase interest in the data </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 Dashboard:There is no comparison between the total sales price and the total unit price, and the manager can benefit from it to know the size of the profits easily. As you can notice, the data conversion facilitates the process of understanding what is going on, and thus the ease in decision-making.</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the Dashboard, he explains to us how the sales took place, where the goods were sold in the highest numbers, what goods are in demand, and which are not in demand, and each region. The chart is clearer and easier to analyze sales.</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Student Beverage:</w:t>
      </w:r>
    </w:p>
    <w:p>
      <w:pPr>
        <w:spacing w:before="0" w:after="200" w:line="240"/>
        <w:ind w:right="0" w:left="0" w:firstLine="0"/>
        <w:jc w:val="both"/>
        <w:rPr>
          <w:rFonts w:ascii="Arial" w:hAnsi="Arial" w:cs="Arial" w:eastAsia="Arial"/>
          <w:color w:val="auto"/>
          <w:spacing w:val="0"/>
          <w:position w:val="0"/>
          <w:sz w:val="28"/>
          <w:shd w:fill="auto" w:val="clear"/>
        </w:rPr>
      </w:pPr>
      <w:r>
        <w:object w:dxaOrig="8848" w:dyaOrig="4981">
          <v:rect xmlns:o="urn:schemas-microsoft-com:office:office" xmlns:v="urn:schemas-microsoft-com:vml" id="rectole0000000017" style="width:442.400000pt;height:249.0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this paper I made a Paviot table for each of the two variables </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 clarify the data and make it easier to read, and I also added a graph to facilitate it more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-how data analytics will help the managers to take the decisions. </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data analytics helps managers dynamics of their business, they can analysis their data, control their profits, expect what will happen through data, in another word interpret and monitor emerging risks and build mechanisms for constant feedback and improvement .</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And data analysis helps managers in many things, including the filter, sum, and percentage, and this is shown through the Excel file, which specifically the sales sheet used a baviot table, and this helps managers when they have large amounts of data and want to analyze it, so when the manager has a huge database, he will have several questions, so this database will be many data, but it is not explained in the required sense, and even if we simplify the data, it will not be in the required form, but if it is summarized we will benefit than her more These and other questions can be answered by studying the table and analyzing its data, but using pivot tables, we can answer these questions in a few seconds if we take advantage of this function and adapt it to what we want.</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graph or paviot chart is important for managers, as it is difficult to draw by hand, but the paviot chart in excel feature made it easier for them to serve, as it is with the required and clear accuracy. For example, in the sales sheet there is a graph showing sales of each type, how many pieces were sold, when and where they were sold, these methods and others It made it a lot easier for company managers</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-How can Data Analysis Influence Decision Make: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 increase production and efficiency, businesses may make better decisions with the use of data analytics. Making data-driven decisions will mostly contribute to a better customer experience. You can collaborate with your IT department to improve employee and customer interactions by using data analytics to better understand these interactions. IT assists marketing teams in achieving audience outcomes and objectives. In light of client feedback, the corporation allocates its budgets more effectively. They can create the correct messages and deliver them to the right audience at the right time thanks to a thorough grasp of their customers The purpose of data in business decisions is to paint a picture of what a company might actually look like when using data to make decisions. This strategy gets insights that make analytics and data tangible to those without analytics experience and clarifies the company's mission statement. When applied for predictive analysis of sales, equipment depreciation, and asset risk, advanced data technologies through AI and machine learning become understandable to a wider society. Additionally, it raises overall company performance. Data analytics can be used to determine where a person or a department needs to improve.</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480" w:after="120" w:line="240"/>
        <w:ind w:right="0" w:left="0" w:firstLine="0"/>
        <w:jc w:val="left"/>
        <w:rPr>
          <w:rFonts w:ascii="Open Sans" w:hAnsi="Open Sans" w:cs="Open Sans" w:eastAsia="Open Sans"/>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Plagiarism</w:t>
      </w:r>
    </w:p>
    <w:p>
      <w:pPr>
        <w:spacing w:before="0" w:after="200" w:line="240"/>
        <w:ind w:right="0" w:left="0" w:firstLine="0"/>
        <w:jc w:val="left"/>
        <w:rPr>
          <w:rFonts w:ascii="Open Sans" w:hAnsi="Open Sans" w:cs="Open Sans" w:eastAsia="Open Sans"/>
          <w:color w:val="000000"/>
          <w:spacing w:val="0"/>
          <w:position w:val="0"/>
          <w:sz w:val="20"/>
          <w:shd w:fill="auto" w:val="clear"/>
        </w:rPr>
      </w:pPr>
      <w:r>
        <w:rPr>
          <w:rFonts w:ascii="Open Sans" w:hAnsi="Open Sans" w:cs="Open Sans" w:eastAsia="Open Sans"/>
          <w:color w:val="000000"/>
          <w:spacing w:val="0"/>
          <w:position w:val="0"/>
          <w:sz w:val="20"/>
          <w:shd w:fill="auto" w:val="clear"/>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hAnsi="Open Sans" w:cs="Open Sans" w:eastAsia="Open Sans"/>
          <w:color w:val="FC4C1E"/>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for material you have used in your work</w:t>
      </w:r>
      <w:r>
        <w:rPr>
          <w:rFonts w:ascii="Open Sans" w:hAnsi="Open Sans" w:cs="Open Sans" w:eastAsia="Open Sans"/>
          <w:color w:val="000000"/>
          <w:spacing w:val="0"/>
          <w:position w:val="0"/>
          <w:sz w:val="20"/>
          <w:shd w:fill="auto" w:val="clear"/>
        </w:rPr>
        <w:t xml:space="preserve">, including any material downloaded from the Internet. Please consult the relevant unit lecturer or your course tutor if you need any further advice.</w:t>
      </w:r>
    </w:p>
    <w:p>
      <w:pPr>
        <w:spacing w:before="0" w:after="20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color w:val="000000"/>
          <w:spacing w:val="0"/>
          <w:position w:val="0"/>
          <w:sz w:val="22"/>
          <w:shd w:fill="auto" w:val="clear"/>
        </w:rPr>
        <w:t xml:space="preserve"> </w:t>
      </w:r>
      <w:r>
        <w:rPr>
          <w:rFonts w:ascii="Open Sans" w:hAnsi="Open Sans" w:cs="Open Sans" w:eastAsia="Open Sans"/>
          <w:b/>
          <w:color w:val="1F497D"/>
          <w:spacing w:val="0"/>
          <w:position w:val="0"/>
          <w:sz w:val="28"/>
          <w:shd w:fill="auto" w:val="clear"/>
        </w:rPr>
        <w:t xml:space="preserve">Student Declaration</w:t>
      </w:r>
    </w:p>
    <w:tbl>
      <w:tblPr>
        <w:tblInd w:w="98" w:type="dxa"/>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Student declaration</w:t>
            </w:r>
          </w:p>
          <w:p>
            <w:pPr>
              <w:spacing w:before="0" w:after="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000000"/>
                <w:spacing w:val="0"/>
                <w:position w:val="0"/>
                <w:sz w:val="20"/>
                <w:shd w:fill="auto" w:val="clear"/>
              </w:rPr>
              <w:t xml:space="preserve">I certify that the assignment submission is entirely my own work and I fully understand the consequences of plagiarism. </w:t>
            </w:r>
            <w:r>
              <w:rPr>
                <w:rFonts w:ascii="Open Sans" w:hAnsi="Open Sans" w:cs="Open Sans" w:eastAsia="Open Sans"/>
                <w:color w:val="auto"/>
                <w:spacing w:val="0"/>
                <w:position w:val="0"/>
                <w:sz w:val="20"/>
                <w:shd w:fill="auto" w:val="clear"/>
              </w:rPr>
              <w:t xml:space="preserve">I understand that making a false declaration is a form of malpractice.</w:t>
            </w: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240"/>
              <w:ind w:right="0" w:left="0" w:firstLine="0"/>
              <w:jc w:val="left"/>
              <w:rPr>
                <w:spacing w:val="0"/>
                <w:position w:val="0"/>
                <w:shd w:fill="auto" w:val="clear"/>
              </w:rPr>
            </w:pPr>
            <w:r>
              <w:rPr>
                <w:rFonts w:ascii="Open Sans" w:hAnsi="Open Sans" w:cs="Open Sans" w:eastAsia="Open Sans"/>
                <w:color w:val="auto"/>
                <w:spacing w:val="0"/>
                <w:position w:val="0"/>
                <w:sz w:val="20"/>
                <w:shd w:fill="auto" w:val="clear"/>
              </w:rPr>
              <w:t xml:space="preserve">Student signature: ADEL SHURAB                                                            Date:</w:t>
            </w:r>
            <w:r>
              <w:rPr>
                <w:rFonts w:ascii="Open Sans" w:hAnsi="Open Sans" w:cs="Open Sans" w:eastAsia="Open Sans"/>
                <w:color w:val="auto"/>
                <w:spacing w:val="0"/>
                <w:position w:val="0"/>
                <w:sz w:val="20"/>
                <w:shd w:fill="auto" w:val="clear"/>
              </w:rPr>
              <w:t xml:space="preserve">19</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12</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r>
    </w:tbl>
    <w:p>
      <w:pPr>
        <w:spacing w:before="0" w:after="200" w:line="240"/>
        <w:ind w:right="0" w:left="0" w:firstLine="0"/>
        <w:jc w:val="left"/>
        <w:rPr>
          <w:rFonts w:ascii="Open Sans" w:hAnsi="Open Sans" w:cs="Open Sans" w:eastAsia="Open Sans"/>
          <w:b/>
          <w:color w:val="1F497D"/>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28">
    <w:abstractNumId w:val="42"/>
  </w:num>
  <w:num w:numId="30">
    <w:abstractNumId w:val="36"/>
  </w:num>
  <w:num w:numId="32">
    <w:abstractNumId w:val="30"/>
  </w:num>
  <w:num w:numId="34">
    <w:abstractNumId w:val="24"/>
  </w:num>
  <w:num w:numId="36">
    <w:abstractNumId w:val="18"/>
  </w:num>
  <w:num w:numId="47">
    <w:abstractNumId w:val="12"/>
  </w:num>
  <w:num w:numId="49">
    <w:abstractNumId w:val="6"/>
  </w:num>
  <w:num w:numId="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numbering.xml" Id="docRId36" Type="http://schemas.openxmlformats.org/officeDocument/2006/relationships/numbering"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styles.xml" Id="docRId37" Type="http://schemas.openxmlformats.org/officeDocument/2006/relationships/styles"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