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2AEF" w14:textId="77777777" w:rsidR="00371598" w:rsidRPr="00371598" w:rsidRDefault="00371598" w:rsidP="00371598">
      <w:pPr>
        <w:spacing w:after="270" w:line="675" w:lineRule="atLeast"/>
        <w:textAlignment w:val="baseline"/>
        <w:outlineLvl w:val="0"/>
        <w:rPr>
          <w:rFonts w:ascii="Garamond" w:eastAsia="Times New Roman" w:hAnsi="Garamond" w:cs="Times New Roman"/>
          <w:b/>
          <w:bCs/>
          <w:color w:val="D90B0B"/>
          <w:kern w:val="36"/>
          <w:sz w:val="45"/>
          <w:szCs w:val="45"/>
          <w:lang w:eastAsia="ro-RO"/>
        </w:rPr>
      </w:pPr>
      <w:r w:rsidRPr="00371598">
        <w:rPr>
          <w:rFonts w:ascii="Garamond" w:eastAsia="Times New Roman" w:hAnsi="Garamond" w:cs="Times New Roman"/>
          <w:b/>
          <w:bCs/>
          <w:color w:val="D90B0B"/>
          <w:kern w:val="36"/>
          <w:sz w:val="45"/>
          <w:szCs w:val="45"/>
          <w:lang w:eastAsia="ro-RO"/>
        </w:rPr>
        <w:t>O nebunie frumoasă plătită cu via</w:t>
      </w:r>
      <w:r w:rsidRPr="00371598">
        <w:rPr>
          <w:rFonts w:ascii="Cambria" w:eastAsia="Times New Roman" w:hAnsi="Cambria" w:cs="Cambria"/>
          <w:b/>
          <w:bCs/>
          <w:color w:val="D90B0B"/>
          <w:kern w:val="36"/>
          <w:sz w:val="45"/>
          <w:szCs w:val="45"/>
          <w:lang w:eastAsia="ro-RO"/>
        </w:rPr>
        <w:t>ț</w:t>
      </w:r>
      <w:r w:rsidRPr="00371598">
        <w:rPr>
          <w:rFonts w:ascii="Garamond" w:eastAsia="Times New Roman" w:hAnsi="Garamond" w:cs="Times New Roman"/>
          <w:b/>
          <w:bCs/>
          <w:color w:val="D90B0B"/>
          <w:kern w:val="36"/>
          <w:sz w:val="45"/>
          <w:szCs w:val="45"/>
          <w:lang w:eastAsia="ro-RO"/>
        </w:rPr>
        <w:t>a</w:t>
      </w:r>
    </w:p>
    <w:p w14:paraId="0AB48161" w14:textId="77777777" w:rsidR="00371598" w:rsidRPr="00371598" w:rsidRDefault="00371598" w:rsidP="00371598">
      <w:pPr>
        <w:pStyle w:val="NormalWeb"/>
        <w:shd w:val="clear" w:color="auto" w:fill="FFFFFF"/>
        <w:spacing w:before="0" w:beforeAutospacing="0" w:after="180" w:afterAutospacing="0" w:line="270" w:lineRule="atLeast"/>
        <w:textAlignment w:val="baseline"/>
        <w:rPr>
          <w:color w:val="1A1A1A"/>
          <w:sz w:val="28"/>
          <w:szCs w:val="28"/>
        </w:rPr>
      </w:pPr>
      <w:r w:rsidRPr="00371598">
        <w:rPr>
          <w:color w:val="1A1A1A"/>
          <w:sz w:val="28"/>
          <w:szCs w:val="28"/>
        </w:rPr>
        <w:t>Se sting tinerii noștri</w:t>
      </w:r>
      <w:r w:rsidRPr="00371598">
        <w:rPr>
          <w:color w:val="1A1A1A"/>
          <w:sz w:val="28"/>
          <w:szCs w:val="28"/>
        </w:rPr>
        <w:br/>
        <w:t>Se sting și-adorm</w:t>
      </w:r>
      <w:r w:rsidRPr="00371598">
        <w:rPr>
          <w:color w:val="1A1A1A"/>
          <w:sz w:val="28"/>
          <w:szCs w:val="28"/>
        </w:rPr>
        <w:br/>
        <w:t>Și nu se mai trezesc din al lor somn</w:t>
      </w:r>
      <w:r w:rsidRPr="00371598">
        <w:rPr>
          <w:color w:val="1A1A1A"/>
          <w:sz w:val="28"/>
          <w:szCs w:val="28"/>
        </w:rPr>
        <w:br/>
        <w:t>Și pleacă prea devreme-n lumea Cerească</w:t>
      </w:r>
      <w:r w:rsidRPr="00371598">
        <w:rPr>
          <w:color w:val="1A1A1A"/>
          <w:sz w:val="28"/>
          <w:szCs w:val="28"/>
        </w:rPr>
        <w:br/>
        <w:t>Respinși de-a noastră amărăciune</w:t>
      </w:r>
      <w:r w:rsidRPr="00371598">
        <w:rPr>
          <w:color w:val="1A1A1A"/>
          <w:sz w:val="28"/>
          <w:szCs w:val="28"/>
        </w:rPr>
        <w:br/>
        <w:t>Lăsați să ardă din pasiune…</w:t>
      </w:r>
      <w:r w:rsidRPr="00371598">
        <w:rPr>
          <w:color w:val="1A1A1A"/>
          <w:sz w:val="28"/>
          <w:szCs w:val="28"/>
        </w:rPr>
        <w:br/>
        <w:t>O pasiune tinerească,</w:t>
      </w:r>
      <w:r w:rsidRPr="00371598">
        <w:rPr>
          <w:color w:val="1A1A1A"/>
          <w:sz w:val="28"/>
          <w:szCs w:val="28"/>
        </w:rPr>
        <w:br/>
        <w:t>O pasiune nebunească.</w:t>
      </w:r>
    </w:p>
    <w:p w14:paraId="49D42D7F" w14:textId="77777777" w:rsidR="00371598" w:rsidRPr="00371598" w:rsidRDefault="00371598" w:rsidP="00371598">
      <w:pPr>
        <w:pStyle w:val="NormalWeb"/>
        <w:shd w:val="clear" w:color="auto" w:fill="FFFFFF"/>
        <w:spacing w:before="0" w:beforeAutospacing="0" w:after="180" w:afterAutospacing="0" w:line="270" w:lineRule="atLeast"/>
        <w:textAlignment w:val="baseline"/>
        <w:rPr>
          <w:color w:val="1A1A1A"/>
          <w:sz w:val="28"/>
          <w:szCs w:val="28"/>
        </w:rPr>
      </w:pPr>
      <w:r w:rsidRPr="00371598">
        <w:rPr>
          <w:color w:val="1A1A1A"/>
          <w:sz w:val="28"/>
          <w:szCs w:val="28"/>
        </w:rPr>
        <w:t>O nebunie frumoasă plătită cu viața</w:t>
      </w:r>
      <w:r w:rsidRPr="00371598">
        <w:rPr>
          <w:color w:val="1A1A1A"/>
          <w:sz w:val="28"/>
          <w:szCs w:val="28"/>
        </w:rPr>
        <w:br/>
        <w:t>Căci ața a fost subțire</w:t>
      </w:r>
      <w:r w:rsidRPr="00371598">
        <w:rPr>
          <w:color w:val="1A1A1A"/>
          <w:sz w:val="28"/>
          <w:szCs w:val="28"/>
        </w:rPr>
        <w:br/>
        <w:t>Și trupurile lor s-au sfărâmat</w:t>
      </w:r>
      <w:r w:rsidRPr="00371598">
        <w:rPr>
          <w:color w:val="1A1A1A"/>
          <w:sz w:val="28"/>
          <w:szCs w:val="28"/>
        </w:rPr>
        <w:br/>
        <w:t>Arse de ignoranță,</w:t>
      </w:r>
      <w:r w:rsidRPr="00371598">
        <w:rPr>
          <w:color w:val="1A1A1A"/>
          <w:sz w:val="28"/>
          <w:szCs w:val="28"/>
        </w:rPr>
        <w:br/>
        <w:t>Arse de nesperanță.</w:t>
      </w:r>
    </w:p>
    <w:p w14:paraId="5F7F0BB1" w14:textId="77777777" w:rsidR="00371598" w:rsidRPr="00371598" w:rsidRDefault="00371598" w:rsidP="00371598">
      <w:pPr>
        <w:pStyle w:val="NormalWeb"/>
        <w:shd w:val="clear" w:color="auto" w:fill="FFFFFF"/>
        <w:spacing w:before="0" w:beforeAutospacing="0" w:after="180" w:afterAutospacing="0" w:line="270" w:lineRule="atLeast"/>
        <w:textAlignment w:val="baseline"/>
        <w:rPr>
          <w:color w:val="1A1A1A"/>
          <w:sz w:val="28"/>
          <w:szCs w:val="28"/>
        </w:rPr>
      </w:pPr>
      <w:r w:rsidRPr="00371598">
        <w:rPr>
          <w:color w:val="1A1A1A"/>
          <w:sz w:val="28"/>
          <w:szCs w:val="28"/>
        </w:rPr>
        <w:t>E liniște acum, e trist și scrum</w:t>
      </w:r>
      <w:r w:rsidRPr="00371598">
        <w:rPr>
          <w:color w:val="1A1A1A"/>
          <w:sz w:val="28"/>
          <w:szCs w:val="28"/>
        </w:rPr>
        <w:br/>
        <w:t>Un colectiv plecat pe-un alt drum</w:t>
      </w:r>
      <w:r w:rsidRPr="00371598">
        <w:rPr>
          <w:color w:val="1A1A1A"/>
          <w:sz w:val="28"/>
          <w:szCs w:val="28"/>
        </w:rPr>
        <w:br/>
        <w:t>C-un singur sens, fără de-ntors…</w:t>
      </w:r>
      <w:r w:rsidRPr="00371598">
        <w:rPr>
          <w:color w:val="1A1A1A"/>
          <w:sz w:val="28"/>
          <w:szCs w:val="28"/>
        </w:rPr>
        <w:br/>
        <w:t>E plin de stele cerul… nemilos,</w:t>
      </w:r>
      <w:r w:rsidRPr="00371598">
        <w:rPr>
          <w:color w:val="1A1A1A"/>
          <w:sz w:val="28"/>
          <w:szCs w:val="28"/>
        </w:rPr>
        <w:br/>
        <w:t>E plin de suflete nevinovate</w:t>
      </w:r>
      <w:r w:rsidRPr="00371598">
        <w:rPr>
          <w:color w:val="1A1A1A"/>
          <w:sz w:val="28"/>
          <w:szCs w:val="28"/>
        </w:rPr>
        <w:br/>
        <w:t>Iar pe pământ e jale, e dor, e neputință</w:t>
      </w:r>
      <w:r w:rsidRPr="00371598">
        <w:rPr>
          <w:color w:val="1A1A1A"/>
          <w:sz w:val="28"/>
          <w:szCs w:val="28"/>
        </w:rPr>
        <w:br/>
        <w:t>Și oameni ce vă vor înapoi</w:t>
      </w:r>
      <w:r w:rsidRPr="00371598">
        <w:rPr>
          <w:color w:val="1A1A1A"/>
          <w:sz w:val="28"/>
          <w:szCs w:val="28"/>
        </w:rPr>
        <w:br/>
        <w:t>În lumea asta nesigură,</w:t>
      </w:r>
      <w:r w:rsidRPr="00371598">
        <w:rPr>
          <w:color w:val="1A1A1A"/>
          <w:sz w:val="28"/>
          <w:szCs w:val="28"/>
        </w:rPr>
        <w:br/>
        <w:t>În lumea asta colectivă.</w:t>
      </w:r>
    </w:p>
    <w:p w14:paraId="27F069C8" w14:textId="77777777" w:rsidR="00371598" w:rsidRPr="00371598" w:rsidRDefault="00371598" w:rsidP="00371598">
      <w:pPr>
        <w:pStyle w:val="NormalWeb"/>
        <w:shd w:val="clear" w:color="auto" w:fill="FFFFFF"/>
        <w:spacing w:before="0" w:beforeAutospacing="0" w:after="180" w:afterAutospacing="0" w:line="270" w:lineRule="atLeast"/>
        <w:textAlignment w:val="baseline"/>
        <w:rPr>
          <w:color w:val="1A1A1A"/>
          <w:sz w:val="28"/>
          <w:szCs w:val="28"/>
        </w:rPr>
      </w:pPr>
      <w:r w:rsidRPr="00371598">
        <w:rPr>
          <w:color w:val="1A1A1A"/>
          <w:sz w:val="28"/>
          <w:szCs w:val="28"/>
        </w:rPr>
        <w:t>Aș mai avea ceva de spus…</w:t>
      </w:r>
      <w:bookmarkStart w:id="0" w:name="_GoBack"/>
      <w:bookmarkEnd w:id="0"/>
    </w:p>
    <w:p w14:paraId="4D16E763" w14:textId="77777777" w:rsidR="00371598" w:rsidRPr="00371598" w:rsidRDefault="00371598" w:rsidP="00371598">
      <w:pPr>
        <w:pStyle w:val="NormalWeb"/>
        <w:shd w:val="clear" w:color="auto" w:fill="FFFFFF"/>
        <w:spacing w:before="0" w:beforeAutospacing="0" w:after="180" w:afterAutospacing="0" w:line="270" w:lineRule="atLeast"/>
        <w:textAlignment w:val="baseline"/>
        <w:rPr>
          <w:color w:val="1A1A1A"/>
          <w:sz w:val="28"/>
          <w:szCs w:val="28"/>
        </w:rPr>
      </w:pPr>
      <w:r w:rsidRPr="00371598">
        <w:rPr>
          <w:color w:val="1A1A1A"/>
          <w:sz w:val="28"/>
          <w:szCs w:val="28"/>
        </w:rPr>
        <w:t>Să îi rugați pe Cei de Sus,</w:t>
      </w:r>
      <w:r w:rsidRPr="00371598">
        <w:rPr>
          <w:color w:val="1A1A1A"/>
          <w:sz w:val="28"/>
          <w:szCs w:val="28"/>
        </w:rPr>
        <w:br/>
        <w:t>Să vă dea aripi de Lumină</w:t>
      </w:r>
      <w:r w:rsidRPr="00371598">
        <w:rPr>
          <w:color w:val="1A1A1A"/>
          <w:sz w:val="28"/>
          <w:szCs w:val="28"/>
        </w:rPr>
        <w:br/>
        <w:t>Și-un alt concert</w:t>
      </w:r>
      <w:r w:rsidRPr="00371598">
        <w:rPr>
          <w:color w:val="1A1A1A"/>
          <w:sz w:val="28"/>
          <w:szCs w:val="28"/>
        </w:rPr>
        <w:br/>
        <w:t>Să mai trăiți puțin ca-n astă viață,</w:t>
      </w:r>
      <w:r w:rsidRPr="00371598">
        <w:rPr>
          <w:color w:val="1A1A1A"/>
          <w:sz w:val="28"/>
          <w:szCs w:val="28"/>
        </w:rPr>
        <w:br/>
        <w:t>Unde ați lăsat în urma voastră</w:t>
      </w:r>
      <w:r w:rsidRPr="00371598">
        <w:rPr>
          <w:color w:val="1A1A1A"/>
          <w:sz w:val="28"/>
          <w:szCs w:val="28"/>
        </w:rPr>
        <w:br/>
        <w:t>Plângând</w:t>
      </w:r>
      <w:r w:rsidRPr="00371598">
        <w:rPr>
          <w:color w:val="1A1A1A"/>
          <w:sz w:val="28"/>
          <w:szCs w:val="28"/>
        </w:rPr>
        <w:br/>
        <w:t>Bunici, părinți și frați,</w:t>
      </w:r>
      <w:r w:rsidRPr="00371598">
        <w:rPr>
          <w:color w:val="1A1A1A"/>
          <w:sz w:val="28"/>
          <w:szCs w:val="28"/>
        </w:rPr>
        <w:br/>
        <w:t>Prieteni de prin lume adunați…</w:t>
      </w:r>
      <w:r w:rsidRPr="00371598">
        <w:rPr>
          <w:color w:val="1A1A1A"/>
          <w:sz w:val="28"/>
          <w:szCs w:val="28"/>
        </w:rPr>
        <w:br/>
        <w:t>Și un oftat.</w:t>
      </w:r>
    </w:p>
    <w:p w14:paraId="0FB5B352" w14:textId="77777777" w:rsidR="00AD4F33" w:rsidRDefault="00AD4F33"/>
    <w:sectPr w:rsidR="00AD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98"/>
    <w:rsid w:val="00371598"/>
    <w:rsid w:val="00AD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383E"/>
  <w15:chartTrackingRefBased/>
  <w15:docId w15:val="{2E01A75D-0FDB-4066-B40B-6CD72230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98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37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Emphasis">
    <w:name w:val="Emphasis"/>
    <w:basedOn w:val="DefaultParagraphFont"/>
    <w:uiPriority w:val="20"/>
    <w:qFormat/>
    <w:rsid w:val="003715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780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Boiceanu Ioana - Adela</dc:creator>
  <cp:keywords/>
  <dc:description/>
  <cp:lastModifiedBy>Boiceanu Ioana - Adela</cp:lastModifiedBy>
  <cp:revision>1</cp:revision>
  <dcterms:created xsi:type="dcterms:W3CDTF">2022-02-09T07:58:00Z</dcterms:created>
  <dcterms:modified xsi:type="dcterms:W3CDTF">2022-02-09T08:01:00Z</dcterms:modified>
</cp:coreProperties>
</file>