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0E73" w:rsidRDefault="00A4442C" w:rsidP="00A4442C">
      <w:pPr>
        <w:jc w:val="center"/>
        <w:rPr>
          <w:b/>
          <w:sz w:val="28"/>
        </w:rPr>
      </w:pPr>
      <w:r w:rsidRPr="00A4442C">
        <w:rPr>
          <w:b/>
          <w:sz w:val="28"/>
        </w:rPr>
        <w:t>Rapport de projet LIFGraphique</w:t>
      </w:r>
    </w:p>
    <w:p w:rsidR="00BE6618" w:rsidRDefault="00BE6618" w:rsidP="00A4442C">
      <w:pPr>
        <w:jc w:val="center"/>
        <w:rPr>
          <w:b/>
          <w:sz w:val="28"/>
        </w:rPr>
      </w:pPr>
    </w:p>
    <w:p w:rsidR="00BE6618" w:rsidRDefault="00BE6618" w:rsidP="00A4442C">
      <w:pPr>
        <w:jc w:val="center"/>
        <w:rPr>
          <w:b/>
          <w:sz w:val="28"/>
        </w:rPr>
      </w:pPr>
    </w:p>
    <w:p w:rsidR="00BE6618" w:rsidRDefault="00BE6618" w:rsidP="00BE6618">
      <w:pPr>
        <w:pStyle w:val="ListParagraph"/>
        <w:numPr>
          <w:ilvl w:val="0"/>
          <w:numId w:val="5"/>
        </w:numPr>
        <w:rPr>
          <w:b/>
          <w:color w:val="5B9BD5" w:themeColor="accent5"/>
          <w:sz w:val="28"/>
        </w:rPr>
      </w:pPr>
      <w:r w:rsidRPr="00BE6618">
        <w:rPr>
          <w:b/>
          <w:color w:val="5B9BD5" w:themeColor="accent5"/>
          <w:sz w:val="28"/>
        </w:rPr>
        <w:t>Manipulation des formes de base :</w:t>
      </w:r>
    </w:p>
    <w:p w:rsidR="00BE6618" w:rsidRPr="00BE6618" w:rsidRDefault="00BE6618" w:rsidP="00BE6618">
      <w:pPr>
        <w:pStyle w:val="ListParagraph"/>
        <w:ind w:left="1080"/>
        <w:rPr>
          <w:b/>
          <w:color w:val="5B9BD5" w:themeColor="accent5"/>
          <w:sz w:val="28"/>
        </w:rPr>
      </w:pPr>
    </w:p>
    <w:p w:rsidR="00BE6618" w:rsidRPr="00BE6618" w:rsidRDefault="00BE6618" w:rsidP="00BE6618">
      <w:pPr>
        <w:pStyle w:val="ListParagraph"/>
        <w:numPr>
          <w:ilvl w:val="0"/>
          <w:numId w:val="6"/>
        </w:numPr>
        <w:rPr>
          <w:b/>
          <w:color w:val="5B9BD5" w:themeColor="accent5"/>
          <w:sz w:val="28"/>
        </w:rPr>
      </w:pPr>
      <w:r w:rsidRPr="00BE6618">
        <w:rPr>
          <w:sz w:val="28"/>
        </w:rPr>
        <w:t>Définition d’un cube avec des GL_TRIANGLES_STRIPES :</w:t>
      </w:r>
    </w:p>
    <w:p w:rsidR="00BE6618" w:rsidRDefault="00BE6618" w:rsidP="00BE6618">
      <w:pPr>
        <w:rPr>
          <w:sz w:val="28"/>
        </w:rPr>
      </w:pPr>
      <w:r>
        <w:rPr>
          <w:sz w:val="28"/>
        </w:rPr>
        <w:t xml:space="preserve">Code pour la définition </w:t>
      </w:r>
      <w:proofErr w:type="gramStart"/>
      <w:r>
        <w:rPr>
          <w:sz w:val="28"/>
        </w:rPr>
        <w:t>du init</w:t>
      </w:r>
      <w:proofErr w:type="gramEnd"/>
      <w:r>
        <w:rPr>
          <w:sz w:val="28"/>
        </w:rPr>
        <w:t>_cube + description en commentaire sur le code.</w:t>
      </w:r>
    </w:p>
    <w:p w:rsidR="00BE6618" w:rsidRPr="00BE6618" w:rsidRDefault="00BE6618" w:rsidP="00BE6618">
      <w:pPr>
        <w:rPr>
          <w:sz w:val="28"/>
        </w:rPr>
      </w:pPr>
      <w:r w:rsidRPr="00BE6618">
        <w:rPr>
          <w:sz w:val="28"/>
        </w:rPr>
        <w:drawing>
          <wp:inline distT="0" distB="0" distL="0" distR="0" wp14:anchorId="516B042B">
            <wp:extent cx="5760720" cy="3338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338195"/>
                    </a:xfrm>
                    <a:prstGeom prst="rect">
                      <a:avLst/>
                    </a:prstGeom>
                  </pic:spPr>
                </pic:pic>
              </a:graphicData>
            </a:graphic>
          </wp:inline>
        </w:drawing>
      </w:r>
    </w:p>
    <w:p w:rsidR="00BE6618" w:rsidRPr="00BE6618" w:rsidRDefault="00BE6618" w:rsidP="00BE6618">
      <w:pPr>
        <w:pStyle w:val="ListParagraph"/>
        <w:ind w:left="1080"/>
        <w:jc w:val="both"/>
        <w:rPr>
          <w:b/>
          <w:color w:val="5B9BD5" w:themeColor="accent5"/>
          <w:sz w:val="28"/>
        </w:rPr>
      </w:pPr>
    </w:p>
    <w:p w:rsidR="00A4442C" w:rsidRDefault="0065387E" w:rsidP="00A4442C">
      <w:pPr>
        <w:rPr>
          <w:b/>
          <w:sz w:val="28"/>
        </w:rPr>
      </w:pPr>
      <w:r w:rsidRPr="0065387E">
        <w:rPr>
          <w:b/>
          <w:sz w:val="28"/>
        </w:rPr>
        <w:drawing>
          <wp:anchor distT="0" distB="0" distL="114300" distR="114300" simplePos="0" relativeHeight="251658240" behindDoc="0" locked="0" layoutInCell="1" allowOverlap="1" wp14:anchorId="16E163CF">
            <wp:simplePos x="895350" y="6835775"/>
            <wp:positionH relativeFrom="column">
              <wp:align>left</wp:align>
            </wp:positionH>
            <wp:positionV relativeFrom="paragraph">
              <wp:align>top</wp:align>
            </wp:positionV>
            <wp:extent cx="2714625" cy="2128520"/>
            <wp:effectExtent l="0" t="0" r="952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4625" cy="2128520"/>
                    </a:xfrm>
                    <a:prstGeom prst="rect">
                      <a:avLst/>
                    </a:prstGeom>
                  </pic:spPr>
                </pic:pic>
              </a:graphicData>
            </a:graphic>
          </wp:anchor>
        </w:drawing>
      </w:r>
      <w:r>
        <w:rPr>
          <w:sz w:val="28"/>
        </w:rPr>
        <w:t xml:space="preserve">Voici le cube, sur le code on peut remarquer que j’ai mit certaines lignes en commentaires (pour les couleurs des sommets, ou bien la couleur du cube au complet). En remettant ces lignes de codes on peut constater que le cube se colorie. </w:t>
      </w:r>
      <w:r>
        <w:rPr>
          <w:b/>
          <w:sz w:val="28"/>
        </w:rPr>
        <w:br w:type="textWrapping" w:clear="all"/>
      </w:r>
    </w:p>
    <w:p w:rsidR="0065387E" w:rsidRDefault="0065387E" w:rsidP="00A4442C">
      <w:pPr>
        <w:rPr>
          <w:b/>
          <w:sz w:val="28"/>
        </w:rPr>
      </w:pPr>
    </w:p>
    <w:p w:rsidR="0065387E" w:rsidRDefault="0065387E" w:rsidP="00A4442C">
      <w:pPr>
        <w:rPr>
          <w:b/>
          <w:sz w:val="28"/>
        </w:rPr>
      </w:pPr>
    </w:p>
    <w:p w:rsidR="0058321F" w:rsidRPr="0058321F" w:rsidRDefault="0058321F" w:rsidP="00A4442C">
      <w:pPr>
        <w:pStyle w:val="ListParagraph"/>
        <w:numPr>
          <w:ilvl w:val="0"/>
          <w:numId w:val="6"/>
        </w:numPr>
        <w:rPr>
          <w:sz w:val="28"/>
        </w:rPr>
      </w:pPr>
      <w:r w:rsidRPr="0058321F">
        <w:drawing>
          <wp:anchor distT="0" distB="0" distL="114300" distR="114300" simplePos="0" relativeHeight="251662336" behindDoc="0" locked="0" layoutInCell="1" allowOverlap="1" wp14:anchorId="41356217">
            <wp:simplePos x="0" y="0"/>
            <wp:positionH relativeFrom="column">
              <wp:posOffset>2824480</wp:posOffset>
            </wp:positionH>
            <wp:positionV relativeFrom="paragraph">
              <wp:posOffset>2304415</wp:posOffset>
            </wp:positionV>
            <wp:extent cx="3552825" cy="2513965"/>
            <wp:effectExtent l="0" t="0" r="952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2825" cy="2513965"/>
                    </a:xfrm>
                    <a:prstGeom prst="rect">
                      <a:avLst/>
                    </a:prstGeom>
                  </pic:spPr>
                </pic:pic>
              </a:graphicData>
            </a:graphic>
            <wp14:sizeRelH relativeFrom="margin">
              <wp14:pctWidth>0</wp14:pctWidth>
            </wp14:sizeRelH>
            <wp14:sizeRelV relativeFrom="margin">
              <wp14:pctHeight>0</wp14:pctHeight>
            </wp14:sizeRelV>
          </wp:anchor>
        </w:drawing>
      </w:r>
      <w:r w:rsidRPr="0058321F">
        <w:drawing>
          <wp:anchor distT="0" distB="0" distL="114300" distR="114300" simplePos="0" relativeHeight="251661312" behindDoc="0" locked="0" layoutInCell="1" allowOverlap="1" wp14:anchorId="5E0258E9">
            <wp:simplePos x="0" y="0"/>
            <wp:positionH relativeFrom="column">
              <wp:posOffset>-690245</wp:posOffset>
            </wp:positionH>
            <wp:positionV relativeFrom="paragraph">
              <wp:posOffset>2283460</wp:posOffset>
            </wp:positionV>
            <wp:extent cx="3219450" cy="25203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9450" cy="2520315"/>
                    </a:xfrm>
                    <a:prstGeom prst="rect">
                      <a:avLst/>
                    </a:prstGeom>
                  </pic:spPr>
                </pic:pic>
              </a:graphicData>
            </a:graphic>
            <wp14:sizeRelH relativeFrom="margin">
              <wp14:pctWidth>0</wp14:pctWidth>
            </wp14:sizeRelH>
            <wp14:sizeRelV relativeFrom="margin">
              <wp14:pctHeight>0</wp14:pctHeight>
            </wp14:sizeRelV>
          </wp:anchor>
        </w:drawing>
      </w:r>
      <w:r w:rsidR="0065387E" w:rsidRPr="0065387E">
        <w:rPr>
          <w:sz w:val="28"/>
        </w:rPr>
        <w:t xml:space="preserve">Cylindre et cône avec des </w:t>
      </w:r>
      <w:r w:rsidR="0065387E" w:rsidRPr="0065387E">
        <w:rPr>
          <w:sz w:val="28"/>
        </w:rPr>
        <w:t>GL_TRIANGLES_STRIP</w:t>
      </w:r>
      <w:r w:rsidRPr="0058321F">
        <w:rPr>
          <w:sz w:val="28"/>
        </w:rPr>
        <w:drawing>
          <wp:anchor distT="0" distB="0" distL="114300" distR="114300" simplePos="0" relativeHeight="251659264" behindDoc="0" locked="0" layoutInCell="1" allowOverlap="1" wp14:anchorId="105DA5BE">
            <wp:simplePos x="0" y="0"/>
            <wp:positionH relativeFrom="margin">
              <wp:posOffset>-704215</wp:posOffset>
            </wp:positionH>
            <wp:positionV relativeFrom="paragraph">
              <wp:posOffset>298450</wp:posOffset>
            </wp:positionV>
            <wp:extent cx="3271520" cy="194437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1520" cy="1944370"/>
                    </a:xfrm>
                    <a:prstGeom prst="rect">
                      <a:avLst/>
                    </a:prstGeom>
                  </pic:spPr>
                </pic:pic>
              </a:graphicData>
            </a:graphic>
            <wp14:sizeRelH relativeFrom="margin">
              <wp14:pctWidth>0</wp14:pctWidth>
            </wp14:sizeRelH>
            <wp14:sizeRelV relativeFrom="margin">
              <wp14:pctHeight>0</wp14:pctHeight>
            </wp14:sizeRelV>
          </wp:anchor>
        </w:drawing>
      </w:r>
      <w:r w:rsidRPr="0058321F">
        <w:drawing>
          <wp:anchor distT="0" distB="0" distL="114300" distR="114300" simplePos="0" relativeHeight="251660288" behindDoc="0" locked="0" layoutInCell="1" allowOverlap="1" wp14:anchorId="7E91B1E2">
            <wp:simplePos x="0" y="0"/>
            <wp:positionH relativeFrom="column">
              <wp:posOffset>2834005</wp:posOffset>
            </wp:positionH>
            <wp:positionV relativeFrom="paragraph">
              <wp:posOffset>291465</wp:posOffset>
            </wp:positionV>
            <wp:extent cx="3524250" cy="19386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4250" cy="1938655"/>
                    </a:xfrm>
                    <a:prstGeom prst="rect">
                      <a:avLst/>
                    </a:prstGeom>
                  </pic:spPr>
                </pic:pic>
              </a:graphicData>
            </a:graphic>
            <wp14:sizeRelH relativeFrom="margin">
              <wp14:pctWidth>0</wp14:pctWidth>
            </wp14:sizeRelH>
            <wp14:sizeRelV relativeFrom="margin">
              <wp14:pctHeight>0</wp14:pctHeight>
            </wp14:sizeRelV>
          </wp:anchor>
        </w:drawing>
      </w:r>
      <w:r>
        <w:rPr>
          <w:sz w:val="28"/>
        </w:rPr>
        <w:t> :</w:t>
      </w:r>
    </w:p>
    <w:p w:rsidR="0065387E" w:rsidRPr="0058321F" w:rsidRDefault="0058321F" w:rsidP="0058321F">
      <w:pPr>
        <w:pStyle w:val="ListParagraph"/>
        <w:numPr>
          <w:ilvl w:val="0"/>
          <w:numId w:val="6"/>
        </w:numPr>
        <w:rPr>
          <w:b/>
          <w:sz w:val="28"/>
        </w:rPr>
      </w:pPr>
      <w:r w:rsidRPr="0058321F">
        <w:rPr>
          <w:b/>
          <w:sz w:val="28"/>
        </w:rPr>
        <w:drawing>
          <wp:anchor distT="0" distB="0" distL="114300" distR="114300" simplePos="0" relativeHeight="251663360" behindDoc="0" locked="0" layoutInCell="1" allowOverlap="1" wp14:anchorId="2C56C233">
            <wp:simplePos x="0" y="0"/>
            <wp:positionH relativeFrom="column">
              <wp:posOffset>-642620</wp:posOffset>
            </wp:positionH>
            <wp:positionV relativeFrom="paragraph">
              <wp:posOffset>4951095</wp:posOffset>
            </wp:positionV>
            <wp:extent cx="3447415" cy="2190750"/>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7415" cy="2190750"/>
                    </a:xfrm>
                    <a:prstGeom prst="rect">
                      <a:avLst/>
                    </a:prstGeom>
                  </pic:spPr>
                </pic:pic>
              </a:graphicData>
            </a:graphic>
          </wp:anchor>
        </w:drawing>
      </w:r>
      <w:r w:rsidRPr="0058321F">
        <w:rPr>
          <w:b/>
          <w:sz w:val="28"/>
        </w:rPr>
        <w:drawing>
          <wp:anchor distT="0" distB="0" distL="114300" distR="114300" simplePos="0" relativeHeight="251664384" behindDoc="0" locked="0" layoutInCell="1" allowOverlap="1" wp14:anchorId="070DC888">
            <wp:simplePos x="0" y="0"/>
            <wp:positionH relativeFrom="column">
              <wp:posOffset>3100705</wp:posOffset>
            </wp:positionH>
            <wp:positionV relativeFrom="paragraph">
              <wp:posOffset>4937125</wp:posOffset>
            </wp:positionV>
            <wp:extent cx="2781300" cy="21323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300" cy="2132330"/>
                    </a:xfrm>
                    <a:prstGeom prst="rect">
                      <a:avLst/>
                    </a:prstGeom>
                  </pic:spPr>
                </pic:pic>
              </a:graphicData>
            </a:graphic>
            <wp14:sizeRelH relativeFrom="margin">
              <wp14:pctWidth>0</wp14:pctWidth>
            </wp14:sizeRelH>
            <wp14:sizeRelV relativeFrom="margin">
              <wp14:pctHeight>0</wp14:pctHeight>
            </wp14:sizeRelV>
          </wp:anchor>
        </w:drawing>
      </w:r>
      <w:r w:rsidRPr="0058321F">
        <w:rPr>
          <w:sz w:val="28"/>
        </w:rPr>
        <w:t xml:space="preserve">Init_cube de la sphère </w:t>
      </w:r>
      <w:r w:rsidRPr="0065387E">
        <w:rPr>
          <w:sz w:val="28"/>
        </w:rPr>
        <w:t>GL_TRIANGLES_STRIPE</w:t>
      </w:r>
      <w:r>
        <w:rPr>
          <w:sz w:val="28"/>
        </w:rPr>
        <w:t> :</w:t>
      </w:r>
    </w:p>
    <w:p w:rsidR="0058321F" w:rsidRPr="0058321F" w:rsidRDefault="0058321F" w:rsidP="0058321F">
      <w:pPr>
        <w:ind w:left="360"/>
        <w:rPr>
          <w:b/>
          <w:sz w:val="28"/>
        </w:rPr>
      </w:pPr>
      <w:r w:rsidRPr="0058321F">
        <w:rPr>
          <w:noProof/>
        </w:rPr>
        <w:t xml:space="preserve"> </w:t>
      </w:r>
    </w:p>
    <w:p w:rsidR="0065387E" w:rsidRDefault="0065387E" w:rsidP="00A4442C">
      <w:pPr>
        <w:rPr>
          <w:b/>
          <w:sz w:val="28"/>
        </w:rPr>
      </w:pPr>
    </w:p>
    <w:p w:rsidR="0065387E" w:rsidRDefault="0065387E" w:rsidP="00A4442C">
      <w:pPr>
        <w:rPr>
          <w:b/>
          <w:sz w:val="28"/>
        </w:rPr>
      </w:pPr>
    </w:p>
    <w:p w:rsidR="0065387E" w:rsidRDefault="001D4DB4" w:rsidP="001D4DB4">
      <w:pPr>
        <w:pStyle w:val="ListParagraph"/>
        <w:numPr>
          <w:ilvl w:val="0"/>
          <w:numId w:val="5"/>
        </w:numPr>
        <w:rPr>
          <w:b/>
          <w:color w:val="5B9BD5" w:themeColor="accent5"/>
          <w:sz w:val="36"/>
        </w:rPr>
      </w:pPr>
      <w:r>
        <w:rPr>
          <w:b/>
          <w:color w:val="5B9BD5" w:themeColor="accent5"/>
          <w:sz w:val="36"/>
        </w:rPr>
        <w:lastRenderedPageBreak/>
        <w:t>Affichage à l’aide de transformations géométriques :</w:t>
      </w:r>
    </w:p>
    <w:p w:rsidR="001D4DB4" w:rsidRDefault="001A4BA1" w:rsidP="001A4BA1">
      <w:pPr>
        <w:ind w:left="360"/>
        <w:rPr>
          <w:sz w:val="28"/>
        </w:rPr>
      </w:pPr>
      <w:r w:rsidRPr="001A4BA1">
        <w:rPr>
          <w:sz w:val="28"/>
        </w:rPr>
        <w:t xml:space="preserve">Dans mon cas j’ai </w:t>
      </w:r>
      <w:r>
        <w:rPr>
          <w:sz w:val="28"/>
        </w:rPr>
        <w:t>utilisé les formes de bases pour dessiner un avion. J’ai donc utilisé la sphère qui caractérise la partie centrale de l’avion et grâce a des transformation géométrique (Scale) j’ai pu donc l’agrandir et l’étirer.</w:t>
      </w:r>
    </w:p>
    <w:p w:rsidR="001A4BA1" w:rsidRDefault="001A4BA1" w:rsidP="001A4BA1">
      <w:pPr>
        <w:ind w:left="360"/>
        <w:rPr>
          <w:sz w:val="28"/>
        </w:rPr>
      </w:pPr>
      <w:r>
        <w:rPr>
          <w:sz w:val="28"/>
        </w:rPr>
        <w:t>Pour caractériser les ailes j’ai utilisé un cône que j’ai incliner vers le devant de l’avion et étirer pour qu’il soit pointue sur les côtés, en utilisant les transformations : Scale et Rotation. Enfin avec le cube j’ai pu dessiner la partie postérieure de l’avion (j’ai utilisé 2 cubes et encore une fois avec des Scales pour les rendre plus fins et plus longs).</w:t>
      </w:r>
    </w:p>
    <w:p w:rsidR="001A4BA1" w:rsidRDefault="001C12D9" w:rsidP="001C12D9">
      <w:pPr>
        <w:tabs>
          <w:tab w:val="left" w:pos="1485"/>
        </w:tabs>
        <w:ind w:left="360"/>
        <w:rPr>
          <w:sz w:val="28"/>
        </w:rPr>
      </w:pPr>
      <w:r>
        <w:rPr>
          <w:sz w:val="28"/>
        </w:rPr>
        <w:tab/>
      </w:r>
      <w:bookmarkStart w:id="0" w:name="_GoBack"/>
      <w:bookmarkEnd w:id="0"/>
    </w:p>
    <w:p w:rsidR="001A4BA1" w:rsidRPr="001A4BA1" w:rsidRDefault="001A4BA1" w:rsidP="001A4BA1">
      <w:pPr>
        <w:ind w:left="360"/>
        <w:rPr>
          <w:sz w:val="28"/>
        </w:rPr>
      </w:pPr>
    </w:p>
    <w:p w:rsidR="001D4DB4" w:rsidRPr="001D4DB4" w:rsidRDefault="001D4DB4" w:rsidP="001D4DB4">
      <w:pPr>
        <w:pStyle w:val="ListParagraph"/>
        <w:ind w:left="1080"/>
        <w:rPr>
          <w:b/>
          <w:color w:val="5B9BD5" w:themeColor="accent5"/>
          <w:sz w:val="36"/>
        </w:rPr>
      </w:pPr>
    </w:p>
    <w:p w:rsidR="0065387E" w:rsidRDefault="0065387E" w:rsidP="00A4442C">
      <w:pPr>
        <w:rPr>
          <w:b/>
          <w:sz w:val="28"/>
        </w:rPr>
      </w:pPr>
    </w:p>
    <w:p w:rsidR="0065387E" w:rsidRPr="00A4442C" w:rsidRDefault="0065387E" w:rsidP="00A4442C">
      <w:pPr>
        <w:rPr>
          <w:b/>
          <w:sz w:val="28"/>
        </w:rPr>
      </w:pPr>
    </w:p>
    <w:sectPr w:rsidR="0065387E" w:rsidRPr="00A444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93FD6"/>
    <w:multiLevelType w:val="hybridMultilevel"/>
    <w:tmpl w:val="174C4710"/>
    <w:lvl w:ilvl="0" w:tplc="2E4EEF1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04A4486"/>
    <w:multiLevelType w:val="hybridMultilevel"/>
    <w:tmpl w:val="BCFA3E04"/>
    <w:lvl w:ilvl="0" w:tplc="C082AB9A">
      <w:start w:val="1"/>
      <w:numFmt w:val="decimal"/>
      <w:lvlText w:val="%1)"/>
      <w:lvlJc w:val="left"/>
      <w:pPr>
        <w:ind w:left="1440"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35751A4B"/>
    <w:multiLevelType w:val="hybridMultilevel"/>
    <w:tmpl w:val="95D2122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34E3A49"/>
    <w:multiLevelType w:val="hybridMultilevel"/>
    <w:tmpl w:val="99A0F4CC"/>
    <w:lvl w:ilvl="0" w:tplc="FDAE972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07F2B98"/>
    <w:multiLevelType w:val="hybridMultilevel"/>
    <w:tmpl w:val="F53ED704"/>
    <w:lvl w:ilvl="0" w:tplc="E730A0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9E00467"/>
    <w:multiLevelType w:val="hybridMultilevel"/>
    <w:tmpl w:val="83329B3E"/>
    <w:lvl w:ilvl="0" w:tplc="040C0011">
      <w:start w:val="1"/>
      <w:numFmt w:val="decimal"/>
      <w:lvlText w:val="%1)"/>
      <w:lvlJc w:val="left"/>
      <w:pPr>
        <w:ind w:left="720" w:hanging="360"/>
      </w:pPr>
      <w:rPr>
        <w:rFonts w:hint="default"/>
        <w:b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2C"/>
    <w:rsid w:val="001A4BA1"/>
    <w:rsid w:val="001C12D9"/>
    <w:rsid w:val="001D4DB4"/>
    <w:rsid w:val="00263488"/>
    <w:rsid w:val="002A0E73"/>
    <w:rsid w:val="0058321F"/>
    <w:rsid w:val="0065387E"/>
    <w:rsid w:val="00977FA4"/>
    <w:rsid w:val="00A4442C"/>
    <w:rsid w:val="00B34E50"/>
    <w:rsid w:val="00BE66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120D"/>
  <w15:chartTrackingRefBased/>
  <w15:docId w15:val="{43110844-D7E4-44D8-B1FE-746B8F5B4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6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3</Pages>
  <Words>184</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Adnane zemouri</dc:creator>
  <cp:keywords/>
  <dc:description/>
  <cp:lastModifiedBy>Adnane zemouri</cp:lastModifiedBy>
  <cp:revision>6</cp:revision>
  <dcterms:created xsi:type="dcterms:W3CDTF">2021-12-09T13:09:00Z</dcterms:created>
  <dcterms:modified xsi:type="dcterms:W3CDTF">2021-12-09T17:23:00Z</dcterms:modified>
</cp:coreProperties>
</file>