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2018.04.26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构建工具是自动从源代码创建可执行应用程序的程序。对于需要反复重复的任务，例如压缩（minification）、编译、单元测试、linting等，自动化工具可以简化开发工作，提高效率。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全局安装grunt-cli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cnpm i grunt-cli -g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新建项目，需要准备package.json和Gruntfile.js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  <w:r>
        <w:rPr>
          <w:rFonts w:hint="eastAsia" w:eastAsia="SimSun"/>
          <w:lang w:val="en-US" w:eastAsia="zh-CN"/>
        </w:rPr>
        <w:t>需要添加开发依赖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devDependencies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~1.0.1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grunt-contrib-uglify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~0.5.0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//压缩丑化插件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Gruntfile.js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下载插件，安装并保存到开发依赖。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插件名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导出函数，把grunt作为参数传入。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module.exports=function(grunt){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grunt.initConfig({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在配置文件中加载插件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grunt.loadNpmTask(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插件名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注册任务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grunt.registerTask(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,[任务名]);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易于使用，构建快速（基于node.js流，减少IO操作），插件高质，易于学习。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gulp安装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cnpm i gulp -g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新建项目，需要准备package.json(npm init -y)和gulpfile.js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在命令行运行gulp（自动找默认任务）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gulp的基本使用步骤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在当前项目安装本地gulp模块，并且保存到开发依赖。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gulp --save-dev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在gulpfile.js里面，引入gulp模块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gulp=required(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gulp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使用gulp模块，开启任务（需要什么任务就使用什么插件）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//引入所有的插件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gulp=require('gulp');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cleanCss=require('gulp-clean-css');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imagemin=require('gulp-imagemin');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less=require('gulp-less');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rename=require('gulp-rename');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uglify=require('gulp-uglify');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livereload = require('gulp-livereload');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//编译less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gulp.task('less',function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gulp.src('./style/less/index.less')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.pipe(less())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.pipe(gulp.dest('./style/css'))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.pipe(livereload())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//在任务中开启热更新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//压缩css+重命名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gulp.task('cleanCss',function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gulp.src('./style/css/index.css')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.pipe(cleanCss())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.pipe(rename({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suffix:'.min'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.pipe(gulp.dest('./dist/css'))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.pipe(livereload())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//压缩js+重命名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gulp.task('uglify',function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gulp.src('./js/index.js')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.pipe(uglify())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.pipe(rename({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suffix:'.min'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.pipe(gulp.dest('./dist/js'))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.pipe(livereload())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//压缩图片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gulp.task('imagemin',function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gulp.src('./images/*.JPG')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.pipe(imagemin())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.pipe(gulp.dest('./dist/images'))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//开始观察（gulp自带，不需要下载）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gulp.task('default',function 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livereload.listen();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gulp.watch('./style/less/index.less',['less']);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gulp.watch('./style/css/index.css',['cleanCss']);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gulp.watch('./js/*.js',['uglify']);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F694"/>
    <w:multiLevelType w:val="multilevel"/>
    <w:tmpl w:val="5AD7F694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E12EF3"/>
    <w:multiLevelType w:val="multilevel"/>
    <w:tmpl w:val="5AE12E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E171C9"/>
    <w:multiLevelType w:val="singleLevel"/>
    <w:tmpl w:val="5AE171C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E1727E"/>
    <w:multiLevelType w:val="singleLevel"/>
    <w:tmpl w:val="5AE172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303F"/>
    <w:rsid w:val="030637F0"/>
    <w:rsid w:val="03477A35"/>
    <w:rsid w:val="03A02990"/>
    <w:rsid w:val="080B061D"/>
    <w:rsid w:val="08540C22"/>
    <w:rsid w:val="08B1016E"/>
    <w:rsid w:val="0D2E3A96"/>
    <w:rsid w:val="1003240B"/>
    <w:rsid w:val="104B7B98"/>
    <w:rsid w:val="10FF3F09"/>
    <w:rsid w:val="12AC3C37"/>
    <w:rsid w:val="179A7C2A"/>
    <w:rsid w:val="19085B52"/>
    <w:rsid w:val="19784632"/>
    <w:rsid w:val="1A3360C2"/>
    <w:rsid w:val="1BDD023E"/>
    <w:rsid w:val="1DCA6693"/>
    <w:rsid w:val="1E426C2A"/>
    <w:rsid w:val="1F100186"/>
    <w:rsid w:val="20104F58"/>
    <w:rsid w:val="2095045F"/>
    <w:rsid w:val="22D955F8"/>
    <w:rsid w:val="24D23525"/>
    <w:rsid w:val="25AE618B"/>
    <w:rsid w:val="2EC45805"/>
    <w:rsid w:val="30E325BD"/>
    <w:rsid w:val="3150262E"/>
    <w:rsid w:val="31570092"/>
    <w:rsid w:val="326776C5"/>
    <w:rsid w:val="32B11058"/>
    <w:rsid w:val="340A013E"/>
    <w:rsid w:val="391D6C59"/>
    <w:rsid w:val="3B487604"/>
    <w:rsid w:val="3F564412"/>
    <w:rsid w:val="3FDC6F5F"/>
    <w:rsid w:val="43D6036D"/>
    <w:rsid w:val="43DA7FE4"/>
    <w:rsid w:val="486743BE"/>
    <w:rsid w:val="4A48601A"/>
    <w:rsid w:val="4BFE33E3"/>
    <w:rsid w:val="4DA95E91"/>
    <w:rsid w:val="4F135DFF"/>
    <w:rsid w:val="4F5444E7"/>
    <w:rsid w:val="51123F31"/>
    <w:rsid w:val="514B3BE0"/>
    <w:rsid w:val="579E786C"/>
    <w:rsid w:val="58021449"/>
    <w:rsid w:val="59836781"/>
    <w:rsid w:val="5BD2093F"/>
    <w:rsid w:val="5C04291E"/>
    <w:rsid w:val="5C5023F5"/>
    <w:rsid w:val="5D7C7146"/>
    <w:rsid w:val="5EC86ABB"/>
    <w:rsid w:val="5F492B4A"/>
    <w:rsid w:val="6ADB2AE3"/>
    <w:rsid w:val="6AE8535C"/>
    <w:rsid w:val="6D5231B9"/>
    <w:rsid w:val="6DC4517C"/>
    <w:rsid w:val="724F213A"/>
    <w:rsid w:val="72CE2029"/>
    <w:rsid w:val="72F06595"/>
    <w:rsid w:val="77E06292"/>
    <w:rsid w:val="7A1A0FFB"/>
    <w:rsid w:val="7E971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SimSun" w:cs="Times New Roman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 w:cs="Times New Roman"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  <w:style w:type="character" w:customStyle="1" w:styleId="14">
    <w:name w:val="标题 1 Char"/>
    <w:link w:val="2"/>
    <w:uiPriority w:val="0"/>
    <w:rPr>
      <w:rFonts w:ascii="Calibri" w:hAnsi="Calibri" w:eastAsia="SimSun" w:cs="Times New Roman"/>
      <w:b/>
      <w:kern w:val="44"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SimHei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2018-05-02T13:15:34Z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