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24A9" w14:textId="7FAE955E" w:rsidR="00F46921" w:rsidRPr="00AD3087" w:rsidRDefault="00AD3087">
      <w:pPr>
        <w:rPr>
          <w:lang w:val="es-ES_tradnl"/>
        </w:rPr>
      </w:pPr>
      <w:r>
        <w:rPr>
          <w:lang w:val="es-ES_tradnl"/>
        </w:rPr>
        <w:t xml:space="preserve">Denegamos el acceso a subir este documento </w:t>
      </w:r>
    </w:p>
    <w:sectPr w:rsidR="00F46921" w:rsidRPr="00AD3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7"/>
    <w:rsid w:val="002F5062"/>
    <w:rsid w:val="009A02F7"/>
    <w:rsid w:val="00AD3087"/>
    <w:rsid w:val="00D70638"/>
    <w:rsid w:val="00EE05DD"/>
    <w:rsid w:val="00F4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B896"/>
  <w15:chartTrackingRefBased/>
  <w15:docId w15:val="{7194658C-ED97-482D-B439-02D0061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Cortes, Juan</dc:creator>
  <cp:keywords/>
  <dc:description/>
  <cp:lastModifiedBy>Cortes Cortes, Juan</cp:lastModifiedBy>
  <cp:revision>2</cp:revision>
  <dcterms:created xsi:type="dcterms:W3CDTF">2024-04-25T07:11:00Z</dcterms:created>
  <dcterms:modified xsi:type="dcterms:W3CDTF">2024-04-25T07:12:00Z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2024-04-25T07:12:11Z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7464c255-b51c-4bd8-aa14-04d0d8c8d8e6</vt:lpwstr>
  </property>
  <property fmtid="{D5CDD505-2E9C-101B-9397-08002B2CF9AE}" pid="8" name="MSIP_Label_ea60d57e-af5b-4752-ac57-3e4f28ca11dc_ContentBits">
    <vt:lpwstr>0</vt:lpwstr>
  </property>
</Properties>
</file>