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line="331.2" w:lineRule="auto"/>
        <w:jc w:val="center"/>
        <w:rPr>
          <w:rFonts w:ascii="Georgia" w:cs="Georgia" w:eastAsia="Georgia" w:hAnsi="Georgia"/>
          <w:b w:val="1"/>
          <w:color w:val="0e101a"/>
          <w:sz w:val="30"/>
          <w:szCs w:val="30"/>
          <w:highlight w:val="white"/>
          <w:u w:val="single"/>
        </w:rPr>
      </w:pPr>
      <w:r w:rsidDel="00000000" w:rsidR="00000000" w:rsidRPr="00000000">
        <w:rPr>
          <w:rFonts w:ascii="Georgia" w:cs="Georgia" w:eastAsia="Georgia" w:hAnsi="Georgia"/>
          <w:b w:val="1"/>
          <w:color w:val="0e101a"/>
          <w:sz w:val="30"/>
          <w:szCs w:val="30"/>
          <w:highlight w:val="white"/>
          <w:u w:val="single"/>
          <w:rtl w:val="0"/>
        </w:rPr>
        <w:t xml:space="preserve">EXECUTIVE SUMMARY ON NIGERIA’S COVID-19 DATA ANALYSIS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line="331.2" w:lineRule="auto"/>
        <w:rPr>
          <w:highlight w:val="white"/>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line="331.2" w:lineRule="auto"/>
        <w:rPr>
          <w:highlight w:val="white"/>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line="331.2" w:lineRule="auto"/>
        <w:rPr>
          <w:b w:val="1"/>
          <w:color w:val="0e101a"/>
          <w:sz w:val="24"/>
          <w:szCs w:val="24"/>
          <w:highlight w:val="white"/>
          <w:u w:val="single"/>
        </w:rPr>
      </w:pPr>
      <w:r w:rsidDel="00000000" w:rsidR="00000000" w:rsidRPr="00000000">
        <w:rPr>
          <w:b w:val="1"/>
          <w:color w:val="0e101a"/>
          <w:sz w:val="24"/>
          <w:szCs w:val="24"/>
          <w:highlight w:val="white"/>
          <w:u w:val="single"/>
          <w:rtl w:val="0"/>
        </w:rPr>
        <w:t xml:space="preserve">PURPOSE OF REPORT</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line="331.2" w:lineRule="auto"/>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Coronavirus disease (COVID-19) is an infectious disease caused by a newly discovered coronavirus, and it has affected major parts of the world. Nigeria, a West-African country, has also been affected by the COVID-19 pandemic after recording its first case on 27th February 2020.</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line="331.2" w:lineRule="auto"/>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Nigeria is a country with 37 states - Federal Capital Territory included- and a fast-growing economic environment with about 200 million citizens. COVID-19 has affected several country activities as the country steadily progressed from its first case to shutting down major airports, state-wide lockdown, curfews, and reviving its economy.</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line="331.2" w:lineRule="auto"/>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In this project, you will employ data science &amp; analytics skills to collect data, explore the data, perform analysis, create visualizations, and generate insights.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line="331.2" w:lineRule="auto"/>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The purposes of this report are:</w:t>
      </w:r>
    </w:p>
    <w:p w:rsidR="00000000" w:rsidDel="00000000" w:rsidP="00000000" w:rsidRDefault="00000000" w:rsidRPr="00000000" w14:paraId="0000000A">
      <w:pPr>
        <w:numPr>
          <w:ilvl w:val="0"/>
          <w:numId w:val="19"/>
        </w:numPr>
        <w:pBdr>
          <w:top w:color="auto" w:space="0" w:sz="0" w:val="none"/>
          <w:left w:color="auto" w:space="0" w:sz="0" w:val="none"/>
          <w:bottom w:color="auto" w:space="0" w:sz="0" w:val="none"/>
          <w:right w:color="auto" w:space="0" w:sz="0" w:val="none"/>
          <w:between w:color="auto" w:space="0" w:sz="0" w:val="none"/>
        </w:pBdr>
        <w:spacing w:line="331.2" w:lineRule="auto"/>
        <w:ind w:left="1440" w:hanging="360"/>
        <w:rPr>
          <w:rFonts w:ascii="Times New Roman" w:cs="Times New Roman" w:eastAsia="Times New Roman" w:hAnsi="Times New Roman"/>
          <w:color w:val="0e101a"/>
          <w:sz w:val="24"/>
          <w:szCs w:val="24"/>
          <w:highlight w:val="white"/>
          <w:u w:val="none"/>
        </w:rPr>
      </w:pPr>
      <w:r w:rsidDel="00000000" w:rsidR="00000000" w:rsidRPr="00000000">
        <w:rPr>
          <w:rFonts w:ascii="Times New Roman" w:cs="Times New Roman" w:eastAsia="Times New Roman" w:hAnsi="Times New Roman"/>
          <w:color w:val="0e101a"/>
          <w:sz w:val="24"/>
          <w:szCs w:val="24"/>
          <w:highlight w:val="white"/>
          <w:rtl w:val="0"/>
        </w:rPr>
        <w:t xml:space="preserve">Examination of covid-19 impact on the country’s indexes such as CCVI, </w:t>
      </w:r>
    </w:p>
    <w:p w:rsidR="00000000" w:rsidDel="00000000" w:rsidP="00000000" w:rsidRDefault="00000000" w:rsidRPr="00000000" w14:paraId="0000000B">
      <w:pPr>
        <w:numPr>
          <w:ilvl w:val="0"/>
          <w:numId w:val="19"/>
        </w:numPr>
        <w:pBdr>
          <w:top w:color="auto" w:space="0" w:sz="0" w:val="none"/>
          <w:left w:color="auto" w:space="0" w:sz="0" w:val="none"/>
          <w:bottom w:color="auto" w:space="0" w:sz="0" w:val="none"/>
          <w:right w:color="auto" w:space="0" w:sz="0" w:val="none"/>
          <w:between w:color="auto" w:space="0" w:sz="0" w:val="none"/>
        </w:pBdr>
        <w:spacing w:line="331.2" w:lineRule="auto"/>
        <w:ind w:left="1440" w:hanging="360"/>
        <w:rPr>
          <w:rFonts w:ascii="Times New Roman" w:cs="Times New Roman" w:eastAsia="Times New Roman" w:hAnsi="Times New Roman"/>
          <w:color w:val="0e101a"/>
          <w:sz w:val="24"/>
          <w:szCs w:val="24"/>
          <w:highlight w:val="white"/>
          <w:u w:val="none"/>
        </w:rPr>
      </w:pPr>
      <w:r w:rsidDel="00000000" w:rsidR="00000000" w:rsidRPr="00000000">
        <w:rPr>
          <w:rFonts w:ascii="Times New Roman" w:cs="Times New Roman" w:eastAsia="Times New Roman" w:hAnsi="Times New Roman"/>
          <w:color w:val="0e101a"/>
          <w:sz w:val="24"/>
          <w:szCs w:val="24"/>
          <w:highlight w:val="white"/>
          <w:rtl w:val="0"/>
        </w:rPr>
        <w:t xml:space="preserve">Trend analysis of all cases (confirmed, discharged and death)</w:t>
      </w:r>
    </w:p>
    <w:p w:rsidR="00000000" w:rsidDel="00000000" w:rsidP="00000000" w:rsidRDefault="00000000" w:rsidRPr="00000000" w14:paraId="0000000C">
      <w:pPr>
        <w:numPr>
          <w:ilvl w:val="0"/>
          <w:numId w:val="19"/>
        </w:numPr>
        <w:pBdr>
          <w:top w:color="auto" w:space="0" w:sz="0" w:val="none"/>
          <w:left w:color="auto" w:space="0" w:sz="0" w:val="none"/>
          <w:bottom w:color="auto" w:space="0" w:sz="0" w:val="none"/>
          <w:right w:color="auto" w:space="0" w:sz="0" w:val="none"/>
          <w:between w:color="auto" w:space="0" w:sz="0" w:val="none"/>
        </w:pBdr>
        <w:spacing w:line="331.2" w:lineRule="auto"/>
        <w:ind w:left="1440" w:hanging="360"/>
        <w:rPr>
          <w:rFonts w:ascii="Times New Roman" w:cs="Times New Roman" w:eastAsia="Times New Roman" w:hAnsi="Times New Roman"/>
          <w:color w:val="0e101a"/>
          <w:sz w:val="24"/>
          <w:szCs w:val="24"/>
          <w:highlight w:val="white"/>
          <w:u w:val="none"/>
        </w:rPr>
      </w:pPr>
      <w:r w:rsidDel="00000000" w:rsidR="00000000" w:rsidRPr="00000000">
        <w:rPr>
          <w:rFonts w:ascii="Times New Roman" w:cs="Times New Roman" w:eastAsia="Times New Roman" w:hAnsi="Times New Roman"/>
          <w:color w:val="0e101a"/>
          <w:sz w:val="24"/>
          <w:szCs w:val="24"/>
          <w:highlight w:val="white"/>
          <w:rtl w:val="0"/>
        </w:rPr>
        <w:t xml:space="preserve">Regional index reaction to covid 19</w:t>
      </w:r>
    </w:p>
    <w:p w:rsidR="00000000" w:rsidDel="00000000" w:rsidP="00000000" w:rsidRDefault="00000000" w:rsidRPr="00000000" w14:paraId="0000000D">
      <w:pPr>
        <w:numPr>
          <w:ilvl w:val="0"/>
          <w:numId w:val="19"/>
        </w:numPr>
        <w:pBdr>
          <w:top w:color="auto" w:space="0" w:sz="0" w:val="none"/>
          <w:left w:color="auto" w:space="0" w:sz="0" w:val="none"/>
          <w:bottom w:color="auto" w:space="0" w:sz="0" w:val="none"/>
          <w:right w:color="auto" w:space="0" w:sz="0" w:val="none"/>
          <w:between w:color="auto" w:space="0" w:sz="0" w:val="none"/>
        </w:pBdr>
        <w:spacing w:line="331.2" w:lineRule="auto"/>
        <w:ind w:left="1440" w:hanging="360"/>
        <w:rPr>
          <w:rFonts w:ascii="Times New Roman" w:cs="Times New Roman" w:eastAsia="Times New Roman" w:hAnsi="Times New Roman"/>
          <w:color w:val="0e101a"/>
          <w:sz w:val="24"/>
          <w:szCs w:val="24"/>
          <w:highlight w:val="white"/>
          <w:u w:val="none"/>
        </w:rPr>
      </w:pPr>
      <w:r w:rsidDel="00000000" w:rsidR="00000000" w:rsidRPr="00000000">
        <w:rPr>
          <w:rFonts w:ascii="Times New Roman" w:cs="Times New Roman" w:eastAsia="Times New Roman" w:hAnsi="Times New Roman"/>
          <w:color w:val="0e101a"/>
          <w:sz w:val="24"/>
          <w:szCs w:val="24"/>
          <w:highlight w:val="white"/>
          <w:rtl w:val="0"/>
        </w:rPr>
        <w:t xml:space="preserve">Quarterly GDP analysis from 2014-2020</w:t>
      </w:r>
    </w:p>
    <w:p w:rsidR="00000000" w:rsidDel="00000000" w:rsidP="00000000" w:rsidRDefault="00000000" w:rsidRPr="00000000" w14:paraId="0000000E">
      <w:pPr>
        <w:numPr>
          <w:ilvl w:val="0"/>
          <w:numId w:val="19"/>
        </w:numPr>
        <w:pBdr>
          <w:top w:color="auto" w:space="0" w:sz="0" w:val="none"/>
          <w:left w:color="auto" w:space="0" w:sz="0" w:val="none"/>
          <w:bottom w:color="auto" w:space="0" w:sz="0" w:val="none"/>
          <w:right w:color="auto" w:space="0" w:sz="0" w:val="none"/>
          <w:between w:color="auto" w:space="0" w:sz="0" w:val="none"/>
        </w:pBdr>
        <w:spacing w:line="331.2" w:lineRule="auto"/>
        <w:ind w:left="1440" w:hanging="360"/>
        <w:rPr>
          <w:rFonts w:ascii="Times New Roman" w:cs="Times New Roman" w:eastAsia="Times New Roman" w:hAnsi="Times New Roman"/>
          <w:color w:val="0e101a"/>
          <w:sz w:val="24"/>
          <w:szCs w:val="24"/>
          <w:highlight w:val="white"/>
          <w:u w:val="none"/>
        </w:rPr>
      </w:pPr>
      <w:r w:rsidDel="00000000" w:rsidR="00000000" w:rsidRPr="00000000">
        <w:rPr>
          <w:rFonts w:ascii="Times New Roman" w:cs="Times New Roman" w:eastAsia="Times New Roman" w:hAnsi="Times New Roman"/>
          <w:color w:val="0e101a"/>
          <w:sz w:val="24"/>
          <w:szCs w:val="24"/>
          <w:highlight w:val="white"/>
          <w:rtl w:val="0"/>
        </w:rPr>
        <w:t xml:space="preserve">Impact of covid-19 on the budget</w:t>
      </w:r>
    </w:p>
    <w:p w:rsidR="00000000" w:rsidDel="00000000" w:rsidP="00000000" w:rsidRDefault="00000000" w:rsidRPr="00000000" w14:paraId="0000000F">
      <w:pPr>
        <w:numPr>
          <w:ilvl w:val="0"/>
          <w:numId w:val="19"/>
        </w:numPr>
        <w:pBdr>
          <w:top w:color="auto" w:space="0" w:sz="0" w:val="none"/>
          <w:left w:color="auto" w:space="0" w:sz="0" w:val="none"/>
          <w:bottom w:color="auto" w:space="0" w:sz="0" w:val="none"/>
          <w:right w:color="auto" w:space="0" w:sz="0" w:val="none"/>
          <w:between w:color="auto" w:space="0" w:sz="0" w:val="none"/>
        </w:pBdr>
        <w:spacing w:line="331.2" w:lineRule="auto"/>
        <w:ind w:left="1440" w:hanging="360"/>
        <w:rPr>
          <w:rFonts w:ascii="Times New Roman" w:cs="Times New Roman" w:eastAsia="Times New Roman" w:hAnsi="Times New Roman"/>
          <w:color w:val="0e101a"/>
          <w:sz w:val="24"/>
          <w:szCs w:val="24"/>
          <w:highlight w:val="white"/>
          <w:u w:val="none"/>
        </w:rPr>
      </w:pPr>
      <w:r w:rsidDel="00000000" w:rsidR="00000000" w:rsidRPr="00000000">
        <w:rPr>
          <w:rFonts w:ascii="Times New Roman" w:cs="Times New Roman" w:eastAsia="Times New Roman" w:hAnsi="Times New Roman"/>
          <w:color w:val="0e101a"/>
          <w:sz w:val="24"/>
          <w:szCs w:val="24"/>
          <w:highlight w:val="white"/>
          <w:rtl w:val="0"/>
        </w:rPr>
        <w:t xml:space="preserve">Impact on Oil prices</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line="331.2" w:lineRule="auto"/>
        <w:rPr>
          <w:highlight w:val="white"/>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line="331.2" w:lineRule="auto"/>
        <w:rPr>
          <w:highlight w:val="white"/>
        </w:rPr>
      </w:pP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line="331.2" w:lineRule="auto"/>
        <w:rPr>
          <w:rFonts w:ascii="Times New Roman" w:cs="Times New Roman" w:eastAsia="Times New Roman" w:hAnsi="Times New Roman"/>
          <w:b w:val="1"/>
          <w:color w:val="0e101a"/>
          <w:sz w:val="24"/>
          <w:szCs w:val="24"/>
          <w:highlight w:val="white"/>
          <w:u w:val="single"/>
        </w:rPr>
      </w:pPr>
      <w:r w:rsidDel="00000000" w:rsidR="00000000" w:rsidRPr="00000000">
        <w:br w:type="page"/>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line="331.2" w:lineRule="auto"/>
        <w:rPr>
          <w:rFonts w:ascii="Times New Roman" w:cs="Times New Roman" w:eastAsia="Times New Roman" w:hAnsi="Times New Roman"/>
          <w:b w:val="1"/>
          <w:color w:val="0e101a"/>
          <w:sz w:val="24"/>
          <w:szCs w:val="24"/>
          <w:highlight w:val="white"/>
          <w:u w:val="single"/>
        </w:rPr>
      </w:pPr>
      <w:r w:rsidDel="00000000" w:rsidR="00000000" w:rsidRPr="00000000">
        <w:rPr>
          <w:rFonts w:ascii="Times New Roman" w:cs="Times New Roman" w:eastAsia="Times New Roman" w:hAnsi="Times New Roman"/>
          <w:b w:val="1"/>
          <w:color w:val="0e101a"/>
          <w:sz w:val="24"/>
          <w:szCs w:val="24"/>
          <w:highlight w:val="white"/>
          <w:u w:val="single"/>
          <w:rtl w:val="0"/>
        </w:rPr>
        <w:t xml:space="preserve">METHODOLOGY</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line="331.2" w:lineRule="auto"/>
        <w:rPr>
          <w:highlight w:val="white"/>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line="331.2" w:lineRule="auto"/>
        <w:rPr>
          <w:rFonts w:ascii="Times New Roman" w:cs="Times New Roman" w:eastAsia="Times New Roman" w:hAnsi="Times New Roman"/>
          <w:b w:val="1"/>
          <w:color w:val="0e101a"/>
          <w:sz w:val="24"/>
          <w:szCs w:val="24"/>
          <w:highlight w:val="white"/>
          <w:u w:val="single"/>
        </w:rPr>
      </w:pPr>
      <w:r w:rsidDel="00000000" w:rsidR="00000000" w:rsidRPr="00000000">
        <w:rPr>
          <w:rFonts w:ascii="Times New Roman" w:cs="Times New Roman" w:eastAsia="Times New Roman" w:hAnsi="Times New Roman"/>
          <w:b w:val="1"/>
          <w:color w:val="0e101a"/>
          <w:sz w:val="24"/>
          <w:szCs w:val="24"/>
          <w:highlight w:val="white"/>
          <w:u w:val="single"/>
          <w:rtl w:val="0"/>
        </w:rPr>
        <w:t xml:space="preserve">Data Overview</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line="331.2" w:lineRule="auto"/>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The data used in the covid-19 analysis cinsist of a dataframe extracted from three different sources. They include the following: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line="331.2" w:lineRule="auto"/>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line="331.2" w:lineRule="auto"/>
        <w:rPr>
          <w:rFonts w:ascii="Times New Roman" w:cs="Times New Roman" w:eastAsia="Times New Roman" w:hAnsi="Times New Roman"/>
          <w:b w:val="1"/>
          <w:color w:val="0e101a"/>
          <w:sz w:val="24"/>
          <w:szCs w:val="24"/>
          <w:highlight w:val="white"/>
        </w:rPr>
      </w:pPr>
      <w:r w:rsidDel="00000000" w:rsidR="00000000" w:rsidRPr="00000000">
        <w:rPr>
          <w:rFonts w:ascii="Times New Roman" w:cs="Times New Roman" w:eastAsia="Times New Roman" w:hAnsi="Times New Roman"/>
          <w:b w:val="1"/>
          <w:color w:val="0e101a"/>
          <w:sz w:val="24"/>
          <w:szCs w:val="24"/>
          <w:highlight w:val="white"/>
          <w:rtl w:val="0"/>
        </w:rPr>
        <w:t xml:space="preserve">1). NCDC DATASET</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line="331.2" w:lineRule="auto"/>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 The data was extracted using web scraping from </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https://covid19.ncdc.gov.ng/</w:t>
        </w:r>
      </w:hyperlink>
      <w:r w:rsidDel="00000000" w:rsidR="00000000" w:rsidRPr="00000000">
        <w:rPr>
          <w:rFonts w:ascii="Times New Roman" w:cs="Times New Roman" w:eastAsia="Times New Roman" w:hAnsi="Times New Roman"/>
          <w:color w:val="0e101a"/>
          <w:sz w:val="24"/>
          <w:szCs w:val="24"/>
          <w:highlight w:val="white"/>
          <w:rtl w:val="0"/>
        </w:rPr>
        <w:t xml:space="preserve"> consisting of number of confirmed cases, number of discharged cases and number of death cases for all 36 states.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line="331.2" w:lineRule="auto"/>
        <w:rPr>
          <w:rFonts w:ascii="Times New Roman" w:cs="Times New Roman" w:eastAsia="Times New Roman" w:hAnsi="Times New Roman"/>
          <w:b w:val="1"/>
          <w:color w:val="0e101a"/>
          <w:sz w:val="24"/>
          <w:szCs w:val="24"/>
          <w:highlight w:val="white"/>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line="331.2" w:lineRule="auto"/>
        <w:rPr>
          <w:rFonts w:ascii="Times New Roman" w:cs="Times New Roman" w:eastAsia="Times New Roman" w:hAnsi="Times New Roman"/>
          <w:b w:val="1"/>
          <w:color w:val="0e101a"/>
          <w:sz w:val="24"/>
          <w:szCs w:val="24"/>
          <w:highlight w:val="white"/>
        </w:rPr>
      </w:pPr>
      <w:r w:rsidDel="00000000" w:rsidR="00000000" w:rsidRPr="00000000">
        <w:rPr>
          <w:rFonts w:ascii="Times New Roman" w:cs="Times New Roman" w:eastAsia="Times New Roman" w:hAnsi="Times New Roman"/>
          <w:b w:val="1"/>
          <w:color w:val="0e101a"/>
          <w:sz w:val="24"/>
          <w:szCs w:val="24"/>
          <w:highlight w:val="white"/>
          <w:rtl w:val="0"/>
        </w:rPr>
        <w:t xml:space="preserve">2). JOHN HOPKINS DATASET</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line="331.2" w:lineRule="auto"/>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This dataset is obtained from a github repository that encompasses all cases(confirmed,discharged and death) of several affected countries around the globe from . But the cause of this study is limited to just Nigeria’s, hence it is extracted.</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line="331.2" w:lineRule="auto"/>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line="331.2" w:lineRule="auto"/>
        <w:rPr>
          <w:rFonts w:ascii="Times New Roman" w:cs="Times New Roman" w:eastAsia="Times New Roman" w:hAnsi="Times New Roman"/>
          <w:b w:val="1"/>
          <w:color w:val="0e101a"/>
          <w:sz w:val="24"/>
          <w:szCs w:val="24"/>
          <w:highlight w:val="white"/>
        </w:rPr>
      </w:pPr>
      <w:r w:rsidDel="00000000" w:rsidR="00000000" w:rsidRPr="00000000">
        <w:rPr>
          <w:rFonts w:ascii="Times New Roman" w:cs="Times New Roman" w:eastAsia="Times New Roman" w:hAnsi="Times New Roman"/>
          <w:b w:val="1"/>
          <w:color w:val="0e101a"/>
          <w:sz w:val="24"/>
          <w:szCs w:val="24"/>
          <w:highlight w:val="white"/>
          <w:rtl w:val="0"/>
        </w:rPr>
        <w:t xml:space="preserve">3). COVID EXTERNAL DATASET</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line="331.2" w:lineRule="auto"/>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This data is further subdivided into 3 categories; The quarterly GDP (Gross Domestic Data) data, Covid-19 Indexes Impact data and budget data and an additional case statistics data.</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line="331.2" w:lineRule="auto"/>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line="331.2" w:lineRule="auto"/>
        <w:rPr>
          <w:rFonts w:ascii="Times New Roman" w:cs="Times New Roman" w:eastAsia="Times New Roman" w:hAnsi="Times New Roman"/>
          <w:b w:val="1"/>
          <w:color w:val="0e101a"/>
          <w:sz w:val="24"/>
          <w:szCs w:val="24"/>
          <w:highlight w:val="white"/>
        </w:rPr>
      </w:pPr>
      <w:r w:rsidDel="00000000" w:rsidR="00000000" w:rsidRPr="00000000">
        <w:rPr>
          <w:rFonts w:ascii="Times New Roman" w:cs="Times New Roman" w:eastAsia="Times New Roman" w:hAnsi="Times New Roman"/>
          <w:b w:val="1"/>
          <w:color w:val="0e101a"/>
          <w:sz w:val="24"/>
          <w:szCs w:val="24"/>
          <w:highlight w:val="white"/>
          <w:rtl w:val="0"/>
        </w:rPr>
        <w:t xml:space="preserve">4). OIL PRICE DATA</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line="331.2" w:lineRule="auto"/>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Just for further analysis oil price data was downloaded and extracted to see the overall trend precovid, covid and post covid.</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line="331.2" w:lineRule="auto"/>
        <w:rPr>
          <w:highlight w:val="white"/>
        </w:rPr>
      </w:pP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line="331.2" w:lineRule="auto"/>
        <w:rPr>
          <w:highlight w:val="white"/>
        </w:rPr>
      </w:pP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line="331.2" w:lineRule="auto"/>
        <w:rPr>
          <w:rFonts w:ascii="Times New Roman" w:cs="Times New Roman" w:eastAsia="Times New Roman" w:hAnsi="Times New Roman"/>
          <w:b w:val="1"/>
          <w:color w:val="0e101a"/>
          <w:sz w:val="24"/>
          <w:szCs w:val="24"/>
          <w:highlight w:val="white"/>
          <w:u w:val="single"/>
        </w:rPr>
      </w:pPr>
      <w:r w:rsidDel="00000000" w:rsidR="00000000" w:rsidRPr="00000000">
        <w:rPr>
          <w:rFonts w:ascii="Times New Roman" w:cs="Times New Roman" w:eastAsia="Times New Roman" w:hAnsi="Times New Roman"/>
          <w:b w:val="1"/>
          <w:color w:val="0e101a"/>
          <w:sz w:val="24"/>
          <w:szCs w:val="24"/>
          <w:highlight w:val="white"/>
          <w:u w:val="single"/>
          <w:rtl w:val="0"/>
        </w:rPr>
        <w:t xml:space="preserve">METHODS</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line="331.2" w:lineRule="auto"/>
        <w:ind w:left="0" w:firstLine="0"/>
        <w:rPr>
          <w:rFonts w:ascii="Times New Roman" w:cs="Times New Roman" w:eastAsia="Times New Roman" w:hAnsi="Times New Roman"/>
          <w:b w:val="1"/>
          <w:color w:val="0e101a"/>
          <w:sz w:val="24"/>
          <w:szCs w:val="24"/>
          <w:highlight w:val="white"/>
          <w:u w:val="single"/>
        </w:rPr>
      </w:pPr>
      <w:r w:rsidDel="00000000" w:rsidR="00000000" w:rsidRPr="00000000">
        <w:rPr>
          <w:rFonts w:ascii="Times New Roman" w:cs="Times New Roman" w:eastAsia="Times New Roman" w:hAnsi="Times New Roman"/>
          <w:b w:val="1"/>
          <w:color w:val="0e101a"/>
          <w:sz w:val="24"/>
          <w:szCs w:val="24"/>
          <w:highlight w:val="white"/>
          <w:u w:val="single"/>
          <w:rtl w:val="0"/>
        </w:rPr>
        <w:t xml:space="preserve">Data Extraction</w:t>
      </w:r>
    </w:p>
    <w:p w:rsidR="00000000" w:rsidDel="00000000" w:rsidP="00000000" w:rsidRDefault="00000000" w:rsidRPr="00000000" w14:paraId="00000027">
      <w:pPr>
        <w:numPr>
          <w:ilvl w:val="0"/>
          <w:numId w:val="13"/>
        </w:numPr>
        <w:pBdr>
          <w:top w:color="auto" w:space="0" w:sz="0" w:val="none"/>
          <w:left w:color="auto" w:space="0" w:sz="0" w:val="none"/>
          <w:bottom w:color="auto" w:space="0" w:sz="0" w:val="none"/>
          <w:right w:color="auto" w:space="0" w:sz="0" w:val="none"/>
          <w:between w:color="auto" w:space="0" w:sz="0" w:val="none"/>
        </w:pBdr>
        <w:spacing w:line="331.2" w:lineRule="auto"/>
        <w:ind w:left="720" w:hanging="360"/>
        <w:rPr>
          <w:highlight w:val="white"/>
          <w:u w:val="none"/>
        </w:rPr>
      </w:pPr>
      <w:r w:rsidDel="00000000" w:rsidR="00000000" w:rsidRPr="00000000">
        <w:rPr>
          <w:highlight w:val="white"/>
          <w:rtl w:val="0"/>
        </w:rPr>
        <w:t xml:space="preserve">The NCDC data was extracted from the website using web scraping and the function pd.read_html() was used to extract the data frame from the web page</w:t>
      </w:r>
    </w:p>
    <w:p w:rsidR="00000000" w:rsidDel="00000000" w:rsidP="00000000" w:rsidRDefault="00000000" w:rsidRPr="00000000" w14:paraId="00000028">
      <w:pPr>
        <w:numPr>
          <w:ilvl w:val="0"/>
          <w:numId w:val="13"/>
        </w:numPr>
        <w:pBdr>
          <w:top w:color="auto" w:space="0" w:sz="0" w:val="none"/>
          <w:left w:color="auto" w:space="0" w:sz="0" w:val="none"/>
          <w:bottom w:color="auto" w:space="0" w:sz="0" w:val="none"/>
          <w:right w:color="auto" w:space="0" w:sz="0" w:val="none"/>
          <w:between w:color="auto" w:space="0" w:sz="0" w:val="none"/>
        </w:pBdr>
        <w:spacing w:line="331.2" w:lineRule="auto"/>
        <w:ind w:left="720" w:hanging="360"/>
        <w:rPr>
          <w:highlight w:val="white"/>
          <w:u w:val="none"/>
        </w:rPr>
      </w:pPr>
      <w:r w:rsidDel="00000000" w:rsidR="00000000" w:rsidRPr="00000000">
        <w:rPr>
          <w:highlight w:val="white"/>
          <w:rtl w:val="0"/>
        </w:rPr>
        <w:t xml:space="preserve">The John Hopkins data and the covid external data were downloaded from their respective repositories and pd.read_csv was used to extract it from the device’s storage.</w:t>
      </w:r>
    </w:p>
    <w:p w:rsidR="00000000" w:rsidDel="00000000" w:rsidP="00000000" w:rsidRDefault="00000000" w:rsidRPr="00000000" w14:paraId="00000029">
      <w:pPr>
        <w:numPr>
          <w:ilvl w:val="0"/>
          <w:numId w:val="13"/>
        </w:numPr>
        <w:pBdr>
          <w:top w:color="auto" w:space="0" w:sz="0" w:val="none"/>
          <w:left w:color="auto" w:space="0" w:sz="0" w:val="none"/>
          <w:bottom w:color="auto" w:space="0" w:sz="0" w:val="none"/>
          <w:right w:color="auto" w:space="0" w:sz="0" w:val="none"/>
          <w:between w:color="auto" w:space="0" w:sz="0" w:val="none"/>
        </w:pBdr>
        <w:spacing w:line="331.2" w:lineRule="auto"/>
        <w:ind w:left="720" w:hanging="360"/>
        <w:rPr>
          <w:highlight w:val="white"/>
          <w:u w:val="none"/>
        </w:rPr>
      </w:pPr>
      <w:r w:rsidDel="00000000" w:rsidR="00000000" w:rsidRPr="00000000">
        <w:rPr>
          <w:highlight w:val="white"/>
          <w:rtl w:val="0"/>
        </w:rPr>
        <w:t xml:space="preserve">U.S. Landed Costs of Nigeria Crude Oil (Dollars per Barrel) was downloaded from </w:t>
      </w:r>
      <w:hyperlink r:id="rId7">
        <w:r w:rsidDel="00000000" w:rsidR="00000000" w:rsidRPr="00000000">
          <w:rPr>
            <w:color w:val="1155cc"/>
            <w:highlight w:val="white"/>
            <w:u w:val="single"/>
            <w:rtl w:val="0"/>
          </w:rPr>
          <w:t xml:space="preserve">https://www.cbn.gov.ng/rates/DailyCrude.asp</w:t>
        </w:r>
      </w:hyperlink>
      <w:r w:rsidDel="00000000" w:rsidR="00000000" w:rsidRPr="00000000">
        <w:rPr>
          <w:highlight w:val="white"/>
          <w:rtl w:val="0"/>
        </w:rPr>
        <w:t xml:space="preserve"> site and extracted from the device storage using pd.read_csv().</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line="331.2" w:lineRule="auto"/>
        <w:rPr>
          <w:highlight w:val="white"/>
        </w:rPr>
      </w:pP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line="331.2" w:lineRule="auto"/>
        <w:rPr>
          <w:highlight w:val="white"/>
        </w:rPr>
      </w:pP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line="331.2" w:lineRule="auto"/>
        <w:rPr>
          <w:highlight w:val="white"/>
        </w:rPr>
      </w:pP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line="331.2" w:lineRule="auto"/>
        <w:rPr>
          <w:highlight w:val="white"/>
        </w:rPr>
      </w:pP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line="331.2" w:lineRule="auto"/>
        <w:rPr>
          <w:rFonts w:ascii="Times New Roman" w:cs="Times New Roman" w:eastAsia="Times New Roman" w:hAnsi="Times New Roman"/>
          <w:b w:val="1"/>
          <w:color w:val="0e101a"/>
          <w:sz w:val="24"/>
          <w:szCs w:val="24"/>
          <w:highlight w:val="white"/>
          <w:u w:val="single"/>
        </w:rPr>
      </w:pPr>
      <w:r w:rsidDel="00000000" w:rsidR="00000000" w:rsidRPr="00000000">
        <w:rPr>
          <w:rFonts w:ascii="Times New Roman" w:cs="Times New Roman" w:eastAsia="Times New Roman" w:hAnsi="Times New Roman"/>
          <w:b w:val="1"/>
          <w:color w:val="0e101a"/>
          <w:sz w:val="24"/>
          <w:szCs w:val="24"/>
          <w:highlight w:val="white"/>
          <w:u w:val="single"/>
          <w:rtl w:val="0"/>
        </w:rPr>
        <w:t xml:space="preserve">Analysis</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line="331.2" w:lineRule="auto"/>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After the data extraction the next step was to get the standard summary from the data’s using the following attribute:</w:t>
      </w:r>
    </w:p>
    <w:p w:rsidR="00000000" w:rsidDel="00000000" w:rsidP="00000000" w:rsidRDefault="00000000" w:rsidRPr="00000000" w14:paraId="00000030">
      <w:pPr>
        <w:numPr>
          <w:ilvl w:val="0"/>
          <w:numId w:val="15"/>
        </w:numPr>
        <w:pBdr>
          <w:top w:color="auto" w:space="0" w:sz="0" w:val="none"/>
          <w:left w:color="auto" w:space="0" w:sz="0" w:val="none"/>
          <w:bottom w:color="auto" w:space="0" w:sz="0" w:val="none"/>
          <w:right w:color="auto" w:space="0" w:sz="0" w:val="none"/>
          <w:between w:color="auto" w:space="0" w:sz="0" w:val="none"/>
        </w:pBdr>
        <w:spacing w:line="331.2" w:lineRule="auto"/>
        <w:ind w:left="720" w:hanging="360"/>
        <w:rPr>
          <w:rFonts w:ascii="Times New Roman" w:cs="Times New Roman" w:eastAsia="Times New Roman" w:hAnsi="Times New Roman"/>
          <w:color w:val="0e101a"/>
          <w:sz w:val="24"/>
          <w:szCs w:val="24"/>
          <w:highlight w:val="white"/>
          <w:u w:val="none"/>
        </w:rPr>
      </w:pPr>
      <w:r w:rsidDel="00000000" w:rsidR="00000000" w:rsidRPr="00000000">
        <w:rPr>
          <w:rFonts w:ascii="Times New Roman" w:cs="Times New Roman" w:eastAsia="Times New Roman" w:hAnsi="Times New Roman"/>
          <w:color w:val="0e101a"/>
          <w:sz w:val="24"/>
          <w:szCs w:val="24"/>
          <w:highlight w:val="white"/>
          <w:rtl w:val="0"/>
        </w:rPr>
        <w:t xml:space="preserve">.head()</w:t>
      </w:r>
    </w:p>
    <w:p w:rsidR="00000000" w:rsidDel="00000000" w:rsidP="00000000" w:rsidRDefault="00000000" w:rsidRPr="00000000" w14:paraId="00000031">
      <w:pPr>
        <w:numPr>
          <w:ilvl w:val="0"/>
          <w:numId w:val="15"/>
        </w:numPr>
        <w:pBdr>
          <w:top w:color="auto" w:space="0" w:sz="0" w:val="none"/>
          <w:left w:color="auto" w:space="0" w:sz="0" w:val="none"/>
          <w:bottom w:color="auto" w:space="0" w:sz="0" w:val="none"/>
          <w:right w:color="auto" w:space="0" w:sz="0" w:val="none"/>
          <w:between w:color="auto" w:space="0" w:sz="0" w:val="none"/>
        </w:pBdr>
        <w:spacing w:line="331.2" w:lineRule="auto"/>
        <w:ind w:left="720" w:hanging="360"/>
        <w:rPr>
          <w:rFonts w:ascii="Times New Roman" w:cs="Times New Roman" w:eastAsia="Times New Roman" w:hAnsi="Times New Roman"/>
          <w:color w:val="0e101a"/>
          <w:sz w:val="24"/>
          <w:szCs w:val="24"/>
          <w:highlight w:val="white"/>
          <w:u w:val="none"/>
        </w:rPr>
      </w:pPr>
      <w:r w:rsidDel="00000000" w:rsidR="00000000" w:rsidRPr="00000000">
        <w:rPr>
          <w:rFonts w:ascii="Times New Roman" w:cs="Times New Roman" w:eastAsia="Times New Roman" w:hAnsi="Times New Roman"/>
          <w:color w:val="0e101a"/>
          <w:sz w:val="24"/>
          <w:szCs w:val="24"/>
          <w:highlight w:val="white"/>
          <w:rtl w:val="0"/>
        </w:rPr>
        <w:t xml:space="preserve">.describe()</w:t>
      </w:r>
    </w:p>
    <w:p w:rsidR="00000000" w:rsidDel="00000000" w:rsidP="00000000" w:rsidRDefault="00000000" w:rsidRPr="00000000" w14:paraId="00000032">
      <w:pPr>
        <w:numPr>
          <w:ilvl w:val="0"/>
          <w:numId w:val="15"/>
        </w:numPr>
        <w:pBdr>
          <w:top w:color="auto" w:space="0" w:sz="0" w:val="none"/>
          <w:left w:color="auto" w:space="0" w:sz="0" w:val="none"/>
          <w:bottom w:color="auto" w:space="0" w:sz="0" w:val="none"/>
          <w:right w:color="auto" w:space="0" w:sz="0" w:val="none"/>
          <w:between w:color="auto" w:space="0" w:sz="0" w:val="none"/>
        </w:pBdr>
        <w:spacing w:line="331.2" w:lineRule="auto"/>
        <w:ind w:left="720" w:hanging="360"/>
        <w:rPr>
          <w:rFonts w:ascii="Times New Roman" w:cs="Times New Roman" w:eastAsia="Times New Roman" w:hAnsi="Times New Roman"/>
          <w:color w:val="0e101a"/>
          <w:sz w:val="24"/>
          <w:szCs w:val="24"/>
          <w:highlight w:val="white"/>
          <w:u w:val="none"/>
        </w:rPr>
      </w:pPr>
      <w:r w:rsidDel="00000000" w:rsidR="00000000" w:rsidRPr="00000000">
        <w:rPr>
          <w:rFonts w:ascii="Times New Roman" w:cs="Times New Roman" w:eastAsia="Times New Roman" w:hAnsi="Times New Roman"/>
          <w:color w:val="0e101a"/>
          <w:sz w:val="24"/>
          <w:szCs w:val="24"/>
          <w:highlight w:val="white"/>
          <w:rtl w:val="0"/>
        </w:rPr>
        <w:t xml:space="preserve">.info()</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line="331.2" w:lineRule="auto"/>
        <w:ind w:left="0" w:firstLine="0"/>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Now lets look at the analysis performed on each of these datasets</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line="331.2" w:lineRule="auto"/>
        <w:ind w:left="0" w:firstLine="0"/>
        <w:rPr>
          <w:rFonts w:ascii="Times New Roman" w:cs="Times New Roman" w:eastAsia="Times New Roman" w:hAnsi="Times New Roman"/>
          <w:b w:val="1"/>
          <w:color w:val="0e101a"/>
          <w:sz w:val="24"/>
          <w:szCs w:val="24"/>
          <w:highlight w:val="white"/>
          <w:u w:val="single"/>
        </w:rPr>
      </w:pP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line="331.2" w:lineRule="auto"/>
        <w:ind w:left="0" w:firstLine="0"/>
        <w:rPr>
          <w:rFonts w:ascii="Times New Roman" w:cs="Times New Roman" w:eastAsia="Times New Roman" w:hAnsi="Times New Roman"/>
          <w:b w:val="1"/>
          <w:color w:val="0e101a"/>
          <w:sz w:val="24"/>
          <w:szCs w:val="24"/>
          <w:highlight w:val="white"/>
          <w:u w:val="single"/>
        </w:rPr>
      </w:pPr>
      <w:r w:rsidDel="00000000" w:rsidR="00000000" w:rsidRPr="00000000">
        <w:rPr>
          <w:rFonts w:ascii="Times New Roman" w:cs="Times New Roman" w:eastAsia="Times New Roman" w:hAnsi="Times New Roman"/>
          <w:b w:val="1"/>
          <w:color w:val="0e101a"/>
          <w:sz w:val="24"/>
          <w:szCs w:val="24"/>
          <w:highlight w:val="white"/>
          <w:u w:val="single"/>
          <w:rtl w:val="0"/>
        </w:rPr>
        <w:t xml:space="preserve">1). NCDC DATASET</w:t>
      </w:r>
    </w:p>
    <w:p w:rsidR="00000000" w:rsidDel="00000000" w:rsidP="00000000" w:rsidRDefault="00000000" w:rsidRPr="00000000" w14:paraId="00000036">
      <w:pPr>
        <w:numPr>
          <w:ilvl w:val="0"/>
          <w:numId w:val="5"/>
        </w:numPr>
        <w:pBdr>
          <w:top w:color="auto" w:space="0" w:sz="0" w:val="none"/>
          <w:left w:color="auto" w:space="0" w:sz="0" w:val="none"/>
          <w:bottom w:color="auto" w:space="0" w:sz="0" w:val="none"/>
          <w:right w:color="auto" w:space="0" w:sz="0" w:val="none"/>
          <w:between w:color="auto" w:space="0" w:sz="0" w:val="none"/>
        </w:pBdr>
        <w:spacing w:line="331.2" w:lineRule="auto"/>
        <w:ind w:left="720" w:hanging="360"/>
        <w:rPr>
          <w:rFonts w:ascii="Times New Roman" w:cs="Times New Roman" w:eastAsia="Times New Roman" w:hAnsi="Times New Roman"/>
          <w:color w:val="0e101a"/>
          <w:sz w:val="24"/>
          <w:szCs w:val="24"/>
          <w:highlight w:val="white"/>
          <w:u w:val="none"/>
        </w:rPr>
      </w:pPr>
      <w:r w:rsidDel="00000000" w:rsidR="00000000" w:rsidRPr="00000000">
        <w:rPr>
          <w:rFonts w:ascii="Times New Roman" w:cs="Times New Roman" w:eastAsia="Times New Roman" w:hAnsi="Times New Roman"/>
          <w:color w:val="0e101a"/>
          <w:sz w:val="24"/>
          <w:szCs w:val="24"/>
          <w:highlight w:val="white"/>
          <w:rtl w:val="0"/>
        </w:rPr>
        <w:t xml:space="preserve">Basic insights derivation operations such as .info(), .describe() and viewing the complete data </w:t>
      </w:r>
    </w:p>
    <w:p w:rsidR="00000000" w:rsidDel="00000000" w:rsidP="00000000" w:rsidRDefault="00000000" w:rsidRPr="00000000" w14:paraId="00000037">
      <w:pPr>
        <w:numPr>
          <w:ilvl w:val="0"/>
          <w:numId w:val="5"/>
        </w:numPr>
        <w:pBdr>
          <w:top w:color="auto" w:space="0" w:sz="0" w:val="none"/>
          <w:left w:color="auto" w:space="0" w:sz="0" w:val="none"/>
          <w:bottom w:color="auto" w:space="0" w:sz="0" w:val="none"/>
          <w:right w:color="auto" w:space="0" w:sz="0" w:val="none"/>
          <w:between w:color="auto" w:space="0" w:sz="0" w:val="none"/>
        </w:pBdr>
        <w:spacing w:line="331.2" w:lineRule="auto"/>
        <w:ind w:left="720" w:hanging="360"/>
        <w:rPr>
          <w:rFonts w:ascii="Times New Roman" w:cs="Times New Roman" w:eastAsia="Times New Roman" w:hAnsi="Times New Roman"/>
          <w:color w:val="0e101a"/>
          <w:sz w:val="24"/>
          <w:szCs w:val="24"/>
          <w:highlight w:val="white"/>
          <w:u w:val="none"/>
        </w:rPr>
      </w:pPr>
      <w:r w:rsidDel="00000000" w:rsidR="00000000" w:rsidRPr="00000000">
        <w:rPr>
          <w:rFonts w:ascii="Times New Roman" w:cs="Times New Roman" w:eastAsia="Times New Roman" w:hAnsi="Times New Roman"/>
          <w:color w:val="0e101a"/>
          <w:sz w:val="24"/>
          <w:szCs w:val="24"/>
          <w:highlight w:val="white"/>
          <w:rtl w:val="0"/>
        </w:rPr>
        <w:t xml:space="preserve">Plotted a bar charts of all the states affected to number of confirmed cases, no of discharged cases and number of deaths</w:t>
      </w:r>
    </w:p>
    <w:p w:rsidR="00000000" w:rsidDel="00000000" w:rsidP="00000000" w:rsidRDefault="00000000" w:rsidRPr="00000000" w14:paraId="00000038">
      <w:pPr>
        <w:numPr>
          <w:ilvl w:val="0"/>
          <w:numId w:val="5"/>
        </w:numPr>
        <w:pBdr>
          <w:top w:color="auto" w:space="0" w:sz="0" w:val="none"/>
          <w:left w:color="auto" w:space="0" w:sz="0" w:val="none"/>
          <w:bottom w:color="auto" w:space="0" w:sz="0" w:val="none"/>
          <w:right w:color="auto" w:space="0" w:sz="0" w:val="none"/>
          <w:between w:color="auto" w:space="0" w:sz="0" w:val="none"/>
        </w:pBdr>
        <w:spacing w:line="331.2" w:lineRule="auto"/>
        <w:ind w:left="720" w:hanging="360"/>
        <w:rPr>
          <w:rFonts w:ascii="Times New Roman" w:cs="Times New Roman" w:eastAsia="Times New Roman" w:hAnsi="Times New Roman"/>
          <w:color w:val="0e101a"/>
          <w:sz w:val="24"/>
          <w:szCs w:val="24"/>
          <w:highlight w:val="white"/>
          <w:u w:val="none"/>
        </w:rPr>
      </w:pPr>
      <w:r w:rsidDel="00000000" w:rsidR="00000000" w:rsidRPr="00000000">
        <w:rPr>
          <w:rFonts w:ascii="Times New Roman" w:cs="Times New Roman" w:eastAsia="Times New Roman" w:hAnsi="Times New Roman"/>
          <w:color w:val="0e101a"/>
          <w:sz w:val="24"/>
          <w:szCs w:val="24"/>
          <w:highlight w:val="white"/>
          <w:rtl w:val="0"/>
        </w:rPr>
        <w:t xml:space="preserve">Performed correlation analysis using scatterplots</w:t>
      </w:r>
    </w:p>
    <w:p w:rsidR="00000000" w:rsidDel="00000000" w:rsidP="00000000" w:rsidRDefault="00000000" w:rsidRPr="00000000" w14:paraId="00000039">
      <w:pPr>
        <w:numPr>
          <w:ilvl w:val="0"/>
          <w:numId w:val="5"/>
        </w:numPr>
        <w:pBdr>
          <w:top w:color="auto" w:space="0" w:sz="0" w:val="none"/>
          <w:left w:color="auto" w:space="0" w:sz="0" w:val="none"/>
          <w:bottom w:color="auto" w:space="0" w:sz="0" w:val="none"/>
          <w:right w:color="auto" w:space="0" w:sz="0" w:val="none"/>
          <w:between w:color="auto" w:space="0" w:sz="0" w:val="none"/>
        </w:pBdr>
        <w:spacing w:line="331.2" w:lineRule="auto"/>
        <w:ind w:left="720" w:hanging="360"/>
        <w:rPr>
          <w:rFonts w:ascii="Times New Roman" w:cs="Times New Roman" w:eastAsia="Times New Roman" w:hAnsi="Times New Roman"/>
          <w:color w:val="0e101a"/>
          <w:sz w:val="24"/>
          <w:szCs w:val="24"/>
          <w:highlight w:val="white"/>
          <w:u w:val="none"/>
        </w:rPr>
      </w:pPr>
      <w:r w:rsidDel="00000000" w:rsidR="00000000" w:rsidRPr="00000000">
        <w:rPr>
          <w:rFonts w:ascii="Times New Roman" w:cs="Times New Roman" w:eastAsia="Times New Roman" w:hAnsi="Times New Roman"/>
          <w:color w:val="0e101a"/>
          <w:sz w:val="24"/>
          <w:szCs w:val="24"/>
          <w:highlight w:val="white"/>
          <w:rtl w:val="0"/>
        </w:rPr>
        <w:t xml:space="preserve">Observed the distribution of confirmed cases</w:t>
      </w:r>
    </w:p>
    <w:p w:rsidR="00000000" w:rsidDel="00000000" w:rsidP="00000000" w:rsidRDefault="00000000" w:rsidRPr="00000000" w14:paraId="0000003A">
      <w:pPr>
        <w:numPr>
          <w:ilvl w:val="0"/>
          <w:numId w:val="5"/>
        </w:numPr>
        <w:pBdr>
          <w:top w:color="auto" w:space="0" w:sz="0" w:val="none"/>
          <w:left w:color="auto" w:space="0" w:sz="0" w:val="none"/>
          <w:bottom w:color="auto" w:space="0" w:sz="0" w:val="none"/>
          <w:right w:color="auto" w:space="0" w:sz="0" w:val="none"/>
          <w:between w:color="auto" w:space="0" w:sz="0" w:val="none"/>
        </w:pBdr>
        <w:spacing w:line="331.2" w:lineRule="auto"/>
        <w:ind w:left="720" w:hanging="360"/>
        <w:rPr>
          <w:rFonts w:ascii="Times New Roman" w:cs="Times New Roman" w:eastAsia="Times New Roman" w:hAnsi="Times New Roman"/>
          <w:color w:val="0e101a"/>
          <w:sz w:val="24"/>
          <w:szCs w:val="24"/>
          <w:highlight w:val="white"/>
          <w:u w:val="none"/>
        </w:rPr>
      </w:pPr>
      <w:r w:rsidDel="00000000" w:rsidR="00000000" w:rsidRPr="00000000">
        <w:rPr>
          <w:rFonts w:ascii="Times New Roman" w:cs="Times New Roman" w:eastAsia="Times New Roman" w:hAnsi="Times New Roman"/>
          <w:color w:val="0e101a"/>
          <w:sz w:val="24"/>
          <w:szCs w:val="24"/>
          <w:highlight w:val="white"/>
          <w:rtl w:val="0"/>
        </w:rPr>
        <w:t xml:space="preserve">Also other bivariate analysis such as determining the degree of relationship between the all three cases instances using relplot was carried out and a regression line was fitted on them</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line="331.2" w:lineRule="auto"/>
        <w:ind w:left="0" w:firstLine="0"/>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line="331.2" w:lineRule="auto"/>
        <w:ind w:left="0" w:firstLine="0"/>
        <w:rPr>
          <w:rFonts w:ascii="Times New Roman" w:cs="Times New Roman" w:eastAsia="Times New Roman" w:hAnsi="Times New Roman"/>
          <w:b w:val="1"/>
          <w:color w:val="0e101a"/>
          <w:sz w:val="24"/>
          <w:szCs w:val="24"/>
          <w:highlight w:val="white"/>
          <w:u w:val="single"/>
        </w:rPr>
      </w:pPr>
      <w:r w:rsidDel="00000000" w:rsidR="00000000" w:rsidRPr="00000000">
        <w:rPr>
          <w:rFonts w:ascii="Times New Roman" w:cs="Times New Roman" w:eastAsia="Times New Roman" w:hAnsi="Times New Roman"/>
          <w:b w:val="1"/>
          <w:color w:val="0e101a"/>
          <w:sz w:val="24"/>
          <w:szCs w:val="24"/>
          <w:highlight w:val="white"/>
          <w:u w:val="single"/>
          <w:rtl w:val="0"/>
        </w:rPr>
        <w:t xml:space="preserve">2). JOHN HOPKINS DATASET</w:t>
      </w:r>
    </w:p>
    <w:p w:rsidR="00000000" w:rsidDel="00000000" w:rsidP="00000000" w:rsidRDefault="00000000" w:rsidRPr="00000000" w14:paraId="0000003D">
      <w:pPr>
        <w:numPr>
          <w:ilvl w:val="0"/>
          <w:numId w:val="11"/>
        </w:numPr>
        <w:pBdr>
          <w:top w:color="auto" w:space="0" w:sz="0" w:val="none"/>
          <w:left w:color="auto" w:space="0" w:sz="0" w:val="none"/>
          <w:bottom w:color="auto" w:space="0" w:sz="0" w:val="none"/>
          <w:right w:color="auto" w:space="0" w:sz="0" w:val="none"/>
          <w:between w:color="auto" w:space="0" w:sz="0" w:val="none"/>
        </w:pBdr>
        <w:spacing w:line="331.2" w:lineRule="auto"/>
        <w:ind w:left="720" w:hanging="360"/>
        <w:rPr>
          <w:rFonts w:ascii="Times New Roman" w:cs="Times New Roman" w:eastAsia="Times New Roman" w:hAnsi="Times New Roman"/>
          <w:color w:val="0e101a"/>
          <w:sz w:val="24"/>
          <w:szCs w:val="24"/>
          <w:highlight w:val="white"/>
          <w:u w:val="none"/>
        </w:rPr>
      </w:pPr>
      <w:r w:rsidDel="00000000" w:rsidR="00000000" w:rsidRPr="00000000">
        <w:rPr>
          <w:rFonts w:ascii="Times New Roman" w:cs="Times New Roman" w:eastAsia="Times New Roman" w:hAnsi="Times New Roman"/>
          <w:color w:val="0e101a"/>
          <w:sz w:val="24"/>
          <w:szCs w:val="24"/>
          <w:highlight w:val="white"/>
          <w:rtl w:val="0"/>
        </w:rPr>
        <w:t xml:space="preserve">There are three subdivisions of the data; the nuber of confirmed cases, discharged cases and death cases across various countries. </w:t>
      </w:r>
    </w:p>
    <w:p w:rsidR="00000000" w:rsidDel="00000000" w:rsidP="00000000" w:rsidRDefault="00000000" w:rsidRPr="00000000" w14:paraId="0000003E">
      <w:pPr>
        <w:numPr>
          <w:ilvl w:val="0"/>
          <w:numId w:val="11"/>
        </w:numPr>
        <w:pBdr>
          <w:top w:color="auto" w:space="0" w:sz="0" w:val="none"/>
          <w:left w:color="auto" w:space="0" w:sz="0" w:val="none"/>
          <w:bottom w:color="auto" w:space="0" w:sz="0" w:val="none"/>
          <w:right w:color="auto" w:space="0" w:sz="0" w:val="none"/>
          <w:between w:color="auto" w:space="0" w:sz="0" w:val="none"/>
        </w:pBdr>
        <w:spacing w:line="331.2" w:lineRule="auto"/>
        <w:ind w:left="720" w:hanging="360"/>
        <w:rPr>
          <w:rFonts w:ascii="Times New Roman" w:cs="Times New Roman" w:eastAsia="Times New Roman" w:hAnsi="Times New Roman"/>
          <w:color w:val="0e101a"/>
          <w:sz w:val="24"/>
          <w:szCs w:val="24"/>
          <w:highlight w:val="white"/>
          <w:u w:val="none"/>
        </w:rPr>
      </w:pPr>
      <w:r w:rsidDel="00000000" w:rsidR="00000000" w:rsidRPr="00000000">
        <w:rPr>
          <w:rFonts w:ascii="Times New Roman" w:cs="Times New Roman" w:eastAsia="Times New Roman" w:hAnsi="Times New Roman"/>
          <w:color w:val="0e101a"/>
          <w:sz w:val="24"/>
          <w:szCs w:val="24"/>
          <w:highlight w:val="white"/>
          <w:rtl w:val="0"/>
        </w:rPr>
        <w:t xml:space="preserve">The dataframes were extracted</w:t>
      </w:r>
    </w:p>
    <w:p w:rsidR="00000000" w:rsidDel="00000000" w:rsidP="00000000" w:rsidRDefault="00000000" w:rsidRPr="00000000" w14:paraId="0000003F">
      <w:pPr>
        <w:numPr>
          <w:ilvl w:val="0"/>
          <w:numId w:val="11"/>
        </w:numPr>
        <w:pBdr>
          <w:top w:color="auto" w:space="0" w:sz="0" w:val="none"/>
          <w:left w:color="auto" w:space="0" w:sz="0" w:val="none"/>
          <w:bottom w:color="auto" w:space="0" w:sz="0" w:val="none"/>
          <w:right w:color="auto" w:space="0" w:sz="0" w:val="none"/>
          <w:between w:color="auto" w:space="0" w:sz="0" w:val="none"/>
        </w:pBdr>
        <w:spacing w:line="331.2" w:lineRule="auto"/>
        <w:ind w:left="720" w:hanging="360"/>
        <w:rPr>
          <w:rFonts w:ascii="Times New Roman" w:cs="Times New Roman" w:eastAsia="Times New Roman" w:hAnsi="Times New Roman"/>
          <w:color w:val="0e101a"/>
          <w:sz w:val="24"/>
          <w:szCs w:val="24"/>
          <w:highlight w:val="white"/>
          <w:u w:val="none"/>
        </w:rPr>
      </w:pPr>
      <w:r w:rsidDel="00000000" w:rsidR="00000000" w:rsidRPr="00000000">
        <w:rPr>
          <w:rFonts w:ascii="Times New Roman" w:cs="Times New Roman" w:eastAsia="Times New Roman" w:hAnsi="Times New Roman"/>
          <w:color w:val="0e101a"/>
          <w:sz w:val="24"/>
          <w:szCs w:val="24"/>
          <w:highlight w:val="white"/>
          <w:rtl w:val="0"/>
        </w:rPr>
        <w:t xml:space="preserve">Basic insights derivation form .info(), .describe() and data.head()</w:t>
      </w:r>
    </w:p>
    <w:p w:rsidR="00000000" w:rsidDel="00000000" w:rsidP="00000000" w:rsidRDefault="00000000" w:rsidRPr="00000000" w14:paraId="00000040">
      <w:pPr>
        <w:numPr>
          <w:ilvl w:val="0"/>
          <w:numId w:val="11"/>
        </w:numPr>
        <w:pBdr>
          <w:top w:color="auto" w:space="0" w:sz="0" w:val="none"/>
          <w:left w:color="auto" w:space="0" w:sz="0" w:val="none"/>
          <w:bottom w:color="auto" w:space="0" w:sz="0" w:val="none"/>
          <w:right w:color="auto" w:space="0" w:sz="0" w:val="none"/>
          <w:between w:color="auto" w:space="0" w:sz="0" w:val="none"/>
        </w:pBdr>
        <w:spacing w:line="331.2" w:lineRule="auto"/>
        <w:ind w:left="720" w:hanging="360"/>
        <w:rPr>
          <w:rFonts w:ascii="Times New Roman" w:cs="Times New Roman" w:eastAsia="Times New Roman" w:hAnsi="Times New Roman"/>
          <w:color w:val="0e101a"/>
          <w:sz w:val="24"/>
          <w:szCs w:val="24"/>
          <w:highlight w:val="white"/>
          <w:u w:val="none"/>
        </w:rPr>
      </w:pPr>
      <w:r w:rsidDel="00000000" w:rsidR="00000000" w:rsidRPr="00000000">
        <w:rPr>
          <w:rFonts w:ascii="Times New Roman" w:cs="Times New Roman" w:eastAsia="Times New Roman" w:hAnsi="Times New Roman"/>
          <w:color w:val="0e101a"/>
          <w:sz w:val="24"/>
          <w:szCs w:val="24"/>
          <w:highlight w:val="white"/>
          <w:rtl w:val="0"/>
        </w:rPr>
        <w:t xml:space="preserve">Introduced the pd.melt() function to convert all the confirmed, discharged and death date features into one date feature mapping to the case value</w:t>
      </w:r>
    </w:p>
    <w:p w:rsidR="00000000" w:rsidDel="00000000" w:rsidP="00000000" w:rsidRDefault="00000000" w:rsidRPr="00000000" w14:paraId="00000041">
      <w:pPr>
        <w:numPr>
          <w:ilvl w:val="0"/>
          <w:numId w:val="11"/>
        </w:numPr>
        <w:pBdr>
          <w:top w:color="auto" w:space="0" w:sz="0" w:val="none"/>
          <w:left w:color="auto" w:space="0" w:sz="0" w:val="none"/>
          <w:bottom w:color="auto" w:space="0" w:sz="0" w:val="none"/>
          <w:right w:color="auto" w:space="0" w:sz="0" w:val="none"/>
          <w:between w:color="auto" w:space="0" w:sz="0" w:val="none"/>
        </w:pBdr>
        <w:spacing w:line="331.2" w:lineRule="auto"/>
        <w:ind w:left="720" w:hanging="360"/>
        <w:rPr>
          <w:rFonts w:ascii="Times New Roman" w:cs="Times New Roman" w:eastAsia="Times New Roman" w:hAnsi="Times New Roman"/>
          <w:color w:val="0e101a"/>
          <w:sz w:val="24"/>
          <w:szCs w:val="24"/>
          <w:highlight w:val="white"/>
          <w:u w:val="none"/>
        </w:rPr>
      </w:pPr>
      <w:r w:rsidDel="00000000" w:rsidR="00000000" w:rsidRPr="00000000">
        <w:rPr>
          <w:rFonts w:ascii="Times New Roman" w:cs="Times New Roman" w:eastAsia="Times New Roman" w:hAnsi="Times New Roman"/>
          <w:color w:val="0e101a"/>
          <w:sz w:val="24"/>
          <w:szCs w:val="24"/>
          <w:highlight w:val="white"/>
          <w:rtl w:val="0"/>
        </w:rPr>
        <w:t xml:space="preserve">Merged the three frames new dataframes created from using the pd.melt function</w:t>
      </w:r>
    </w:p>
    <w:p w:rsidR="00000000" w:rsidDel="00000000" w:rsidP="00000000" w:rsidRDefault="00000000" w:rsidRPr="00000000" w14:paraId="00000042">
      <w:pPr>
        <w:numPr>
          <w:ilvl w:val="0"/>
          <w:numId w:val="11"/>
        </w:numPr>
        <w:pBdr>
          <w:top w:color="auto" w:space="0" w:sz="0" w:val="none"/>
          <w:left w:color="auto" w:space="0" w:sz="0" w:val="none"/>
          <w:bottom w:color="auto" w:space="0" w:sz="0" w:val="none"/>
          <w:right w:color="auto" w:space="0" w:sz="0" w:val="none"/>
          <w:between w:color="auto" w:space="0" w:sz="0" w:val="none"/>
        </w:pBdr>
        <w:spacing w:line="331.2" w:lineRule="auto"/>
        <w:ind w:left="720" w:hanging="360"/>
        <w:rPr>
          <w:rFonts w:ascii="Times New Roman" w:cs="Times New Roman" w:eastAsia="Times New Roman" w:hAnsi="Times New Roman"/>
          <w:color w:val="0e101a"/>
          <w:sz w:val="24"/>
          <w:szCs w:val="24"/>
          <w:highlight w:val="white"/>
          <w:u w:val="none"/>
        </w:rPr>
      </w:pPr>
      <w:r w:rsidDel="00000000" w:rsidR="00000000" w:rsidRPr="00000000">
        <w:rPr>
          <w:rFonts w:ascii="Times New Roman" w:cs="Times New Roman" w:eastAsia="Times New Roman" w:hAnsi="Times New Roman"/>
          <w:color w:val="0e101a"/>
          <w:sz w:val="24"/>
          <w:szCs w:val="24"/>
          <w:highlight w:val="white"/>
          <w:rtl w:val="0"/>
        </w:rPr>
        <w:t xml:space="preserve">Converted the date object to datetime using pd.to_datetime()</w:t>
      </w:r>
    </w:p>
    <w:p w:rsidR="00000000" w:rsidDel="00000000" w:rsidP="00000000" w:rsidRDefault="00000000" w:rsidRPr="00000000" w14:paraId="00000043">
      <w:pPr>
        <w:numPr>
          <w:ilvl w:val="0"/>
          <w:numId w:val="11"/>
        </w:numPr>
        <w:pBdr>
          <w:top w:color="auto" w:space="0" w:sz="0" w:val="none"/>
          <w:left w:color="auto" w:space="0" w:sz="0" w:val="none"/>
          <w:bottom w:color="auto" w:space="0" w:sz="0" w:val="none"/>
          <w:right w:color="auto" w:space="0" w:sz="0" w:val="none"/>
          <w:between w:color="auto" w:space="0" w:sz="0" w:val="none"/>
        </w:pBdr>
        <w:spacing w:line="331.2" w:lineRule="auto"/>
        <w:ind w:left="720" w:hanging="360"/>
        <w:rPr>
          <w:rFonts w:ascii="Times New Roman" w:cs="Times New Roman" w:eastAsia="Times New Roman" w:hAnsi="Times New Roman"/>
          <w:color w:val="0e101a"/>
          <w:sz w:val="24"/>
          <w:szCs w:val="24"/>
          <w:highlight w:val="white"/>
          <w:u w:val="none"/>
        </w:rPr>
      </w:pPr>
      <w:r w:rsidDel="00000000" w:rsidR="00000000" w:rsidRPr="00000000">
        <w:rPr>
          <w:rFonts w:ascii="Times New Roman" w:cs="Times New Roman" w:eastAsia="Times New Roman" w:hAnsi="Times New Roman"/>
          <w:color w:val="0e101a"/>
          <w:sz w:val="24"/>
          <w:szCs w:val="24"/>
          <w:highlight w:val="white"/>
          <w:rtl w:val="0"/>
        </w:rPr>
        <w:t xml:space="preserve">Created and added Active cases feature by subtracting the deaths and discharged features from the confirmed features</w:t>
      </w:r>
    </w:p>
    <w:p w:rsidR="00000000" w:rsidDel="00000000" w:rsidP="00000000" w:rsidRDefault="00000000" w:rsidRPr="00000000" w14:paraId="00000044">
      <w:pPr>
        <w:numPr>
          <w:ilvl w:val="0"/>
          <w:numId w:val="11"/>
        </w:numPr>
        <w:pBdr>
          <w:top w:color="auto" w:space="0" w:sz="0" w:val="none"/>
          <w:left w:color="auto" w:space="0" w:sz="0" w:val="none"/>
          <w:bottom w:color="auto" w:space="0" w:sz="0" w:val="none"/>
          <w:right w:color="auto" w:space="0" w:sz="0" w:val="none"/>
          <w:between w:color="auto" w:space="0" w:sz="0" w:val="none"/>
        </w:pBdr>
        <w:spacing w:line="331.2" w:lineRule="auto"/>
        <w:ind w:left="720" w:hanging="360"/>
        <w:rPr>
          <w:rFonts w:ascii="Times New Roman" w:cs="Times New Roman" w:eastAsia="Times New Roman" w:hAnsi="Times New Roman"/>
          <w:color w:val="0e101a"/>
          <w:sz w:val="24"/>
          <w:szCs w:val="24"/>
          <w:highlight w:val="white"/>
          <w:u w:val="none"/>
        </w:rPr>
      </w:pPr>
      <w:r w:rsidDel="00000000" w:rsidR="00000000" w:rsidRPr="00000000">
        <w:rPr>
          <w:rFonts w:ascii="Times New Roman" w:cs="Times New Roman" w:eastAsia="Times New Roman" w:hAnsi="Times New Roman"/>
          <w:color w:val="0e101a"/>
          <w:sz w:val="24"/>
          <w:szCs w:val="24"/>
          <w:highlight w:val="white"/>
          <w:rtl w:val="0"/>
        </w:rPr>
        <w:t xml:space="preserve">Extracted Nigeria's data out of all the various countries data</w:t>
      </w:r>
    </w:p>
    <w:p w:rsidR="00000000" w:rsidDel="00000000" w:rsidP="00000000" w:rsidRDefault="00000000" w:rsidRPr="00000000" w14:paraId="00000045">
      <w:pPr>
        <w:numPr>
          <w:ilvl w:val="0"/>
          <w:numId w:val="11"/>
        </w:numPr>
        <w:pBdr>
          <w:top w:color="auto" w:space="0" w:sz="0" w:val="none"/>
          <w:left w:color="auto" w:space="0" w:sz="0" w:val="none"/>
          <w:bottom w:color="auto" w:space="0" w:sz="0" w:val="none"/>
          <w:right w:color="auto" w:space="0" w:sz="0" w:val="none"/>
          <w:between w:color="auto" w:space="0" w:sz="0" w:val="none"/>
        </w:pBdr>
        <w:spacing w:line="331.2" w:lineRule="auto"/>
        <w:ind w:left="720" w:hanging="360"/>
        <w:rPr>
          <w:rFonts w:ascii="Times New Roman" w:cs="Times New Roman" w:eastAsia="Times New Roman" w:hAnsi="Times New Roman"/>
          <w:color w:val="0e101a"/>
          <w:sz w:val="24"/>
          <w:szCs w:val="24"/>
          <w:highlight w:val="white"/>
          <w:u w:val="none"/>
        </w:rPr>
      </w:pPr>
      <w:r w:rsidDel="00000000" w:rsidR="00000000" w:rsidRPr="00000000">
        <w:rPr>
          <w:rFonts w:ascii="Times New Roman" w:cs="Times New Roman" w:eastAsia="Times New Roman" w:hAnsi="Times New Roman"/>
          <w:color w:val="0e101a"/>
          <w:sz w:val="24"/>
          <w:szCs w:val="24"/>
          <w:highlight w:val="white"/>
          <w:rtl w:val="0"/>
        </w:rPr>
        <w:t xml:space="preserve">Plotted a line graph of date to all three cases (i.e, confirmed,discharged and deaths) independently.</w:t>
      </w:r>
    </w:p>
    <w:p w:rsidR="00000000" w:rsidDel="00000000" w:rsidP="00000000" w:rsidRDefault="00000000" w:rsidRPr="00000000" w14:paraId="00000046">
      <w:pPr>
        <w:numPr>
          <w:ilvl w:val="0"/>
          <w:numId w:val="11"/>
        </w:numPr>
        <w:pBdr>
          <w:top w:color="auto" w:space="0" w:sz="0" w:val="none"/>
          <w:left w:color="auto" w:space="0" w:sz="0" w:val="none"/>
          <w:bottom w:color="auto" w:space="0" w:sz="0" w:val="none"/>
          <w:right w:color="auto" w:space="0" w:sz="0" w:val="none"/>
          <w:between w:color="auto" w:space="0" w:sz="0" w:val="none"/>
        </w:pBdr>
        <w:spacing w:line="331.2" w:lineRule="auto"/>
        <w:ind w:left="720" w:hanging="360"/>
        <w:rPr>
          <w:rFonts w:ascii="Times New Roman" w:cs="Times New Roman" w:eastAsia="Times New Roman" w:hAnsi="Times New Roman"/>
          <w:color w:val="0e101a"/>
          <w:sz w:val="24"/>
          <w:szCs w:val="24"/>
          <w:highlight w:val="white"/>
          <w:u w:val="none"/>
        </w:rPr>
      </w:pPr>
      <w:r w:rsidDel="00000000" w:rsidR="00000000" w:rsidRPr="00000000">
        <w:rPr>
          <w:rFonts w:ascii="Times New Roman" w:cs="Times New Roman" w:eastAsia="Times New Roman" w:hAnsi="Times New Roman"/>
          <w:color w:val="0e101a"/>
          <w:sz w:val="24"/>
          <w:szCs w:val="24"/>
          <w:highlight w:val="white"/>
          <w:rtl w:val="0"/>
        </w:rPr>
        <w:t xml:space="preserve">Created and added infection rate feature using the diff() function on the confirmed cases</w:t>
      </w:r>
    </w:p>
    <w:p w:rsidR="00000000" w:rsidDel="00000000" w:rsidP="00000000" w:rsidRDefault="00000000" w:rsidRPr="00000000" w14:paraId="00000047">
      <w:pPr>
        <w:numPr>
          <w:ilvl w:val="0"/>
          <w:numId w:val="11"/>
        </w:numPr>
        <w:pBdr>
          <w:top w:color="auto" w:space="0" w:sz="0" w:val="none"/>
          <w:left w:color="auto" w:space="0" w:sz="0" w:val="none"/>
          <w:bottom w:color="auto" w:space="0" w:sz="0" w:val="none"/>
          <w:right w:color="auto" w:space="0" w:sz="0" w:val="none"/>
          <w:between w:color="auto" w:space="0" w:sz="0" w:val="none"/>
        </w:pBdr>
        <w:spacing w:line="331.2" w:lineRule="auto"/>
        <w:ind w:left="720" w:hanging="360"/>
        <w:rPr>
          <w:rFonts w:ascii="Times New Roman" w:cs="Times New Roman" w:eastAsia="Times New Roman" w:hAnsi="Times New Roman"/>
          <w:color w:val="0e101a"/>
          <w:sz w:val="24"/>
          <w:szCs w:val="24"/>
          <w:highlight w:val="white"/>
          <w:u w:val="none"/>
        </w:rPr>
      </w:pPr>
      <w:r w:rsidDel="00000000" w:rsidR="00000000" w:rsidRPr="00000000">
        <w:rPr>
          <w:rFonts w:ascii="Times New Roman" w:cs="Times New Roman" w:eastAsia="Times New Roman" w:hAnsi="Times New Roman"/>
          <w:color w:val="0e101a"/>
          <w:sz w:val="24"/>
          <w:szCs w:val="24"/>
          <w:highlight w:val="white"/>
          <w:rtl w:val="0"/>
        </w:rPr>
        <w:t xml:space="preserve">Plotted date to infection rate for trend identification and to identify area of spikes and drops</w:t>
      </w:r>
    </w:p>
    <w:p w:rsidR="00000000" w:rsidDel="00000000" w:rsidP="00000000" w:rsidRDefault="00000000" w:rsidRPr="00000000" w14:paraId="00000048">
      <w:pPr>
        <w:numPr>
          <w:ilvl w:val="0"/>
          <w:numId w:val="11"/>
        </w:numPr>
        <w:pBdr>
          <w:top w:color="auto" w:space="0" w:sz="0" w:val="none"/>
          <w:left w:color="auto" w:space="0" w:sz="0" w:val="none"/>
          <w:bottom w:color="auto" w:space="0" w:sz="0" w:val="none"/>
          <w:right w:color="auto" w:space="0" w:sz="0" w:val="none"/>
          <w:between w:color="auto" w:space="0" w:sz="0" w:val="none"/>
        </w:pBdr>
        <w:spacing w:line="331.2" w:lineRule="auto"/>
        <w:ind w:left="720" w:hanging="360"/>
        <w:rPr>
          <w:rFonts w:ascii="Times New Roman" w:cs="Times New Roman" w:eastAsia="Times New Roman" w:hAnsi="Times New Roman"/>
          <w:color w:val="0e101a"/>
          <w:sz w:val="24"/>
          <w:szCs w:val="24"/>
          <w:highlight w:val="white"/>
          <w:u w:val="none"/>
        </w:rPr>
      </w:pPr>
      <w:r w:rsidDel="00000000" w:rsidR="00000000" w:rsidRPr="00000000">
        <w:rPr>
          <w:rFonts w:ascii="Times New Roman" w:cs="Times New Roman" w:eastAsia="Times New Roman" w:hAnsi="Times New Roman"/>
          <w:color w:val="0e101a"/>
          <w:sz w:val="24"/>
          <w:szCs w:val="24"/>
          <w:highlight w:val="white"/>
          <w:rtl w:val="0"/>
        </w:rPr>
        <w:t xml:space="preserve">Used pandas masking operation to get date with maximum infection rate</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line="331.2" w:lineRule="auto"/>
        <w:ind w:left="0" w:firstLine="0"/>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line="331.2" w:lineRule="auto"/>
        <w:ind w:left="0" w:firstLine="0"/>
        <w:rPr>
          <w:rFonts w:ascii="Times New Roman" w:cs="Times New Roman" w:eastAsia="Times New Roman" w:hAnsi="Times New Roman"/>
          <w:b w:val="1"/>
          <w:color w:val="0e101a"/>
          <w:sz w:val="24"/>
          <w:szCs w:val="24"/>
          <w:highlight w:val="white"/>
          <w:u w:val="single"/>
        </w:rPr>
      </w:pPr>
      <w:r w:rsidDel="00000000" w:rsidR="00000000" w:rsidRPr="00000000">
        <w:rPr>
          <w:rFonts w:ascii="Times New Roman" w:cs="Times New Roman" w:eastAsia="Times New Roman" w:hAnsi="Times New Roman"/>
          <w:b w:val="1"/>
          <w:color w:val="0e101a"/>
          <w:sz w:val="24"/>
          <w:szCs w:val="24"/>
          <w:highlight w:val="white"/>
          <w:u w:val="single"/>
          <w:rtl w:val="0"/>
        </w:rPr>
        <w:t xml:space="preserve">3). EXTERNAL DATA</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line="331.2" w:lineRule="auto"/>
        <w:ind w:left="0" w:firstLine="0"/>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The external data helps us perform analysis to the end that insights as regarding the impact of covid-19 on various aspects of the country such as the GDP, Indexes, Budget data.</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line="331.2" w:lineRule="auto"/>
        <w:ind w:left="0" w:firstLine="0"/>
        <w:rPr>
          <w:rFonts w:ascii="Times New Roman" w:cs="Times New Roman" w:eastAsia="Times New Roman" w:hAnsi="Times New Roman"/>
          <w:b w:val="1"/>
          <w:color w:val="0e101a"/>
          <w:sz w:val="24"/>
          <w:szCs w:val="24"/>
          <w:highlight w:val="white"/>
        </w:rPr>
      </w:pPr>
      <w:r w:rsidDel="00000000" w:rsidR="00000000" w:rsidRPr="00000000">
        <w:rPr>
          <w:rFonts w:ascii="Times New Roman" w:cs="Times New Roman" w:eastAsia="Times New Roman" w:hAnsi="Times New Roman"/>
          <w:b w:val="1"/>
          <w:color w:val="0e101a"/>
          <w:sz w:val="24"/>
          <w:szCs w:val="24"/>
          <w:highlight w:val="white"/>
          <w:u w:val="single"/>
          <w:rtl w:val="0"/>
        </w:rPr>
        <w:t xml:space="preserve">Index Analysis</w:t>
      </w:r>
      <w:r w:rsidDel="00000000" w:rsidR="00000000" w:rsidRPr="00000000">
        <w:rPr>
          <w:rtl w:val="0"/>
        </w:rPr>
      </w:r>
    </w:p>
    <w:p w:rsidR="00000000" w:rsidDel="00000000" w:rsidP="00000000" w:rsidRDefault="00000000" w:rsidRPr="00000000" w14:paraId="0000004D">
      <w:pPr>
        <w:numPr>
          <w:ilvl w:val="0"/>
          <w:numId w:val="17"/>
        </w:numPr>
        <w:pBdr>
          <w:top w:color="auto" w:space="0" w:sz="0" w:val="none"/>
          <w:left w:color="auto" w:space="0" w:sz="0" w:val="none"/>
          <w:bottom w:color="auto" w:space="0" w:sz="0" w:val="none"/>
          <w:right w:color="auto" w:space="0" w:sz="0" w:val="none"/>
          <w:between w:color="auto" w:space="0" w:sz="0" w:val="none"/>
        </w:pBdr>
        <w:spacing w:line="331.2" w:lineRule="auto"/>
        <w:ind w:left="720" w:hanging="360"/>
        <w:rPr>
          <w:rFonts w:ascii="Times New Roman" w:cs="Times New Roman" w:eastAsia="Times New Roman" w:hAnsi="Times New Roman"/>
          <w:color w:val="0e101a"/>
          <w:sz w:val="24"/>
          <w:szCs w:val="24"/>
          <w:highlight w:val="white"/>
          <w:u w:val="none"/>
        </w:rPr>
      </w:pPr>
      <w:r w:rsidDel="00000000" w:rsidR="00000000" w:rsidRPr="00000000">
        <w:rPr>
          <w:rFonts w:ascii="Times New Roman" w:cs="Times New Roman" w:eastAsia="Times New Roman" w:hAnsi="Times New Roman"/>
          <w:color w:val="0e101a"/>
          <w:sz w:val="24"/>
          <w:szCs w:val="24"/>
          <w:highlight w:val="white"/>
          <w:rtl w:val="0"/>
        </w:rPr>
        <w:t xml:space="preserve">Basic insights derivation form .info(), .describe() were performed</w:t>
      </w:r>
    </w:p>
    <w:p w:rsidR="00000000" w:rsidDel="00000000" w:rsidP="00000000" w:rsidRDefault="00000000" w:rsidRPr="00000000" w14:paraId="0000004E">
      <w:pPr>
        <w:numPr>
          <w:ilvl w:val="0"/>
          <w:numId w:val="17"/>
        </w:numPr>
        <w:pBdr>
          <w:top w:color="auto" w:space="0" w:sz="0" w:val="none"/>
          <w:left w:color="auto" w:space="0" w:sz="0" w:val="none"/>
          <w:bottom w:color="auto" w:space="0" w:sz="0" w:val="none"/>
          <w:right w:color="auto" w:space="0" w:sz="0" w:val="none"/>
          <w:between w:color="auto" w:space="0" w:sz="0" w:val="none"/>
        </w:pBdr>
        <w:spacing w:line="331.2" w:lineRule="auto"/>
        <w:ind w:left="720" w:hanging="360"/>
        <w:rPr>
          <w:rFonts w:ascii="Times New Roman" w:cs="Times New Roman" w:eastAsia="Times New Roman" w:hAnsi="Times New Roman"/>
          <w:color w:val="0e101a"/>
          <w:sz w:val="24"/>
          <w:szCs w:val="24"/>
          <w:highlight w:val="white"/>
          <w:u w:val="none"/>
        </w:rPr>
      </w:pPr>
      <w:r w:rsidDel="00000000" w:rsidR="00000000" w:rsidRPr="00000000">
        <w:rPr>
          <w:rFonts w:ascii="Times New Roman" w:cs="Times New Roman" w:eastAsia="Times New Roman" w:hAnsi="Times New Roman"/>
          <w:color w:val="0e101a"/>
          <w:sz w:val="24"/>
          <w:szCs w:val="24"/>
          <w:highlight w:val="white"/>
          <w:rtl w:val="0"/>
        </w:rPr>
        <w:t xml:space="preserve">The index data was grouped by region to estimate the average index across different geopolitical zones in Nigeria. The </w:t>
      </w:r>
      <w:r w:rsidDel="00000000" w:rsidR="00000000" w:rsidRPr="00000000">
        <w:rPr>
          <w:rFonts w:ascii="Times New Roman" w:cs="Times New Roman" w:eastAsia="Times New Roman" w:hAnsi="Times New Roman"/>
          <w:b w:val="1"/>
          <w:color w:val="0e101a"/>
          <w:sz w:val="24"/>
          <w:szCs w:val="24"/>
          <w:highlight w:val="white"/>
          <w:rtl w:val="0"/>
        </w:rPr>
        <w:t xml:space="preserve">groupby() </w:t>
      </w:r>
      <w:r w:rsidDel="00000000" w:rsidR="00000000" w:rsidRPr="00000000">
        <w:rPr>
          <w:rFonts w:ascii="Times New Roman" w:cs="Times New Roman" w:eastAsia="Times New Roman" w:hAnsi="Times New Roman"/>
          <w:color w:val="0e101a"/>
          <w:sz w:val="24"/>
          <w:szCs w:val="24"/>
          <w:highlight w:val="white"/>
          <w:rtl w:val="0"/>
        </w:rPr>
        <w:t xml:space="preserve">function was used to perform this operation</w:t>
      </w:r>
    </w:p>
    <w:p w:rsidR="00000000" w:rsidDel="00000000" w:rsidP="00000000" w:rsidRDefault="00000000" w:rsidRPr="00000000" w14:paraId="0000004F">
      <w:pPr>
        <w:numPr>
          <w:ilvl w:val="0"/>
          <w:numId w:val="17"/>
        </w:numPr>
        <w:pBdr>
          <w:top w:color="auto" w:space="0" w:sz="0" w:val="none"/>
          <w:left w:color="auto" w:space="0" w:sz="0" w:val="none"/>
          <w:bottom w:color="auto" w:space="0" w:sz="0" w:val="none"/>
          <w:right w:color="auto" w:space="0" w:sz="0" w:val="none"/>
          <w:between w:color="auto" w:space="0" w:sz="0" w:val="none"/>
        </w:pBdr>
        <w:spacing w:line="331.2" w:lineRule="auto"/>
        <w:ind w:left="720" w:hanging="360"/>
        <w:rPr>
          <w:rFonts w:ascii="Times New Roman" w:cs="Times New Roman" w:eastAsia="Times New Roman" w:hAnsi="Times New Roman"/>
          <w:color w:val="0e101a"/>
          <w:sz w:val="24"/>
          <w:szCs w:val="24"/>
          <w:highlight w:val="white"/>
          <w:u w:val="none"/>
        </w:rPr>
      </w:pPr>
      <w:r w:rsidDel="00000000" w:rsidR="00000000" w:rsidRPr="00000000">
        <w:rPr>
          <w:rFonts w:ascii="Times New Roman" w:cs="Times New Roman" w:eastAsia="Times New Roman" w:hAnsi="Times New Roman"/>
          <w:color w:val="0e101a"/>
          <w:sz w:val="24"/>
          <w:szCs w:val="24"/>
          <w:highlight w:val="white"/>
          <w:rtl w:val="0"/>
        </w:rPr>
        <w:t xml:space="preserve">In other to arrive have larger data block to extract insight pd.merge() was used to combine the </w:t>
      </w:r>
      <w:r w:rsidDel="00000000" w:rsidR="00000000" w:rsidRPr="00000000">
        <w:rPr>
          <w:rFonts w:ascii="Times New Roman" w:cs="Times New Roman" w:eastAsia="Times New Roman" w:hAnsi="Times New Roman"/>
          <w:b w:val="1"/>
          <w:color w:val="0e101a"/>
          <w:sz w:val="24"/>
          <w:szCs w:val="24"/>
          <w:highlight w:val="white"/>
          <w:rtl w:val="0"/>
        </w:rPr>
        <w:t xml:space="preserve">NCDC</w:t>
      </w:r>
      <w:r w:rsidDel="00000000" w:rsidR="00000000" w:rsidRPr="00000000">
        <w:rPr>
          <w:rFonts w:ascii="Times New Roman" w:cs="Times New Roman" w:eastAsia="Times New Roman" w:hAnsi="Times New Roman"/>
          <w:color w:val="0e101a"/>
          <w:sz w:val="24"/>
          <w:szCs w:val="24"/>
          <w:highlight w:val="white"/>
          <w:rtl w:val="0"/>
        </w:rPr>
        <w:t xml:space="preserve"> dataframe and the </w:t>
      </w:r>
      <w:r w:rsidDel="00000000" w:rsidR="00000000" w:rsidRPr="00000000">
        <w:rPr>
          <w:rFonts w:ascii="Times New Roman" w:cs="Times New Roman" w:eastAsia="Times New Roman" w:hAnsi="Times New Roman"/>
          <w:b w:val="1"/>
          <w:color w:val="0e101a"/>
          <w:sz w:val="24"/>
          <w:szCs w:val="24"/>
          <w:highlight w:val="white"/>
          <w:rtl w:val="0"/>
        </w:rPr>
        <w:t xml:space="preserve">Index</w:t>
      </w:r>
      <w:r w:rsidDel="00000000" w:rsidR="00000000" w:rsidRPr="00000000">
        <w:rPr>
          <w:rFonts w:ascii="Times New Roman" w:cs="Times New Roman" w:eastAsia="Times New Roman" w:hAnsi="Times New Roman"/>
          <w:color w:val="0e101a"/>
          <w:sz w:val="24"/>
          <w:szCs w:val="24"/>
          <w:highlight w:val="white"/>
          <w:rtl w:val="0"/>
        </w:rPr>
        <w:t xml:space="preserve"> dataframe</w:t>
      </w:r>
    </w:p>
    <w:p w:rsidR="00000000" w:rsidDel="00000000" w:rsidP="00000000" w:rsidRDefault="00000000" w:rsidRPr="00000000" w14:paraId="00000050">
      <w:pPr>
        <w:numPr>
          <w:ilvl w:val="0"/>
          <w:numId w:val="17"/>
        </w:numPr>
        <w:pBdr>
          <w:top w:color="auto" w:space="0" w:sz="0" w:val="none"/>
          <w:left w:color="auto" w:space="0" w:sz="0" w:val="none"/>
          <w:bottom w:color="auto" w:space="0" w:sz="0" w:val="none"/>
          <w:right w:color="auto" w:space="0" w:sz="0" w:val="none"/>
          <w:between w:color="auto" w:space="0" w:sz="0" w:val="none"/>
        </w:pBdr>
        <w:spacing w:line="331.2" w:lineRule="auto"/>
        <w:ind w:left="720" w:hanging="360"/>
        <w:rPr>
          <w:rFonts w:ascii="Times New Roman" w:cs="Times New Roman" w:eastAsia="Times New Roman" w:hAnsi="Times New Roman"/>
          <w:color w:val="0e101a"/>
          <w:sz w:val="24"/>
          <w:szCs w:val="24"/>
          <w:highlight w:val="white"/>
          <w:u w:val="none"/>
        </w:rPr>
      </w:pPr>
      <w:r w:rsidDel="00000000" w:rsidR="00000000" w:rsidRPr="00000000">
        <w:rPr>
          <w:rFonts w:ascii="Times New Roman" w:cs="Times New Roman" w:eastAsia="Times New Roman" w:hAnsi="Times New Roman"/>
          <w:color w:val="0e101a"/>
          <w:sz w:val="24"/>
          <w:szCs w:val="24"/>
          <w:highlight w:val="white"/>
          <w:rtl w:val="0"/>
        </w:rPr>
        <w:t xml:space="preserve">Insights on different indexes and how they affected each zone were determined</w:t>
      </w:r>
    </w:p>
    <w:p w:rsidR="00000000" w:rsidDel="00000000" w:rsidP="00000000" w:rsidRDefault="00000000" w:rsidRPr="00000000" w14:paraId="00000051">
      <w:pPr>
        <w:numPr>
          <w:ilvl w:val="0"/>
          <w:numId w:val="17"/>
        </w:numPr>
        <w:pBdr>
          <w:top w:color="auto" w:space="0" w:sz="0" w:val="none"/>
          <w:left w:color="auto" w:space="0" w:sz="0" w:val="none"/>
          <w:bottom w:color="auto" w:space="0" w:sz="0" w:val="none"/>
          <w:right w:color="auto" w:space="0" w:sz="0" w:val="none"/>
          <w:between w:color="auto" w:space="0" w:sz="0" w:val="none"/>
        </w:pBdr>
        <w:spacing w:line="331.2" w:lineRule="auto"/>
        <w:ind w:left="720" w:hanging="360"/>
        <w:rPr>
          <w:rFonts w:ascii="Times New Roman" w:cs="Times New Roman" w:eastAsia="Times New Roman" w:hAnsi="Times New Roman"/>
          <w:color w:val="0e101a"/>
          <w:sz w:val="24"/>
          <w:szCs w:val="24"/>
          <w:highlight w:val="white"/>
          <w:u w:val="none"/>
        </w:rPr>
      </w:pPr>
      <w:r w:rsidDel="00000000" w:rsidR="00000000" w:rsidRPr="00000000">
        <w:rPr>
          <w:rFonts w:ascii="Times New Roman" w:cs="Times New Roman" w:eastAsia="Times New Roman" w:hAnsi="Times New Roman"/>
          <w:color w:val="0e101a"/>
          <w:sz w:val="24"/>
          <w:szCs w:val="24"/>
          <w:highlight w:val="white"/>
          <w:rtl w:val="0"/>
        </w:rPr>
        <w:t xml:space="preserve">Correlation analysis using scatterplot was performed</w:t>
      </w:r>
    </w:p>
    <w:p w:rsidR="00000000" w:rsidDel="00000000" w:rsidP="00000000" w:rsidRDefault="00000000" w:rsidRPr="00000000" w14:paraId="00000052">
      <w:pPr>
        <w:numPr>
          <w:ilvl w:val="0"/>
          <w:numId w:val="17"/>
        </w:numPr>
        <w:pBdr>
          <w:top w:color="auto" w:space="0" w:sz="0" w:val="none"/>
          <w:left w:color="auto" w:space="0" w:sz="0" w:val="none"/>
          <w:bottom w:color="auto" w:space="0" w:sz="0" w:val="none"/>
          <w:right w:color="auto" w:space="0" w:sz="0" w:val="none"/>
          <w:between w:color="auto" w:space="0" w:sz="0" w:val="none"/>
        </w:pBdr>
        <w:spacing w:line="331.2" w:lineRule="auto"/>
        <w:ind w:left="720" w:hanging="360"/>
        <w:rPr>
          <w:rFonts w:ascii="Times New Roman" w:cs="Times New Roman" w:eastAsia="Times New Roman" w:hAnsi="Times New Roman"/>
          <w:color w:val="0e101a"/>
          <w:sz w:val="24"/>
          <w:szCs w:val="24"/>
          <w:highlight w:val="white"/>
          <w:u w:val="none"/>
        </w:rPr>
      </w:pPr>
      <w:r w:rsidDel="00000000" w:rsidR="00000000" w:rsidRPr="00000000">
        <w:rPr>
          <w:rFonts w:ascii="Times New Roman" w:cs="Times New Roman" w:eastAsia="Times New Roman" w:hAnsi="Times New Roman"/>
          <w:color w:val="0e101a"/>
          <w:sz w:val="24"/>
          <w:szCs w:val="24"/>
          <w:highlight w:val="white"/>
          <w:rtl w:val="0"/>
        </w:rPr>
        <w:t xml:space="preserve">Used nlargest function to get top 10 confirmed, discharged and deaths cases</w:t>
      </w:r>
    </w:p>
    <w:p w:rsidR="00000000" w:rsidDel="00000000" w:rsidP="00000000" w:rsidRDefault="00000000" w:rsidRPr="00000000" w14:paraId="00000053">
      <w:pPr>
        <w:numPr>
          <w:ilvl w:val="0"/>
          <w:numId w:val="17"/>
        </w:numPr>
        <w:pBdr>
          <w:top w:color="auto" w:space="0" w:sz="0" w:val="none"/>
          <w:left w:color="auto" w:space="0" w:sz="0" w:val="none"/>
          <w:bottom w:color="auto" w:space="0" w:sz="0" w:val="none"/>
          <w:right w:color="auto" w:space="0" w:sz="0" w:val="none"/>
          <w:between w:color="auto" w:space="0" w:sz="0" w:val="none"/>
        </w:pBdr>
        <w:spacing w:line="331.2" w:lineRule="auto"/>
        <w:ind w:left="720" w:hanging="360"/>
        <w:rPr>
          <w:rFonts w:ascii="Times New Roman" w:cs="Times New Roman" w:eastAsia="Times New Roman" w:hAnsi="Times New Roman"/>
          <w:color w:val="0e101a"/>
          <w:sz w:val="24"/>
          <w:szCs w:val="24"/>
          <w:highlight w:val="white"/>
          <w:u w:val="none"/>
        </w:rPr>
      </w:pPr>
      <w:r w:rsidDel="00000000" w:rsidR="00000000" w:rsidRPr="00000000">
        <w:rPr>
          <w:rFonts w:ascii="Times New Roman" w:cs="Times New Roman" w:eastAsia="Times New Roman" w:hAnsi="Times New Roman"/>
          <w:color w:val="0e101a"/>
          <w:sz w:val="24"/>
          <w:szCs w:val="24"/>
          <w:highlight w:val="white"/>
          <w:rtl w:val="0"/>
        </w:rPr>
        <w:t xml:space="preserve">Plotted cases of top 10 CCVI index and population density</w:t>
      </w:r>
    </w:p>
    <w:p w:rsidR="00000000" w:rsidDel="00000000" w:rsidP="00000000" w:rsidRDefault="00000000" w:rsidRPr="00000000" w14:paraId="00000054">
      <w:pPr>
        <w:numPr>
          <w:ilvl w:val="0"/>
          <w:numId w:val="17"/>
        </w:numPr>
        <w:pBdr>
          <w:top w:color="auto" w:space="0" w:sz="0" w:val="none"/>
          <w:left w:color="auto" w:space="0" w:sz="0" w:val="none"/>
          <w:bottom w:color="auto" w:space="0" w:sz="0" w:val="none"/>
          <w:right w:color="auto" w:space="0" w:sz="0" w:val="none"/>
          <w:between w:color="auto" w:space="0" w:sz="0" w:val="none"/>
        </w:pBdr>
        <w:spacing w:line="331.2" w:lineRule="auto"/>
        <w:ind w:left="720" w:hanging="360"/>
        <w:rPr>
          <w:rFonts w:ascii="Times New Roman" w:cs="Times New Roman" w:eastAsia="Times New Roman" w:hAnsi="Times New Roman"/>
          <w:color w:val="0e101a"/>
          <w:sz w:val="24"/>
          <w:szCs w:val="24"/>
          <w:highlight w:val="white"/>
          <w:u w:val="none"/>
        </w:rPr>
      </w:pPr>
      <w:r w:rsidDel="00000000" w:rsidR="00000000" w:rsidRPr="00000000">
        <w:rPr>
          <w:rFonts w:ascii="Times New Roman" w:cs="Times New Roman" w:eastAsia="Times New Roman" w:hAnsi="Times New Roman"/>
          <w:color w:val="0e101a"/>
          <w:sz w:val="24"/>
          <w:szCs w:val="24"/>
          <w:highlight w:val="white"/>
          <w:rtl w:val="0"/>
        </w:rPr>
        <w:t xml:space="preserve">Scatter plot of deaths and epidemiology index and fit a regression line on it</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line="331.2" w:lineRule="auto"/>
        <w:ind w:left="0" w:firstLine="0"/>
        <w:rPr>
          <w:rFonts w:ascii="Times New Roman" w:cs="Times New Roman" w:eastAsia="Times New Roman" w:hAnsi="Times New Roman"/>
          <w:b w:val="1"/>
          <w:color w:val="0e101a"/>
          <w:sz w:val="24"/>
          <w:szCs w:val="24"/>
          <w:highlight w:val="white"/>
          <w:u w:val="single"/>
        </w:rPr>
      </w:pPr>
      <w:r w:rsidDel="00000000" w:rsidR="00000000" w:rsidRPr="00000000">
        <w:rPr>
          <w:rFonts w:ascii="Times New Roman" w:cs="Times New Roman" w:eastAsia="Times New Roman" w:hAnsi="Times New Roman"/>
          <w:b w:val="1"/>
          <w:color w:val="0e101a"/>
          <w:sz w:val="24"/>
          <w:szCs w:val="24"/>
          <w:highlight w:val="white"/>
          <w:u w:val="single"/>
          <w:rtl w:val="0"/>
        </w:rPr>
        <w:t xml:space="preserve">GDP Analysis</w:t>
      </w:r>
    </w:p>
    <w:p w:rsidR="00000000" w:rsidDel="00000000" w:rsidP="00000000" w:rsidRDefault="00000000" w:rsidRPr="00000000" w14:paraId="00000056">
      <w:pPr>
        <w:numPr>
          <w:ilvl w:val="0"/>
          <w:numId w:val="16"/>
        </w:numPr>
        <w:pBdr>
          <w:top w:color="auto" w:space="0" w:sz="0" w:val="none"/>
          <w:left w:color="auto" w:space="0" w:sz="0" w:val="none"/>
          <w:bottom w:color="auto" w:space="0" w:sz="0" w:val="none"/>
          <w:right w:color="auto" w:space="0" w:sz="0" w:val="none"/>
          <w:between w:color="auto" w:space="0" w:sz="0" w:val="none"/>
        </w:pBdr>
        <w:spacing w:line="331.2" w:lineRule="auto"/>
        <w:ind w:left="720" w:hanging="360"/>
        <w:rPr>
          <w:rFonts w:ascii="Times New Roman" w:cs="Times New Roman" w:eastAsia="Times New Roman" w:hAnsi="Times New Roman"/>
          <w:color w:val="0e101a"/>
          <w:sz w:val="24"/>
          <w:szCs w:val="24"/>
          <w:highlight w:val="white"/>
          <w:u w:val="none"/>
        </w:rPr>
      </w:pPr>
      <w:r w:rsidDel="00000000" w:rsidR="00000000" w:rsidRPr="00000000">
        <w:rPr>
          <w:rFonts w:ascii="Times New Roman" w:cs="Times New Roman" w:eastAsia="Times New Roman" w:hAnsi="Times New Roman"/>
          <w:color w:val="0e101a"/>
          <w:sz w:val="24"/>
          <w:szCs w:val="24"/>
          <w:highlight w:val="white"/>
          <w:rtl w:val="0"/>
        </w:rPr>
        <w:t xml:space="preserve">The average GDP for each quarter was determined</w:t>
      </w:r>
    </w:p>
    <w:p w:rsidR="00000000" w:rsidDel="00000000" w:rsidP="00000000" w:rsidRDefault="00000000" w:rsidRPr="00000000" w14:paraId="00000057">
      <w:pPr>
        <w:numPr>
          <w:ilvl w:val="0"/>
          <w:numId w:val="16"/>
        </w:numPr>
        <w:pBdr>
          <w:top w:color="auto" w:space="0" w:sz="0" w:val="none"/>
          <w:left w:color="auto" w:space="0" w:sz="0" w:val="none"/>
          <w:bottom w:color="auto" w:space="0" w:sz="0" w:val="none"/>
          <w:right w:color="auto" w:space="0" w:sz="0" w:val="none"/>
          <w:between w:color="auto" w:space="0" w:sz="0" w:val="none"/>
        </w:pBdr>
        <w:spacing w:line="331.2" w:lineRule="auto"/>
        <w:ind w:left="720" w:hanging="360"/>
        <w:rPr>
          <w:rFonts w:ascii="Times New Roman" w:cs="Times New Roman" w:eastAsia="Times New Roman" w:hAnsi="Times New Roman"/>
          <w:color w:val="0e101a"/>
          <w:sz w:val="24"/>
          <w:szCs w:val="24"/>
          <w:highlight w:val="white"/>
          <w:u w:val="none"/>
        </w:rPr>
      </w:pPr>
      <w:r w:rsidDel="00000000" w:rsidR="00000000" w:rsidRPr="00000000">
        <w:rPr>
          <w:rFonts w:ascii="Times New Roman" w:cs="Times New Roman" w:eastAsia="Times New Roman" w:hAnsi="Times New Roman"/>
          <w:color w:val="0e101a"/>
          <w:sz w:val="24"/>
          <w:szCs w:val="24"/>
          <w:highlight w:val="white"/>
          <w:rtl w:val="0"/>
        </w:rPr>
        <w:t xml:space="preserve">Converted the date column into </w:t>
      </w:r>
      <w:r w:rsidDel="00000000" w:rsidR="00000000" w:rsidRPr="00000000">
        <w:rPr>
          <w:rFonts w:ascii="Times New Roman" w:cs="Times New Roman" w:eastAsia="Times New Roman" w:hAnsi="Times New Roman"/>
          <w:b w:val="1"/>
          <w:color w:val="0e101a"/>
          <w:sz w:val="24"/>
          <w:szCs w:val="24"/>
          <w:highlight w:val="white"/>
          <w:rtl w:val="0"/>
        </w:rPr>
        <w:t xml:space="preserve">object </w:t>
      </w:r>
      <w:r w:rsidDel="00000000" w:rsidR="00000000" w:rsidRPr="00000000">
        <w:rPr>
          <w:rFonts w:ascii="Times New Roman" w:cs="Times New Roman" w:eastAsia="Times New Roman" w:hAnsi="Times New Roman"/>
          <w:color w:val="0e101a"/>
          <w:sz w:val="24"/>
          <w:szCs w:val="24"/>
          <w:highlight w:val="white"/>
          <w:rtl w:val="0"/>
        </w:rPr>
        <w:t xml:space="preserve">because if it were converted to datetime format the entries would be placed at seconds rather than years</w:t>
      </w:r>
    </w:p>
    <w:p w:rsidR="00000000" w:rsidDel="00000000" w:rsidP="00000000" w:rsidRDefault="00000000" w:rsidRPr="00000000" w14:paraId="00000058">
      <w:pPr>
        <w:numPr>
          <w:ilvl w:val="0"/>
          <w:numId w:val="16"/>
        </w:numPr>
        <w:pBdr>
          <w:top w:color="auto" w:space="0" w:sz="0" w:val="none"/>
          <w:left w:color="auto" w:space="0" w:sz="0" w:val="none"/>
          <w:bottom w:color="auto" w:space="0" w:sz="0" w:val="none"/>
          <w:right w:color="auto" w:space="0" w:sz="0" w:val="none"/>
          <w:between w:color="auto" w:space="0" w:sz="0" w:val="none"/>
        </w:pBdr>
        <w:spacing w:line="331.2" w:lineRule="auto"/>
        <w:ind w:left="720" w:hanging="360"/>
        <w:rPr>
          <w:rFonts w:ascii="Times New Roman" w:cs="Times New Roman" w:eastAsia="Times New Roman" w:hAnsi="Times New Roman"/>
          <w:color w:val="0e101a"/>
          <w:sz w:val="24"/>
          <w:szCs w:val="24"/>
          <w:highlight w:val="white"/>
          <w:u w:val="none"/>
        </w:rPr>
      </w:pPr>
      <w:r w:rsidDel="00000000" w:rsidR="00000000" w:rsidRPr="00000000">
        <w:rPr>
          <w:rFonts w:ascii="Times New Roman" w:cs="Times New Roman" w:eastAsia="Times New Roman" w:hAnsi="Times New Roman"/>
          <w:color w:val="0e101a"/>
          <w:sz w:val="24"/>
          <w:szCs w:val="24"/>
          <w:highlight w:val="white"/>
          <w:rtl w:val="0"/>
        </w:rPr>
        <w:t xml:space="preserve">Used the melt function to get the gdp for all the years from 2014-2020 and splitted them into quarters mapped to their respective GDP’s</w:t>
      </w:r>
    </w:p>
    <w:p w:rsidR="00000000" w:rsidDel="00000000" w:rsidP="00000000" w:rsidRDefault="00000000" w:rsidRPr="00000000" w14:paraId="00000059">
      <w:pPr>
        <w:numPr>
          <w:ilvl w:val="0"/>
          <w:numId w:val="16"/>
        </w:numPr>
        <w:pBdr>
          <w:top w:color="auto" w:space="0" w:sz="0" w:val="none"/>
          <w:left w:color="auto" w:space="0" w:sz="0" w:val="none"/>
          <w:bottom w:color="auto" w:space="0" w:sz="0" w:val="none"/>
          <w:right w:color="auto" w:space="0" w:sz="0" w:val="none"/>
          <w:between w:color="auto" w:space="0" w:sz="0" w:val="none"/>
        </w:pBdr>
        <w:spacing w:line="331.2" w:lineRule="auto"/>
        <w:ind w:left="720" w:hanging="360"/>
        <w:rPr>
          <w:rFonts w:ascii="Times New Roman" w:cs="Times New Roman" w:eastAsia="Times New Roman" w:hAnsi="Times New Roman"/>
          <w:color w:val="0e101a"/>
          <w:sz w:val="24"/>
          <w:szCs w:val="24"/>
          <w:highlight w:val="white"/>
          <w:u w:val="none"/>
        </w:rPr>
      </w:pPr>
      <w:r w:rsidDel="00000000" w:rsidR="00000000" w:rsidRPr="00000000">
        <w:rPr>
          <w:rFonts w:ascii="Times New Roman" w:cs="Times New Roman" w:eastAsia="Times New Roman" w:hAnsi="Times New Roman"/>
          <w:color w:val="0e101a"/>
          <w:sz w:val="24"/>
          <w:szCs w:val="24"/>
          <w:highlight w:val="white"/>
          <w:rtl w:val="0"/>
        </w:rPr>
        <w:t xml:space="preserve">Plotted a bar chart to show GDP for all the years into the quarter subplots</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line="331.2" w:lineRule="auto"/>
        <w:ind w:left="0" w:firstLine="0"/>
        <w:rPr>
          <w:rFonts w:ascii="Times New Roman" w:cs="Times New Roman" w:eastAsia="Times New Roman" w:hAnsi="Times New Roman"/>
          <w:b w:val="1"/>
          <w:color w:val="0e101a"/>
          <w:sz w:val="24"/>
          <w:szCs w:val="24"/>
          <w:highlight w:val="white"/>
          <w:u w:val="single"/>
        </w:rPr>
      </w:pPr>
      <w:r w:rsidDel="00000000" w:rsidR="00000000" w:rsidRPr="00000000">
        <w:rPr>
          <w:rFonts w:ascii="Times New Roman" w:cs="Times New Roman" w:eastAsia="Times New Roman" w:hAnsi="Times New Roman"/>
          <w:b w:val="1"/>
          <w:color w:val="0e101a"/>
          <w:sz w:val="24"/>
          <w:szCs w:val="24"/>
          <w:highlight w:val="white"/>
          <w:u w:val="single"/>
          <w:rtl w:val="0"/>
        </w:rPr>
        <w:t xml:space="preserve">Budget Data Analysis</w:t>
      </w:r>
    </w:p>
    <w:p w:rsidR="00000000" w:rsidDel="00000000" w:rsidP="00000000" w:rsidRDefault="00000000" w:rsidRPr="00000000" w14:paraId="0000005B">
      <w:pPr>
        <w:numPr>
          <w:ilvl w:val="0"/>
          <w:numId w:val="9"/>
        </w:numPr>
        <w:pBdr>
          <w:top w:color="auto" w:space="0" w:sz="0" w:val="none"/>
          <w:left w:color="auto" w:space="0" w:sz="0" w:val="none"/>
          <w:bottom w:color="auto" w:space="0" w:sz="0" w:val="none"/>
          <w:right w:color="auto" w:space="0" w:sz="0" w:val="none"/>
          <w:between w:color="auto" w:space="0" w:sz="0" w:val="none"/>
        </w:pBdr>
        <w:spacing w:line="331.2" w:lineRule="auto"/>
        <w:ind w:left="720" w:hanging="360"/>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Created a new entry feature known as the </w:t>
      </w:r>
      <w:r w:rsidDel="00000000" w:rsidR="00000000" w:rsidRPr="00000000">
        <w:rPr>
          <w:rFonts w:ascii="Times New Roman" w:cs="Times New Roman" w:eastAsia="Times New Roman" w:hAnsi="Times New Roman"/>
          <w:b w:val="1"/>
          <w:color w:val="0e101a"/>
          <w:sz w:val="24"/>
          <w:szCs w:val="24"/>
          <w:highlight w:val="white"/>
          <w:rtl w:val="0"/>
        </w:rPr>
        <w:t xml:space="preserve">Percentage Budget Decrease </w:t>
      </w:r>
      <w:r w:rsidDel="00000000" w:rsidR="00000000" w:rsidRPr="00000000">
        <w:rPr>
          <w:rFonts w:ascii="Times New Roman" w:cs="Times New Roman" w:eastAsia="Times New Roman" w:hAnsi="Times New Roman"/>
          <w:color w:val="0e101a"/>
          <w:sz w:val="24"/>
          <w:szCs w:val="24"/>
          <w:highlight w:val="white"/>
          <w:rtl w:val="0"/>
        </w:rPr>
        <w:t xml:space="preserve">by subtracting the revised budget from the initial budget and divided by the initial budget</w:t>
      </w:r>
    </w:p>
    <w:p w:rsidR="00000000" w:rsidDel="00000000" w:rsidP="00000000" w:rsidRDefault="00000000" w:rsidRPr="00000000" w14:paraId="0000005C">
      <w:pPr>
        <w:numPr>
          <w:ilvl w:val="0"/>
          <w:numId w:val="9"/>
        </w:numPr>
        <w:pBdr>
          <w:top w:color="auto" w:space="0" w:sz="0" w:val="none"/>
          <w:left w:color="auto" w:space="0" w:sz="0" w:val="none"/>
          <w:bottom w:color="auto" w:space="0" w:sz="0" w:val="none"/>
          <w:right w:color="auto" w:space="0" w:sz="0" w:val="none"/>
          <w:between w:color="auto" w:space="0" w:sz="0" w:val="none"/>
        </w:pBdr>
        <w:spacing w:line="331.2" w:lineRule="auto"/>
        <w:ind w:left="720" w:hanging="360"/>
        <w:rPr>
          <w:rFonts w:ascii="Times New Roman" w:cs="Times New Roman" w:eastAsia="Times New Roman" w:hAnsi="Times New Roman"/>
          <w:color w:val="0e101a"/>
          <w:sz w:val="24"/>
          <w:szCs w:val="24"/>
          <w:highlight w:val="white"/>
          <w:u w:val="none"/>
        </w:rPr>
      </w:pPr>
      <w:r w:rsidDel="00000000" w:rsidR="00000000" w:rsidRPr="00000000">
        <w:rPr>
          <w:rFonts w:ascii="Times New Roman" w:cs="Times New Roman" w:eastAsia="Times New Roman" w:hAnsi="Times New Roman"/>
          <w:color w:val="0e101a"/>
          <w:sz w:val="24"/>
          <w:szCs w:val="24"/>
          <w:highlight w:val="white"/>
          <w:rtl w:val="0"/>
        </w:rPr>
        <w:t xml:space="preserve">Used </w:t>
      </w:r>
      <w:r w:rsidDel="00000000" w:rsidR="00000000" w:rsidRPr="00000000">
        <w:rPr>
          <w:rFonts w:ascii="Times New Roman" w:cs="Times New Roman" w:eastAsia="Times New Roman" w:hAnsi="Times New Roman"/>
          <w:b w:val="1"/>
          <w:color w:val="0e101a"/>
          <w:sz w:val="24"/>
          <w:szCs w:val="24"/>
          <w:highlight w:val="white"/>
          <w:rtl w:val="0"/>
        </w:rPr>
        <w:t xml:space="preserve">sns.jointplot()</w:t>
      </w:r>
      <w:r w:rsidDel="00000000" w:rsidR="00000000" w:rsidRPr="00000000">
        <w:rPr>
          <w:rFonts w:ascii="Times New Roman" w:cs="Times New Roman" w:eastAsia="Times New Roman" w:hAnsi="Times New Roman"/>
          <w:color w:val="0e101a"/>
          <w:sz w:val="24"/>
          <w:szCs w:val="24"/>
          <w:highlight w:val="white"/>
          <w:rtl w:val="0"/>
        </w:rPr>
        <w:t xml:space="preserve"> to visualize the relationship between the Initial and Revised Budgets</w:t>
      </w:r>
    </w:p>
    <w:p w:rsidR="00000000" w:rsidDel="00000000" w:rsidP="00000000" w:rsidRDefault="00000000" w:rsidRPr="00000000" w14:paraId="0000005D">
      <w:pPr>
        <w:numPr>
          <w:ilvl w:val="0"/>
          <w:numId w:val="9"/>
        </w:numPr>
        <w:pBdr>
          <w:top w:color="auto" w:space="0" w:sz="0" w:val="none"/>
          <w:left w:color="auto" w:space="0" w:sz="0" w:val="none"/>
          <w:bottom w:color="auto" w:space="0" w:sz="0" w:val="none"/>
          <w:right w:color="auto" w:space="0" w:sz="0" w:val="none"/>
          <w:between w:color="auto" w:space="0" w:sz="0" w:val="none"/>
        </w:pBdr>
        <w:spacing w:line="331.2" w:lineRule="auto"/>
        <w:ind w:left="720" w:hanging="360"/>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Used seaborn barplot to plot a bar chart for the states and their initial and revised budget</w:t>
      </w:r>
    </w:p>
    <w:p w:rsidR="00000000" w:rsidDel="00000000" w:rsidP="00000000" w:rsidRDefault="00000000" w:rsidRPr="00000000" w14:paraId="0000005E">
      <w:pPr>
        <w:numPr>
          <w:ilvl w:val="0"/>
          <w:numId w:val="9"/>
        </w:numPr>
        <w:pBdr>
          <w:top w:color="auto" w:space="0" w:sz="0" w:val="none"/>
          <w:left w:color="auto" w:space="0" w:sz="0" w:val="none"/>
          <w:bottom w:color="auto" w:space="0" w:sz="0" w:val="none"/>
          <w:right w:color="auto" w:space="0" w:sz="0" w:val="none"/>
          <w:between w:color="auto" w:space="0" w:sz="0" w:val="none"/>
        </w:pBdr>
        <w:spacing w:line="331.2" w:lineRule="auto"/>
        <w:ind w:left="720" w:hanging="360"/>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Computed </w:t>
      </w:r>
      <w:r w:rsidDel="00000000" w:rsidR="00000000" w:rsidRPr="00000000">
        <w:rPr>
          <w:rFonts w:ascii="Times New Roman" w:cs="Times New Roman" w:eastAsia="Times New Roman" w:hAnsi="Times New Roman"/>
          <w:b w:val="1"/>
          <w:color w:val="0e101a"/>
          <w:sz w:val="24"/>
          <w:szCs w:val="24"/>
          <w:highlight w:val="white"/>
          <w:rtl w:val="0"/>
        </w:rPr>
        <w:t xml:space="preserve">average percentage decrease(APD)</w:t>
      </w:r>
      <w:r w:rsidDel="00000000" w:rsidR="00000000" w:rsidRPr="00000000">
        <w:rPr>
          <w:rFonts w:ascii="Times New Roman" w:cs="Times New Roman" w:eastAsia="Times New Roman" w:hAnsi="Times New Roman"/>
          <w:color w:val="0e101a"/>
          <w:sz w:val="24"/>
          <w:szCs w:val="24"/>
          <w:highlight w:val="white"/>
          <w:rtl w:val="0"/>
        </w:rPr>
        <w:t xml:space="preserve"> in the budget across all states in Nigeria</w:t>
      </w:r>
    </w:p>
    <w:p w:rsidR="00000000" w:rsidDel="00000000" w:rsidP="00000000" w:rsidRDefault="00000000" w:rsidRPr="00000000" w14:paraId="0000005F">
      <w:pPr>
        <w:numPr>
          <w:ilvl w:val="0"/>
          <w:numId w:val="9"/>
        </w:numPr>
        <w:pBdr>
          <w:top w:color="auto" w:space="0" w:sz="0" w:val="none"/>
          <w:left w:color="auto" w:space="0" w:sz="0" w:val="none"/>
          <w:bottom w:color="auto" w:space="0" w:sz="0" w:val="none"/>
          <w:right w:color="auto" w:space="0" w:sz="0" w:val="none"/>
          <w:between w:color="auto" w:space="0" w:sz="0" w:val="none"/>
        </w:pBdr>
        <w:spacing w:line="331.2" w:lineRule="auto"/>
        <w:ind w:left="720" w:hanging="360"/>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Extracted state with the minimum percent change</w:t>
      </w:r>
    </w:p>
    <w:p w:rsidR="00000000" w:rsidDel="00000000" w:rsidP="00000000" w:rsidRDefault="00000000" w:rsidRPr="00000000" w14:paraId="00000060">
      <w:pPr>
        <w:numPr>
          <w:ilvl w:val="0"/>
          <w:numId w:val="9"/>
        </w:numPr>
        <w:pBdr>
          <w:top w:color="auto" w:space="0" w:sz="0" w:val="none"/>
          <w:left w:color="auto" w:space="0" w:sz="0" w:val="none"/>
          <w:bottom w:color="auto" w:space="0" w:sz="0" w:val="none"/>
          <w:right w:color="auto" w:space="0" w:sz="0" w:val="none"/>
          <w:between w:color="auto" w:space="0" w:sz="0" w:val="none"/>
        </w:pBdr>
        <w:spacing w:line="331.2" w:lineRule="auto"/>
        <w:ind w:left="720" w:hanging="360"/>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Extracted state with the maximum percent change</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line="331.2" w:lineRule="auto"/>
        <w:ind w:left="0" w:firstLine="0"/>
        <w:rPr>
          <w:rFonts w:ascii="Times New Roman" w:cs="Times New Roman" w:eastAsia="Times New Roman" w:hAnsi="Times New Roman"/>
          <w:b w:val="1"/>
          <w:color w:val="0e101a"/>
          <w:sz w:val="24"/>
          <w:szCs w:val="24"/>
          <w:highlight w:val="white"/>
          <w:u w:val="single"/>
        </w:rPr>
      </w:pPr>
      <w:r w:rsidDel="00000000" w:rsidR="00000000" w:rsidRPr="00000000">
        <w:rPr>
          <w:rFonts w:ascii="Times New Roman" w:cs="Times New Roman" w:eastAsia="Times New Roman" w:hAnsi="Times New Roman"/>
          <w:b w:val="1"/>
          <w:color w:val="0e101a"/>
          <w:sz w:val="24"/>
          <w:szCs w:val="24"/>
          <w:highlight w:val="white"/>
          <w:u w:val="single"/>
          <w:rtl w:val="0"/>
        </w:rPr>
        <w:t xml:space="preserve">OIl Price Data Analysis</w:t>
      </w:r>
    </w:p>
    <w:p w:rsidR="00000000" w:rsidDel="00000000" w:rsidP="00000000" w:rsidRDefault="00000000" w:rsidRPr="00000000" w14:paraId="00000062">
      <w:pPr>
        <w:numPr>
          <w:ilvl w:val="0"/>
          <w:numId w:val="20"/>
        </w:numPr>
        <w:pBdr>
          <w:top w:color="auto" w:space="0" w:sz="0" w:val="none"/>
          <w:left w:color="auto" w:space="0" w:sz="0" w:val="none"/>
          <w:bottom w:color="auto" w:space="0" w:sz="0" w:val="none"/>
          <w:right w:color="auto" w:space="0" w:sz="0" w:val="none"/>
          <w:between w:color="auto" w:space="0" w:sz="0" w:val="none"/>
        </w:pBdr>
        <w:spacing w:line="331.2" w:lineRule="auto"/>
        <w:ind w:left="720" w:hanging="360"/>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Extracted date with the maximum landed cost of crude oil in Nigeria from 2020 - 2021</w:t>
      </w:r>
    </w:p>
    <w:p w:rsidR="00000000" w:rsidDel="00000000" w:rsidP="00000000" w:rsidRDefault="00000000" w:rsidRPr="00000000" w14:paraId="00000063">
      <w:pPr>
        <w:numPr>
          <w:ilvl w:val="0"/>
          <w:numId w:val="20"/>
        </w:numPr>
        <w:pBdr>
          <w:top w:color="auto" w:space="0" w:sz="0" w:val="none"/>
          <w:left w:color="auto" w:space="0" w:sz="0" w:val="none"/>
          <w:bottom w:color="auto" w:space="0" w:sz="0" w:val="none"/>
          <w:right w:color="auto" w:space="0" w:sz="0" w:val="none"/>
          <w:between w:color="auto" w:space="0" w:sz="0" w:val="none"/>
        </w:pBdr>
        <w:spacing w:line="331.2" w:lineRule="auto"/>
        <w:ind w:left="720" w:hanging="360"/>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Extracted date with the minimum landed cost of crude oil in Nigeria from 2020 - 2021</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line="331.2" w:lineRule="auto"/>
        <w:ind w:left="0" w:firstLine="0"/>
        <w:rPr>
          <w:rFonts w:ascii="Times New Roman" w:cs="Times New Roman" w:eastAsia="Times New Roman" w:hAnsi="Times New Roman"/>
          <w:b w:val="1"/>
          <w:color w:val="0e101a"/>
          <w:sz w:val="24"/>
          <w:szCs w:val="24"/>
          <w:highlight w:val="white"/>
          <w:u w:val="single"/>
        </w:rPr>
      </w:pP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line="331.2" w:lineRule="auto"/>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b w:val="1"/>
          <w:color w:val="0e101a"/>
          <w:sz w:val="26"/>
          <w:szCs w:val="26"/>
          <w:highlight w:val="white"/>
          <w:u w:val="single"/>
          <w:rtl w:val="0"/>
        </w:rPr>
        <w:t xml:space="preserve">FINDINGS/INSIGHTS</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line="331.2" w:lineRule="auto"/>
        <w:rPr>
          <w:b w:val="1"/>
          <w:highlight w:val="white"/>
          <w:u w:val="single"/>
        </w:rPr>
      </w:pPr>
      <w:r w:rsidDel="00000000" w:rsidR="00000000" w:rsidRPr="00000000">
        <w:rPr>
          <w:b w:val="1"/>
          <w:highlight w:val="white"/>
          <w:u w:val="single"/>
          <w:rtl w:val="0"/>
        </w:rPr>
        <w:t xml:space="preserve">INDEX FINDINGS</w:t>
      </w:r>
    </w:p>
    <w:p w:rsidR="00000000" w:rsidDel="00000000" w:rsidP="00000000" w:rsidRDefault="00000000" w:rsidRPr="00000000" w14:paraId="00000067">
      <w:pPr>
        <w:numPr>
          <w:ilvl w:val="0"/>
          <w:numId w:val="10"/>
        </w:numPr>
        <w:pBdr>
          <w:top w:color="auto" w:space="0" w:sz="0" w:val="none"/>
          <w:left w:color="auto" w:space="0" w:sz="0" w:val="none"/>
          <w:bottom w:color="auto" w:space="0" w:sz="0" w:val="none"/>
          <w:right w:color="auto" w:space="0" w:sz="0" w:val="none"/>
          <w:between w:color="auto" w:space="0" w:sz="0" w:val="none"/>
        </w:pBdr>
        <w:spacing w:line="331.2" w:lineRule="auto"/>
        <w:ind w:left="720" w:hanging="360"/>
        <w:rPr>
          <w:highlight w:val="white"/>
        </w:rPr>
      </w:pPr>
      <w:r w:rsidDel="00000000" w:rsidR="00000000" w:rsidRPr="00000000">
        <w:rPr>
          <w:highlight w:val="white"/>
          <w:rtl w:val="0"/>
        </w:rPr>
        <w:t xml:space="preserve">South West</w:t>
      </w:r>
    </w:p>
    <w:p w:rsidR="00000000" w:rsidDel="00000000" w:rsidP="00000000" w:rsidRDefault="00000000" w:rsidRPr="00000000" w14:paraId="00000068">
      <w:pPr>
        <w:numPr>
          <w:ilvl w:val="0"/>
          <w:numId w:val="14"/>
        </w:numPr>
        <w:pBdr>
          <w:top w:color="auto" w:space="0" w:sz="0" w:val="none"/>
          <w:left w:color="auto" w:space="0" w:sz="0" w:val="none"/>
          <w:bottom w:color="auto" w:space="0" w:sz="0" w:val="none"/>
          <w:right w:color="auto" w:space="0" w:sz="0" w:val="none"/>
          <w:between w:color="auto" w:space="0" w:sz="0" w:val="none"/>
        </w:pBdr>
        <w:spacing w:line="331.2" w:lineRule="auto"/>
        <w:ind w:left="720" w:hanging="360"/>
        <w:rPr>
          <w:highlight w:val="white"/>
        </w:rPr>
      </w:pPr>
      <w:r w:rsidDel="00000000" w:rsidR="00000000" w:rsidRPr="00000000">
        <w:rPr>
          <w:highlight w:val="white"/>
          <w:rtl w:val="0"/>
        </w:rPr>
        <w:t xml:space="preserve">Some of the major factors that contributed to the increased cases in the south west are; epidemiology index which indicates disease vulnerability was high, and high population density</w:t>
      </w:r>
    </w:p>
    <w:p w:rsidR="00000000" w:rsidDel="00000000" w:rsidP="00000000" w:rsidRDefault="00000000" w:rsidRPr="00000000" w14:paraId="00000069">
      <w:pPr>
        <w:numPr>
          <w:ilvl w:val="0"/>
          <w:numId w:val="14"/>
        </w:numPr>
        <w:pBdr>
          <w:top w:color="auto" w:space="0" w:sz="0" w:val="none"/>
          <w:left w:color="auto" w:space="0" w:sz="0" w:val="none"/>
          <w:bottom w:color="auto" w:space="0" w:sz="0" w:val="none"/>
          <w:right w:color="auto" w:space="0" w:sz="0" w:val="none"/>
          <w:between w:color="auto" w:space="0" w:sz="0" w:val="none"/>
        </w:pBdr>
        <w:spacing w:line="331.2" w:lineRule="auto"/>
        <w:ind w:left="720" w:hanging="360"/>
        <w:rPr>
          <w:highlight w:val="white"/>
          <w:u w:val="none"/>
        </w:rPr>
      </w:pPr>
      <w:r w:rsidDel="00000000" w:rsidR="00000000" w:rsidRPr="00000000">
        <w:rPr>
          <w:highlight w:val="white"/>
          <w:rtl w:val="0"/>
        </w:rPr>
        <w:t xml:space="preserve">Other factors that influenced the high recovery rate were the transportation index, socioeconomic index and good health care system/response compared to other states</w:t>
      </w:r>
    </w:p>
    <w:p w:rsidR="00000000" w:rsidDel="00000000" w:rsidP="00000000" w:rsidRDefault="00000000" w:rsidRPr="00000000" w14:paraId="0000006A">
      <w:pPr>
        <w:numPr>
          <w:ilvl w:val="0"/>
          <w:numId w:val="12"/>
        </w:numPr>
        <w:pBdr>
          <w:top w:color="auto" w:space="0" w:sz="0" w:val="none"/>
          <w:left w:color="auto" w:space="0" w:sz="0" w:val="none"/>
          <w:bottom w:color="auto" w:space="0" w:sz="0" w:val="none"/>
          <w:right w:color="auto" w:space="0" w:sz="0" w:val="none"/>
          <w:between w:color="auto" w:space="0" w:sz="0" w:val="none"/>
        </w:pBdr>
        <w:spacing w:line="331.2" w:lineRule="auto"/>
        <w:ind w:left="720" w:hanging="360"/>
        <w:rPr>
          <w:highlight w:val="white"/>
          <w:u w:val="none"/>
        </w:rPr>
      </w:pPr>
      <w:r w:rsidDel="00000000" w:rsidR="00000000" w:rsidRPr="00000000">
        <w:rPr>
          <w:highlight w:val="white"/>
          <w:rtl w:val="0"/>
        </w:rPr>
        <w:t xml:space="preserve">South East</w:t>
      </w:r>
    </w:p>
    <w:p w:rsidR="00000000" w:rsidDel="00000000" w:rsidP="00000000" w:rsidRDefault="00000000" w:rsidRPr="00000000" w14:paraId="0000006B">
      <w:pPr>
        <w:numPr>
          <w:ilvl w:val="0"/>
          <w:numId w:val="4"/>
        </w:numPr>
        <w:pBdr>
          <w:top w:color="auto" w:space="0" w:sz="0" w:val="none"/>
          <w:left w:color="auto" w:space="0" w:sz="0" w:val="none"/>
          <w:bottom w:color="auto" w:space="0" w:sz="0" w:val="none"/>
          <w:right w:color="auto" w:space="0" w:sz="0" w:val="none"/>
          <w:between w:color="auto" w:space="0" w:sz="0" w:val="none"/>
        </w:pBdr>
        <w:spacing w:line="331.2" w:lineRule="auto"/>
        <w:ind w:left="720" w:hanging="360"/>
        <w:rPr>
          <w:highlight w:val="white"/>
          <w:u w:val="none"/>
        </w:rPr>
      </w:pPr>
      <w:r w:rsidDel="00000000" w:rsidR="00000000" w:rsidRPr="00000000">
        <w:rPr>
          <w:highlight w:val="white"/>
          <w:rtl w:val="0"/>
        </w:rPr>
        <w:t xml:space="preserve">The major causes of the increased cases and death are: High occupancy by aged people, high population density, and high degree of health vulnerability due to exposure to other infections prior to covid’s inception.</w:t>
      </w:r>
    </w:p>
    <w:p w:rsidR="00000000" w:rsidDel="00000000" w:rsidP="00000000" w:rsidRDefault="00000000" w:rsidRPr="00000000" w14:paraId="0000006C">
      <w:pPr>
        <w:numPr>
          <w:ilvl w:val="0"/>
          <w:numId w:val="4"/>
        </w:numPr>
        <w:pBdr>
          <w:top w:color="auto" w:space="0" w:sz="0" w:val="none"/>
          <w:left w:color="auto" w:space="0" w:sz="0" w:val="none"/>
          <w:bottom w:color="auto" w:space="0" w:sz="0" w:val="none"/>
          <w:right w:color="auto" w:space="0" w:sz="0" w:val="none"/>
          <w:between w:color="auto" w:space="0" w:sz="0" w:val="none"/>
        </w:pBdr>
        <w:spacing w:line="331.2" w:lineRule="auto"/>
        <w:ind w:left="720" w:hanging="360"/>
        <w:rPr>
          <w:highlight w:val="white"/>
          <w:u w:val="none"/>
        </w:rPr>
      </w:pPr>
      <w:r w:rsidDel="00000000" w:rsidR="00000000" w:rsidRPr="00000000">
        <w:rPr>
          <w:highlight w:val="white"/>
          <w:rtl w:val="0"/>
        </w:rPr>
        <w:t xml:space="preserve">The functionary determinants of the recovered cases are: good transportation system, and healthcare system.</w:t>
      </w:r>
    </w:p>
    <w:p w:rsidR="00000000" w:rsidDel="00000000" w:rsidP="00000000" w:rsidRDefault="00000000" w:rsidRPr="00000000" w14:paraId="0000006D">
      <w:pPr>
        <w:numPr>
          <w:ilvl w:val="0"/>
          <w:numId w:val="12"/>
        </w:numPr>
        <w:pBdr>
          <w:top w:color="auto" w:space="0" w:sz="0" w:val="none"/>
          <w:left w:color="auto" w:space="0" w:sz="0" w:val="none"/>
          <w:bottom w:color="auto" w:space="0" w:sz="0" w:val="none"/>
          <w:right w:color="auto" w:space="0" w:sz="0" w:val="none"/>
          <w:between w:color="auto" w:space="0" w:sz="0" w:val="none"/>
        </w:pBdr>
        <w:spacing w:line="331.2" w:lineRule="auto"/>
        <w:ind w:left="720" w:hanging="360"/>
        <w:rPr>
          <w:highlight w:val="white"/>
          <w:u w:val="none"/>
        </w:rPr>
      </w:pPr>
      <w:r w:rsidDel="00000000" w:rsidR="00000000" w:rsidRPr="00000000">
        <w:rPr>
          <w:highlight w:val="white"/>
          <w:rtl w:val="0"/>
        </w:rPr>
        <w:t xml:space="preserve">South South</w:t>
      </w:r>
    </w:p>
    <w:p w:rsidR="00000000" w:rsidDel="00000000" w:rsidP="00000000" w:rsidRDefault="00000000" w:rsidRPr="00000000" w14:paraId="0000006E">
      <w:pPr>
        <w:numPr>
          <w:ilvl w:val="0"/>
          <w:numId w:val="8"/>
        </w:numPr>
        <w:pBdr>
          <w:top w:color="auto" w:space="0" w:sz="0" w:val="none"/>
          <w:left w:color="auto" w:space="0" w:sz="0" w:val="none"/>
          <w:bottom w:color="auto" w:space="0" w:sz="0" w:val="none"/>
          <w:right w:color="auto" w:space="0" w:sz="0" w:val="none"/>
          <w:between w:color="auto" w:space="0" w:sz="0" w:val="none"/>
        </w:pBdr>
        <w:spacing w:line="331.2" w:lineRule="auto"/>
        <w:ind w:left="720" w:hanging="360"/>
        <w:rPr>
          <w:highlight w:val="white"/>
          <w:u w:val="none"/>
        </w:rPr>
      </w:pPr>
      <w:r w:rsidDel="00000000" w:rsidR="00000000" w:rsidRPr="00000000">
        <w:rPr>
          <w:highlight w:val="white"/>
          <w:rtl w:val="0"/>
        </w:rPr>
        <w:t xml:space="preserve">Confirmed cases arise from densely populated by aged people and high epidemiology index.</w:t>
      </w:r>
    </w:p>
    <w:p w:rsidR="00000000" w:rsidDel="00000000" w:rsidP="00000000" w:rsidRDefault="00000000" w:rsidRPr="00000000" w14:paraId="0000006F">
      <w:pPr>
        <w:numPr>
          <w:ilvl w:val="0"/>
          <w:numId w:val="8"/>
        </w:numPr>
        <w:pBdr>
          <w:top w:color="auto" w:space="0" w:sz="0" w:val="none"/>
          <w:left w:color="auto" w:space="0" w:sz="0" w:val="none"/>
          <w:bottom w:color="auto" w:space="0" w:sz="0" w:val="none"/>
          <w:right w:color="auto" w:space="0" w:sz="0" w:val="none"/>
          <w:between w:color="auto" w:space="0" w:sz="0" w:val="none"/>
        </w:pBdr>
        <w:spacing w:line="331.2" w:lineRule="auto"/>
        <w:ind w:left="720" w:hanging="360"/>
        <w:rPr>
          <w:highlight w:val="white"/>
          <w:u w:val="none"/>
        </w:rPr>
      </w:pPr>
      <w:r w:rsidDel="00000000" w:rsidR="00000000" w:rsidRPr="00000000">
        <w:rPr>
          <w:highlight w:val="white"/>
          <w:rtl w:val="0"/>
        </w:rPr>
        <w:t xml:space="preserve">It was curbed due to reduced socio-economic index impact and good transportation.</w:t>
      </w:r>
    </w:p>
    <w:p w:rsidR="00000000" w:rsidDel="00000000" w:rsidP="00000000" w:rsidRDefault="00000000" w:rsidRPr="00000000" w14:paraId="00000070">
      <w:pPr>
        <w:numPr>
          <w:ilvl w:val="0"/>
          <w:numId w:val="12"/>
        </w:numPr>
        <w:pBdr>
          <w:top w:color="auto" w:space="0" w:sz="0" w:val="none"/>
          <w:left w:color="auto" w:space="0" w:sz="0" w:val="none"/>
          <w:bottom w:color="auto" w:space="0" w:sz="0" w:val="none"/>
          <w:right w:color="auto" w:space="0" w:sz="0" w:val="none"/>
          <w:between w:color="auto" w:space="0" w:sz="0" w:val="none"/>
        </w:pBdr>
        <w:spacing w:line="331.2" w:lineRule="auto"/>
        <w:ind w:left="720" w:hanging="360"/>
        <w:rPr>
          <w:highlight w:val="white"/>
          <w:u w:val="none"/>
        </w:rPr>
      </w:pPr>
      <w:r w:rsidDel="00000000" w:rsidR="00000000" w:rsidRPr="00000000">
        <w:rPr>
          <w:highlight w:val="white"/>
          <w:rtl w:val="0"/>
        </w:rPr>
        <w:t xml:space="preserve">North Central</w:t>
      </w:r>
    </w:p>
    <w:p w:rsidR="00000000" w:rsidDel="00000000" w:rsidP="00000000" w:rsidRDefault="00000000" w:rsidRPr="00000000" w14:paraId="00000071">
      <w:pPr>
        <w:numPr>
          <w:ilvl w:val="0"/>
          <w:numId w:val="7"/>
        </w:numPr>
        <w:pBdr>
          <w:top w:color="auto" w:space="0" w:sz="0" w:val="none"/>
          <w:left w:color="auto" w:space="0" w:sz="0" w:val="none"/>
          <w:bottom w:color="auto" w:space="0" w:sz="0" w:val="none"/>
          <w:right w:color="auto" w:space="0" w:sz="0" w:val="none"/>
          <w:between w:color="auto" w:space="0" w:sz="0" w:val="none"/>
        </w:pBdr>
        <w:spacing w:line="331.2" w:lineRule="auto"/>
        <w:ind w:left="720" w:hanging="360"/>
        <w:rPr>
          <w:highlight w:val="white"/>
          <w:u w:val="none"/>
        </w:rPr>
      </w:pPr>
      <w:r w:rsidDel="00000000" w:rsidR="00000000" w:rsidRPr="00000000">
        <w:rPr>
          <w:highlight w:val="white"/>
          <w:rtl w:val="0"/>
        </w:rPr>
        <w:t xml:space="preserve">Major factors of the deaths and confirmed cases are:  poor health facility, poor transportation system and high fragility.</w:t>
      </w:r>
    </w:p>
    <w:p w:rsidR="00000000" w:rsidDel="00000000" w:rsidP="00000000" w:rsidRDefault="00000000" w:rsidRPr="00000000" w14:paraId="00000072">
      <w:pPr>
        <w:numPr>
          <w:ilvl w:val="0"/>
          <w:numId w:val="7"/>
        </w:numPr>
        <w:pBdr>
          <w:top w:color="auto" w:space="0" w:sz="0" w:val="none"/>
          <w:left w:color="auto" w:space="0" w:sz="0" w:val="none"/>
          <w:bottom w:color="auto" w:space="0" w:sz="0" w:val="none"/>
          <w:right w:color="auto" w:space="0" w:sz="0" w:val="none"/>
          <w:between w:color="auto" w:space="0" w:sz="0" w:val="none"/>
        </w:pBdr>
        <w:spacing w:line="331.2" w:lineRule="auto"/>
        <w:ind w:left="720" w:hanging="360"/>
        <w:rPr>
          <w:highlight w:val="white"/>
          <w:u w:val="none"/>
        </w:rPr>
      </w:pPr>
      <w:r w:rsidDel="00000000" w:rsidR="00000000" w:rsidRPr="00000000">
        <w:rPr>
          <w:highlight w:val="white"/>
          <w:rtl w:val="0"/>
        </w:rPr>
        <w:t xml:space="preserve">The recovered cases arise from the fact that the population density is small and moderate epidemiology effect.</w:t>
      </w:r>
    </w:p>
    <w:p w:rsidR="00000000" w:rsidDel="00000000" w:rsidP="00000000" w:rsidRDefault="00000000" w:rsidRPr="00000000" w14:paraId="00000073">
      <w:pPr>
        <w:numPr>
          <w:ilvl w:val="0"/>
          <w:numId w:val="12"/>
        </w:numPr>
        <w:pBdr>
          <w:top w:color="auto" w:space="0" w:sz="0" w:val="none"/>
          <w:left w:color="auto" w:space="0" w:sz="0" w:val="none"/>
          <w:bottom w:color="auto" w:space="0" w:sz="0" w:val="none"/>
          <w:right w:color="auto" w:space="0" w:sz="0" w:val="none"/>
          <w:between w:color="auto" w:space="0" w:sz="0" w:val="none"/>
        </w:pBdr>
        <w:spacing w:line="331.2" w:lineRule="auto"/>
        <w:ind w:left="720" w:hanging="360"/>
        <w:rPr>
          <w:highlight w:val="white"/>
          <w:u w:val="none"/>
        </w:rPr>
      </w:pPr>
      <w:r w:rsidDel="00000000" w:rsidR="00000000" w:rsidRPr="00000000">
        <w:rPr>
          <w:highlight w:val="white"/>
          <w:rtl w:val="0"/>
        </w:rPr>
        <w:t xml:space="preserve">North East</w:t>
      </w:r>
    </w:p>
    <w:p w:rsidR="00000000" w:rsidDel="00000000" w:rsidP="00000000" w:rsidRDefault="00000000" w:rsidRPr="00000000" w14:paraId="00000074">
      <w:pPr>
        <w:numPr>
          <w:ilvl w:val="0"/>
          <w:numId w:val="6"/>
        </w:numPr>
        <w:pBdr>
          <w:top w:color="auto" w:space="0" w:sz="0" w:val="none"/>
          <w:left w:color="auto" w:space="0" w:sz="0" w:val="none"/>
          <w:bottom w:color="auto" w:space="0" w:sz="0" w:val="none"/>
          <w:right w:color="auto" w:space="0" w:sz="0" w:val="none"/>
          <w:between w:color="auto" w:space="0" w:sz="0" w:val="none"/>
        </w:pBdr>
        <w:spacing w:line="331.2" w:lineRule="auto"/>
        <w:ind w:left="720" w:hanging="360"/>
        <w:rPr>
          <w:highlight w:val="white"/>
          <w:u w:val="none"/>
        </w:rPr>
      </w:pPr>
      <w:r w:rsidDel="00000000" w:rsidR="00000000" w:rsidRPr="00000000">
        <w:rPr>
          <w:highlight w:val="white"/>
          <w:rtl w:val="0"/>
        </w:rPr>
        <w:t xml:space="preserve">The North East is operating negatively in all factors. Very fragile, poorest health care system and high socio economic disadvantage.</w:t>
      </w:r>
    </w:p>
    <w:p w:rsidR="00000000" w:rsidDel="00000000" w:rsidP="00000000" w:rsidRDefault="00000000" w:rsidRPr="00000000" w14:paraId="00000075">
      <w:pPr>
        <w:numPr>
          <w:ilvl w:val="0"/>
          <w:numId w:val="12"/>
        </w:numPr>
        <w:pBdr>
          <w:top w:color="auto" w:space="0" w:sz="0" w:val="none"/>
          <w:left w:color="auto" w:space="0" w:sz="0" w:val="none"/>
          <w:bottom w:color="auto" w:space="0" w:sz="0" w:val="none"/>
          <w:right w:color="auto" w:space="0" w:sz="0" w:val="none"/>
          <w:between w:color="auto" w:space="0" w:sz="0" w:val="none"/>
        </w:pBdr>
        <w:spacing w:line="331.2" w:lineRule="auto"/>
        <w:ind w:left="720" w:hanging="360"/>
        <w:rPr>
          <w:highlight w:val="white"/>
          <w:u w:val="none"/>
        </w:rPr>
      </w:pPr>
      <w:r w:rsidDel="00000000" w:rsidR="00000000" w:rsidRPr="00000000">
        <w:rPr>
          <w:highlight w:val="white"/>
          <w:rtl w:val="0"/>
        </w:rPr>
        <w:t xml:space="preserve">North West</w:t>
      </w:r>
    </w:p>
    <w:p w:rsidR="00000000" w:rsidDel="00000000" w:rsidP="00000000" w:rsidRDefault="00000000" w:rsidRPr="00000000" w14:paraId="00000076">
      <w:pPr>
        <w:numPr>
          <w:ilvl w:val="0"/>
          <w:numId w:val="21"/>
        </w:numPr>
        <w:pBdr>
          <w:top w:color="auto" w:space="0" w:sz="0" w:val="none"/>
          <w:left w:color="auto" w:space="0" w:sz="0" w:val="none"/>
          <w:bottom w:color="auto" w:space="0" w:sz="0" w:val="none"/>
          <w:right w:color="auto" w:space="0" w:sz="0" w:val="none"/>
          <w:between w:color="auto" w:space="0" w:sz="0" w:val="none"/>
        </w:pBdr>
        <w:spacing w:line="331.2" w:lineRule="auto"/>
        <w:ind w:left="720" w:hanging="360"/>
        <w:rPr>
          <w:highlight w:val="white"/>
          <w:u w:val="none"/>
        </w:rPr>
      </w:pPr>
      <w:r w:rsidDel="00000000" w:rsidR="00000000" w:rsidRPr="00000000">
        <w:rPr>
          <w:highlight w:val="white"/>
          <w:rtl w:val="0"/>
        </w:rPr>
        <w:t xml:space="preserve">Similar results with the North east just the slight difference in the fragility status as the North West’s isn’t as high as the North East.</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pacing w:line="331.2" w:lineRule="auto"/>
        <w:rPr>
          <w:b w:val="1"/>
          <w:highlight w:val="white"/>
          <w:u w:val="single"/>
        </w:rPr>
      </w:pP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pacing w:line="331.2" w:lineRule="auto"/>
        <w:rPr>
          <w:b w:val="1"/>
          <w:highlight w:val="white"/>
          <w:u w:val="single"/>
        </w:rPr>
      </w:pPr>
      <w:r w:rsidDel="00000000" w:rsidR="00000000" w:rsidRPr="00000000">
        <w:rPr>
          <w:b w:val="1"/>
          <w:highlight w:val="white"/>
          <w:u w:val="single"/>
          <w:rtl w:val="0"/>
        </w:rPr>
        <w:t xml:space="preserve">CASE STATISTICS</w:t>
      </w:r>
    </w:p>
    <w:p w:rsidR="00000000" w:rsidDel="00000000" w:rsidP="00000000" w:rsidRDefault="00000000" w:rsidRPr="00000000" w14:paraId="00000079">
      <w:pPr>
        <w:numPr>
          <w:ilvl w:val="0"/>
          <w:numId w:val="1"/>
        </w:numPr>
        <w:pBdr>
          <w:top w:color="auto" w:space="0" w:sz="0" w:val="none"/>
          <w:left w:color="auto" w:space="0" w:sz="0" w:val="none"/>
          <w:bottom w:color="auto" w:space="0" w:sz="0" w:val="none"/>
          <w:right w:color="auto" w:space="0" w:sz="0" w:val="none"/>
          <w:between w:color="auto" w:space="0" w:sz="0" w:val="none"/>
        </w:pBdr>
        <w:spacing w:line="331.2" w:lineRule="auto"/>
        <w:ind w:left="720" w:hanging="360"/>
        <w:rPr>
          <w:highlight w:val="white"/>
          <w:u w:val="none"/>
        </w:rPr>
      </w:pPr>
      <w:r w:rsidDel="00000000" w:rsidR="00000000" w:rsidRPr="00000000">
        <w:rPr>
          <w:highlight w:val="white"/>
          <w:rtl w:val="0"/>
        </w:rPr>
        <w:t xml:space="preserve">The top 10 states with the highest number of confirmed cases are Lagos with</w:t>
        <w:tab/>
        <w:t xml:space="preserve">58713 cases, FCT with 19841 cases, Kaduna 9068 cases, Plateau 9060 cases, Rivers 7169 cases, Oyo 6855 cases, Edo 4907 cases, Ogun 4680 cases, Kan 3967 cases,and Ondo 3248 cases.</w:t>
      </w:r>
    </w:p>
    <w:p w:rsidR="00000000" w:rsidDel="00000000" w:rsidP="00000000" w:rsidRDefault="00000000" w:rsidRPr="00000000" w14:paraId="0000007A">
      <w:pPr>
        <w:numPr>
          <w:ilvl w:val="0"/>
          <w:numId w:val="1"/>
        </w:numPr>
        <w:pBdr>
          <w:top w:color="auto" w:space="0" w:sz="0" w:val="none"/>
          <w:left w:color="auto" w:space="0" w:sz="0" w:val="none"/>
          <w:bottom w:color="auto" w:space="0" w:sz="0" w:val="none"/>
          <w:right w:color="auto" w:space="0" w:sz="0" w:val="none"/>
          <w:between w:color="auto" w:space="0" w:sz="0" w:val="none"/>
        </w:pBdr>
        <w:spacing w:line="331.2" w:lineRule="auto"/>
        <w:ind w:left="720" w:hanging="360"/>
        <w:rPr>
          <w:highlight w:val="white"/>
          <w:u w:val="none"/>
        </w:rPr>
      </w:pPr>
      <w:r w:rsidDel="00000000" w:rsidR="00000000" w:rsidRPr="00000000">
        <w:rPr>
          <w:highlight w:val="white"/>
          <w:rtl w:val="0"/>
        </w:rPr>
        <w:t xml:space="preserve">The top 10 states with the highest discharged cases are Lagos with 56990, FCT 19104, Plateau 9002, Kaduna 9000, Rivers 7040, Oyo 6729, Edo 4715, Ogun 4627, Kano 3849, and Kwara 3067</w:t>
      </w:r>
    </w:p>
    <w:p w:rsidR="00000000" w:rsidDel="00000000" w:rsidP="00000000" w:rsidRDefault="00000000" w:rsidRPr="00000000" w14:paraId="0000007B">
      <w:pPr>
        <w:numPr>
          <w:ilvl w:val="0"/>
          <w:numId w:val="1"/>
        </w:numPr>
        <w:pBdr>
          <w:top w:color="auto" w:space="0" w:sz="0" w:val="none"/>
          <w:left w:color="auto" w:space="0" w:sz="0" w:val="none"/>
          <w:bottom w:color="auto" w:space="0" w:sz="0" w:val="none"/>
          <w:right w:color="auto" w:space="0" w:sz="0" w:val="none"/>
          <w:between w:color="auto" w:space="0" w:sz="0" w:val="none"/>
        </w:pBdr>
        <w:spacing w:line="331.2" w:lineRule="auto"/>
        <w:ind w:left="720" w:hanging="360"/>
        <w:rPr>
          <w:highlight w:val="white"/>
          <w:u w:val="none"/>
        </w:rPr>
      </w:pPr>
      <w:r w:rsidDel="00000000" w:rsidR="00000000" w:rsidRPr="00000000">
        <w:rPr>
          <w:highlight w:val="white"/>
          <w:rtl w:val="0"/>
        </w:rPr>
        <w:t xml:space="preserve">The top 10 death cases are Lagos with 439, Edo</w:t>
        <w:tab/>
        <w:t xml:space="preserve">185, FCT 166, Oyo 124, Kano 110, Rivers</w:t>
        <w:tab/>
        <w:t xml:space="preserve">101, Delta 71, Kaduna 65, Ondo 6, Plateau 57</w:t>
      </w:r>
    </w:p>
    <w:p w:rsidR="00000000" w:rsidDel="00000000" w:rsidP="00000000" w:rsidRDefault="00000000" w:rsidRPr="00000000" w14:paraId="0000007C">
      <w:pPr>
        <w:numPr>
          <w:ilvl w:val="0"/>
          <w:numId w:val="1"/>
        </w:numPr>
        <w:pBdr>
          <w:top w:color="auto" w:space="0" w:sz="0" w:val="none"/>
          <w:left w:color="auto" w:space="0" w:sz="0" w:val="none"/>
          <w:bottom w:color="auto" w:space="0" w:sz="0" w:val="none"/>
          <w:right w:color="auto" w:space="0" w:sz="0" w:val="none"/>
          <w:between w:color="auto" w:space="0" w:sz="0" w:val="none"/>
        </w:pBdr>
        <w:spacing w:line="331.2" w:lineRule="auto"/>
        <w:ind w:left="720" w:hanging="360"/>
        <w:rPr>
          <w:highlight w:val="white"/>
          <w:u w:val="none"/>
        </w:rPr>
      </w:pPr>
      <w:r w:rsidDel="00000000" w:rsidR="00000000" w:rsidRPr="00000000">
        <w:rPr>
          <w:highlight w:val="white"/>
          <w:rtl w:val="0"/>
        </w:rPr>
        <w:t xml:space="preserve">Maximum infection rate is 2464 we look further to discover when this occured</w:t>
      </w:r>
    </w:p>
    <w:p w:rsidR="00000000" w:rsidDel="00000000" w:rsidP="00000000" w:rsidRDefault="00000000" w:rsidRPr="00000000" w14:paraId="0000007D">
      <w:pPr>
        <w:numPr>
          <w:ilvl w:val="0"/>
          <w:numId w:val="1"/>
        </w:numPr>
        <w:pBdr>
          <w:top w:color="auto" w:space="0" w:sz="0" w:val="none"/>
          <w:left w:color="auto" w:space="0" w:sz="0" w:val="none"/>
          <w:bottom w:color="auto" w:space="0" w:sz="0" w:val="none"/>
          <w:right w:color="auto" w:space="0" w:sz="0" w:val="none"/>
          <w:between w:color="auto" w:space="0" w:sz="0" w:val="none"/>
        </w:pBdr>
        <w:spacing w:line="331.2" w:lineRule="auto"/>
        <w:ind w:left="720" w:hanging="360"/>
        <w:rPr>
          <w:highlight w:val="white"/>
          <w:u w:val="none"/>
        </w:rPr>
      </w:pPr>
      <w:r w:rsidDel="00000000" w:rsidR="00000000" w:rsidRPr="00000000">
        <w:rPr>
          <w:highlight w:val="white"/>
          <w:rtl w:val="0"/>
        </w:rPr>
        <w:t xml:space="preserve">The date with the maximum infection rate was on the 23rd of january 2021 with an infection rate of 2464.</w:t>
      </w:r>
    </w:p>
    <w:p w:rsidR="00000000" w:rsidDel="00000000" w:rsidP="00000000" w:rsidRDefault="00000000" w:rsidRPr="00000000" w14:paraId="0000007E">
      <w:pPr>
        <w:numPr>
          <w:ilvl w:val="0"/>
          <w:numId w:val="1"/>
        </w:numPr>
        <w:pBdr>
          <w:top w:color="auto" w:space="0" w:sz="0" w:val="none"/>
          <w:left w:color="auto" w:space="0" w:sz="0" w:val="none"/>
          <w:bottom w:color="auto" w:space="0" w:sz="0" w:val="none"/>
          <w:right w:color="auto" w:space="0" w:sz="0" w:val="none"/>
          <w:between w:color="auto" w:space="0" w:sz="0" w:val="none"/>
        </w:pBdr>
        <w:spacing w:line="331.2" w:lineRule="auto"/>
        <w:ind w:left="720" w:hanging="360"/>
        <w:rPr>
          <w:highlight w:val="white"/>
        </w:rPr>
      </w:pPr>
      <w:r w:rsidDel="00000000" w:rsidR="00000000" w:rsidRPr="00000000">
        <w:rPr>
          <w:highlight w:val="white"/>
          <w:rtl w:val="0"/>
        </w:rPr>
        <w:t xml:space="preserve">Areas with low CCVI have relatively high number of confirmed cases</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pacing w:line="331.2" w:lineRule="auto"/>
        <w:ind w:left="0" w:firstLine="0"/>
        <w:rPr>
          <w:b w:val="1"/>
          <w:highlight w:val="white"/>
          <w:u w:val="single"/>
        </w:rPr>
      </w:pPr>
      <w:r w:rsidDel="00000000" w:rsidR="00000000" w:rsidRPr="00000000">
        <w:rPr>
          <w:b w:val="1"/>
          <w:highlight w:val="white"/>
          <w:u w:val="single"/>
          <w:rtl w:val="0"/>
        </w:rPr>
        <w:t xml:space="preserve">GDP AND BUDGET INSIGHTS</w:t>
      </w:r>
    </w:p>
    <w:p w:rsidR="00000000" w:rsidDel="00000000" w:rsidP="00000000" w:rsidRDefault="00000000" w:rsidRPr="00000000" w14:paraId="00000080">
      <w:pPr>
        <w:numPr>
          <w:ilvl w:val="0"/>
          <w:numId w:val="2"/>
        </w:numPr>
        <w:pBdr>
          <w:top w:color="auto" w:space="0" w:sz="0" w:val="none"/>
          <w:left w:color="auto" w:space="0" w:sz="0" w:val="none"/>
          <w:bottom w:color="auto" w:space="0" w:sz="0" w:val="none"/>
          <w:right w:color="auto" w:space="0" w:sz="0" w:val="none"/>
          <w:between w:color="auto" w:space="0" w:sz="0" w:val="none"/>
        </w:pBdr>
        <w:spacing w:line="331.2" w:lineRule="auto"/>
        <w:ind w:left="720" w:hanging="360"/>
        <w:rPr>
          <w:highlight w:val="white"/>
          <w:u w:val="none"/>
        </w:rPr>
      </w:pPr>
      <w:r w:rsidDel="00000000" w:rsidR="00000000" w:rsidRPr="00000000">
        <w:rPr>
          <w:highlight w:val="white"/>
          <w:rtl w:val="0"/>
        </w:rPr>
        <w:t xml:space="preserve">The average cummmulative gdp is highest at the third quarter</w:t>
      </w:r>
    </w:p>
    <w:p w:rsidR="00000000" w:rsidDel="00000000" w:rsidP="00000000" w:rsidRDefault="00000000" w:rsidRPr="00000000" w14:paraId="00000081">
      <w:pPr>
        <w:numPr>
          <w:ilvl w:val="0"/>
          <w:numId w:val="2"/>
        </w:numPr>
        <w:pBdr>
          <w:top w:color="auto" w:space="0" w:sz="0" w:val="none"/>
          <w:left w:color="auto" w:space="0" w:sz="0" w:val="none"/>
          <w:bottom w:color="auto" w:space="0" w:sz="0" w:val="none"/>
          <w:right w:color="auto" w:space="0" w:sz="0" w:val="none"/>
          <w:between w:color="auto" w:space="0" w:sz="0" w:val="none"/>
        </w:pBdr>
        <w:spacing w:line="331.2" w:lineRule="auto"/>
        <w:ind w:left="720" w:hanging="360"/>
        <w:rPr>
          <w:highlight w:val="white"/>
          <w:u w:val="none"/>
        </w:rPr>
      </w:pPr>
      <w:r w:rsidDel="00000000" w:rsidR="00000000" w:rsidRPr="00000000">
        <w:rPr>
          <w:highlight w:val="white"/>
          <w:rtl w:val="0"/>
        </w:rPr>
        <w:t xml:space="preserve">The year with the highest total GDP was year 2019 and the lowest being 2020 most likely because of the pandemic (COVID-19)</w:t>
      </w:r>
    </w:p>
    <w:p w:rsidR="00000000" w:rsidDel="00000000" w:rsidP="00000000" w:rsidRDefault="00000000" w:rsidRPr="00000000" w14:paraId="00000082">
      <w:pPr>
        <w:numPr>
          <w:ilvl w:val="0"/>
          <w:numId w:val="2"/>
        </w:numPr>
        <w:pBdr>
          <w:top w:color="auto" w:space="0" w:sz="0" w:val="none"/>
          <w:left w:color="auto" w:space="0" w:sz="0" w:val="none"/>
          <w:bottom w:color="auto" w:space="0" w:sz="0" w:val="none"/>
          <w:right w:color="auto" w:space="0" w:sz="0" w:val="none"/>
          <w:between w:color="auto" w:space="0" w:sz="0" w:val="none"/>
        </w:pBdr>
        <w:spacing w:line="331.2" w:lineRule="auto"/>
        <w:ind w:left="720" w:hanging="360"/>
        <w:rPr>
          <w:highlight w:val="white"/>
          <w:u w:val="none"/>
        </w:rPr>
      </w:pPr>
      <w:r w:rsidDel="00000000" w:rsidR="00000000" w:rsidRPr="00000000">
        <w:rPr>
          <w:highlight w:val="white"/>
          <w:rtl w:val="0"/>
        </w:rPr>
        <w:t xml:space="preserve">The analysis from the initial and revised budget data shows that the average percentage budget drop in Nigeria across all states is approximately 30%</w:t>
      </w:r>
    </w:p>
    <w:p w:rsidR="00000000" w:rsidDel="00000000" w:rsidP="00000000" w:rsidRDefault="00000000" w:rsidRPr="00000000" w14:paraId="00000083">
      <w:pPr>
        <w:numPr>
          <w:ilvl w:val="0"/>
          <w:numId w:val="2"/>
        </w:numPr>
        <w:pBdr>
          <w:top w:color="auto" w:space="0" w:sz="0" w:val="none"/>
          <w:left w:color="auto" w:space="0" w:sz="0" w:val="none"/>
          <w:bottom w:color="auto" w:space="0" w:sz="0" w:val="none"/>
          <w:right w:color="auto" w:space="0" w:sz="0" w:val="none"/>
          <w:between w:color="auto" w:space="0" w:sz="0" w:val="none"/>
        </w:pBdr>
        <w:spacing w:line="331.2" w:lineRule="auto"/>
        <w:ind w:left="720" w:hanging="360"/>
        <w:rPr>
          <w:highlight w:val="white"/>
          <w:u w:val="none"/>
        </w:rPr>
      </w:pPr>
      <w:r w:rsidDel="00000000" w:rsidR="00000000" w:rsidRPr="00000000">
        <w:rPr>
          <w:highlight w:val="white"/>
          <w:rtl w:val="0"/>
        </w:rPr>
        <w:t xml:space="preserve">Katsina had the lowest percentage change of about 13% from 344Bn to 213Bn </w:t>
      </w:r>
    </w:p>
    <w:p w:rsidR="00000000" w:rsidDel="00000000" w:rsidP="00000000" w:rsidRDefault="00000000" w:rsidRPr="00000000" w14:paraId="00000084">
      <w:pPr>
        <w:numPr>
          <w:ilvl w:val="0"/>
          <w:numId w:val="2"/>
        </w:numPr>
        <w:pBdr>
          <w:top w:color="auto" w:space="0" w:sz="0" w:val="none"/>
          <w:left w:color="auto" w:space="0" w:sz="0" w:val="none"/>
          <w:bottom w:color="auto" w:space="0" w:sz="0" w:val="none"/>
          <w:right w:color="auto" w:space="0" w:sz="0" w:val="none"/>
          <w:between w:color="auto" w:space="0" w:sz="0" w:val="none"/>
        </w:pBdr>
        <w:spacing w:line="331.2" w:lineRule="auto"/>
        <w:ind w:left="720" w:hanging="360"/>
        <w:rPr>
          <w:highlight w:val="white"/>
          <w:u w:val="none"/>
        </w:rPr>
      </w:pPr>
      <w:r w:rsidDel="00000000" w:rsidR="00000000" w:rsidRPr="00000000">
        <w:rPr>
          <w:highlight w:val="white"/>
          <w:rtl w:val="0"/>
        </w:rPr>
        <w:t xml:space="preserve">Cross River had the highest percentage change of about 87% from 1.1trn to 147bn</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pacing w:line="331.2" w:lineRule="auto"/>
        <w:ind w:left="0" w:firstLine="0"/>
        <w:rPr>
          <w:highlight w:val="white"/>
        </w:rPr>
      </w:pPr>
      <w:r w:rsidDel="00000000" w:rsidR="00000000" w:rsidRPr="00000000">
        <w:rPr>
          <w:rtl w:val="0"/>
        </w:rPr>
      </w:r>
    </w:p>
    <w:p w:rsidR="00000000" w:rsidDel="00000000" w:rsidP="00000000" w:rsidRDefault="00000000" w:rsidRPr="00000000" w14:paraId="00000086">
      <w:pPr>
        <w:numPr>
          <w:ilvl w:val="0"/>
          <w:numId w:val="2"/>
        </w:numPr>
        <w:pBdr>
          <w:top w:color="auto" w:space="0" w:sz="0" w:val="none"/>
          <w:left w:color="auto" w:space="0" w:sz="0" w:val="none"/>
          <w:bottom w:color="auto" w:space="0" w:sz="0" w:val="none"/>
          <w:right w:color="auto" w:space="0" w:sz="0" w:val="none"/>
          <w:between w:color="auto" w:space="0" w:sz="0" w:val="none"/>
        </w:pBdr>
        <w:spacing w:line="331.2" w:lineRule="auto"/>
        <w:ind w:left="720" w:hanging="360"/>
        <w:rPr>
          <w:highlight w:val="white"/>
          <w:u w:val="none"/>
        </w:rPr>
      </w:pPr>
      <w:r w:rsidDel="00000000" w:rsidR="00000000" w:rsidRPr="00000000">
        <w:rPr>
          <w:highlight w:val="white"/>
          <w:rtl w:val="0"/>
        </w:rPr>
        <w:t xml:space="preserve">Lagos has the highest budget prior to the pandemic with 1.7trn and after the revised budget which was approximately a 45% decrease from the year before was 920bn</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pacing w:line="331.2" w:lineRule="auto"/>
        <w:ind w:left="0" w:firstLine="0"/>
        <w:rPr>
          <w:b w:val="1"/>
          <w:highlight w:val="white"/>
          <w:u w:val="single"/>
        </w:rPr>
      </w:pPr>
      <w:r w:rsidDel="00000000" w:rsidR="00000000" w:rsidRPr="00000000">
        <w:rPr>
          <w:b w:val="1"/>
          <w:highlight w:val="white"/>
          <w:u w:val="single"/>
          <w:rtl w:val="0"/>
        </w:rPr>
        <w:t xml:space="preserve">OIL STATISTICS</w:t>
      </w:r>
    </w:p>
    <w:p w:rsidR="00000000" w:rsidDel="00000000" w:rsidP="00000000" w:rsidRDefault="00000000" w:rsidRPr="00000000" w14:paraId="00000088">
      <w:pPr>
        <w:numPr>
          <w:ilvl w:val="0"/>
          <w:numId w:val="18"/>
        </w:numPr>
        <w:pBdr>
          <w:top w:color="auto" w:space="0" w:sz="0" w:val="none"/>
          <w:left w:color="auto" w:space="0" w:sz="0" w:val="none"/>
          <w:bottom w:color="auto" w:space="0" w:sz="0" w:val="none"/>
          <w:right w:color="auto" w:space="0" w:sz="0" w:val="none"/>
          <w:between w:color="auto" w:space="0" w:sz="0" w:val="none"/>
        </w:pBdr>
        <w:spacing w:line="331.2" w:lineRule="auto"/>
        <w:ind w:left="720" w:hanging="360"/>
        <w:rPr>
          <w:highlight w:val="white"/>
        </w:rPr>
      </w:pPr>
      <w:r w:rsidDel="00000000" w:rsidR="00000000" w:rsidRPr="00000000">
        <w:rPr>
          <w:highlight w:val="white"/>
          <w:rtl w:val="0"/>
        </w:rPr>
        <w:t xml:space="preserve">In recent data that is from 2020-date the date with the highest US landed cost of Nigeria crude oil was found to be on 15th Of February 2020 with an amount of 548$/bbl</w:t>
      </w:r>
    </w:p>
    <w:p w:rsidR="00000000" w:rsidDel="00000000" w:rsidP="00000000" w:rsidRDefault="00000000" w:rsidRPr="00000000" w14:paraId="00000089">
      <w:pPr>
        <w:numPr>
          <w:ilvl w:val="0"/>
          <w:numId w:val="18"/>
        </w:numPr>
        <w:pBdr>
          <w:top w:color="auto" w:space="0" w:sz="0" w:val="none"/>
          <w:left w:color="auto" w:space="0" w:sz="0" w:val="none"/>
          <w:bottom w:color="auto" w:space="0" w:sz="0" w:val="none"/>
          <w:right w:color="auto" w:space="0" w:sz="0" w:val="none"/>
          <w:between w:color="auto" w:space="0" w:sz="0" w:val="none"/>
        </w:pBdr>
        <w:spacing w:line="331.2" w:lineRule="auto"/>
        <w:ind w:left="720" w:hanging="360"/>
        <w:rPr>
          <w:highlight w:val="white"/>
        </w:rPr>
      </w:pPr>
      <w:r w:rsidDel="00000000" w:rsidR="00000000" w:rsidRPr="00000000">
        <w:rPr>
          <w:highlight w:val="white"/>
          <w:rtl w:val="0"/>
        </w:rPr>
        <w:t xml:space="preserve">All the months from January 2020 to February 2021 excluding February 2020 and December 2020 have their values at the minimum for the range of 2020 to 2021 with 38.7$/bbl</w:t>
      </w:r>
    </w:p>
    <w:p w:rsidR="00000000" w:rsidDel="00000000" w:rsidP="00000000" w:rsidRDefault="00000000" w:rsidRPr="00000000" w14:paraId="0000008A">
      <w:pPr>
        <w:numPr>
          <w:ilvl w:val="0"/>
          <w:numId w:val="18"/>
        </w:numPr>
        <w:pBdr>
          <w:top w:color="auto" w:space="0" w:sz="0" w:val="none"/>
          <w:left w:color="auto" w:space="0" w:sz="0" w:val="none"/>
          <w:bottom w:color="auto" w:space="0" w:sz="0" w:val="none"/>
          <w:right w:color="auto" w:space="0" w:sz="0" w:val="none"/>
          <w:between w:color="auto" w:space="0" w:sz="0" w:val="none"/>
        </w:pBdr>
        <w:spacing w:line="331.2" w:lineRule="auto"/>
        <w:ind w:left="720" w:hanging="360"/>
        <w:rPr>
          <w:highlight w:val="white"/>
          <w:u w:val="none"/>
        </w:rPr>
      </w:pPr>
      <w:r w:rsidDel="00000000" w:rsidR="00000000" w:rsidRPr="00000000">
        <w:rPr>
          <w:highlight w:val="white"/>
          <w:rtl w:val="0"/>
        </w:rPr>
        <w:t xml:space="preserve">This trend plot shows that the US landel cost of Nigeria crude oil has been in a downtrend from the first quarter of 2020 and is still yet to brend the downtrend structure</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pacing w:line="331.2" w:lineRule="auto"/>
        <w:ind w:left="0" w:firstLine="0"/>
        <w:rPr>
          <w:highlight w:val="white"/>
        </w:rPr>
      </w:pP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pacing w:line="331.2" w:lineRule="auto"/>
        <w:ind w:left="0" w:firstLine="0"/>
        <w:rPr>
          <w:b w:val="1"/>
          <w:highlight w:val="white"/>
          <w:u w:val="single"/>
        </w:rPr>
      </w:pP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pacing w:line="331.2" w:lineRule="auto"/>
        <w:ind w:left="0" w:firstLine="0"/>
        <w:rPr>
          <w:b w:val="1"/>
          <w:highlight w:val="white"/>
          <w:u w:val="single"/>
        </w:rPr>
      </w:pP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pacing w:line="331.2" w:lineRule="auto"/>
        <w:rPr>
          <w:highlight w:val="white"/>
        </w:rPr>
      </w:pP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pacing w:line="331.2" w:lineRule="auto"/>
        <w:rPr>
          <w:highlight w:val="white"/>
        </w:rPr>
      </w:pP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pacing w:line="331.2" w:lineRule="auto"/>
        <w:rPr>
          <w:b w:val="1"/>
          <w:highlight w:val="white"/>
          <w:u w:val="single"/>
        </w:rPr>
      </w:pP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pacing w:line="331.2" w:lineRule="auto"/>
        <w:rPr>
          <w:rFonts w:ascii="Times New Roman" w:cs="Times New Roman" w:eastAsia="Times New Roman" w:hAnsi="Times New Roman"/>
          <w:b w:val="1"/>
          <w:color w:val="0e101a"/>
          <w:sz w:val="24"/>
          <w:szCs w:val="24"/>
          <w:highlight w:val="white"/>
          <w:u w:val="single"/>
        </w:rPr>
      </w:pP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pacing w:line="331.2" w:lineRule="auto"/>
        <w:rPr>
          <w:rFonts w:ascii="Times New Roman" w:cs="Times New Roman" w:eastAsia="Times New Roman" w:hAnsi="Times New Roman"/>
          <w:b w:val="1"/>
          <w:color w:val="0e101a"/>
          <w:sz w:val="24"/>
          <w:szCs w:val="24"/>
          <w:highlight w:val="white"/>
          <w:u w:val="single"/>
        </w:rPr>
      </w:pPr>
      <w:r w:rsidDel="00000000" w:rsidR="00000000" w:rsidRPr="00000000">
        <w:rPr>
          <w:rFonts w:ascii="Times New Roman" w:cs="Times New Roman" w:eastAsia="Times New Roman" w:hAnsi="Times New Roman"/>
          <w:b w:val="1"/>
          <w:color w:val="0e101a"/>
          <w:sz w:val="24"/>
          <w:szCs w:val="24"/>
          <w:highlight w:val="white"/>
          <w:u w:val="single"/>
          <w:rtl w:val="0"/>
        </w:rPr>
        <w:t xml:space="preserve">RECOMMENDATIONS</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pacing w:line="331.2" w:lineRule="auto"/>
        <w:rPr>
          <w:rFonts w:ascii="Times New Roman" w:cs="Times New Roman" w:eastAsia="Times New Roman" w:hAnsi="Times New Roman"/>
          <w:color w:val="0e101a"/>
          <w:highlight w:val="white"/>
        </w:rPr>
      </w:pPr>
      <w:r w:rsidDel="00000000" w:rsidR="00000000" w:rsidRPr="00000000">
        <w:rPr>
          <w:rFonts w:ascii="Times New Roman" w:cs="Times New Roman" w:eastAsia="Times New Roman" w:hAnsi="Times New Roman"/>
          <w:color w:val="0e101a"/>
          <w:highlight w:val="white"/>
          <w:rtl w:val="0"/>
        </w:rPr>
        <w:t xml:space="preserve">The federal government should take note of the following of which if followed would prepare the country against the devastating impact on the lives of people and the economy as a whole</w:t>
      </w:r>
    </w:p>
    <w:p w:rsidR="00000000" w:rsidDel="00000000" w:rsidP="00000000" w:rsidRDefault="00000000" w:rsidRPr="00000000" w14:paraId="00000094">
      <w:pPr>
        <w:numPr>
          <w:ilvl w:val="0"/>
          <w:numId w:val="3"/>
        </w:numPr>
        <w:pBdr>
          <w:top w:color="auto" w:space="0" w:sz="0" w:val="none"/>
          <w:left w:color="auto" w:space="0" w:sz="0" w:val="none"/>
          <w:bottom w:color="auto" w:space="0" w:sz="0" w:val="none"/>
          <w:right w:color="auto" w:space="0" w:sz="0" w:val="none"/>
          <w:between w:color="auto" w:space="0" w:sz="0" w:val="none"/>
        </w:pBdr>
        <w:spacing w:line="331.2" w:lineRule="auto"/>
        <w:ind w:left="720" w:hanging="360"/>
        <w:rPr>
          <w:rFonts w:ascii="Times New Roman" w:cs="Times New Roman" w:eastAsia="Times New Roman" w:hAnsi="Times New Roman"/>
          <w:color w:val="0e101a"/>
          <w:highlight w:val="white"/>
          <w:u w:val="none"/>
        </w:rPr>
      </w:pPr>
      <w:r w:rsidDel="00000000" w:rsidR="00000000" w:rsidRPr="00000000">
        <w:rPr>
          <w:rFonts w:ascii="Times New Roman" w:cs="Times New Roman" w:eastAsia="Times New Roman" w:hAnsi="Times New Roman"/>
          <w:color w:val="0e101a"/>
          <w:highlight w:val="white"/>
          <w:rtl w:val="0"/>
        </w:rPr>
        <w:t xml:space="preserve">The health system standards should be raised in order to effectively and efficiently attend to patients.</w:t>
      </w:r>
    </w:p>
    <w:p w:rsidR="00000000" w:rsidDel="00000000" w:rsidP="00000000" w:rsidRDefault="00000000" w:rsidRPr="00000000" w14:paraId="00000095">
      <w:pPr>
        <w:numPr>
          <w:ilvl w:val="0"/>
          <w:numId w:val="3"/>
        </w:numPr>
        <w:pBdr>
          <w:top w:color="auto" w:space="0" w:sz="0" w:val="none"/>
          <w:left w:color="auto" w:space="0" w:sz="0" w:val="none"/>
          <w:bottom w:color="auto" w:space="0" w:sz="0" w:val="none"/>
          <w:right w:color="auto" w:space="0" w:sz="0" w:val="none"/>
          <w:between w:color="auto" w:space="0" w:sz="0" w:val="none"/>
        </w:pBdr>
        <w:spacing w:line="331.2" w:lineRule="auto"/>
        <w:ind w:left="720" w:hanging="360"/>
        <w:rPr>
          <w:rFonts w:ascii="Times New Roman" w:cs="Times New Roman" w:eastAsia="Times New Roman" w:hAnsi="Times New Roman"/>
          <w:color w:val="0e101a"/>
          <w:highlight w:val="white"/>
          <w:u w:val="none"/>
        </w:rPr>
      </w:pPr>
      <w:r w:rsidDel="00000000" w:rsidR="00000000" w:rsidRPr="00000000">
        <w:rPr>
          <w:rFonts w:ascii="Times New Roman" w:cs="Times New Roman" w:eastAsia="Times New Roman" w:hAnsi="Times New Roman"/>
          <w:color w:val="0e101a"/>
          <w:highlight w:val="white"/>
          <w:rtl w:val="0"/>
        </w:rPr>
        <w:t xml:space="preserve">Areas with high population density should have fast and reliable access to transportation</w:t>
      </w:r>
    </w:p>
    <w:p w:rsidR="00000000" w:rsidDel="00000000" w:rsidP="00000000" w:rsidRDefault="00000000" w:rsidRPr="00000000" w14:paraId="00000096">
      <w:pPr>
        <w:numPr>
          <w:ilvl w:val="0"/>
          <w:numId w:val="3"/>
        </w:numPr>
        <w:pBdr>
          <w:top w:color="auto" w:space="0" w:sz="0" w:val="none"/>
          <w:left w:color="auto" w:space="0" w:sz="0" w:val="none"/>
          <w:bottom w:color="auto" w:space="0" w:sz="0" w:val="none"/>
          <w:right w:color="auto" w:space="0" w:sz="0" w:val="none"/>
          <w:between w:color="auto" w:space="0" w:sz="0" w:val="none"/>
        </w:pBdr>
        <w:spacing w:line="331.2" w:lineRule="auto"/>
        <w:ind w:left="720" w:hanging="360"/>
        <w:rPr>
          <w:rFonts w:ascii="Times New Roman" w:cs="Times New Roman" w:eastAsia="Times New Roman" w:hAnsi="Times New Roman"/>
          <w:color w:val="0e101a"/>
          <w:highlight w:val="white"/>
          <w:u w:val="none"/>
        </w:rPr>
      </w:pPr>
      <w:r w:rsidDel="00000000" w:rsidR="00000000" w:rsidRPr="00000000">
        <w:rPr>
          <w:rFonts w:ascii="Times New Roman" w:cs="Times New Roman" w:eastAsia="Times New Roman" w:hAnsi="Times New Roman"/>
          <w:color w:val="0e101a"/>
          <w:highlight w:val="white"/>
          <w:rtl w:val="0"/>
        </w:rPr>
        <w:t xml:space="preserve">The International Health Regulations(IHR) should be heavily placed on areas with aged people so they can get quick access to treatment outside of their borders</w:t>
      </w:r>
    </w:p>
    <w:p w:rsidR="00000000" w:rsidDel="00000000" w:rsidP="00000000" w:rsidRDefault="00000000" w:rsidRPr="00000000" w14:paraId="00000097">
      <w:pPr>
        <w:numPr>
          <w:ilvl w:val="0"/>
          <w:numId w:val="3"/>
        </w:numPr>
        <w:pBdr>
          <w:top w:color="auto" w:space="0" w:sz="0" w:val="none"/>
          <w:left w:color="auto" w:space="0" w:sz="0" w:val="none"/>
          <w:bottom w:color="auto" w:space="0" w:sz="0" w:val="none"/>
          <w:right w:color="auto" w:space="0" w:sz="0" w:val="none"/>
          <w:between w:color="auto" w:space="0" w:sz="0" w:val="none"/>
        </w:pBdr>
        <w:spacing w:line="331.2" w:lineRule="auto"/>
        <w:ind w:left="720" w:hanging="360"/>
        <w:rPr>
          <w:rFonts w:ascii="Times New Roman" w:cs="Times New Roman" w:eastAsia="Times New Roman" w:hAnsi="Times New Roman"/>
          <w:color w:val="0e101a"/>
          <w:highlight w:val="white"/>
          <w:u w:val="none"/>
        </w:rPr>
      </w:pPr>
      <w:r w:rsidDel="00000000" w:rsidR="00000000" w:rsidRPr="00000000">
        <w:rPr>
          <w:rFonts w:ascii="Times New Roman" w:cs="Times New Roman" w:eastAsia="Times New Roman" w:hAnsi="Times New Roman"/>
          <w:color w:val="0e101a"/>
          <w:highlight w:val="white"/>
          <w:rtl w:val="0"/>
        </w:rPr>
        <w:t xml:space="preserve">The security conditions of the North East should be looked into to aid permeability of health workers into the states and societies</w:t>
      </w:r>
    </w:p>
    <w:p w:rsidR="00000000" w:rsidDel="00000000" w:rsidP="00000000" w:rsidRDefault="00000000" w:rsidRPr="00000000" w14:paraId="00000098">
      <w:pPr>
        <w:numPr>
          <w:ilvl w:val="0"/>
          <w:numId w:val="3"/>
        </w:numPr>
        <w:pBdr>
          <w:top w:color="auto" w:space="0" w:sz="0" w:val="none"/>
          <w:left w:color="auto" w:space="0" w:sz="0" w:val="none"/>
          <w:bottom w:color="auto" w:space="0" w:sz="0" w:val="none"/>
          <w:right w:color="auto" w:space="0" w:sz="0" w:val="none"/>
          <w:between w:color="auto" w:space="0" w:sz="0" w:val="none"/>
        </w:pBdr>
        <w:spacing w:line="331.2" w:lineRule="auto"/>
        <w:ind w:left="720" w:hanging="360"/>
        <w:rPr>
          <w:rFonts w:ascii="Times New Roman" w:cs="Times New Roman" w:eastAsia="Times New Roman" w:hAnsi="Times New Roman"/>
          <w:color w:val="0e101a"/>
          <w:highlight w:val="white"/>
          <w:u w:val="none"/>
        </w:rPr>
      </w:pPr>
      <w:r w:rsidDel="00000000" w:rsidR="00000000" w:rsidRPr="00000000">
        <w:rPr>
          <w:rFonts w:ascii="Times New Roman" w:cs="Times New Roman" w:eastAsia="Times New Roman" w:hAnsi="Times New Roman"/>
          <w:color w:val="0e101a"/>
          <w:highlight w:val="white"/>
          <w:rtl w:val="0"/>
        </w:rPr>
        <w:t xml:space="preserve">For further covid-19 studies impact should extend to other economic factors like education, oil market, stock market, agricultural sector and climatic evaluation.</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pacing w:line="331.2" w:lineRule="auto"/>
        <w:rPr>
          <w:highlight w:val="white"/>
        </w:rPr>
      </w:pP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pacing w:line="331.2" w:lineRule="auto"/>
        <w:rPr>
          <w:rFonts w:ascii="Times New Roman" w:cs="Times New Roman" w:eastAsia="Times New Roman" w:hAnsi="Times New Roman"/>
          <w:b w:val="1"/>
          <w:color w:val="0e101a"/>
          <w:highlight w:val="white"/>
          <w:u w:val="single"/>
        </w:rPr>
      </w:pPr>
      <w:r w:rsidDel="00000000" w:rsidR="00000000" w:rsidRPr="00000000">
        <w:rPr>
          <w:rFonts w:ascii="Times New Roman" w:cs="Times New Roman" w:eastAsia="Times New Roman" w:hAnsi="Times New Roman"/>
          <w:b w:val="1"/>
          <w:color w:val="0e101a"/>
          <w:highlight w:val="white"/>
          <w:u w:val="single"/>
          <w:rtl w:val="0"/>
        </w:rPr>
        <w:t xml:space="preserve">REFERENCES</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pacing w:line="331.2" w:lineRule="auto"/>
        <w:rPr>
          <w:rFonts w:ascii="Times New Roman" w:cs="Times New Roman" w:eastAsia="Times New Roman" w:hAnsi="Times New Roman"/>
          <w:color w:val="1155cc"/>
          <w:highlight w:val="white"/>
          <w:u w:val="single"/>
        </w:rPr>
      </w:pPr>
      <w:hyperlink r:id="rId8">
        <w:r w:rsidDel="00000000" w:rsidR="00000000" w:rsidRPr="00000000">
          <w:rPr>
            <w:rFonts w:ascii="Times New Roman" w:cs="Times New Roman" w:eastAsia="Times New Roman" w:hAnsi="Times New Roman"/>
            <w:color w:val="1155cc"/>
            <w:highlight w:val="white"/>
            <w:u w:val="single"/>
            <w:rtl w:val="0"/>
          </w:rPr>
          <w:t xml:space="preserve">https://seaborn.pydata.org/</w:t>
        </w:r>
      </w:hyperlink>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pacing w:line="331.2" w:lineRule="auto"/>
        <w:rPr>
          <w:rFonts w:ascii="Times New Roman" w:cs="Times New Roman" w:eastAsia="Times New Roman" w:hAnsi="Times New Roman"/>
          <w:highlight w:val="white"/>
        </w:rPr>
      </w:pPr>
      <w:hyperlink r:id="rId9">
        <w:r w:rsidDel="00000000" w:rsidR="00000000" w:rsidRPr="00000000">
          <w:rPr>
            <w:rFonts w:ascii="Times New Roman" w:cs="Times New Roman" w:eastAsia="Times New Roman" w:hAnsi="Times New Roman"/>
            <w:color w:val="1155cc"/>
            <w:highlight w:val="white"/>
            <w:u w:val="single"/>
            <w:rtl w:val="0"/>
          </w:rPr>
          <w:t xml:space="preserve">https://pandas.pydata.org/docs/reference/api/pandas.DataFrame</w:t>
        </w:r>
      </w:hyperlink>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pacing w:line="331.2" w:lineRule="auto"/>
        <w:rPr>
          <w:rFonts w:ascii="Times New Roman" w:cs="Times New Roman" w:eastAsia="Times New Roman" w:hAnsi="Times New Roman"/>
          <w:highlight w:val="white"/>
        </w:rPr>
      </w:pPr>
      <w:hyperlink r:id="rId10">
        <w:r w:rsidDel="00000000" w:rsidR="00000000" w:rsidRPr="00000000">
          <w:rPr>
            <w:rFonts w:ascii="Times New Roman" w:cs="Times New Roman" w:eastAsia="Times New Roman" w:hAnsi="Times New Roman"/>
            <w:color w:val="1155cc"/>
            <w:highlight w:val="white"/>
            <w:u w:val="single"/>
            <w:rtl w:val="0"/>
          </w:rPr>
          <w:t xml:space="preserve">https://stackoverflow.com/</w:t>
        </w:r>
      </w:hyperlink>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pacing w:line="331.2" w:lineRule="auto"/>
        <w:rPr>
          <w:rFonts w:ascii="Times New Roman" w:cs="Times New Roman" w:eastAsia="Times New Roman" w:hAnsi="Times New Roman"/>
          <w:highlight w:val="white"/>
        </w:rPr>
      </w:pPr>
      <w:hyperlink r:id="rId11">
        <w:r w:rsidDel="00000000" w:rsidR="00000000" w:rsidRPr="00000000">
          <w:rPr>
            <w:rFonts w:ascii="Times New Roman" w:cs="Times New Roman" w:eastAsia="Times New Roman" w:hAnsi="Times New Roman"/>
            <w:color w:val="1155cc"/>
            <w:highlight w:val="white"/>
            <w:u w:val="single"/>
            <w:rtl w:val="0"/>
          </w:rPr>
          <w:t xml:space="preserve">https://www.geeksforgeeks.org/</w:t>
        </w:r>
      </w:hyperlink>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pacing w:line="331.2" w:lineRule="auto"/>
        <w:rPr>
          <w:rFonts w:ascii="Times New Roman" w:cs="Times New Roman" w:eastAsia="Times New Roman" w:hAnsi="Times New Roman"/>
          <w:highlight w:val="white"/>
        </w:rPr>
      </w:pPr>
      <w:hyperlink r:id="rId12">
        <w:r w:rsidDel="00000000" w:rsidR="00000000" w:rsidRPr="00000000">
          <w:rPr>
            <w:rFonts w:ascii="Times New Roman" w:cs="Times New Roman" w:eastAsia="Times New Roman" w:hAnsi="Times New Roman"/>
            <w:color w:val="1155cc"/>
            <w:highlight w:val="white"/>
            <w:u w:val="single"/>
            <w:rtl w:val="0"/>
          </w:rPr>
          <w:t xml:space="preserve">https://www.cbn.gov.ng/rates/DailyCrude.asp/</w:t>
        </w:r>
      </w:hyperlink>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pacing w:line="331.2" w:lineRule="auto"/>
        <w:rPr>
          <w:rFonts w:ascii="Times New Roman" w:cs="Times New Roman" w:eastAsia="Times New Roman" w:hAnsi="Times New Roman"/>
          <w:highlight w:val="white"/>
        </w:rPr>
      </w:pPr>
      <w:hyperlink r:id="rId13">
        <w:r w:rsidDel="00000000" w:rsidR="00000000" w:rsidRPr="00000000">
          <w:rPr>
            <w:rFonts w:ascii="Times New Roman" w:cs="Times New Roman" w:eastAsia="Times New Roman" w:hAnsi="Times New Roman"/>
            <w:color w:val="1155cc"/>
            <w:highlight w:val="white"/>
            <w:u w:val="single"/>
            <w:rtl w:val="0"/>
          </w:rPr>
          <w:t xml:space="preserve">https://covid-static-assets.s3.amazonaws.com/US-CCVI/COVID-19+Community+Vulnerability+Index+(CCVI)+Methodology.pdf</w:t>
        </w:r>
      </w:hyperlink>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pacing w:line="331.2"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A2">
      <w:pPr>
        <w:widowControl w:val="0"/>
        <w:spacing w:line="240" w:lineRule="auto"/>
        <w:rPr>
          <w:rFonts w:ascii="Times New Roman" w:cs="Times New Roman" w:eastAsia="Times New Roman" w:hAnsi="Times New Roman"/>
          <w:highlight w:val="white"/>
        </w:rPr>
      </w:pPr>
      <w:r w:rsidDel="00000000" w:rsidR="00000000" w:rsidRPr="00000000">
        <w:rPr>
          <w:rFonts w:ascii="Nunito" w:cs="Nunito" w:eastAsia="Nunito" w:hAnsi="Nunito"/>
          <w:color w:val="ffffff"/>
          <w:sz w:val="32"/>
          <w:szCs w:val="32"/>
          <w:rtl w:val="0"/>
        </w:rPr>
        <w:t xml:space="preserve">https://covid-static-assets.s3.amazonaws.com/US-CCVI/COVID-19+Community+Vulnerability+Index+(CCVI)+Methodology.pdf</w:t>
      </w:r>
      <w:r w:rsidDel="00000000" w:rsidR="00000000" w:rsidRPr="00000000">
        <w:rPr>
          <w:rtl w:val="0"/>
        </w:rPr>
      </w:r>
    </w:p>
    <w:p w:rsidR="00000000" w:rsidDel="00000000" w:rsidP="00000000" w:rsidRDefault="00000000" w:rsidRPr="00000000" w14:paraId="000000A3">
      <w:pPr>
        <w:widowControl w:val="0"/>
        <w:spacing w:line="240" w:lineRule="auto"/>
        <w:rPr>
          <w:rFonts w:ascii="Times New Roman" w:cs="Times New Roman" w:eastAsia="Times New Roman" w:hAnsi="Times New Roman"/>
          <w:highlight w:val="white"/>
        </w:rPr>
      </w:pPr>
      <w:r w:rsidDel="00000000" w:rsidR="00000000" w:rsidRPr="00000000">
        <w:rPr>
          <w:rFonts w:ascii="Nunito" w:cs="Nunito" w:eastAsia="Nunito" w:hAnsi="Nunito"/>
          <w:color w:val="ffffff"/>
          <w:sz w:val="32"/>
          <w:szCs w:val="32"/>
          <w:rtl w:val="0"/>
        </w:rPr>
        <w:t xml:space="preserve">https://covid-static-assets.s3.amazonaws.com/US-CCVI/COVID-19+Community+Vulnerability+Index+(CCVI)+Methodology.pdf</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pacing w:line="331.2" w:lineRule="auto"/>
        <w:rPr>
          <w:rFonts w:ascii="Times New Roman" w:cs="Times New Roman" w:eastAsia="Times New Roman" w:hAnsi="Times New Roman"/>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geeksforgeeks.org/" TargetMode="External"/><Relationship Id="rId10" Type="http://schemas.openxmlformats.org/officeDocument/2006/relationships/hyperlink" Target="https://stackoverflow.com/" TargetMode="External"/><Relationship Id="rId13" Type="http://schemas.openxmlformats.org/officeDocument/2006/relationships/hyperlink" Target="https://covid-static-assets.s3.amazonaws.com/US-CCVI/COVID-19+Community+Vulnerability+Index+(CCVI)+Methodology.pdf" TargetMode="External"/><Relationship Id="rId12" Type="http://schemas.openxmlformats.org/officeDocument/2006/relationships/hyperlink" Target="https://www.cbn.gov.ng/rates/DailyCrude.as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ndas.pydata.org/docs/reference/api/pandas.DataFrame" TargetMode="External"/><Relationship Id="rId5" Type="http://schemas.openxmlformats.org/officeDocument/2006/relationships/styles" Target="styles.xml"/><Relationship Id="rId6" Type="http://schemas.openxmlformats.org/officeDocument/2006/relationships/hyperlink" Target="https://covid19.ncdc.gov.ng/" TargetMode="External"/><Relationship Id="rId7" Type="http://schemas.openxmlformats.org/officeDocument/2006/relationships/hyperlink" Target="https://www.cbn.gov.ng/rates/DailyCrude.asp" TargetMode="External"/><Relationship Id="rId8" Type="http://schemas.openxmlformats.org/officeDocument/2006/relationships/hyperlink" Target="https://seaborn.pydata.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