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EDE5" w14:textId="52D45050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Learning</w:t>
      </w:r>
      <w:proofErr w:type="spellEnd"/>
    </w:p>
    <w:p w14:paraId="3EBC5989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AC3B376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0C895C7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26B9F3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B88421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3B1D290" w14:textId="77777777" w:rsidR="00E014C8" w:rsidRPr="003E7474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10489563" wp14:editId="4B97C3EA">
            <wp:extent cx="2143125" cy="2143125"/>
            <wp:effectExtent l="0" t="0" r="0" b="0"/>
            <wp:docPr id="9705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6284" name="Picture 970586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95A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AF316FF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AC5ED82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63568E6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A05FCC5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2BEFAC4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3A70BF1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A81F51E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Adelia Juliani</w:t>
      </w:r>
    </w:p>
    <w:p w14:paraId="76A54E32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0110224113</w:t>
      </w:r>
    </w:p>
    <w:p w14:paraId="3EB5CD40" w14:textId="77777777" w:rsidR="00E014C8" w:rsidRDefault="00E014C8" w:rsidP="00E014C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F8FD81B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STT Terpadu Nurul Fikri</w:t>
      </w:r>
    </w:p>
    <w:p w14:paraId="2C626511" w14:textId="77777777" w:rsidR="00E014C8" w:rsidRDefault="00E014C8" w:rsidP="00E014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Teknik Informatika</w:t>
      </w:r>
    </w:p>
    <w:p w14:paraId="7CFB0C66" w14:textId="77777777" w:rsidR="009A1C42" w:rsidRDefault="00E014C8" w:rsidP="009A1C4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2025</w:t>
      </w:r>
    </w:p>
    <w:p w14:paraId="4D536FB7" w14:textId="067977F1" w:rsidR="00507689" w:rsidRPr="009A1C42" w:rsidRDefault="00D81510" w:rsidP="00C062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lastRenderedPageBreak/>
        <w:t xml:space="preserve"> </w:t>
      </w:r>
      <w:proofErr w:type="spellStart"/>
      <w:proofErr w:type="gramStart"/>
      <w:r w:rsidR="009A1C4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014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A1C42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proofErr w:type="gramEnd"/>
      <w:r w:rsidR="009A1C42">
        <w:rPr>
          <w:rFonts w:ascii="Times New Roman" w:hAnsi="Times New Roman" w:cs="Times New Roman"/>
          <w:b/>
          <w:bCs/>
          <w:sz w:val="28"/>
          <w:szCs w:val="28"/>
        </w:rPr>
        <w:t xml:space="preserve"> Mandiri 1</w:t>
      </w:r>
    </w:p>
    <w:p w14:paraId="11576515" w14:textId="41E920B1" w:rsidR="009A1C42" w:rsidRDefault="009A1C42" w:rsidP="00C062B9">
      <w:pPr>
        <w:pStyle w:val="IOP-CS-Reference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A9025" wp14:editId="6D8E6168">
            <wp:extent cx="5039995" cy="1359535"/>
            <wp:effectExtent l="0" t="0" r="8255" b="0"/>
            <wp:docPr id="825770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70410" name="Picture 8257704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120" w14:textId="213955A4" w:rsidR="00C062B9" w:rsidRDefault="00C062B9" w:rsidP="00C062B9">
      <w:pPr>
        <w:pStyle w:val="IOP-CS-Referenc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062B9">
        <w:rPr>
          <w:rFonts w:ascii="Times New Roman" w:hAnsi="Times New Roman" w:cs="Times New Roman"/>
          <w:sz w:val="24"/>
          <w:szCs w:val="24"/>
        </w:rPr>
        <w:t>mport pandas as pd</w:t>
      </w:r>
    </w:p>
    <w:p w14:paraId="1D14B3C1" w14:textId="22E6425A" w:rsidR="00C062B9" w:rsidRDefault="00C062B9" w:rsidP="00D52788">
      <w:pPr>
        <w:pStyle w:val="IOP-CS-ReferenceText"/>
        <w:spacing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alias pd. Pandas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library Python yang sangat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) dan data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(Series).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alias pd,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2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62B9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).</w:t>
      </w:r>
    </w:p>
    <w:p w14:paraId="565E21F2" w14:textId="7F903D64" w:rsidR="00C062B9" w:rsidRDefault="00C062B9" w:rsidP="00C062B9">
      <w:pPr>
        <w:pStyle w:val="IOP-CS-Referenc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62B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 xml:space="preserve">'../data/day.csv',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=',')</w:t>
      </w:r>
    </w:p>
    <w:p w14:paraId="707A6E01" w14:textId="77777777" w:rsidR="00D52788" w:rsidRDefault="00C062B9" w:rsidP="00D52788">
      <w:pPr>
        <w:pStyle w:val="IOP-CS-ReferenceText"/>
        <w:spacing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file CSV (Comma-Separated Values)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day.csv yang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proofErr w:type="gramStart"/>
      <w:r w:rsidRPr="00C06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/data/.</w:t>
      </w:r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>)</w:t>
      </w:r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</w:t>
      </w:r>
      <w:r w:rsidRPr="00C062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file CSV.</w:t>
      </w:r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r w:rsidRPr="00C062B9">
        <w:rPr>
          <w:rFonts w:ascii="Times New Roman" w:hAnsi="Times New Roman" w:cs="Times New Roman"/>
          <w:sz w:val="24"/>
          <w:szCs w:val="24"/>
        </w:rPr>
        <w:t>'../data/day.csv'</w:t>
      </w:r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file CSV. Tanda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folder di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folder data.</w:t>
      </w:r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=','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(,).</w:t>
      </w:r>
    </w:p>
    <w:p w14:paraId="79A77950" w14:textId="610DFB9C" w:rsidR="00C062B9" w:rsidRPr="00C062B9" w:rsidRDefault="00C062B9" w:rsidP="00D52788">
      <w:pPr>
        <w:pStyle w:val="IOP-CS-ReferenceText"/>
        <w:spacing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62B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C062B9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C062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pada basis data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2E42A1BE" w14:textId="18DB757E" w:rsidR="00C062B9" w:rsidRDefault="00C062B9" w:rsidP="00C062B9">
      <w:pPr>
        <w:pStyle w:val="IOP-CS-Referenc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62B9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062B9">
        <w:rPr>
          <w:rFonts w:ascii="Times New Roman" w:hAnsi="Times New Roman" w:cs="Times New Roman"/>
          <w:sz w:val="24"/>
          <w:szCs w:val="24"/>
        </w:rPr>
        <w:t>()</w:t>
      </w:r>
    </w:p>
    <w:p w14:paraId="59462168" w14:textId="30643332" w:rsidR="00C062B9" w:rsidRDefault="00C062B9" w:rsidP="00D52788">
      <w:pPr>
        <w:pStyle w:val="IOP-CS-ReferenceText"/>
        <w:spacing w:line="360" w:lineRule="auto"/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lima baris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default. Tujuan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2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2B9">
        <w:rPr>
          <w:rFonts w:ascii="Times New Roman" w:hAnsi="Times New Roman" w:cs="Times New Roman"/>
          <w:sz w:val="24"/>
          <w:szCs w:val="24"/>
        </w:rPr>
        <w:t>.</w:t>
      </w:r>
    </w:p>
    <w:p w14:paraId="5ECA8ABF" w14:textId="684E4706" w:rsidR="00C062B9" w:rsidRDefault="00D52788" w:rsidP="00D52788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C062B9" w:rsidRPr="00C062B9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pandas dan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lima baris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B9" w:rsidRPr="00C062B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062B9" w:rsidRPr="00C062B9">
        <w:rPr>
          <w:rFonts w:ascii="Times New Roman" w:hAnsi="Times New Roman" w:cs="Times New Roman"/>
          <w:sz w:val="24"/>
          <w:szCs w:val="24"/>
        </w:rPr>
        <w:t>.</w:t>
      </w:r>
    </w:p>
    <w:p w14:paraId="4804E86F" w14:textId="77777777" w:rsidR="00D52788" w:rsidRPr="00C062B9" w:rsidRDefault="00D52788" w:rsidP="00D52788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907387" w14:textId="77777777" w:rsidR="009A1C42" w:rsidRDefault="009A1C42" w:rsidP="008C101B">
      <w:pPr>
        <w:pStyle w:val="IOP-CS-ReferenceTex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B.Latihan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Mandiri</w:t>
      </w:r>
    </w:p>
    <w:p w14:paraId="49D8CCBA" w14:textId="28568970" w:rsidR="009A1C42" w:rsidRPr="009A1C42" w:rsidRDefault="009A1C42" w:rsidP="008C101B">
      <w:pPr>
        <w:pStyle w:val="IOP-CS-Reference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34B5B" wp14:editId="73651077">
            <wp:extent cx="5039995" cy="1071880"/>
            <wp:effectExtent l="0" t="0" r="8255" b="0"/>
            <wp:docPr id="747080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0227" name="Picture 74708022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81B5E" w14:textId="3EFAE8DD" w:rsidR="008C101B" w:rsidRDefault="008C101B" w:rsidP="008C101B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pd.read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>_csv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('../data/hour.csv')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hour.csv dan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df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. Dataset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sepeda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per jam.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df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[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>["instant", "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dteday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", "season", "temp", "hum", "windspeed"]]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instant,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dteday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, season, temp, hum, windspeed. Hasil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seleksi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df1. df1.to_</w:t>
      </w:r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csv(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'../data/Latihan01.csv', index=False)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df1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Latihan01.csv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menyertakan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print("Latihan01.csv")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"Latihan01.csv"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C101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Latihan01.csv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101B">
        <w:rPr>
          <w:rFonts w:ascii="Times New Roman" w:hAnsi="Times New Roman" w:cs="Times New Roman"/>
          <w:sz w:val="24"/>
          <w:szCs w:val="24"/>
        </w:rPr>
        <w:t xml:space="preserve"> dataset hour.csv.</w:t>
      </w:r>
    </w:p>
    <w:p w14:paraId="1552E382" w14:textId="0A2C727F" w:rsidR="008C101B" w:rsidRDefault="008C101B" w:rsidP="008C101B">
      <w:pPr>
        <w:pStyle w:val="IOP-CS-Reference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631271C" wp14:editId="60DEAF42">
            <wp:extent cx="5039995" cy="1384300"/>
            <wp:effectExtent l="0" t="0" r="8255" b="6350"/>
            <wp:docPr id="1654293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93049" name="Picture 165429304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B6C47" w14:textId="59811768" w:rsidR="008C101B" w:rsidRDefault="008C101B" w:rsidP="008C101B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Code 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import pandas as pd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library pandas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alias pd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).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pd.read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>_</w:t>
      </w:r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csv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'../data/Latihan01.csv',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sep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=',')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Latihan01.csv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folder</w:t>
      </w:r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..</w:t>
      </w:r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/data/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pemisah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. Hasil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pembacaan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df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df.head</w:t>
      </w:r>
      <w:proofErr w:type="spellEnd"/>
      <w:proofErr w:type="gram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()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menampilk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5 baris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DataFrame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df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6E11887C" w14:textId="7B755F87" w:rsidR="008C101B" w:rsidRPr="008C101B" w:rsidRDefault="008C101B" w:rsidP="008C101B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Latihan01.csv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dataset hour.csv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menyeleksi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kolom-kolom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file Latihan01.csv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menyiapkan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dataset yang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01B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8C101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F9462F" w14:textId="77777777" w:rsidR="008C101B" w:rsidRPr="008C101B" w:rsidRDefault="008C101B" w:rsidP="008C101B">
      <w:pPr>
        <w:pStyle w:val="IOP-CS-ReferenceText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F1E2544" w14:textId="77777777" w:rsidR="008C101B" w:rsidRPr="008C101B" w:rsidRDefault="008C101B" w:rsidP="008C101B">
      <w:pPr>
        <w:pStyle w:val="IOP-CS-Reference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64B7CFD" w14:textId="77777777" w:rsidR="009A1C42" w:rsidRPr="00D52788" w:rsidRDefault="009A1C42" w:rsidP="008C101B">
      <w:pPr>
        <w:pStyle w:val="IOP-CS-Reference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1C42" w:rsidRPr="00D52788" w:rsidSect="00E014C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F11DD"/>
    <w:multiLevelType w:val="hybridMultilevel"/>
    <w:tmpl w:val="20441A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2F3378"/>
    <w:multiLevelType w:val="hybridMultilevel"/>
    <w:tmpl w:val="2BFCE8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860"/>
    <w:multiLevelType w:val="hybridMultilevel"/>
    <w:tmpl w:val="F8241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42559">
    <w:abstractNumId w:val="2"/>
  </w:num>
  <w:num w:numId="2" w16cid:durableId="1328049993">
    <w:abstractNumId w:val="1"/>
  </w:num>
  <w:num w:numId="3" w16cid:durableId="98259110">
    <w:abstractNumId w:val="0"/>
  </w:num>
  <w:num w:numId="4" w16cid:durableId="2146313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5490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6685D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929B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C606E"/>
    <w:rsid w:val="006E4AFF"/>
    <w:rsid w:val="007045B5"/>
    <w:rsid w:val="00734E4D"/>
    <w:rsid w:val="00761682"/>
    <w:rsid w:val="00766D3E"/>
    <w:rsid w:val="00783DE2"/>
    <w:rsid w:val="00792A01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101B"/>
    <w:rsid w:val="008C6950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A1C42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062B9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E40C2"/>
    <w:rsid w:val="00CF5879"/>
    <w:rsid w:val="00D0613A"/>
    <w:rsid w:val="00D1709E"/>
    <w:rsid w:val="00D222C3"/>
    <w:rsid w:val="00D23AA0"/>
    <w:rsid w:val="00D25E3D"/>
    <w:rsid w:val="00D4463B"/>
    <w:rsid w:val="00D52788"/>
    <w:rsid w:val="00D7392A"/>
    <w:rsid w:val="00D741CB"/>
    <w:rsid w:val="00D81510"/>
    <w:rsid w:val="00D87167"/>
    <w:rsid w:val="00D97B2B"/>
    <w:rsid w:val="00DA2190"/>
    <w:rsid w:val="00DA3FCB"/>
    <w:rsid w:val="00DE3F3B"/>
    <w:rsid w:val="00E014C8"/>
    <w:rsid w:val="00E1335B"/>
    <w:rsid w:val="00E13BB8"/>
    <w:rsid w:val="00E13E0E"/>
    <w:rsid w:val="00E31791"/>
    <w:rsid w:val="00E3380C"/>
    <w:rsid w:val="00E7202A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adelia juliani</cp:lastModifiedBy>
  <cp:revision>5</cp:revision>
  <dcterms:created xsi:type="dcterms:W3CDTF">2025-09-24T06:42:00Z</dcterms:created>
  <dcterms:modified xsi:type="dcterms:W3CDTF">2025-09-24T11:43:00Z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