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86ADF" w:rsidR="17EC4CA7" w:rsidP="4A94FEA9" w:rsidRDefault="1B3C7678" w14:paraId="72C95F37" w14:textId="6C5AB22D">
      <w:pPr>
        <w:pStyle w:val="Heading2"/>
        <w:ind w:firstLine="720"/>
        <w:jc w:val="center"/>
        <w:rPr>
          <w:rFonts w:ascii="Calibri" w:hAnsi="Calibri" w:cs="Arial" w:asciiTheme="minorAscii" w:hAnsiTheme="minorAscii" w:cstheme="minorBidi"/>
          <w:b w:val="1"/>
          <w:bCs w:val="1"/>
          <w:color w:val="101010"/>
          <w:sz w:val="22"/>
          <w:szCs w:val="22"/>
          <w:lang w:val="en-US"/>
        </w:rPr>
      </w:pPr>
      <w:r w:rsidRPr="4A94FEA9" w:rsidR="54D3C8D0">
        <w:rPr>
          <w:rFonts w:ascii="Calibri" w:hAnsi="Calibri" w:cs="Arial" w:asciiTheme="minorAscii" w:hAnsiTheme="minorAscii" w:cstheme="minorBidi"/>
          <w:b w:val="1"/>
          <w:bCs w:val="1"/>
          <w:color w:val="101010"/>
          <w:sz w:val="24"/>
          <w:szCs w:val="24"/>
          <w:lang w:val="en-US"/>
        </w:rPr>
        <w:t xml:space="preserve"> </w:t>
      </w:r>
      <w:r w:rsidRPr="4A94FEA9" w:rsidR="1B3C7678">
        <w:rPr>
          <w:rFonts w:ascii="Calibri" w:hAnsi="Calibri" w:cs="Arial" w:asciiTheme="minorAscii" w:hAnsiTheme="minorAscii" w:cstheme="minorBidi"/>
          <w:b w:val="1"/>
          <w:bCs w:val="1"/>
          <w:color w:val="101010"/>
          <w:sz w:val="24"/>
          <w:szCs w:val="24"/>
          <w:lang w:val="en-US"/>
        </w:rPr>
        <w:t>Proiect</w:t>
      </w:r>
      <w:r w:rsidRPr="4A94FEA9" w:rsidR="1B3C7678">
        <w:rPr>
          <w:rFonts w:ascii="Calibri" w:hAnsi="Calibri" w:cs="Arial" w:asciiTheme="minorAscii" w:hAnsiTheme="minorAscii" w:cstheme="minorBidi"/>
          <w:b w:val="1"/>
          <w:bCs w:val="1"/>
          <w:color w:val="101010"/>
          <w:sz w:val="24"/>
          <w:szCs w:val="24"/>
          <w:lang w:val="en-US"/>
        </w:rPr>
        <w:t xml:space="preserve"> - </w:t>
      </w:r>
      <w:r w:rsidRPr="4A94FEA9" w:rsidR="1B3C7678">
        <w:rPr>
          <w:rFonts w:ascii="Calibri" w:hAnsi="Calibri" w:cs="Arial" w:asciiTheme="minorAscii" w:hAnsiTheme="minorAscii" w:cstheme="minorBidi"/>
          <w:b w:val="1"/>
          <w:bCs w:val="1"/>
          <w:color w:val="101010"/>
          <w:sz w:val="24"/>
          <w:szCs w:val="24"/>
          <w:lang w:val="en-US"/>
        </w:rPr>
        <w:t>conditii</w:t>
      </w:r>
      <w:r w:rsidRPr="4A94FEA9" w:rsidR="1B3C7678">
        <w:rPr>
          <w:rFonts w:ascii="Calibri" w:hAnsi="Calibri" w:cs="Arial" w:asciiTheme="minorAscii" w:hAnsiTheme="minorAscii" w:cstheme="minorBidi"/>
          <w:b w:val="1"/>
          <w:bCs w:val="1"/>
          <w:color w:val="101010"/>
          <w:sz w:val="24"/>
          <w:szCs w:val="24"/>
          <w:lang w:val="en-US"/>
        </w:rPr>
        <w:t xml:space="preserve"> </w:t>
      </w:r>
      <w:r w:rsidRPr="4A94FEA9" w:rsidR="1B3C7678">
        <w:rPr>
          <w:rFonts w:ascii="Calibri" w:hAnsi="Calibri" w:cs="Arial" w:asciiTheme="minorAscii" w:hAnsiTheme="minorAscii" w:cstheme="minorBidi"/>
          <w:b w:val="1"/>
          <w:bCs w:val="1"/>
          <w:color w:val="101010"/>
          <w:sz w:val="24"/>
          <w:szCs w:val="24"/>
          <w:lang w:val="en-US"/>
        </w:rPr>
        <w:t>implementare</w:t>
      </w:r>
    </w:p>
    <w:p w:rsidRPr="00386ADF" w:rsidR="000A5375" w:rsidP="6F7497D2" w:rsidRDefault="000A5375" w14:paraId="2F14A933" w14:textId="77777777">
      <w:pPr>
        <w:rPr>
          <w:b/>
          <w:bCs/>
          <w:sz w:val="20"/>
          <w:szCs w:val="20"/>
          <w:highlight w:val="cyan"/>
        </w:rPr>
      </w:pPr>
    </w:p>
    <w:p w:rsidRPr="00386ADF" w:rsidR="17EC4CA7" w:rsidP="2A68A79F" w:rsidRDefault="1B3C7678" w14:paraId="4BFE9B3C" w14:textId="22FF175E">
      <w:pPr>
        <w:spacing w:line="276" w:lineRule="auto"/>
        <w:rPr>
          <w:rFonts w:eastAsia="Calibri"/>
          <w:color w:val="101010"/>
          <w:sz w:val="18"/>
          <w:szCs w:val="18"/>
          <w:highlight w:val="yellow"/>
        </w:rPr>
      </w:pPr>
      <w:r w:rsidRPr="2A68A79F" w:rsidR="1B3C7678">
        <w:rPr>
          <w:rFonts w:eastAsia="Calibri"/>
          <w:b w:val="1"/>
          <w:bCs w:val="1"/>
          <w:color w:val="101010"/>
          <w:sz w:val="18"/>
          <w:szCs w:val="18"/>
          <w:highlight w:val="yellow"/>
        </w:rPr>
        <w:t>Etapa 1</w:t>
      </w:r>
      <w:r w:rsidRPr="2A68A79F" w:rsidR="50EE363B">
        <w:rPr>
          <w:rFonts w:eastAsia="Calibri"/>
          <w:b w:val="1"/>
          <w:bCs w:val="1"/>
          <w:color w:val="101010"/>
          <w:sz w:val="18"/>
          <w:szCs w:val="18"/>
          <w:highlight w:val="yellow"/>
        </w:rPr>
        <w:t xml:space="preserve"> – </w:t>
      </w:r>
      <w:r w:rsidRPr="2A68A79F" w:rsidR="55CAD0AF">
        <w:rPr>
          <w:rFonts w:eastAsia="Calibri"/>
          <w:b w:val="1"/>
          <w:bCs w:val="1"/>
          <w:color w:val="101010"/>
          <w:sz w:val="18"/>
          <w:szCs w:val="18"/>
          <w:highlight w:val="yellow"/>
        </w:rPr>
        <w:t>se</w:t>
      </w:r>
      <w:r w:rsidRPr="2A68A79F" w:rsidR="1B3C7678">
        <w:rPr>
          <w:rFonts w:eastAsia="Calibri"/>
          <w:color w:val="101010"/>
          <w:sz w:val="18"/>
          <w:szCs w:val="18"/>
          <w:highlight w:val="yellow"/>
        </w:rPr>
        <w:t xml:space="preserve"> va completa sablonul Excel cu </w:t>
      </w:r>
      <w:r w:rsidRPr="2A68A79F" w:rsidR="1B3C7678">
        <w:rPr>
          <w:rFonts w:eastAsia="Calibri"/>
          <w:b w:val="1"/>
          <w:bCs w:val="1"/>
          <w:color w:val="101010"/>
          <w:sz w:val="18"/>
          <w:szCs w:val="18"/>
          <w:highlight w:val="yellow"/>
          <w:u w:val="single"/>
        </w:rPr>
        <w:t>numarul de ore</w:t>
      </w:r>
      <w:r w:rsidRPr="2A68A79F" w:rsidR="1B3C7678">
        <w:rPr>
          <w:rFonts w:eastAsia="Calibri"/>
          <w:color w:val="101010"/>
          <w:sz w:val="18"/>
          <w:szCs w:val="18"/>
          <w:highlight w:val="yellow"/>
        </w:rPr>
        <w:t xml:space="preserve"> lucrate pe tot anul </w:t>
      </w:r>
      <w:r w:rsidRPr="2A68A79F" w:rsidR="1B3C7678">
        <w:rPr>
          <w:rFonts w:eastAsia="Calibri"/>
          <w:b w:val="1"/>
          <w:bCs w:val="1"/>
          <w:color w:val="101010"/>
          <w:sz w:val="18"/>
          <w:szCs w:val="18"/>
          <w:highlight w:val="yellow"/>
        </w:rPr>
        <w:t>202</w:t>
      </w:r>
      <w:r w:rsidRPr="2A68A79F" w:rsidR="00076382">
        <w:rPr>
          <w:rFonts w:eastAsia="Calibri"/>
          <w:b w:val="1"/>
          <w:bCs w:val="1"/>
          <w:color w:val="101010"/>
          <w:sz w:val="18"/>
          <w:szCs w:val="18"/>
          <w:highlight w:val="yellow"/>
        </w:rPr>
        <w:t>5</w:t>
      </w:r>
      <w:r w:rsidRPr="2A68A79F" w:rsidR="1B3C7678">
        <w:rPr>
          <w:rFonts w:eastAsia="Calibri"/>
          <w:color w:val="101010"/>
          <w:sz w:val="18"/>
          <w:szCs w:val="18"/>
          <w:highlight w:val="yellow"/>
        </w:rPr>
        <w:t>.</w:t>
      </w:r>
      <w:r w:rsidRPr="2A68A79F" w:rsidR="1BAFD6CB">
        <w:rPr>
          <w:rFonts w:eastAsia="Calibri"/>
          <w:color w:val="101010"/>
          <w:sz w:val="18"/>
          <w:szCs w:val="18"/>
          <w:highlight w:val="yellow"/>
        </w:rPr>
        <w:t xml:space="preserve"> </w:t>
      </w:r>
    </w:p>
    <w:p w:rsidRPr="00386ADF" w:rsidR="17EC4CA7" w:rsidP="6F7497D2" w:rsidRDefault="1B3C7678" w14:paraId="46F65272" w14:textId="01950E16">
      <w:pPr>
        <w:spacing w:line="276" w:lineRule="auto"/>
        <w:rPr>
          <w:rFonts w:eastAsia="Calibri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>Conditii:</w:t>
      </w:r>
    </w:p>
    <w:p w:rsidRPr="00386ADF" w:rsidR="17EC4CA7" w:rsidP="026F9C3F" w:rsidRDefault="1B3C7678" w14:paraId="44AFAC9E" w14:textId="192D2697">
      <w:pPr>
        <w:pStyle w:val="ListParagraph"/>
        <w:numPr>
          <w:ilvl w:val="0"/>
          <w:numId w:val="2"/>
        </w:numPr>
        <w:spacing w:line="276" w:lineRule="auto"/>
        <w:rPr>
          <w:rFonts w:eastAsia="Calibri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 xml:space="preserve">ww1 este </w:t>
      </w:r>
      <w:r w:rsidRPr="6F7497D2" w:rsidR="3D89E2D8">
        <w:rPr>
          <w:rFonts w:eastAsia="Calibri"/>
          <w:color w:val="101010"/>
          <w:sz w:val="18"/>
          <w:szCs w:val="18"/>
        </w:rPr>
        <w:t>săptămâna</w:t>
      </w:r>
      <w:r w:rsidRPr="6F7497D2">
        <w:rPr>
          <w:rFonts w:eastAsia="Calibri"/>
          <w:color w:val="101010"/>
          <w:sz w:val="18"/>
          <w:szCs w:val="18"/>
        </w:rPr>
        <w:t xml:space="preserve"> cu </w:t>
      </w:r>
      <w:r w:rsidRPr="6F7497D2" w:rsidR="4FC8CF20">
        <w:rPr>
          <w:rFonts w:eastAsia="Calibri"/>
          <w:color w:val="101010"/>
          <w:sz w:val="18"/>
          <w:szCs w:val="18"/>
        </w:rPr>
        <w:t>1</w:t>
      </w:r>
      <w:r w:rsidRPr="6F7497D2">
        <w:rPr>
          <w:rFonts w:eastAsia="Calibri"/>
          <w:color w:val="101010"/>
          <w:sz w:val="18"/>
          <w:szCs w:val="18"/>
        </w:rPr>
        <w:t xml:space="preserve"> Ianuarie 202</w:t>
      </w:r>
      <w:r w:rsidR="00076382">
        <w:rPr>
          <w:rFonts w:eastAsia="Calibri"/>
          <w:color w:val="101010"/>
          <w:sz w:val="18"/>
          <w:szCs w:val="18"/>
        </w:rPr>
        <w:t>5</w:t>
      </w:r>
    </w:p>
    <w:p w:rsidRPr="00386ADF" w:rsidR="17EC4CA7" w:rsidP="0C232B30" w:rsidRDefault="1B3C7678" w14:paraId="700880F9" w14:textId="4BB2DF73">
      <w:pPr>
        <w:pStyle w:val="ListParagraph"/>
        <w:numPr>
          <w:ilvl w:val="0"/>
          <w:numId w:val="2"/>
        </w:numPr>
        <w:spacing w:line="276" w:lineRule="auto"/>
        <w:rPr>
          <w:rFonts w:eastAsia="Calibri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>ww5</w:t>
      </w:r>
      <w:r w:rsidRPr="6F7497D2" w:rsidR="7E818861">
        <w:rPr>
          <w:rFonts w:eastAsia="Calibri"/>
          <w:color w:val="101010"/>
          <w:sz w:val="18"/>
          <w:szCs w:val="18"/>
        </w:rPr>
        <w:t>2</w:t>
      </w:r>
      <w:r w:rsidRPr="6F7497D2">
        <w:rPr>
          <w:rFonts w:eastAsia="Calibri"/>
          <w:color w:val="101010"/>
          <w:sz w:val="18"/>
          <w:szCs w:val="18"/>
        </w:rPr>
        <w:t xml:space="preserve"> este </w:t>
      </w:r>
      <w:r w:rsidRPr="6F7497D2" w:rsidR="3D89E2D8">
        <w:rPr>
          <w:rFonts w:eastAsia="Calibri"/>
          <w:color w:val="101010"/>
          <w:sz w:val="18"/>
          <w:szCs w:val="18"/>
        </w:rPr>
        <w:t>săptămâna</w:t>
      </w:r>
      <w:r w:rsidRPr="6F7497D2">
        <w:rPr>
          <w:rFonts w:eastAsia="Calibri"/>
          <w:color w:val="101010"/>
          <w:sz w:val="18"/>
          <w:szCs w:val="18"/>
        </w:rPr>
        <w:t xml:space="preserve"> cu </w:t>
      </w:r>
      <w:r w:rsidRPr="6F7497D2" w:rsidR="1D46DF2F">
        <w:rPr>
          <w:rFonts w:eastAsia="Calibri"/>
          <w:color w:val="101010"/>
          <w:sz w:val="18"/>
          <w:szCs w:val="18"/>
        </w:rPr>
        <w:t>2</w:t>
      </w:r>
      <w:r w:rsidR="00076382">
        <w:rPr>
          <w:rFonts w:eastAsia="Calibri"/>
          <w:color w:val="101010"/>
          <w:sz w:val="18"/>
          <w:szCs w:val="18"/>
        </w:rPr>
        <w:t>2</w:t>
      </w:r>
      <w:r w:rsidRPr="6F7497D2">
        <w:rPr>
          <w:rFonts w:eastAsia="Calibri"/>
          <w:color w:val="101010"/>
          <w:sz w:val="18"/>
          <w:szCs w:val="18"/>
        </w:rPr>
        <w:t xml:space="preserve"> Decembrie 202</w:t>
      </w:r>
      <w:r w:rsidR="00076382">
        <w:rPr>
          <w:rFonts w:eastAsia="Calibri"/>
          <w:color w:val="101010"/>
          <w:sz w:val="18"/>
          <w:szCs w:val="18"/>
        </w:rPr>
        <w:t>5</w:t>
      </w:r>
      <w:r w:rsidRPr="6F7497D2" w:rsidR="282ACAD6">
        <w:rPr>
          <w:rFonts w:eastAsia="Calibri"/>
          <w:color w:val="101010"/>
          <w:sz w:val="18"/>
          <w:szCs w:val="18"/>
        </w:rPr>
        <w:t xml:space="preserve">                                                    </w:t>
      </w:r>
    </w:p>
    <w:p w:rsidRPr="00386ADF" w:rsidR="17EC4CA7" w:rsidP="274838C0" w:rsidRDefault="1B3C7678" w14:paraId="06B925DE" w14:textId="764FEDD0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 xml:space="preserve">echipa are un </w:t>
      </w:r>
      <w:r w:rsidRPr="6F7497D2" w:rsidR="3D89E2D8">
        <w:rPr>
          <w:rFonts w:eastAsia="Calibri"/>
          <w:color w:val="101010"/>
          <w:sz w:val="18"/>
          <w:szCs w:val="18"/>
        </w:rPr>
        <w:t>număr</w:t>
      </w:r>
      <w:r w:rsidRPr="6F7497D2">
        <w:rPr>
          <w:rFonts w:eastAsia="Calibri"/>
          <w:color w:val="101010"/>
          <w:sz w:val="18"/>
          <w:szCs w:val="18"/>
        </w:rPr>
        <w:t xml:space="preserve"> de </w:t>
      </w:r>
      <w:r w:rsidR="001317E6">
        <w:rPr>
          <w:rFonts w:eastAsia="Calibri"/>
          <w:color w:val="101010"/>
          <w:sz w:val="18"/>
          <w:szCs w:val="18"/>
        </w:rPr>
        <w:t xml:space="preserve">minim </w:t>
      </w:r>
      <w:r w:rsidR="00076382">
        <w:rPr>
          <w:rFonts w:eastAsia="Calibri"/>
          <w:b/>
          <w:bCs/>
          <w:color w:val="101010"/>
          <w:sz w:val="18"/>
          <w:szCs w:val="18"/>
        </w:rPr>
        <w:t>1</w:t>
      </w:r>
      <w:r w:rsidR="001317E6">
        <w:rPr>
          <w:rFonts w:eastAsia="Calibri"/>
          <w:b/>
          <w:bCs/>
          <w:color w:val="101010"/>
          <w:sz w:val="18"/>
          <w:szCs w:val="18"/>
        </w:rPr>
        <w:t>8</w:t>
      </w:r>
      <w:r w:rsidRPr="6F7497D2">
        <w:rPr>
          <w:rFonts w:eastAsia="Calibri"/>
          <w:color w:val="101010"/>
          <w:sz w:val="18"/>
          <w:szCs w:val="18"/>
        </w:rPr>
        <w:t xml:space="preserve"> persoane</w:t>
      </w:r>
    </w:p>
    <w:p w:rsidRPr="00386ADF" w:rsidR="17EC4CA7" w:rsidP="274838C0" w:rsidRDefault="00076382" w14:paraId="2FAB5495" w14:textId="060FB1EC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</w:rPr>
      </w:pPr>
      <w:r>
        <w:rPr>
          <w:rFonts w:eastAsia="Calibri"/>
          <w:color w:val="101010"/>
          <w:sz w:val="18"/>
          <w:szCs w:val="18"/>
        </w:rPr>
        <w:t>6</w:t>
      </w:r>
      <w:r w:rsidRPr="6F7497D2" w:rsidR="1B3C7678">
        <w:rPr>
          <w:rFonts w:eastAsia="Calibri"/>
          <w:color w:val="101010"/>
          <w:sz w:val="18"/>
          <w:szCs w:val="18"/>
        </w:rPr>
        <w:t xml:space="preserve"> membri sunt din </w:t>
      </w:r>
      <w:r>
        <w:rPr>
          <w:rFonts w:eastAsia="Calibri"/>
          <w:b/>
          <w:bCs/>
          <w:color w:val="101010"/>
          <w:sz w:val="18"/>
          <w:szCs w:val="18"/>
        </w:rPr>
        <w:t>Grecia</w:t>
      </w:r>
      <w:r w:rsidRPr="6F7497D2" w:rsidR="47A787C2">
        <w:rPr>
          <w:rFonts w:eastAsia="Calibri"/>
          <w:color w:val="101010"/>
          <w:sz w:val="18"/>
          <w:szCs w:val="18"/>
        </w:rPr>
        <w:t xml:space="preserve">, </w:t>
      </w:r>
      <w:r>
        <w:rPr>
          <w:rFonts w:eastAsia="Calibri"/>
          <w:color w:val="101010"/>
          <w:sz w:val="18"/>
          <w:szCs w:val="18"/>
        </w:rPr>
        <w:t xml:space="preserve">4 din </w:t>
      </w:r>
      <w:r w:rsidRPr="00076382">
        <w:rPr>
          <w:rFonts w:eastAsia="Calibri"/>
          <w:b/>
          <w:bCs/>
          <w:color w:val="101010"/>
          <w:sz w:val="18"/>
          <w:szCs w:val="18"/>
        </w:rPr>
        <w:t>Irlanda</w:t>
      </w:r>
      <w:r>
        <w:rPr>
          <w:rFonts w:eastAsia="Calibri"/>
          <w:color w:val="101010"/>
          <w:sz w:val="18"/>
          <w:szCs w:val="18"/>
        </w:rPr>
        <w:t xml:space="preserve"> </w:t>
      </w:r>
      <w:r w:rsidRPr="6F7497D2" w:rsidR="47A787C2">
        <w:rPr>
          <w:rFonts w:eastAsia="Calibri"/>
          <w:color w:val="101010"/>
          <w:sz w:val="18"/>
          <w:szCs w:val="18"/>
        </w:rPr>
        <w:t>si restul</w:t>
      </w:r>
      <w:r w:rsidRPr="6F7497D2" w:rsidR="1B3C7678">
        <w:rPr>
          <w:rFonts w:eastAsia="Calibri"/>
          <w:color w:val="101010"/>
          <w:sz w:val="18"/>
          <w:szCs w:val="18"/>
        </w:rPr>
        <w:t xml:space="preserve"> din </w:t>
      </w:r>
      <w:r w:rsidRPr="6F7497D2" w:rsidR="1B3C7678">
        <w:rPr>
          <w:rFonts w:eastAsia="Calibri"/>
          <w:b/>
          <w:bCs/>
          <w:color w:val="101010"/>
          <w:sz w:val="18"/>
          <w:szCs w:val="18"/>
        </w:rPr>
        <w:t>Romania</w:t>
      </w:r>
    </w:p>
    <w:p w:rsidRPr="00386ADF" w:rsidR="17EC4CA7" w:rsidP="274838C0" w:rsidRDefault="00076382" w14:paraId="134145B9" w14:textId="06BF3BE5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</w:rPr>
      </w:pPr>
      <w:r>
        <w:rPr>
          <w:rFonts w:eastAsia="Calibri"/>
          <w:color w:val="101010"/>
          <w:sz w:val="18"/>
          <w:szCs w:val="18"/>
        </w:rPr>
        <w:t>4</w:t>
      </w:r>
      <w:r w:rsidRPr="6F7497D2" w:rsidR="1B3C7678">
        <w:rPr>
          <w:rFonts w:eastAsia="Calibri"/>
          <w:color w:val="101010"/>
          <w:sz w:val="18"/>
          <w:szCs w:val="18"/>
        </w:rPr>
        <w:t xml:space="preserve"> membri din RO sunt seniori</w:t>
      </w:r>
    </w:p>
    <w:p w:rsidRPr="00386ADF" w:rsidR="17EC4CA7" w:rsidP="274838C0" w:rsidRDefault="1B3C7678" w14:paraId="3E577615" w14:textId="74CF411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>membrii echipei d</w:t>
      </w:r>
      <w:r w:rsidRPr="6F7497D2" w:rsidR="67C48624">
        <w:rPr>
          <w:rFonts w:eastAsia="Calibri"/>
          <w:color w:val="101010"/>
          <w:sz w:val="18"/>
          <w:szCs w:val="18"/>
        </w:rPr>
        <w:t>i</w:t>
      </w:r>
      <w:r w:rsidRPr="6F7497D2">
        <w:rPr>
          <w:rFonts w:eastAsia="Calibri"/>
          <w:color w:val="101010"/>
          <w:sz w:val="18"/>
          <w:szCs w:val="18"/>
        </w:rPr>
        <w:t>n RO</w:t>
      </w:r>
      <w:r w:rsidRPr="6F7497D2" w:rsidR="47A787C2">
        <w:rPr>
          <w:rFonts w:eastAsia="Calibri"/>
          <w:color w:val="101010"/>
          <w:sz w:val="18"/>
          <w:szCs w:val="18"/>
        </w:rPr>
        <w:t>M</w:t>
      </w:r>
      <w:r w:rsidRPr="6F7497D2">
        <w:rPr>
          <w:rFonts w:eastAsia="Calibri"/>
          <w:color w:val="101010"/>
          <w:sz w:val="18"/>
          <w:szCs w:val="18"/>
        </w:rPr>
        <w:t xml:space="preserve"> costa </w:t>
      </w:r>
      <w:r w:rsidRPr="6F7497D2" w:rsidR="5837B5F9">
        <w:rPr>
          <w:rFonts w:eastAsia="Calibri"/>
          <w:color w:val="101010"/>
          <w:sz w:val="18"/>
          <w:szCs w:val="18"/>
        </w:rPr>
        <w:t>1</w:t>
      </w:r>
      <w:r w:rsidR="00076382">
        <w:rPr>
          <w:rFonts w:eastAsia="Calibri"/>
          <w:color w:val="101010"/>
          <w:sz w:val="18"/>
          <w:szCs w:val="18"/>
        </w:rPr>
        <w:t>2</w:t>
      </w:r>
      <w:r w:rsidRPr="6F7497D2" w:rsidR="2479498F">
        <w:rPr>
          <w:rFonts w:eastAsia="Calibri"/>
          <w:color w:val="101010"/>
          <w:sz w:val="18"/>
          <w:szCs w:val="18"/>
        </w:rPr>
        <w:t xml:space="preserve"> </w:t>
      </w:r>
      <w:r w:rsidRPr="6F7497D2">
        <w:rPr>
          <w:rFonts w:eastAsia="Calibri"/>
          <w:color w:val="101010"/>
          <w:sz w:val="18"/>
          <w:szCs w:val="18"/>
        </w:rPr>
        <w:t>EUR / ora</w:t>
      </w:r>
    </w:p>
    <w:p w:rsidRPr="00386ADF" w:rsidR="17EC4CA7" w:rsidP="274838C0" w:rsidRDefault="1B3C7678" w14:paraId="12AA0C17" w14:textId="767CC8C7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>membri seniori din RO</w:t>
      </w:r>
      <w:r w:rsidRPr="6F7497D2" w:rsidR="47A787C2">
        <w:rPr>
          <w:rFonts w:eastAsia="Calibri"/>
          <w:color w:val="101010"/>
          <w:sz w:val="18"/>
          <w:szCs w:val="18"/>
        </w:rPr>
        <w:t>M</w:t>
      </w:r>
      <w:r w:rsidRPr="6F7497D2">
        <w:rPr>
          <w:rFonts w:eastAsia="Calibri"/>
          <w:color w:val="101010"/>
          <w:sz w:val="18"/>
          <w:szCs w:val="18"/>
        </w:rPr>
        <w:t xml:space="preserve"> costa </w:t>
      </w:r>
      <w:r w:rsidRPr="6F7497D2" w:rsidR="0C4855F2">
        <w:rPr>
          <w:rFonts w:eastAsia="Calibri"/>
          <w:color w:val="101010"/>
          <w:sz w:val="18"/>
          <w:szCs w:val="18"/>
        </w:rPr>
        <w:t>1</w:t>
      </w:r>
      <w:r w:rsidR="00076382">
        <w:rPr>
          <w:rFonts w:eastAsia="Calibri"/>
          <w:color w:val="101010"/>
          <w:sz w:val="18"/>
          <w:szCs w:val="18"/>
        </w:rPr>
        <w:t>7</w:t>
      </w:r>
      <w:r w:rsidRPr="6F7497D2">
        <w:rPr>
          <w:rFonts w:eastAsia="Calibri"/>
          <w:color w:val="101010"/>
          <w:sz w:val="18"/>
          <w:szCs w:val="18"/>
        </w:rPr>
        <w:t xml:space="preserve"> EUR/ora</w:t>
      </w:r>
    </w:p>
    <w:p w:rsidRPr="00386ADF" w:rsidR="17EC4CA7" w:rsidP="274838C0" w:rsidRDefault="1B3C7678" w14:paraId="20ED957E" w14:textId="72CE2C06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 xml:space="preserve">membri din </w:t>
      </w:r>
      <w:r w:rsidR="00076382">
        <w:rPr>
          <w:rFonts w:eastAsia="Calibri"/>
          <w:color w:val="101010"/>
          <w:sz w:val="18"/>
          <w:szCs w:val="18"/>
        </w:rPr>
        <w:t>Grecia</w:t>
      </w:r>
      <w:r w:rsidRPr="6F7497D2">
        <w:rPr>
          <w:rFonts w:eastAsia="Calibri"/>
          <w:color w:val="101010"/>
          <w:sz w:val="18"/>
          <w:szCs w:val="18"/>
        </w:rPr>
        <w:t xml:space="preserve"> costa 1</w:t>
      </w:r>
      <w:r w:rsidR="00076382">
        <w:rPr>
          <w:rFonts w:eastAsia="Calibri"/>
          <w:color w:val="101010"/>
          <w:sz w:val="18"/>
          <w:szCs w:val="18"/>
        </w:rPr>
        <w:t>4</w:t>
      </w:r>
      <w:r w:rsidRPr="6F7497D2">
        <w:rPr>
          <w:rFonts w:eastAsia="Calibri"/>
          <w:color w:val="101010"/>
          <w:sz w:val="18"/>
          <w:szCs w:val="18"/>
        </w:rPr>
        <w:t xml:space="preserve"> EUR/ora</w:t>
      </w:r>
    </w:p>
    <w:p w:rsidRPr="00386ADF" w:rsidR="000A5375" w:rsidP="274838C0" w:rsidRDefault="47A787C2" w14:paraId="3F3460FE" w14:textId="319E9626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 xml:space="preserve">membrii din </w:t>
      </w:r>
      <w:r w:rsidR="00076382">
        <w:rPr>
          <w:rFonts w:eastAsia="Calibri"/>
          <w:color w:val="101010"/>
          <w:sz w:val="18"/>
          <w:szCs w:val="18"/>
        </w:rPr>
        <w:t>Irlanda</w:t>
      </w:r>
      <w:r w:rsidRPr="6F7497D2">
        <w:rPr>
          <w:rFonts w:eastAsia="Calibri"/>
          <w:color w:val="101010"/>
          <w:sz w:val="18"/>
          <w:szCs w:val="18"/>
        </w:rPr>
        <w:t xml:space="preserve"> costa </w:t>
      </w:r>
      <w:r w:rsidR="00076382">
        <w:rPr>
          <w:rFonts w:eastAsia="Calibri"/>
          <w:color w:val="101010"/>
          <w:sz w:val="18"/>
          <w:szCs w:val="18"/>
        </w:rPr>
        <w:t>16</w:t>
      </w:r>
      <w:r w:rsidRPr="6F7497D2">
        <w:rPr>
          <w:rFonts w:eastAsia="Calibri"/>
          <w:color w:val="101010"/>
          <w:sz w:val="18"/>
          <w:szCs w:val="18"/>
        </w:rPr>
        <w:t xml:space="preserve"> EUR/ora</w:t>
      </w:r>
    </w:p>
    <w:p w:rsidRPr="00386ADF" w:rsidR="17EC4CA7" w:rsidP="026F9C3F" w:rsidRDefault="1B3C7678" w14:paraId="76DA61FB" w14:textId="34998C94">
      <w:pPr>
        <w:pStyle w:val="ListParagraph"/>
        <w:numPr>
          <w:ilvl w:val="0"/>
          <w:numId w:val="2"/>
        </w:numPr>
        <w:spacing w:line="276" w:lineRule="auto"/>
        <w:rPr>
          <w:rFonts w:eastAsia="Calibri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 xml:space="preserve">trebuie </w:t>
      </w:r>
      <w:r w:rsidRPr="6F7497D2" w:rsidR="3D89E2D8">
        <w:rPr>
          <w:rFonts w:eastAsia="Calibri"/>
          <w:color w:val="101010"/>
          <w:sz w:val="18"/>
          <w:szCs w:val="18"/>
        </w:rPr>
        <w:t>ținut</w:t>
      </w:r>
      <w:r w:rsidRPr="6F7497D2">
        <w:rPr>
          <w:rFonts w:eastAsia="Calibri"/>
          <w:color w:val="101010"/>
          <w:sz w:val="18"/>
          <w:szCs w:val="18"/>
        </w:rPr>
        <w:t xml:space="preserve"> cont de zilele libere din </w:t>
      </w:r>
      <w:r w:rsidRPr="6F7497D2" w:rsidR="48112E1E">
        <w:rPr>
          <w:rFonts w:eastAsia="Calibri"/>
          <w:color w:val="101010"/>
          <w:sz w:val="18"/>
          <w:szCs w:val="18"/>
        </w:rPr>
        <w:t>fiecare tara</w:t>
      </w:r>
    </w:p>
    <w:p w:rsidRPr="00386ADF" w:rsidR="17EC4CA7" w:rsidP="6F7497D2" w:rsidRDefault="47A787C2" w14:paraId="6A0C6845" w14:textId="6FC4AFF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 xml:space="preserve">toata echipa are </w:t>
      </w:r>
      <w:r w:rsidRPr="6F7497D2" w:rsidR="1B3C7678">
        <w:rPr>
          <w:rFonts w:eastAsia="Calibri"/>
          <w:color w:val="101010"/>
          <w:sz w:val="18"/>
          <w:szCs w:val="18"/>
        </w:rPr>
        <w:t>21 de zile de concediu</w:t>
      </w:r>
    </w:p>
    <w:p w:rsidRPr="00386ADF" w:rsidR="17EC4CA7" w:rsidP="274838C0" w:rsidRDefault="1B3C7678" w14:paraId="798B13FF" w14:textId="21AC9FD2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>seniori</w:t>
      </w:r>
      <w:r w:rsidRPr="6F7497D2" w:rsidR="679A752C">
        <w:rPr>
          <w:rFonts w:eastAsia="Calibri"/>
          <w:color w:val="101010"/>
          <w:sz w:val="18"/>
          <w:szCs w:val="18"/>
        </w:rPr>
        <w:t>i</w:t>
      </w:r>
      <w:r w:rsidRPr="6F7497D2">
        <w:rPr>
          <w:rFonts w:eastAsia="Calibri"/>
          <w:color w:val="101010"/>
          <w:sz w:val="18"/>
          <w:szCs w:val="18"/>
        </w:rPr>
        <w:t xml:space="preserve"> au 2</w:t>
      </w:r>
      <w:r w:rsidR="00076382">
        <w:rPr>
          <w:rFonts w:eastAsia="Calibri"/>
          <w:color w:val="101010"/>
          <w:sz w:val="18"/>
          <w:szCs w:val="18"/>
        </w:rPr>
        <w:t>5</w:t>
      </w:r>
      <w:r w:rsidRPr="6F7497D2">
        <w:rPr>
          <w:rFonts w:eastAsia="Calibri"/>
          <w:color w:val="101010"/>
          <w:sz w:val="18"/>
          <w:szCs w:val="18"/>
        </w:rPr>
        <w:t xml:space="preserve"> de zile de concediu</w:t>
      </w:r>
    </w:p>
    <w:p w:rsidR="027710B4" w:rsidP="274838C0" w:rsidRDefault="34710DE9" w14:paraId="4C488B4C" w14:textId="0CA5F9D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  <w:lang w:val="en-US"/>
        </w:rPr>
      </w:pPr>
      <w:r w:rsidRPr="7AEDB93A">
        <w:rPr>
          <w:rFonts w:eastAsiaTheme="minorEastAsia"/>
          <w:color w:val="101010"/>
          <w:sz w:val="18"/>
          <w:szCs w:val="18"/>
          <w:lang w:val="en-US"/>
        </w:rPr>
        <w:t xml:space="preserve">Project Manager-ul sunteti dvs. si faceti parte din echipa – cost </w:t>
      </w:r>
      <w:r w:rsidRPr="7AEDB93A" w:rsidR="0F937F7C">
        <w:rPr>
          <w:rFonts w:eastAsiaTheme="minorEastAsia"/>
          <w:color w:val="101010"/>
          <w:sz w:val="18"/>
          <w:szCs w:val="18"/>
          <w:lang w:val="en-US"/>
        </w:rPr>
        <w:t>1</w:t>
      </w:r>
      <w:r w:rsidR="00076382">
        <w:rPr>
          <w:rFonts w:eastAsiaTheme="minorEastAsia"/>
          <w:color w:val="101010"/>
          <w:sz w:val="18"/>
          <w:szCs w:val="18"/>
          <w:lang w:val="en-US"/>
        </w:rPr>
        <w:t>7</w:t>
      </w:r>
      <w:r w:rsidRPr="7AEDB93A">
        <w:rPr>
          <w:rFonts w:eastAsiaTheme="minorEastAsia"/>
          <w:color w:val="101010"/>
          <w:sz w:val="18"/>
          <w:szCs w:val="18"/>
          <w:lang w:val="en-US"/>
        </w:rPr>
        <w:t xml:space="preserve"> EUR / ora</w:t>
      </w:r>
    </w:p>
    <w:p w:rsidRPr="00386ADF" w:rsidR="17EC4CA7" w:rsidP="026F9C3F" w:rsidRDefault="1B3C7678" w14:paraId="520824CD" w14:textId="67ABA8B6">
      <w:pPr>
        <w:spacing w:line="276" w:lineRule="auto"/>
        <w:rPr>
          <w:rFonts w:eastAsia="Calibri"/>
          <w:color w:val="101010"/>
          <w:sz w:val="16"/>
          <w:szCs w:val="16"/>
        </w:rPr>
      </w:pPr>
      <w:r w:rsidRPr="6F7497D2">
        <w:rPr>
          <w:rFonts w:eastAsia="Calibri"/>
          <w:color w:val="101010"/>
          <w:sz w:val="18"/>
          <w:szCs w:val="18"/>
        </w:rPr>
        <w:t xml:space="preserve">Se vor </w:t>
      </w:r>
      <w:r w:rsidRPr="6F7497D2" w:rsidR="17836DE8">
        <w:rPr>
          <w:rFonts w:eastAsia="Calibri"/>
          <w:color w:val="101010"/>
          <w:sz w:val="18"/>
          <w:szCs w:val="18"/>
        </w:rPr>
        <w:t>afisa</w:t>
      </w:r>
      <w:r w:rsidRPr="6F7497D2" w:rsidR="4064037C">
        <w:rPr>
          <w:rFonts w:eastAsia="Calibri"/>
          <w:color w:val="101010"/>
          <w:sz w:val="18"/>
          <w:szCs w:val="18"/>
        </w:rPr>
        <w:t xml:space="preserve"> in tabel</w:t>
      </w:r>
      <w:r w:rsidRPr="6F7497D2">
        <w:rPr>
          <w:rFonts w:eastAsia="Calibri"/>
          <w:color w:val="101010"/>
          <w:sz w:val="18"/>
          <w:szCs w:val="18"/>
        </w:rPr>
        <w:t>:</w:t>
      </w:r>
    </w:p>
    <w:p w:rsidRPr="00386ADF" w:rsidR="17EC4CA7" w:rsidP="026F9C3F" w:rsidRDefault="3D89E2D8" w14:paraId="28C8B0A0" w14:textId="74BDCC39">
      <w:pPr>
        <w:pStyle w:val="ListParagraph"/>
        <w:numPr>
          <w:ilvl w:val="0"/>
          <w:numId w:val="2"/>
        </w:numPr>
        <w:spacing w:line="276" w:lineRule="auto"/>
        <w:rPr>
          <w:rFonts w:eastAsia="Calibri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>numărul</w:t>
      </w:r>
      <w:r w:rsidRPr="6F7497D2" w:rsidR="1B3C7678">
        <w:rPr>
          <w:rFonts w:eastAsia="Calibri"/>
          <w:color w:val="101010"/>
          <w:sz w:val="18"/>
          <w:szCs w:val="18"/>
        </w:rPr>
        <w:t xml:space="preserve"> total de ore per persoana</w:t>
      </w:r>
    </w:p>
    <w:p w:rsidRPr="00386ADF" w:rsidR="17EC4CA7" w:rsidP="274838C0" w:rsidRDefault="1B3C7678" w14:paraId="6CF6766D" w14:textId="7DB9248B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  <w:lang w:val="en-US"/>
        </w:rPr>
      </w:pPr>
      <w:r w:rsidRPr="7AEDB93A">
        <w:rPr>
          <w:rFonts w:eastAsia="Calibri"/>
          <w:color w:val="101010"/>
          <w:sz w:val="18"/>
          <w:szCs w:val="18"/>
          <w:lang w:val="en-US"/>
        </w:rPr>
        <w:t>costul per persoana pentru fiecare Quarter</w:t>
      </w:r>
      <w:r w:rsidRPr="7AEDB93A" w:rsidR="1F5A4EAC">
        <w:rPr>
          <w:rFonts w:eastAsia="Calibri"/>
          <w:color w:val="101010"/>
          <w:sz w:val="18"/>
          <w:szCs w:val="18"/>
          <w:lang w:val="en-US"/>
        </w:rPr>
        <w:t xml:space="preserve"> (3 luni)</w:t>
      </w:r>
      <w:r w:rsidRPr="7AEDB93A">
        <w:rPr>
          <w:rFonts w:eastAsia="Calibri"/>
          <w:color w:val="101010"/>
          <w:sz w:val="18"/>
          <w:szCs w:val="18"/>
          <w:lang w:val="en-US"/>
        </w:rPr>
        <w:t xml:space="preserve"> si pentru tot anul</w:t>
      </w:r>
    </w:p>
    <w:p w:rsidRPr="00386ADF" w:rsidR="17EC4CA7" w:rsidP="026F9C3F" w:rsidRDefault="1B3C7678" w14:paraId="534BAFE4" w14:textId="32954E72">
      <w:pPr>
        <w:spacing w:line="276" w:lineRule="auto"/>
        <w:rPr>
          <w:rFonts w:eastAsia="Calibri"/>
          <w:color w:val="101010"/>
          <w:sz w:val="18"/>
          <w:szCs w:val="18"/>
          <w:highlight w:val="yellow"/>
        </w:rPr>
      </w:pPr>
      <w:r w:rsidRPr="6F7497D2">
        <w:rPr>
          <w:rFonts w:eastAsia="Calibri"/>
          <w:b/>
          <w:bCs/>
          <w:color w:val="101010"/>
          <w:sz w:val="18"/>
          <w:szCs w:val="18"/>
          <w:highlight w:val="yellow"/>
        </w:rPr>
        <w:t>Etapa 2</w:t>
      </w:r>
      <w:r w:rsidRPr="6F7497D2">
        <w:rPr>
          <w:rFonts w:eastAsia="Calibri"/>
          <w:color w:val="101010"/>
          <w:sz w:val="18"/>
          <w:szCs w:val="18"/>
          <w:highlight w:val="yellow"/>
        </w:rPr>
        <w:t xml:space="preserve"> - se </w:t>
      </w:r>
      <w:r w:rsidRPr="6F7497D2" w:rsidR="3D89E2D8">
        <w:rPr>
          <w:rFonts w:eastAsia="Calibri"/>
          <w:color w:val="101010"/>
          <w:sz w:val="18"/>
          <w:szCs w:val="18"/>
          <w:highlight w:val="yellow"/>
        </w:rPr>
        <w:t>adaugă</w:t>
      </w:r>
      <w:r w:rsidRPr="6F7497D2">
        <w:rPr>
          <w:rFonts w:eastAsia="Calibri"/>
          <w:color w:val="101010"/>
          <w:sz w:val="18"/>
          <w:szCs w:val="18"/>
          <w:highlight w:val="yellow"/>
        </w:rPr>
        <w:t xml:space="preserve"> </w:t>
      </w:r>
      <w:r w:rsidRPr="6F7497D2">
        <w:rPr>
          <w:rFonts w:eastAsia="Calibri"/>
          <w:b/>
          <w:bCs/>
          <w:color w:val="101010"/>
          <w:sz w:val="18"/>
          <w:szCs w:val="18"/>
          <w:highlight w:val="yellow"/>
        </w:rPr>
        <w:t>bugetele</w:t>
      </w:r>
      <w:r w:rsidRPr="6F7497D2" w:rsidR="47A787C2">
        <w:rPr>
          <w:rFonts w:eastAsia="Calibri"/>
          <w:b/>
          <w:bCs/>
          <w:color w:val="101010"/>
          <w:sz w:val="18"/>
          <w:szCs w:val="18"/>
          <w:highlight w:val="yellow"/>
        </w:rPr>
        <w:t xml:space="preserve"> (in EUR)</w:t>
      </w:r>
      <w:r w:rsidRPr="6F7497D2">
        <w:rPr>
          <w:rFonts w:eastAsia="Calibri"/>
          <w:color w:val="101010"/>
          <w:sz w:val="18"/>
          <w:szCs w:val="18"/>
          <w:highlight w:val="yellow"/>
        </w:rPr>
        <w:t xml:space="preserve"> pentru </w:t>
      </w:r>
      <w:r w:rsidRPr="6F7497D2" w:rsidR="3D89E2D8">
        <w:rPr>
          <w:rFonts w:eastAsia="Calibri"/>
          <w:color w:val="101010"/>
          <w:sz w:val="18"/>
          <w:szCs w:val="18"/>
          <w:highlight w:val="yellow"/>
        </w:rPr>
        <w:t>achiziții</w:t>
      </w:r>
      <w:r w:rsidRPr="6F7497D2">
        <w:rPr>
          <w:rFonts w:eastAsia="Calibri"/>
          <w:color w:val="101010"/>
          <w:sz w:val="18"/>
          <w:szCs w:val="18"/>
          <w:highlight w:val="yellow"/>
        </w:rPr>
        <w:t xml:space="preserve"> si </w:t>
      </w:r>
      <w:r w:rsidRPr="6F7497D2" w:rsidR="3D89E2D8">
        <w:rPr>
          <w:rFonts w:eastAsia="Calibri"/>
          <w:color w:val="101010"/>
          <w:sz w:val="18"/>
          <w:szCs w:val="18"/>
          <w:highlight w:val="yellow"/>
        </w:rPr>
        <w:t>deplasări</w:t>
      </w:r>
      <w:r w:rsidRPr="6F7497D2">
        <w:rPr>
          <w:rFonts w:eastAsia="Calibri"/>
          <w:color w:val="101010"/>
          <w:sz w:val="18"/>
          <w:szCs w:val="18"/>
          <w:highlight w:val="yellow"/>
        </w:rPr>
        <w:t>/evenimente</w:t>
      </w:r>
    </w:p>
    <w:p w:rsidRPr="00386ADF" w:rsidR="17EC4CA7" w:rsidP="6F7497D2" w:rsidRDefault="3D89E2D8" w14:paraId="022D0077" w14:textId="07DD50B2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  <w:lang w:val="en-US"/>
        </w:rPr>
      </w:pPr>
      <w:r w:rsidRPr="7AEDB93A">
        <w:rPr>
          <w:rFonts w:eastAsia="Calibri"/>
          <w:color w:val="101010"/>
          <w:sz w:val="18"/>
          <w:szCs w:val="18"/>
          <w:lang w:val="en-US"/>
        </w:rPr>
        <w:t>Achiziții</w:t>
      </w:r>
      <w:r w:rsidRPr="7AEDB93A" w:rsidR="1B3C7678">
        <w:rPr>
          <w:rFonts w:eastAsia="Calibri"/>
          <w:color w:val="101010"/>
          <w:sz w:val="18"/>
          <w:szCs w:val="18"/>
          <w:lang w:val="en-US"/>
        </w:rPr>
        <w:t xml:space="preserve"> </w:t>
      </w:r>
      <w:r w:rsidRPr="7AEDB93A" w:rsidR="10D9D0F7">
        <w:rPr>
          <w:rFonts w:eastAsia="Calibri"/>
          <w:color w:val="101010"/>
          <w:sz w:val="18"/>
          <w:szCs w:val="18"/>
          <w:lang w:val="en-US"/>
        </w:rPr>
        <w:t>(minim 5</w:t>
      </w:r>
      <w:r w:rsidRPr="7AEDB93A" w:rsidR="4596A542">
        <w:rPr>
          <w:rFonts w:eastAsia="Calibri"/>
          <w:color w:val="101010"/>
          <w:sz w:val="18"/>
          <w:szCs w:val="18"/>
          <w:lang w:val="en-US"/>
        </w:rPr>
        <w:t xml:space="preserve"> </w:t>
      </w:r>
      <w:r w:rsidRPr="7AEDB93A" w:rsidR="10D9D0F7">
        <w:rPr>
          <w:rFonts w:eastAsia="Calibri"/>
          <w:color w:val="101010"/>
          <w:sz w:val="18"/>
          <w:szCs w:val="18"/>
          <w:lang w:val="en-US"/>
        </w:rPr>
        <w:t>-</w:t>
      </w:r>
      <w:r w:rsidRPr="7AEDB93A" w:rsidR="6EF1A212">
        <w:rPr>
          <w:rFonts w:eastAsia="Calibri"/>
          <w:color w:val="101010"/>
          <w:sz w:val="18"/>
          <w:szCs w:val="18"/>
          <w:lang w:val="en-US"/>
        </w:rPr>
        <w:t xml:space="preserve"> </w:t>
      </w:r>
      <w:r w:rsidRPr="7AEDB93A" w:rsidR="10D9D0F7">
        <w:rPr>
          <w:rFonts w:eastAsia="Calibri"/>
          <w:color w:val="101010"/>
          <w:sz w:val="18"/>
          <w:szCs w:val="18"/>
          <w:lang w:val="en-US"/>
        </w:rPr>
        <w:t xml:space="preserve">6 </w:t>
      </w:r>
      <w:r w:rsidRPr="7AEDB93A">
        <w:rPr>
          <w:rFonts w:eastAsia="Calibri"/>
          <w:color w:val="101010"/>
          <w:sz w:val="18"/>
          <w:szCs w:val="18"/>
          <w:lang w:val="en-US"/>
        </w:rPr>
        <w:t>achiziții</w:t>
      </w:r>
      <w:r w:rsidRPr="7AEDB93A" w:rsidR="10D9D0F7">
        <w:rPr>
          <w:rFonts w:eastAsia="Calibri"/>
          <w:color w:val="101010"/>
          <w:sz w:val="18"/>
          <w:szCs w:val="18"/>
          <w:lang w:val="en-US"/>
        </w:rPr>
        <w:t>)</w:t>
      </w:r>
      <w:r w:rsidRPr="7AEDB93A" w:rsidR="1B3C7678">
        <w:rPr>
          <w:rFonts w:eastAsia="Calibri"/>
          <w:color w:val="101010"/>
          <w:sz w:val="18"/>
          <w:szCs w:val="18"/>
          <w:lang w:val="en-US"/>
        </w:rPr>
        <w:t xml:space="preserve"> - in </w:t>
      </w:r>
      <w:r w:rsidRPr="7AEDB93A">
        <w:rPr>
          <w:rFonts w:eastAsia="Calibri"/>
          <w:color w:val="101010"/>
          <w:sz w:val="18"/>
          <w:szCs w:val="18"/>
          <w:lang w:val="en-US"/>
        </w:rPr>
        <w:t>funcţie</w:t>
      </w:r>
      <w:r w:rsidRPr="7AEDB93A" w:rsidR="1B3C7678">
        <w:rPr>
          <w:rFonts w:eastAsia="Calibri"/>
          <w:color w:val="101010"/>
          <w:sz w:val="18"/>
          <w:szCs w:val="18"/>
          <w:lang w:val="en-US"/>
        </w:rPr>
        <w:t xml:space="preserve"> de proiect se vor defini resursele HW si SW necesare</w:t>
      </w:r>
    </w:p>
    <w:p w:rsidRPr="00386ADF" w:rsidR="17EC4CA7" w:rsidP="6F7497D2" w:rsidRDefault="3D89E2D8" w14:paraId="2DD0EBD5" w14:textId="5C7B8137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>Deplasări</w:t>
      </w:r>
      <w:r w:rsidRPr="6F7497D2" w:rsidR="7A98AA88">
        <w:rPr>
          <w:rFonts w:eastAsia="Calibri"/>
          <w:color w:val="101010"/>
          <w:sz w:val="18"/>
          <w:szCs w:val="18"/>
        </w:rPr>
        <w:t xml:space="preserve"> / Evenimente - vor fi</w:t>
      </w:r>
      <w:r w:rsidRPr="6F7497D2" w:rsidR="271FF0DF">
        <w:rPr>
          <w:rFonts w:eastAsia="Calibri"/>
          <w:color w:val="101010"/>
          <w:sz w:val="18"/>
          <w:szCs w:val="18"/>
        </w:rPr>
        <w:t xml:space="preserve"> (1 </w:t>
      </w:r>
      <w:r w:rsidRPr="6F7497D2">
        <w:rPr>
          <w:rFonts w:eastAsia="Calibri"/>
          <w:color w:val="101010"/>
          <w:sz w:val="18"/>
          <w:szCs w:val="18"/>
        </w:rPr>
        <w:t>săptămâna</w:t>
      </w:r>
      <w:r w:rsidRPr="6F7497D2" w:rsidR="271FF0DF">
        <w:rPr>
          <w:rFonts w:eastAsia="Calibri"/>
          <w:color w:val="101010"/>
          <w:sz w:val="18"/>
          <w:szCs w:val="18"/>
        </w:rPr>
        <w:t xml:space="preserve"> = 5 zile Luni-Vineri, 2 </w:t>
      </w:r>
      <w:r w:rsidRPr="6F7497D2">
        <w:rPr>
          <w:rFonts w:eastAsia="Calibri"/>
          <w:color w:val="101010"/>
          <w:sz w:val="18"/>
          <w:szCs w:val="18"/>
        </w:rPr>
        <w:t>săptămâni</w:t>
      </w:r>
      <w:r w:rsidRPr="6F7497D2" w:rsidR="271FF0DF">
        <w:rPr>
          <w:rFonts w:eastAsia="Calibri"/>
          <w:color w:val="101010"/>
          <w:sz w:val="18"/>
          <w:szCs w:val="18"/>
        </w:rPr>
        <w:t xml:space="preserve"> = 12 zile)</w:t>
      </w:r>
    </w:p>
    <w:p w:rsidRPr="00386ADF" w:rsidR="17EC4CA7" w:rsidP="026F9C3F" w:rsidRDefault="1B3C7678" w14:paraId="16811292" w14:textId="65052D16">
      <w:pPr>
        <w:pStyle w:val="ListParagraph"/>
        <w:numPr>
          <w:ilvl w:val="0"/>
          <w:numId w:val="2"/>
        </w:numPr>
        <w:spacing w:line="276" w:lineRule="auto"/>
        <w:rPr>
          <w:rFonts w:eastAsia="Calibri"/>
          <w:color w:val="101010"/>
          <w:sz w:val="18"/>
          <w:szCs w:val="18"/>
          <w:lang w:val="en-US"/>
        </w:rPr>
      </w:pPr>
      <w:r w:rsidRPr="7AEDB93A">
        <w:rPr>
          <w:rFonts w:eastAsia="Calibri"/>
          <w:color w:val="101010"/>
          <w:sz w:val="18"/>
          <w:szCs w:val="18"/>
          <w:lang w:val="en-US"/>
        </w:rPr>
        <w:t xml:space="preserve">2 </w:t>
      </w:r>
      <w:r w:rsidRPr="7AEDB93A" w:rsidR="3D89E2D8">
        <w:rPr>
          <w:rFonts w:eastAsia="Calibri"/>
          <w:color w:val="101010"/>
          <w:sz w:val="18"/>
          <w:szCs w:val="18"/>
          <w:lang w:val="en-US"/>
        </w:rPr>
        <w:t>deplasări</w:t>
      </w:r>
      <w:r w:rsidRPr="7AEDB93A">
        <w:rPr>
          <w:rFonts w:eastAsia="Calibri"/>
          <w:color w:val="101010"/>
          <w:sz w:val="18"/>
          <w:szCs w:val="18"/>
          <w:lang w:val="en-US"/>
        </w:rPr>
        <w:t xml:space="preserve"> </w:t>
      </w:r>
      <w:r w:rsidRPr="7AEDB93A" w:rsidR="4230C56C">
        <w:rPr>
          <w:rFonts w:eastAsia="Calibri"/>
          <w:color w:val="101010"/>
          <w:sz w:val="18"/>
          <w:szCs w:val="18"/>
          <w:lang w:val="en-US"/>
        </w:rPr>
        <w:t xml:space="preserve">in </w:t>
      </w:r>
      <w:r w:rsidR="00076382">
        <w:rPr>
          <w:rFonts w:eastAsia="Calibri"/>
          <w:color w:val="101010"/>
          <w:sz w:val="18"/>
          <w:szCs w:val="18"/>
          <w:lang w:val="en-US"/>
        </w:rPr>
        <w:t>Irlanda</w:t>
      </w:r>
      <w:r w:rsidRPr="7AEDB93A" w:rsidR="39DE9B0F">
        <w:rPr>
          <w:rFonts w:eastAsia="Calibri"/>
          <w:color w:val="101010"/>
          <w:sz w:val="18"/>
          <w:szCs w:val="18"/>
          <w:lang w:val="en-US"/>
        </w:rPr>
        <w:t xml:space="preserve"> </w:t>
      </w:r>
      <w:r w:rsidRPr="7AEDB93A" w:rsidR="4230C56C">
        <w:rPr>
          <w:rFonts w:eastAsia="Calibri"/>
          <w:color w:val="101010"/>
          <w:sz w:val="18"/>
          <w:szCs w:val="18"/>
          <w:lang w:val="en-US"/>
        </w:rPr>
        <w:t>fiecare de cate 1 saptamana</w:t>
      </w:r>
    </w:p>
    <w:p w:rsidRPr="00386ADF" w:rsidR="000A5375" w:rsidP="026F9C3F" w:rsidRDefault="5D4D0C87" w14:paraId="1712DF5E" w14:textId="509DA509">
      <w:pPr>
        <w:pStyle w:val="ListParagraph"/>
        <w:numPr>
          <w:ilvl w:val="0"/>
          <w:numId w:val="2"/>
        </w:numPr>
        <w:spacing w:line="276" w:lineRule="auto"/>
        <w:rPr>
          <w:rFonts w:eastAsia="Calibri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>1</w:t>
      </w:r>
      <w:r w:rsidRPr="6F7497D2" w:rsidR="7B279689">
        <w:rPr>
          <w:rFonts w:eastAsia="Calibri"/>
          <w:color w:val="101010"/>
          <w:sz w:val="18"/>
          <w:szCs w:val="18"/>
        </w:rPr>
        <w:t xml:space="preserve"> </w:t>
      </w:r>
      <w:r w:rsidRPr="6F7497D2" w:rsidR="74F5D30A">
        <w:rPr>
          <w:rFonts w:eastAsia="Calibri"/>
          <w:color w:val="101010"/>
          <w:sz w:val="18"/>
          <w:szCs w:val="18"/>
        </w:rPr>
        <w:t>deplas</w:t>
      </w:r>
      <w:r w:rsidRPr="6F7497D2" w:rsidR="1F075DBB">
        <w:rPr>
          <w:rFonts w:eastAsia="Calibri"/>
          <w:color w:val="101010"/>
          <w:sz w:val="18"/>
          <w:szCs w:val="18"/>
        </w:rPr>
        <w:t>are</w:t>
      </w:r>
      <w:r w:rsidRPr="6F7497D2" w:rsidR="7B279689">
        <w:rPr>
          <w:rFonts w:eastAsia="Calibri"/>
          <w:color w:val="101010"/>
          <w:sz w:val="18"/>
          <w:szCs w:val="18"/>
        </w:rPr>
        <w:t xml:space="preserve"> </w:t>
      </w:r>
      <w:r w:rsidRPr="6F7497D2" w:rsidR="54A29520">
        <w:rPr>
          <w:rFonts w:eastAsia="Calibri"/>
          <w:color w:val="101010"/>
          <w:sz w:val="18"/>
          <w:szCs w:val="18"/>
        </w:rPr>
        <w:t xml:space="preserve">in </w:t>
      </w:r>
      <w:r w:rsidR="00076382">
        <w:rPr>
          <w:rFonts w:eastAsia="Calibri"/>
          <w:color w:val="101010"/>
          <w:sz w:val="18"/>
          <w:szCs w:val="18"/>
        </w:rPr>
        <w:t>Grecia</w:t>
      </w:r>
      <w:r w:rsidRPr="6F7497D2" w:rsidR="54A29520">
        <w:rPr>
          <w:rFonts w:eastAsia="Calibri"/>
          <w:color w:val="101010"/>
          <w:sz w:val="18"/>
          <w:szCs w:val="18"/>
        </w:rPr>
        <w:t xml:space="preserve"> de 1 </w:t>
      </w:r>
      <w:r w:rsidRPr="6F7497D2" w:rsidR="2A2F1789">
        <w:rPr>
          <w:rFonts w:eastAsia="Calibri"/>
          <w:color w:val="101010"/>
          <w:sz w:val="18"/>
          <w:szCs w:val="18"/>
        </w:rPr>
        <w:t>săptămâna</w:t>
      </w:r>
    </w:p>
    <w:p w:rsidRPr="00386ADF" w:rsidR="17EC4CA7" w:rsidP="026F9C3F" w:rsidRDefault="483D7DFC" w14:paraId="1351C35C" w14:textId="2E1A5AE0">
      <w:pPr>
        <w:pStyle w:val="ListParagraph"/>
        <w:numPr>
          <w:ilvl w:val="0"/>
          <w:numId w:val="2"/>
        </w:numPr>
        <w:spacing w:line="276" w:lineRule="auto"/>
        <w:rPr>
          <w:rFonts w:eastAsia="Calibri"/>
          <w:color w:val="101010"/>
          <w:sz w:val="18"/>
          <w:szCs w:val="18"/>
          <w:lang w:val="en-US"/>
        </w:rPr>
      </w:pPr>
      <w:r w:rsidRPr="7AEDB93A">
        <w:rPr>
          <w:rFonts w:eastAsia="Calibri"/>
          <w:color w:val="101010"/>
          <w:sz w:val="18"/>
          <w:szCs w:val="18"/>
          <w:lang w:val="en-US"/>
        </w:rPr>
        <w:t>1</w:t>
      </w:r>
      <w:r w:rsidRPr="7AEDB93A" w:rsidR="1B3C7678">
        <w:rPr>
          <w:rFonts w:eastAsia="Calibri"/>
          <w:color w:val="101010"/>
          <w:sz w:val="18"/>
          <w:szCs w:val="18"/>
          <w:lang w:val="en-US"/>
        </w:rPr>
        <w:t xml:space="preserve"> </w:t>
      </w:r>
      <w:r w:rsidRPr="7AEDB93A" w:rsidR="3D89E2D8">
        <w:rPr>
          <w:rFonts w:eastAsia="Calibri"/>
          <w:color w:val="101010"/>
          <w:sz w:val="18"/>
          <w:szCs w:val="18"/>
          <w:lang w:val="en-US"/>
        </w:rPr>
        <w:t>deplas</w:t>
      </w:r>
      <w:r w:rsidRPr="7AEDB93A" w:rsidR="07098650">
        <w:rPr>
          <w:rFonts w:eastAsia="Calibri"/>
          <w:color w:val="101010"/>
          <w:sz w:val="18"/>
          <w:szCs w:val="18"/>
          <w:lang w:val="en-US"/>
        </w:rPr>
        <w:t>ar</w:t>
      </w:r>
      <w:r w:rsidRPr="7AEDB93A" w:rsidR="11157954">
        <w:rPr>
          <w:rFonts w:eastAsia="Calibri"/>
          <w:color w:val="101010"/>
          <w:sz w:val="18"/>
          <w:szCs w:val="18"/>
          <w:lang w:val="en-US"/>
        </w:rPr>
        <w:t>e</w:t>
      </w:r>
      <w:r w:rsidRPr="7AEDB93A" w:rsidR="1B3C7678">
        <w:rPr>
          <w:rFonts w:eastAsia="Calibri"/>
          <w:color w:val="101010"/>
          <w:sz w:val="18"/>
          <w:szCs w:val="18"/>
          <w:lang w:val="en-US"/>
        </w:rPr>
        <w:t xml:space="preserve"> </w:t>
      </w:r>
      <w:r w:rsidRPr="7AEDB93A" w:rsidR="0E434BDD">
        <w:rPr>
          <w:rFonts w:eastAsia="Calibri"/>
          <w:color w:val="101010"/>
          <w:sz w:val="18"/>
          <w:szCs w:val="18"/>
          <w:lang w:val="en-US"/>
        </w:rPr>
        <w:t>in R</w:t>
      </w:r>
      <w:r w:rsidRPr="7AEDB93A" w:rsidR="20D12360">
        <w:rPr>
          <w:rFonts w:eastAsia="Calibri"/>
          <w:color w:val="101010"/>
          <w:sz w:val="18"/>
          <w:szCs w:val="18"/>
          <w:lang w:val="en-US"/>
        </w:rPr>
        <w:t>omania</w:t>
      </w:r>
      <w:r w:rsidRPr="7AEDB93A" w:rsidR="0E434BDD">
        <w:rPr>
          <w:rFonts w:eastAsia="Calibri"/>
          <w:color w:val="101010"/>
          <w:sz w:val="18"/>
          <w:szCs w:val="18"/>
          <w:lang w:val="en-US"/>
        </w:rPr>
        <w:t xml:space="preserve"> de 2 saptamani</w:t>
      </w:r>
    </w:p>
    <w:p w:rsidR="7B27F64C" w:rsidP="026F9C3F" w:rsidRDefault="632C41E0" w14:paraId="5FB0119F" w14:textId="2F65D067">
      <w:pPr>
        <w:pStyle w:val="ListParagraph"/>
        <w:numPr>
          <w:ilvl w:val="0"/>
          <w:numId w:val="2"/>
        </w:numPr>
        <w:spacing w:line="276" w:lineRule="auto"/>
        <w:rPr>
          <w:rFonts w:eastAsia="Calibri"/>
          <w:color w:val="101010"/>
          <w:sz w:val="18"/>
          <w:szCs w:val="18"/>
          <w:lang w:val="en-US"/>
        </w:rPr>
      </w:pPr>
      <w:r w:rsidRPr="7AEDB93A">
        <w:rPr>
          <w:rFonts w:eastAsia="Calibri"/>
          <w:color w:val="101010"/>
          <w:sz w:val="18"/>
          <w:szCs w:val="18"/>
          <w:lang w:val="en-US"/>
        </w:rPr>
        <w:t>1 teambuilding in R</w:t>
      </w:r>
      <w:r w:rsidRPr="7AEDB93A" w:rsidR="24269F68">
        <w:rPr>
          <w:rFonts w:eastAsia="Calibri"/>
          <w:color w:val="101010"/>
          <w:sz w:val="18"/>
          <w:szCs w:val="18"/>
          <w:lang w:val="en-US"/>
        </w:rPr>
        <w:t>omania</w:t>
      </w:r>
      <w:r w:rsidRPr="7AEDB93A">
        <w:rPr>
          <w:rFonts w:eastAsia="Calibri"/>
          <w:color w:val="101010"/>
          <w:sz w:val="18"/>
          <w:szCs w:val="18"/>
          <w:lang w:val="en-US"/>
        </w:rPr>
        <w:t xml:space="preserve"> de 1 saptamana</w:t>
      </w:r>
    </w:p>
    <w:p w:rsidRPr="00386ADF" w:rsidR="17EC4CA7" w:rsidP="6F7497D2" w:rsidRDefault="1B3C7678" w14:paraId="5F836F9C" w14:textId="5815FCC5">
      <w:pPr>
        <w:spacing w:line="276" w:lineRule="auto"/>
        <w:rPr>
          <w:rFonts w:eastAsia="Calibri"/>
          <w:color w:val="101010"/>
          <w:sz w:val="16"/>
          <w:szCs w:val="16"/>
        </w:rPr>
      </w:pPr>
      <w:r w:rsidRPr="6F7497D2">
        <w:rPr>
          <w:rFonts w:eastAsia="Calibri"/>
          <w:color w:val="101010"/>
          <w:sz w:val="18"/>
          <w:szCs w:val="18"/>
        </w:rPr>
        <w:t>Se vor afla si lista in proiect:</w:t>
      </w:r>
    </w:p>
    <w:p w:rsidRPr="00386ADF" w:rsidR="17EC4CA7" w:rsidP="6F7497D2" w:rsidRDefault="1B3C7678" w14:paraId="096C529A" w14:textId="718811CB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 xml:space="preserve">costul echipamentelor HW si al produselor SW (inclusiv </w:t>
      </w:r>
      <w:r w:rsidRPr="6F7497D2" w:rsidR="3D89E2D8">
        <w:rPr>
          <w:rFonts w:eastAsia="Calibri"/>
          <w:color w:val="101010"/>
          <w:sz w:val="18"/>
          <w:szCs w:val="18"/>
        </w:rPr>
        <w:t>specificațiile</w:t>
      </w:r>
      <w:r w:rsidRPr="6F7497D2">
        <w:rPr>
          <w:rFonts w:eastAsia="Calibri"/>
          <w:color w:val="101010"/>
          <w:sz w:val="18"/>
          <w:szCs w:val="18"/>
        </w:rPr>
        <w:t xml:space="preserve"> acestora)</w:t>
      </w:r>
    </w:p>
    <w:p w:rsidRPr="00386ADF" w:rsidR="17EC4CA7" w:rsidP="0A26583C" w:rsidRDefault="1B3C7678" w14:paraId="6C989599" w14:textId="53E77D67">
      <w:pPr>
        <w:pStyle w:val="ListParagraph"/>
        <w:numPr>
          <w:ilvl w:val="0"/>
          <w:numId w:val="2"/>
        </w:numPr>
        <w:spacing w:line="276" w:lineRule="auto"/>
        <w:rPr>
          <w:rFonts w:eastAsia="Calibri"/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>se vor detalia costul de deplasare ( transport avion + tren</w:t>
      </w:r>
      <w:r w:rsidRPr="6F7497D2" w:rsidR="668B14B1">
        <w:rPr>
          <w:rFonts w:eastAsia="Calibri"/>
          <w:color w:val="101010"/>
          <w:sz w:val="18"/>
          <w:szCs w:val="18"/>
        </w:rPr>
        <w:t>/taxi)</w:t>
      </w:r>
      <w:r w:rsidRPr="6F7497D2">
        <w:rPr>
          <w:rFonts w:eastAsia="Calibri"/>
          <w:color w:val="101010"/>
          <w:sz w:val="18"/>
          <w:szCs w:val="18"/>
        </w:rPr>
        <w:t>, cazare hotel</w:t>
      </w:r>
      <w:r w:rsidRPr="6F7497D2" w:rsidR="54D507BC">
        <w:rPr>
          <w:rFonts w:eastAsia="Calibri"/>
          <w:color w:val="101010"/>
          <w:sz w:val="18"/>
          <w:szCs w:val="18"/>
        </w:rPr>
        <w:t xml:space="preserve"> (mic dejun inclus)</w:t>
      </w:r>
      <w:r w:rsidRPr="6F7497D2">
        <w:rPr>
          <w:rFonts w:eastAsia="Calibri"/>
          <w:color w:val="101010"/>
          <w:sz w:val="18"/>
          <w:szCs w:val="18"/>
        </w:rPr>
        <w:t xml:space="preserve">, diurna </w:t>
      </w:r>
      <w:r w:rsidR="00076382">
        <w:rPr>
          <w:rFonts w:eastAsia="Calibri"/>
          <w:color w:val="101010"/>
          <w:sz w:val="18"/>
          <w:szCs w:val="18"/>
        </w:rPr>
        <w:t>6</w:t>
      </w:r>
      <w:r w:rsidRPr="6F7497D2" w:rsidR="6AD9B00C">
        <w:rPr>
          <w:rFonts w:eastAsia="Calibri"/>
          <w:color w:val="101010"/>
          <w:sz w:val="18"/>
          <w:szCs w:val="18"/>
        </w:rPr>
        <w:t>0</w:t>
      </w:r>
      <w:r w:rsidRPr="6F7497D2">
        <w:rPr>
          <w:rFonts w:eastAsia="Calibri"/>
          <w:color w:val="101010"/>
          <w:sz w:val="18"/>
          <w:szCs w:val="18"/>
        </w:rPr>
        <w:t>EUR/zi)</w:t>
      </w:r>
    </w:p>
    <w:p w:rsidRPr="00386ADF" w:rsidR="17EC4CA7" w:rsidP="00E6120B" w:rsidRDefault="1B3C7678" w14:paraId="35E1232E" w14:textId="085C2329">
      <w:pPr>
        <w:spacing w:line="276" w:lineRule="auto"/>
        <w:rPr>
          <w:rFonts w:eastAsia="Calibri"/>
          <w:color w:val="101010"/>
          <w:sz w:val="18"/>
          <w:szCs w:val="18"/>
          <w:highlight w:val="yellow"/>
        </w:rPr>
      </w:pPr>
      <w:r w:rsidRPr="6F7497D2">
        <w:rPr>
          <w:rFonts w:eastAsia="Calibri"/>
          <w:b/>
          <w:bCs/>
          <w:color w:val="101010"/>
          <w:sz w:val="18"/>
          <w:szCs w:val="18"/>
          <w:highlight w:val="yellow"/>
        </w:rPr>
        <w:t>Etapa 3</w:t>
      </w:r>
      <w:r w:rsidRPr="6F7497D2">
        <w:rPr>
          <w:rFonts w:eastAsia="Calibri"/>
          <w:color w:val="101010"/>
          <w:sz w:val="18"/>
          <w:szCs w:val="18"/>
          <w:highlight w:val="yellow"/>
        </w:rPr>
        <w:t xml:space="preserve"> - definirea </w:t>
      </w:r>
      <w:r w:rsidRPr="6F7497D2" w:rsidR="3D89E2D8">
        <w:rPr>
          <w:rFonts w:eastAsia="Calibri"/>
          <w:color w:val="101010"/>
          <w:sz w:val="18"/>
          <w:szCs w:val="18"/>
          <w:highlight w:val="yellow"/>
        </w:rPr>
        <w:t>restricțiilor</w:t>
      </w:r>
      <w:r w:rsidRPr="6F7497D2">
        <w:rPr>
          <w:rFonts w:eastAsia="Calibri"/>
          <w:color w:val="101010"/>
          <w:sz w:val="18"/>
          <w:szCs w:val="18"/>
          <w:highlight w:val="yellow"/>
        </w:rPr>
        <w:t xml:space="preserve"> de timp si organizarea task-urilor</w:t>
      </w:r>
      <w:r w:rsidRPr="6F7497D2" w:rsidR="3D89E2D8">
        <w:rPr>
          <w:rFonts w:eastAsia="Calibri"/>
          <w:color w:val="101010"/>
          <w:sz w:val="18"/>
          <w:szCs w:val="18"/>
          <w:highlight w:val="yellow"/>
        </w:rPr>
        <w:t xml:space="preserve"> – va fi creat un </w:t>
      </w:r>
      <w:r w:rsidRPr="6F7497D2" w:rsidR="3D89E2D8">
        <w:rPr>
          <w:rFonts w:eastAsia="Calibri"/>
          <w:b/>
          <w:bCs/>
          <w:color w:val="101010"/>
          <w:sz w:val="18"/>
          <w:szCs w:val="18"/>
          <w:highlight w:val="yellow"/>
        </w:rPr>
        <w:t xml:space="preserve">PCR </w:t>
      </w:r>
      <w:r w:rsidRPr="6F7497D2" w:rsidR="3D89E2D8">
        <w:rPr>
          <w:rFonts w:eastAsia="Calibri"/>
          <w:color w:val="101010"/>
          <w:sz w:val="18"/>
          <w:szCs w:val="18"/>
          <w:highlight w:val="yellow"/>
        </w:rPr>
        <w:t>(Project Change Request)</w:t>
      </w:r>
    </w:p>
    <w:p w:rsidRPr="00386ADF" w:rsidR="62EFA4DB" w:rsidP="6F7497D2" w:rsidRDefault="7051BE91" w14:paraId="4B47605D" w14:textId="75C610FA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FF0000"/>
          <w:sz w:val="18"/>
          <w:szCs w:val="18"/>
        </w:rPr>
      </w:pPr>
      <w:r w:rsidRPr="6F7497D2">
        <w:rPr>
          <w:rFonts w:eastAsia="Calibri"/>
          <w:b/>
          <w:bCs/>
          <w:color w:val="FF0000"/>
          <w:sz w:val="18"/>
          <w:szCs w:val="18"/>
        </w:rPr>
        <w:t>Restricții</w:t>
      </w:r>
      <w:r w:rsidRPr="6F7497D2" w:rsidR="07B7A102">
        <w:rPr>
          <w:rFonts w:eastAsia="Calibri"/>
          <w:b/>
          <w:bCs/>
          <w:color w:val="FF0000"/>
          <w:sz w:val="18"/>
          <w:szCs w:val="18"/>
        </w:rPr>
        <w:t xml:space="preserve"> - se vor implementa TOATE</w:t>
      </w:r>
    </w:p>
    <w:p w:rsidRPr="00386ADF" w:rsidR="62EFA4DB" w:rsidP="5DE75D33" w:rsidRDefault="1CFC2D4F" w14:paraId="50CF239B" w14:textId="355C95D2">
      <w:pPr>
        <w:pStyle w:val="ListParagraph"/>
        <w:numPr>
          <w:ilvl w:val="1"/>
          <w:numId w:val="2"/>
        </w:numPr>
        <w:spacing w:line="276" w:lineRule="auto"/>
        <w:rPr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 xml:space="preserve">Proiectul se va limita la </w:t>
      </w:r>
      <w:r w:rsidR="00076382">
        <w:rPr>
          <w:rFonts w:eastAsia="Calibri"/>
          <w:color w:val="101010"/>
          <w:sz w:val="18"/>
          <w:szCs w:val="18"/>
        </w:rPr>
        <w:t>9</w:t>
      </w:r>
      <w:r w:rsidRPr="6F7497D2">
        <w:rPr>
          <w:rFonts w:eastAsia="Calibri"/>
          <w:color w:val="101010"/>
          <w:sz w:val="18"/>
          <w:szCs w:val="18"/>
        </w:rPr>
        <w:t xml:space="preserve"> luni</w:t>
      </w:r>
      <w:r w:rsidRPr="6F7497D2" w:rsidR="1330A2D2">
        <w:rPr>
          <w:rFonts w:eastAsia="Calibri"/>
          <w:color w:val="101010"/>
          <w:sz w:val="18"/>
          <w:szCs w:val="18"/>
        </w:rPr>
        <w:t xml:space="preserve"> - se vor alege </w:t>
      </w:r>
      <w:r w:rsidR="00076382">
        <w:rPr>
          <w:rFonts w:eastAsia="Calibri"/>
          <w:color w:val="101010"/>
          <w:sz w:val="18"/>
          <w:szCs w:val="18"/>
        </w:rPr>
        <w:t>9</w:t>
      </w:r>
      <w:r w:rsidRPr="6F7497D2" w:rsidR="1330A2D2">
        <w:rPr>
          <w:rFonts w:eastAsia="Calibri"/>
          <w:color w:val="101010"/>
          <w:sz w:val="18"/>
          <w:szCs w:val="18"/>
        </w:rPr>
        <w:t xml:space="preserve"> luni </w:t>
      </w:r>
      <w:r w:rsidRPr="6F7497D2" w:rsidR="68D5D145">
        <w:rPr>
          <w:rFonts w:eastAsia="Calibri"/>
          <w:b/>
          <w:bCs/>
          <w:color w:val="101010"/>
          <w:sz w:val="18"/>
          <w:szCs w:val="18"/>
        </w:rPr>
        <w:t>consecutive</w:t>
      </w:r>
      <w:r w:rsidRPr="6F7497D2" w:rsidR="68D5D145">
        <w:rPr>
          <w:rFonts w:eastAsia="Calibri"/>
          <w:color w:val="101010"/>
          <w:sz w:val="18"/>
          <w:szCs w:val="18"/>
        </w:rPr>
        <w:t xml:space="preserve"> </w:t>
      </w:r>
      <w:r w:rsidRPr="6F7497D2" w:rsidR="1330A2D2">
        <w:rPr>
          <w:rFonts w:eastAsia="Calibri"/>
          <w:color w:val="101010"/>
          <w:sz w:val="18"/>
          <w:szCs w:val="18"/>
        </w:rPr>
        <w:t>din cele 12</w:t>
      </w:r>
    </w:p>
    <w:p w:rsidRPr="00386ADF" w:rsidR="62EFA4DB" w:rsidP="026F9C3F" w:rsidRDefault="1CFC2D4F" w14:paraId="4C0CE17B" w14:textId="3B412DDF">
      <w:pPr>
        <w:pStyle w:val="ListParagraph"/>
        <w:numPr>
          <w:ilvl w:val="1"/>
          <w:numId w:val="2"/>
        </w:numPr>
        <w:spacing w:line="276" w:lineRule="auto"/>
        <w:rPr>
          <w:rFonts w:eastAsia="Calibri"/>
          <w:color w:val="101010"/>
          <w:sz w:val="18"/>
          <w:szCs w:val="18"/>
          <w:lang w:val="en-US"/>
        </w:rPr>
      </w:pPr>
      <w:r w:rsidRPr="70FA76F9">
        <w:rPr>
          <w:rFonts w:eastAsia="Calibri"/>
          <w:color w:val="101010"/>
          <w:sz w:val="18"/>
          <w:szCs w:val="18"/>
          <w:lang w:val="en-US"/>
        </w:rPr>
        <w:t xml:space="preserve">Se va realiza </w:t>
      </w:r>
      <w:r w:rsidRPr="70FA76F9">
        <w:rPr>
          <w:rFonts w:eastAsia="Calibri"/>
          <w:b/>
          <w:bCs/>
          <w:color w:val="101010"/>
          <w:sz w:val="18"/>
          <w:szCs w:val="18"/>
          <w:highlight w:val="yellow"/>
          <w:lang w:val="en-US"/>
        </w:rPr>
        <w:t>doar o deplasare</w:t>
      </w:r>
      <w:r w:rsidRPr="70FA76F9">
        <w:rPr>
          <w:rFonts w:eastAsia="Calibri"/>
          <w:color w:val="101010"/>
          <w:sz w:val="18"/>
          <w:szCs w:val="18"/>
          <w:lang w:val="en-US"/>
        </w:rPr>
        <w:t xml:space="preserve"> </w:t>
      </w:r>
      <w:r w:rsidRPr="70FA76F9" w:rsidR="3B355C9D">
        <w:rPr>
          <w:rFonts w:eastAsia="Calibri"/>
          <w:color w:val="101010"/>
          <w:sz w:val="18"/>
          <w:szCs w:val="18"/>
          <w:lang w:val="en-US"/>
        </w:rPr>
        <w:t xml:space="preserve">in </w:t>
      </w:r>
      <w:r w:rsidRPr="70FA76F9" w:rsidR="10A75CEE">
        <w:rPr>
          <w:rFonts w:eastAsia="Calibri"/>
          <w:color w:val="101010"/>
          <w:sz w:val="18"/>
          <w:szCs w:val="18"/>
          <w:lang w:val="en-US"/>
        </w:rPr>
        <w:t>I</w:t>
      </w:r>
      <w:r w:rsidR="00076382">
        <w:rPr>
          <w:rFonts w:eastAsia="Calibri"/>
          <w:color w:val="101010"/>
          <w:sz w:val="18"/>
          <w:szCs w:val="18"/>
          <w:lang w:val="en-US"/>
        </w:rPr>
        <w:t>rlanda</w:t>
      </w:r>
      <w:r w:rsidRPr="70FA76F9" w:rsidR="27D46F1E">
        <w:rPr>
          <w:rFonts w:eastAsia="Calibri"/>
          <w:color w:val="101010"/>
          <w:sz w:val="18"/>
          <w:szCs w:val="18"/>
          <w:lang w:val="en-US"/>
        </w:rPr>
        <w:t xml:space="preserve"> (1 saptamana)</w:t>
      </w:r>
      <w:r w:rsidRPr="70FA76F9" w:rsidR="3B355C9D">
        <w:rPr>
          <w:rFonts w:eastAsia="Calibri"/>
          <w:color w:val="101010"/>
          <w:sz w:val="18"/>
          <w:szCs w:val="18"/>
          <w:lang w:val="en-US"/>
        </w:rPr>
        <w:t xml:space="preserve"> si o deplasare in</w:t>
      </w:r>
      <w:r w:rsidRPr="70FA76F9" w:rsidR="7619A8C1">
        <w:rPr>
          <w:rFonts w:eastAsia="Calibri"/>
          <w:color w:val="101010"/>
          <w:sz w:val="18"/>
          <w:szCs w:val="18"/>
          <w:lang w:val="en-US"/>
        </w:rPr>
        <w:t xml:space="preserve"> R</w:t>
      </w:r>
      <w:r w:rsidRPr="70FA76F9" w:rsidR="6F72128A">
        <w:rPr>
          <w:rFonts w:eastAsia="Calibri"/>
          <w:color w:val="101010"/>
          <w:sz w:val="18"/>
          <w:szCs w:val="18"/>
          <w:lang w:val="en-US"/>
        </w:rPr>
        <w:t>omania</w:t>
      </w:r>
      <w:r w:rsidRPr="70FA76F9" w:rsidR="7619A8C1">
        <w:rPr>
          <w:rFonts w:eastAsia="Calibri"/>
          <w:color w:val="101010"/>
          <w:sz w:val="18"/>
          <w:szCs w:val="18"/>
          <w:lang w:val="en-US"/>
        </w:rPr>
        <w:t xml:space="preserve"> (</w:t>
      </w:r>
      <w:r w:rsidR="00076382">
        <w:rPr>
          <w:rFonts w:eastAsia="Calibri"/>
          <w:color w:val="101010"/>
          <w:sz w:val="18"/>
          <w:szCs w:val="18"/>
          <w:lang w:val="en-US"/>
        </w:rPr>
        <w:t>1</w:t>
      </w:r>
      <w:r w:rsidRPr="70FA76F9" w:rsidR="7619A8C1">
        <w:rPr>
          <w:rFonts w:eastAsia="Calibri"/>
          <w:color w:val="101010"/>
          <w:sz w:val="18"/>
          <w:szCs w:val="18"/>
          <w:lang w:val="en-US"/>
        </w:rPr>
        <w:t xml:space="preserve"> saptaman</w:t>
      </w:r>
      <w:r w:rsidR="00076382">
        <w:rPr>
          <w:rFonts w:eastAsia="Calibri"/>
          <w:color w:val="101010"/>
          <w:sz w:val="18"/>
          <w:szCs w:val="18"/>
          <w:lang w:val="en-US"/>
        </w:rPr>
        <w:t>a</w:t>
      </w:r>
      <w:r w:rsidRPr="70FA76F9" w:rsidR="7619A8C1">
        <w:rPr>
          <w:rFonts w:eastAsia="Calibri"/>
          <w:color w:val="101010"/>
          <w:sz w:val="18"/>
          <w:szCs w:val="18"/>
          <w:lang w:val="en-US"/>
        </w:rPr>
        <w:t>)</w:t>
      </w:r>
      <w:r w:rsidRPr="70FA76F9" w:rsidR="3B355C9D">
        <w:rPr>
          <w:rFonts w:eastAsia="Calibri"/>
          <w:color w:val="101010"/>
          <w:sz w:val="18"/>
          <w:szCs w:val="18"/>
          <w:lang w:val="en-US"/>
        </w:rPr>
        <w:t xml:space="preserve"> </w:t>
      </w:r>
      <w:r w:rsidRPr="70FA76F9" w:rsidR="0210E280">
        <w:rPr>
          <w:rFonts w:eastAsia="Calibri"/>
          <w:color w:val="101010"/>
          <w:sz w:val="18"/>
          <w:szCs w:val="18"/>
          <w:lang w:val="en-US"/>
        </w:rPr>
        <w:t xml:space="preserve"> - restul </w:t>
      </w:r>
      <w:r w:rsidRPr="70FA76F9" w:rsidR="3D89E2D8">
        <w:rPr>
          <w:rFonts w:eastAsia="Calibri"/>
          <w:color w:val="101010"/>
          <w:sz w:val="18"/>
          <w:szCs w:val="18"/>
          <w:lang w:val="en-US"/>
        </w:rPr>
        <w:t>deplasărilor</w:t>
      </w:r>
      <w:r w:rsidRPr="70FA76F9" w:rsidR="70BF7BCE">
        <w:rPr>
          <w:rFonts w:eastAsia="Calibri"/>
          <w:color w:val="101010"/>
          <w:sz w:val="18"/>
          <w:szCs w:val="18"/>
          <w:lang w:val="en-US"/>
        </w:rPr>
        <w:t>/evenimentelor</w:t>
      </w:r>
      <w:r w:rsidRPr="70FA76F9" w:rsidR="0210E280">
        <w:rPr>
          <w:rFonts w:eastAsia="Calibri"/>
          <w:color w:val="101010"/>
          <w:sz w:val="18"/>
          <w:szCs w:val="18"/>
          <w:lang w:val="en-US"/>
        </w:rPr>
        <w:t xml:space="preserve"> </w:t>
      </w:r>
      <w:r w:rsidRPr="70FA76F9" w:rsidR="09E1922D">
        <w:rPr>
          <w:rFonts w:eastAsia="Calibri"/>
          <w:color w:val="101010"/>
          <w:sz w:val="18"/>
          <w:szCs w:val="18"/>
          <w:lang w:val="en-US"/>
        </w:rPr>
        <w:t xml:space="preserve">se </w:t>
      </w:r>
      <w:r w:rsidRPr="70FA76F9" w:rsidR="40A49545">
        <w:rPr>
          <w:rFonts w:eastAsia="Calibri"/>
          <w:color w:val="101010"/>
          <w:sz w:val="18"/>
          <w:szCs w:val="18"/>
          <w:lang w:val="en-US"/>
        </w:rPr>
        <w:t>anulează</w:t>
      </w:r>
    </w:p>
    <w:p w:rsidRPr="00386ADF" w:rsidR="62EFA4DB" w:rsidP="29630667" w:rsidRDefault="1CFC2D4F" w14:paraId="35BF6BF3" w14:textId="0E15416B">
      <w:pPr>
        <w:pStyle w:val="ListParagraph"/>
        <w:numPr>
          <w:ilvl w:val="1"/>
          <w:numId w:val="2"/>
        </w:numPr>
        <w:rPr>
          <w:color w:val="101010"/>
          <w:sz w:val="18"/>
          <w:szCs w:val="18"/>
        </w:rPr>
      </w:pPr>
      <w:r w:rsidRPr="6F7497D2">
        <w:rPr>
          <w:rFonts w:eastAsia="Calibri"/>
          <w:color w:val="101010"/>
          <w:sz w:val="18"/>
          <w:szCs w:val="18"/>
        </w:rPr>
        <w:t xml:space="preserve">Bugetul de </w:t>
      </w:r>
      <w:r w:rsidRPr="6F7497D2" w:rsidR="3D89E2D8">
        <w:rPr>
          <w:rFonts w:eastAsia="Calibri"/>
          <w:color w:val="101010"/>
          <w:sz w:val="18"/>
          <w:szCs w:val="18"/>
        </w:rPr>
        <w:t>achiziții</w:t>
      </w:r>
      <w:r w:rsidRPr="6F7497D2">
        <w:rPr>
          <w:rFonts w:eastAsia="Calibri"/>
          <w:color w:val="101010"/>
          <w:sz w:val="18"/>
          <w:szCs w:val="18"/>
        </w:rPr>
        <w:t xml:space="preserve"> se reduce cu </w:t>
      </w:r>
      <w:r w:rsidR="00076382">
        <w:rPr>
          <w:rFonts w:eastAsia="Calibri"/>
          <w:b/>
          <w:bCs/>
          <w:color w:val="101010"/>
          <w:sz w:val="18"/>
          <w:szCs w:val="18"/>
          <w:highlight w:val="yellow"/>
        </w:rPr>
        <w:t>3</w:t>
      </w:r>
      <w:r w:rsidRPr="6F7497D2" w:rsidR="1EA21BC4">
        <w:rPr>
          <w:rFonts w:eastAsia="Calibri"/>
          <w:b/>
          <w:bCs/>
          <w:color w:val="101010"/>
          <w:sz w:val="18"/>
          <w:szCs w:val="18"/>
          <w:highlight w:val="yellow"/>
        </w:rPr>
        <w:t>0</w:t>
      </w:r>
      <w:r w:rsidRPr="6F7497D2">
        <w:rPr>
          <w:rFonts w:eastAsia="Calibri"/>
          <w:b/>
          <w:bCs/>
          <w:color w:val="101010"/>
          <w:sz w:val="18"/>
          <w:szCs w:val="18"/>
          <w:highlight w:val="yellow"/>
        </w:rPr>
        <w:t>%</w:t>
      </w:r>
    </w:p>
    <w:p w:rsidRPr="00386ADF" w:rsidR="772D9F32" w:rsidP="0A26583C" w:rsidRDefault="5269BAE2" w14:paraId="7F76EA6F" w14:textId="016346AF">
      <w:pPr>
        <w:pStyle w:val="ListParagraph"/>
        <w:numPr>
          <w:ilvl w:val="1"/>
          <w:numId w:val="2"/>
        </w:numPr>
        <w:spacing w:line="276" w:lineRule="auto"/>
        <w:rPr>
          <w:rFonts w:eastAsia="Calibri"/>
          <w:b/>
          <w:bCs/>
          <w:color w:val="101010"/>
          <w:sz w:val="18"/>
          <w:szCs w:val="18"/>
          <w:highlight w:val="yellow"/>
        </w:rPr>
      </w:pPr>
      <w:r w:rsidRPr="6F7497D2">
        <w:rPr>
          <w:rFonts w:eastAsia="Calibri"/>
          <w:color w:val="101010"/>
          <w:sz w:val="18"/>
          <w:szCs w:val="18"/>
        </w:rPr>
        <w:t xml:space="preserve">Costul per resursa creste cu </w:t>
      </w:r>
      <w:r w:rsidRPr="6F7497D2" w:rsidR="19C8CA88">
        <w:rPr>
          <w:rFonts w:eastAsia="Calibri"/>
          <w:b/>
          <w:bCs/>
          <w:color w:val="101010"/>
          <w:sz w:val="18"/>
          <w:szCs w:val="18"/>
          <w:highlight w:val="yellow"/>
        </w:rPr>
        <w:t>2</w:t>
      </w:r>
      <w:r w:rsidRPr="6F7497D2">
        <w:rPr>
          <w:rFonts w:eastAsia="Calibri"/>
          <w:b/>
          <w:bCs/>
          <w:color w:val="101010"/>
          <w:sz w:val="18"/>
          <w:szCs w:val="18"/>
          <w:highlight w:val="yellow"/>
        </w:rPr>
        <w:t xml:space="preserve"> EUR</w:t>
      </w:r>
    </w:p>
    <w:p w:rsidRPr="00386ADF" w:rsidR="008C07CC" w:rsidP="6F7497D2" w:rsidRDefault="6F3B8AFF" w14:paraId="6E2517E8" w14:textId="7FACB662">
      <w:pPr>
        <w:spacing w:line="276" w:lineRule="auto"/>
        <w:rPr>
          <w:rFonts w:eastAsiaTheme="minorEastAsia"/>
          <w:color w:val="101010"/>
          <w:sz w:val="18"/>
          <w:szCs w:val="18"/>
          <w:highlight w:val="yellow"/>
        </w:rPr>
      </w:pPr>
      <w:r w:rsidRPr="6F7497D2">
        <w:rPr>
          <w:rFonts w:eastAsiaTheme="minorEastAsia"/>
          <w:b/>
          <w:bCs/>
          <w:color w:val="101010"/>
          <w:sz w:val="18"/>
          <w:szCs w:val="18"/>
          <w:highlight w:val="yellow"/>
        </w:rPr>
        <w:t>Etapa 4</w:t>
      </w:r>
      <w:r w:rsidRPr="6F7497D2">
        <w:rPr>
          <w:rFonts w:eastAsiaTheme="minorEastAsia"/>
          <w:color w:val="101010"/>
          <w:sz w:val="18"/>
          <w:szCs w:val="18"/>
          <w:highlight w:val="yellow"/>
        </w:rPr>
        <w:t xml:space="preserve"> </w:t>
      </w:r>
      <w:r w:rsidRPr="6F7497D2" w:rsidR="0BFFF5E8">
        <w:rPr>
          <w:rFonts w:eastAsiaTheme="minorEastAsia"/>
          <w:color w:val="101010"/>
          <w:sz w:val="18"/>
          <w:szCs w:val="18"/>
          <w:highlight w:val="yellow"/>
        </w:rPr>
        <w:t>–</w:t>
      </w:r>
      <w:r w:rsidRPr="6F7497D2">
        <w:rPr>
          <w:rFonts w:eastAsiaTheme="minorEastAsia"/>
          <w:color w:val="101010"/>
          <w:sz w:val="18"/>
          <w:szCs w:val="18"/>
          <w:highlight w:val="yellow"/>
        </w:rPr>
        <w:t xml:space="preserve"> </w:t>
      </w:r>
      <w:r w:rsidRPr="6F7497D2" w:rsidR="0BFFF5E8">
        <w:rPr>
          <w:rFonts w:eastAsiaTheme="minorEastAsia"/>
          <w:color w:val="101010"/>
          <w:sz w:val="18"/>
          <w:szCs w:val="18"/>
          <w:highlight w:val="yellow"/>
        </w:rPr>
        <w:t xml:space="preserve">se va implementa proiectul in </w:t>
      </w:r>
      <w:r w:rsidRPr="6F7497D2" w:rsidR="0BFFF5E8">
        <w:rPr>
          <w:rFonts w:eastAsiaTheme="minorEastAsia"/>
          <w:b/>
          <w:bCs/>
          <w:color w:val="101010"/>
          <w:sz w:val="18"/>
          <w:szCs w:val="18"/>
          <w:highlight w:val="yellow"/>
        </w:rPr>
        <w:t>MProject</w:t>
      </w:r>
    </w:p>
    <w:p w:rsidRPr="00902487" w:rsidR="00C3097E" w:rsidP="6F7497D2" w:rsidRDefault="0BFFF5E8" w14:paraId="10D4EA2B" w14:textId="47E04F8E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color w:val="FF0000"/>
          <w:sz w:val="18"/>
          <w:szCs w:val="18"/>
        </w:rPr>
      </w:pPr>
      <w:r w:rsidRPr="6F7497D2">
        <w:rPr>
          <w:rFonts w:eastAsiaTheme="minorEastAsia"/>
          <w:color w:val="FF0000"/>
          <w:sz w:val="18"/>
          <w:szCs w:val="18"/>
        </w:rPr>
        <w:t xml:space="preserve">Se va folosi </w:t>
      </w:r>
      <w:r w:rsidRPr="6F7497D2" w:rsidR="52CB4629">
        <w:rPr>
          <w:rFonts w:eastAsiaTheme="minorEastAsia"/>
          <w:color w:val="FF0000"/>
          <w:sz w:val="18"/>
          <w:szCs w:val="18"/>
        </w:rPr>
        <w:t xml:space="preserve">proiectul </w:t>
      </w:r>
      <w:r w:rsidRPr="6F7497D2" w:rsidR="78958F25">
        <w:rPr>
          <w:rFonts w:eastAsiaTheme="minorEastAsia"/>
          <w:color w:val="FF0000"/>
          <w:sz w:val="18"/>
          <w:szCs w:val="18"/>
        </w:rPr>
        <w:t xml:space="preserve">din </w:t>
      </w:r>
      <w:r w:rsidRPr="6F7497D2" w:rsidR="2AC172E2">
        <w:rPr>
          <w:rFonts w:eastAsiaTheme="minorEastAsia"/>
          <w:color w:val="FF0000"/>
          <w:sz w:val="18"/>
          <w:szCs w:val="18"/>
        </w:rPr>
        <w:t>etapa 3</w:t>
      </w:r>
    </w:p>
    <w:p w:rsidRPr="00902487" w:rsidR="000F3FFD" w:rsidP="6F7497D2" w:rsidRDefault="3D6B5DA3" w14:paraId="0A500FE5" w14:textId="0BDFDBFB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color w:val="FF0000"/>
          <w:sz w:val="18"/>
          <w:szCs w:val="18"/>
        </w:rPr>
      </w:pPr>
      <w:r w:rsidRPr="6F7497D2">
        <w:rPr>
          <w:rFonts w:eastAsiaTheme="minorEastAsia"/>
          <w:color w:val="FF0000"/>
          <w:sz w:val="18"/>
          <w:szCs w:val="18"/>
        </w:rPr>
        <w:t>Task-urile vor avea minim 4 niveluri</w:t>
      </w:r>
    </w:p>
    <w:p w:rsidRPr="00902487" w:rsidR="00FA2A50" w:rsidP="6F7497D2" w:rsidRDefault="23136793" w14:paraId="7B05CAE0" w14:textId="1F6E5312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color w:val="FF0000"/>
          <w:sz w:val="18"/>
          <w:szCs w:val="18"/>
        </w:rPr>
      </w:pPr>
      <w:r w:rsidRPr="6F7497D2">
        <w:rPr>
          <w:rFonts w:eastAsiaTheme="minorEastAsia"/>
          <w:color w:val="FF0000"/>
          <w:sz w:val="18"/>
          <w:szCs w:val="18"/>
        </w:rPr>
        <w:t xml:space="preserve">Task-urile vor avea </w:t>
      </w:r>
      <w:r w:rsidRPr="6F7497D2" w:rsidR="2D678799">
        <w:rPr>
          <w:rFonts w:eastAsiaTheme="minorEastAsia"/>
          <w:color w:val="FF0000"/>
          <w:sz w:val="18"/>
          <w:szCs w:val="18"/>
        </w:rPr>
        <w:t xml:space="preserve">un grad mare de </w:t>
      </w:r>
      <w:r w:rsidRPr="6F7497D2" w:rsidR="3D89E2D8">
        <w:rPr>
          <w:rFonts w:eastAsiaTheme="minorEastAsia"/>
          <w:color w:val="FF0000"/>
          <w:sz w:val="18"/>
          <w:szCs w:val="18"/>
        </w:rPr>
        <w:t>paralelism</w:t>
      </w:r>
    </w:p>
    <w:p w:rsidRPr="00902487" w:rsidR="001903C1" w:rsidP="6F7497D2" w:rsidRDefault="7E7E0627" w14:paraId="693FDE82" w14:textId="765EE5AA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color w:val="FF0000"/>
          <w:sz w:val="18"/>
          <w:szCs w:val="18"/>
        </w:rPr>
      </w:pPr>
      <w:r w:rsidRPr="6F7497D2">
        <w:rPr>
          <w:rFonts w:eastAsiaTheme="minorEastAsia"/>
          <w:color w:val="FF0000"/>
          <w:sz w:val="18"/>
          <w:szCs w:val="18"/>
        </w:rPr>
        <w:lastRenderedPageBreak/>
        <w:t xml:space="preserve">Resursele trebuie folosite </w:t>
      </w:r>
      <w:r w:rsidRPr="6F7497D2" w:rsidR="0940220B">
        <w:rPr>
          <w:rFonts w:eastAsiaTheme="minorEastAsia"/>
          <w:b/>
          <w:bCs/>
          <w:color w:val="FF0000"/>
          <w:sz w:val="18"/>
          <w:szCs w:val="18"/>
        </w:rPr>
        <w:t>COMPLET</w:t>
      </w:r>
      <w:r w:rsidRPr="6F7497D2">
        <w:rPr>
          <w:rFonts w:eastAsiaTheme="minorEastAsia"/>
          <w:color w:val="FF0000"/>
          <w:sz w:val="18"/>
          <w:szCs w:val="18"/>
        </w:rPr>
        <w:t xml:space="preserve"> pentru perioada de </w:t>
      </w:r>
      <w:r w:rsidR="00076382">
        <w:rPr>
          <w:rFonts w:eastAsiaTheme="minorEastAsia"/>
          <w:color w:val="FF0000"/>
          <w:sz w:val="18"/>
          <w:szCs w:val="18"/>
        </w:rPr>
        <w:t>9</w:t>
      </w:r>
      <w:r w:rsidRPr="6F7497D2">
        <w:rPr>
          <w:rFonts w:eastAsiaTheme="minorEastAsia"/>
          <w:color w:val="FF0000"/>
          <w:sz w:val="18"/>
          <w:szCs w:val="18"/>
        </w:rPr>
        <w:t xml:space="preserve"> luni</w:t>
      </w:r>
    </w:p>
    <w:p w:rsidRPr="00902487" w:rsidR="00351673" w:rsidP="6F7497D2" w:rsidRDefault="50EE363B" w14:paraId="3CA3C5E6" w14:textId="12470526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color w:val="FF0000"/>
          <w:sz w:val="18"/>
          <w:szCs w:val="18"/>
          <w:lang w:val="en-US"/>
        </w:rPr>
      </w:pPr>
      <w:r w:rsidRPr="54D0EBAF">
        <w:rPr>
          <w:rFonts w:eastAsiaTheme="minorEastAsia"/>
          <w:color w:val="FF0000"/>
          <w:sz w:val="18"/>
          <w:szCs w:val="18"/>
          <w:lang w:val="en-US"/>
        </w:rPr>
        <w:t xml:space="preserve">In caz ca nu se </w:t>
      </w:r>
      <w:r w:rsidRPr="54D0EBAF" w:rsidR="3D89E2D8">
        <w:rPr>
          <w:rFonts w:eastAsiaTheme="minorEastAsia"/>
          <w:color w:val="FF0000"/>
          <w:sz w:val="18"/>
          <w:szCs w:val="18"/>
          <w:lang w:val="en-US"/>
        </w:rPr>
        <w:t>reușește</w:t>
      </w:r>
      <w:r w:rsidRPr="54D0EBAF">
        <w:rPr>
          <w:rFonts w:eastAsiaTheme="minorEastAsia"/>
          <w:color w:val="FF0000"/>
          <w:sz w:val="18"/>
          <w:szCs w:val="18"/>
          <w:lang w:val="en-US"/>
        </w:rPr>
        <w:t>, se va crea un nou PCR – Project Change Request</w:t>
      </w:r>
    </w:p>
    <w:p w:rsidRPr="00076382" w:rsidR="144E9B81" w:rsidP="6F7497D2" w:rsidRDefault="0BFFF5E8" w14:paraId="118E92EB" w14:textId="30776CE5">
      <w:pPr>
        <w:spacing w:line="276" w:lineRule="auto"/>
        <w:rPr>
          <w:rFonts w:eastAsia="Calibri"/>
          <w:i/>
          <w:iCs/>
          <w:color w:val="101010"/>
          <w:sz w:val="16"/>
          <w:szCs w:val="16"/>
          <w:highlight w:val="yellow"/>
        </w:rPr>
      </w:pPr>
      <w:r w:rsidRPr="00076382">
        <w:rPr>
          <w:rFonts w:eastAsia="Calibri"/>
          <w:b/>
          <w:bCs/>
          <w:i/>
          <w:iCs/>
          <w:color w:val="101010"/>
          <w:sz w:val="18"/>
          <w:szCs w:val="18"/>
          <w:highlight w:val="yellow"/>
        </w:rPr>
        <w:t xml:space="preserve"># </w:t>
      </w:r>
      <w:r w:rsidRPr="00076382" w:rsidR="1F92E01C">
        <w:rPr>
          <w:rFonts w:eastAsia="Calibri"/>
          <w:b/>
          <w:bCs/>
          <w:i/>
          <w:iCs/>
          <w:color w:val="101010"/>
          <w:sz w:val="18"/>
          <w:szCs w:val="18"/>
          <w:highlight w:val="yellow"/>
        </w:rPr>
        <w:t xml:space="preserve">Etapa </w:t>
      </w:r>
      <w:r w:rsidRPr="00076382">
        <w:rPr>
          <w:rFonts w:eastAsia="Calibri"/>
          <w:b/>
          <w:bCs/>
          <w:i/>
          <w:iCs/>
          <w:color w:val="101010"/>
          <w:sz w:val="18"/>
          <w:szCs w:val="18"/>
          <w:highlight w:val="yellow"/>
        </w:rPr>
        <w:t>5</w:t>
      </w:r>
      <w:r w:rsidRPr="00076382" w:rsidR="1F92E01C">
        <w:rPr>
          <w:rFonts w:eastAsia="Calibri"/>
          <w:i/>
          <w:iCs/>
          <w:color w:val="101010"/>
          <w:sz w:val="18"/>
          <w:szCs w:val="18"/>
          <w:highlight w:val="yellow"/>
        </w:rPr>
        <w:t xml:space="preserve"> – se vor defini Requirement-urile si legatura dintre acestea si activitatile din Microsoft Project</w:t>
      </w:r>
    </w:p>
    <w:p w:rsidRPr="00604572" w:rsidR="144E9B81" w:rsidP="6F7497D2" w:rsidRDefault="0BFFF5E8" w14:paraId="1A8D5F39" w14:textId="0AEE0E57">
      <w:pPr>
        <w:spacing w:line="276" w:lineRule="auto"/>
        <w:rPr>
          <w:rFonts w:eastAsia="Calibri"/>
          <w:i/>
          <w:iCs/>
          <w:color w:val="101010"/>
          <w:sz w:val="18"/>
          <w:szCs w:val="18"/>
        </w:rPr>
      </w:pPr>
      <w:r w:rsidRPr="00076382">
        <w:rPr>
          <w:rFonts w:eastAsia="Calibri"/>
          <w:b/>
          <w:bCs/>
          <w:i/>
          <w:iCs/>
          <w:color w:val="101010"/>
          <w:sz w:val="18"/>
          <w:szCs w:val="18"/>
          <w:highlight w:val="yellow"/>
        </w:rPr>
        <w:t xml:space="preserve"># </w:t>
      </w:r>
      <w:r w:rsidRPr="00076382" w:rsidR="1F92E01C">
        <w:rPr>
          <w:rFonts w:eastAsia="Calibri"/>
          <w:b/>
          <w:bCs/>
          <w:i/>
          <w:iCs/>
          <w:color w:val="101010"/>
          <w:sz w:val="18"/>
          <w:szCs w:val="18"/>
          <w:highlight w:val="yellow"/>
        </w:rPr>
        <w:t>Etapa finala</w:t>
      </w:r>
      <w:r w:rsidRPr="00076382" w:rsidR="1F92E01C">
        <w:rPr>
          <w:rFonts w:eastAsia="Calibri"/>
          <w:i/>
          <w:iCs/>
          <w:color w:val="101010"/>
          <w:sz w:val="18"/>
          <w:szCs w:val="18"/>
          <w:highlight w:val="yellow"/>
        </w:rPr>
        <w:t xml:space="preserve"> – se va dezvolta proiectul in Word si prezentarea PowerPoint</w:t>
      </w:r>
      <w:r w:rsidRPr="00076382" w:rsidR="3C2E0CCB">
        <w:rPr>
          <w:rFonts w:eastAsia="Calibri"/>
          <w:i/>
          <w:iCs/>
          <w:color w:val="101010"/>
          <w:sz w:val="18"/>
          <w:szCs w:val="18"/>
          <w:highlight w:val="yellow"/>
        </w:rPr>
        <w:t>, proiect MPP, buget initial si final in Excel</w:t>
      </w:r>
    </w:p>
    <w:p w:rsidRPr="00386ADF" w:rsidR="08597DA4" w:rsidP="6F7497D2" w:rsidRDefault="08597DA4" w14:paraId="56322C8E" w14:textId="16807DAD">
      <w:pPr>
        <w:spacing w:line="276" w:lineRule="auto"/>
        <w:rPr>
          <w:sz w:val="20"/>
          <w:szCs w:val="20"/>
        </w:rPr>
      </w:pPr>
    </w:p>
    <w:sectPr w:rsidRPr="00386ADF" w:rsidR="08597DA4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1F96" w:rsidRDefault="00521F96" w14:paraId="6FFA67F5" w14:textId="77777777">
      <w:pPr>
        <w:spacing w:after="0" w:line="240" w:lineRule="auto"/>
      </w:pPr>
      <w:r>
        <w:separator/>
      </w:r>
    </w:p>
  </w:endnote>
  <w:endnote w:type="continuationSeparator" w:id="0">
    <w:p w:rsidR="00521F96" w:rsidRDefault="00521F96" w14:paraId="7D143E1B" w14:textId="77777777">
      <w:pPr>
        <w:spacing w:after="0" w:line="240" w:lineRule="auto"/>
      </w:pPr>
      <w:r>
        <w:continuationSeparator/>
      </w:r>
    </w:p>
  </w:endnote>
  <w:endnote w:type="continuationNotice" w:id="1">
    <w:p w:rsidR="00521F96" w:rsidRDefault="00521F96" w14:paraId="5ECE649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98AB61" w:rsidTr="6F7497D2" w14:paraId="6B106DDF" w14:textId="77777777">
      <w:tc>
        <w:tcPr>
          <w:tcW w:w="3120" w:type="dxa"/>
        </w:tcPr>
        <w:p w:rsidR="6098AB61" w:rsidP="6098AB61" w:rsidRDefault="6098AB61" w14:paraId="7CE08BA5" w14:textId="782B98DF">
          <w:pPr>
            <w:pStyle w:val="Header"/>
            <w:ind w:left="-115"/>
          </w:pPr>
        </w:p>
      </w:tc>
      <w:tc>
        <w:tcPr>
          <w:tcW w:w="3120" w:type="dxa"/>
        </w:tcPr>
        <w:p w:rsidR="6098AB61" w:rsidP="6098AB61" w:rsidRDefault="6098AB61" w14:paraId="769B7628" w14:textId="5A06C46C">
          <w:pPr>
            <w:pStyle w:val="Header"/>
            <w:jc w:val="center"/>
          </w:pPr>
        </w:p>
      </w:tc>
      <w:tc>
        <w:tcPr>
          <w:tcW w:w="3120" w:type="dxa"/>
        </w:tcPr>
        <w:p w:rsidR="6098AB61" w:rsidP="6098AB61" w:rsidRDefault="6098AB61" w14:paraId="35D318E6" w14:textId="4F34CFD0">
          <w:pPr>
            <w:pStyle w:val="Header"/>
            <w:ind w:right="-115"/>
            <w:jc w:val="right"/>
          </w:pPr>
        </w:p>
      </w:tc>
    </w:tr>
  </w:tbl>
  <w:p w:rsidR="6098AB61" w:rsidP="6098AB61" w:rsidRDefault="6098AB61" w14:paraId="6240C6C8" w14:textId="728C1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1F96" w:rsidRDefault="00521F96" w14:paraId="7BCB58BA" w14:textId="77777777">
      <w:pPr>
        <w:spacing w:after="0" w:line="240" w:lineRule="auto"/>
      </w:pPr>
      <w:r>
        <w:separator/>
      </w:r>
    </w:p>
  </w:footnote>
  <w:footnote w:type="continuationSeparator" w:id="0">
    <w:p w:rsidR="00521F96" w:rsidRDefault="00521F96" w14:paraId="017BFE2F" w14:textId="77777777">
      <w:pPr>
        <w:spacing w:after="0" w:line="240" w:lineRule="auto"/>
      </w:pPr>
      <w:r>
        <w:continuationSeparator/>
      </w:r>
    </w:p>
  </w:footnote>
  <w:footnote w:type="continuationNotice" w:id="1">
    <w:p w:rsidR="00521F96" w:rsidRDefault="00521F96" w14:paraId="183CB18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98AB61" w:rsidTr="6F7497D2" w14:paraId="5A145CC0" w14:textId="77777777">
      <w:tc>
        <w:tcPr>
          <w:tcW w:w="3120" w:type="dxa"/>
        </w:tcPr>
        <w:p w:rsidR="6098AB61" w:rsidP="6098AB61" w:rsidRDefault="6098AB61" w14:paraId="55ED786A" w14:textId="4537A596">
          <w:pPr>
            <w:pStyle w:val="Header"/>
            <w:ind w:left="-115"/>
          </w:pPr>
        </w:p>
      </w:tc>
      <w:tc>
        <w:tcPr>
          <w:tcW w:w="3120" w:type="dxa"/>
        </w:tcPr>
        <w:p w:rsidR="6098AB61" w:rsidP="6098AB61" w:rsidRDefault="6098AB61" w14:paraId="2F944EE8" w14:textId="5A9535D8">
          <w:pPr>
            <w:pStyle w:val="Header"/>
            <w:jc w:val="center"/>
          </w:pPr>
        </w:p>
      </w:tc>
      <w:tc>
        <w:tcPr>
          <w:tcW w:w="3120" w:type="dxa"/>
        </w:tcPr>
        <w:p w:rsidR="6098AB61" w:rsidP="6098AB61" w:rsidRDefault="6098AB61" w14:paraId="466C6D80" w14:textId="75371ADF">
          <w:pPr>
            <w:pStyle w:val="Header"/>
            <w:ind w:right="-115"/>
            <w:jc w:val="right"/>
          </w:pPr>
        </w:p>
      </w:tc>
    </w:tr>
  </w:tbl>
  <w:p w:rsidR="6098AB61" w:rsidP="6098AB61" w:rsidRDefault="6098AB61" w14:paraId="382620DA" w14:textId="41C81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52B30"/>
    <w:multiLevelType w:val="hybridMultilevel"/>
    <w:tmpl w:val="213A0156"/>
    <w:lvl w:ilvl="0" w:tplc="B756FE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5259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48F1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A036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26BB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BCF5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8A64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B086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2676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136CD7"/>
    <w:multiLevelType w:val="hybridMultilevel"/>
    <w:tmpl w:val="8A7C28FA"/>
    <w:lvl w:ilvl="0" w:tplc="528AFC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F05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7E67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A6AB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465B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DC2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A844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FC03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9C63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2746E3"/>
    <w:multiLevelType w:val="hybridMultilevel"/>
    <w:tmpl w:val="51B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21065193">
    <w:abstractNumId w:val="0"/>
  </w:num>
  <w:num w:numId="2" w16cid:durableId="765999825">
    <w:abstractNumId w:val="1"/>
  </w:num>
  <w:num w:numId="3" w16cid:durableId="855657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08117"/>
    <w:rsid w:val="00003D69"/>
    <w:rsid w:val="00023ECA"/>
    <w:rsid w:val="000271B5"/>
    <w:rsid w:val="00033445"/>
    <w:rsid w:val="00076382"/>
    <w:rsid w:val="00085BDC"/>
    <w:rsid w:val="000A5375"/>
    <w:rsid w:val="000C296B"/>
    <w:rsid w:val="000F3FEF"/>
    <w:rsid w:val="000F3FFD"/>
    <w:rsid w:val="001317E6"/>
    <w:rsid w:val="0015068D"/>
    <w:rsid w:val="00151B45"/>
    <w:rsid w:val="00156DA9"/>
    <w:rsid w:val="00165384"/>
    <w:rsid w:val="00178E52"/>
    <w:rsid w:val="001869FE"/>
    <w:rsid w:val="001903C1"/>
    <w:rsid w:val="00197925"/>
    <w:rsid w:val="001A0CDB"/>
    <w:rsid w:val="001C3C85"/>
    <w:rsid w:val="001C428E"/>
    <w:rsid w:val="001D602D"/>
    <w:rsid w:val="001E1870"/>
    <w:rsid w:val="001E7878"/>
    <w:rsid w:val="00217040"/>
    <w:rsid w:val="002213BF"/>
    <w:rsid w:val="002232F3"/>
    <w:rsid w:val="00230911"/>
    <w:rsid w:val="00237051"/>
    <w:rsid w:val="00242393"/>
    <w:rsid w:val="00242702"/>
    <w:rsid w:val="002527CF"/>
    <w:rsid w:val="00254135"/>
    <w:rsid w:val="0027445D"/>
    <w:rsid w:val="002823B0"/>
    <w:rsid w:val="00286967"/>
    <w:rsid w:val="002B63DE"/>
    <w:rsid w:val="002C31E3"/>
    <w:rsid w:val="002D2DDA"/>
    <w:rsid w:val="002E19E7"/>
    <w:rsid w:val="002F361A"/>
    <w:rsid w:val="002F3A18"/>
    <w:rsid w:val="00326007"/>
    <w:rsid w:val="00351673"/>
    <w:rsid w:val="003647FC"/>
    <w:rsid w:val="00384AE3"/>
    <w:rsid w:val="00386ADF"/>
    <w:rsid w:val="003913B6"/>
    <w:rsid w:val="003E7688"/>
    <w:rsid w:val="003E7BA3"/>
    <w:rsid w:val="003F62F4"/>
    <w:rsid w:val="004022C4"/>
    <w:rsid w:val="00441720"/>
    <w:rsid w:val="0046007F"/>
    <w:rsid w:val="00461A72"/>
    <w:rsid w:val="004BE382"/>
    <w:rsid w:val="00506B51"/>
    <w:rsid w:val="00521F96"/>
    <w:rsid w:val="00543DDD"/>
    <w:rsid w:val="00566239"/>
    <w:rsid w:val="00577891"/>
    <w:rsid w:val="00592D0C"/>
    <w:rsid w:val="005B374C"/>
    <w:rsid w:val="005E49EB"/>
    <w:rsid w:val="00604572"/>
    <w:rsid w:val="00633425"/>
    <w:rsid w:val="00640F6F"/>
    <w:rsid w:val="00681847"/>
    <w:rsid w:val="00697CA4"/>
    <w:rsid w:val="006B13D3"/>
    <w:rsid w:val="006C65EB"/>
    <w:rsid w:val="00705C3E"/>
    <w:rsid w:val="00705C5A"/>
    <w:rsid w:val="0073531C"/>
    <w:rsid w:val="00742569"/>
    <w:rsid w:val="0080628D"/>
    <w:rsid w:val="0084684F"/>
    <w:rsid w:val="00874D71"/>
    <w:rsid w:val="008C07CC"/>
    <w:rsid w:val="008C08AF"/>
    <w:rsid w:val="008E5501"/>
    <w:rsid w:val="00902487"/>
    <w:rsid w:val="0090319C"/>
    <w:rsid w:val="00916FAB"/>
    <w:rsid w:val="00942929"/>
    <w:rsid w:val="009650C1"/>
    <w:rsid w:val="00972C70"/>
    <w:rsid w:val="00975DE3"/>
    <w:rsid w:val="00976BE8"/>
    <w:rsid w:val="00990D58"/>
    <w:rsid w:val="009B145B"/>
    <w:rsid w:val="009C3CBD"/>
    <w:rsid w:val="009E0DAA"/>
    <w:rsid w:val="009E1545"/>
    <w:rsid w:val="009E6ACD"/>
    <w:rsid w:val="009F13FC"/>
    <w:rsid w:val="00A12142"/>
    <w:rsid w:val="00A259EF"/>
    <w:rsid w:val="00A55B2E"/>
    <w:rsid w:val="00A76757"/>
    <w:rsid w:val="00A83E2B"/>
    <w:rsid w:val="00A90812"/>
    <w:rsid w:val="00A95F7B"/>
    <w:rsid w:val="00A97CEF"/>
    <w:rsid w:val="00AA00F0"/>
    <w:rsid w:val="00AE53CE"/>
    <w:rsid w:val="00B176AE"/>
    <w:rsid w:val="00B22DA5"/>
    <w:rsid w:val="00B51379"/>
    <w:rsid w:val="00B754E2"/>
    <w:rsid w:val="00B96EC0"/>
    <w:rsid w:val="00BC170C"/>
    <w:rsid w:val="00BD2C3F"/>
    <w:rsid w:val="00BE75BD"/>
    <w:rsid w:val="00BF0C36"/>
    <w:rsid w:val="00BF4674"/>
    <w:rsid w:val="00BF582F"/>
    <w:rsid w:val="00C030C5"/>
    <w:rsid w:val="00C3097E"/>
    <w:rsid w:val="00C32519"/>
    <w:rsid w:val="00C76594"/>
    <w:rsid w:val="00C80C47"/>
    <w:rsid w:val="00C859D7"/>
    <w:rsid w:val="00C86D06"/>
    <w:rsid w:val="00C92EFA"/>
    <w:rsid w:val="00C96370"/>
    <w:rsid w:val="00C97157"/>
    <w:rsid w:val="00CA0A85"/>
    <w:rsid w:val="00CF5CEA"/>
    <w:rsid w:val="00D02714"/>
    <w:rsid w:val="00D112A5"/>
    <w:rsid w:val="00D11E11"/>
    <w:rsid w:val="00D13512"/>
    <w:rsid w:val="00D55D89"/>
    <w:rsid w:val="00D63A31"/>
    <w:rsid w:val="00D95C56"/>
    <w:rsid w:val="00D9738B"/>
    <w:rsid w:val="00DA4E43"/>
    <w:rsid w:val="00DC600B"/>
    <w:rsid w:val="00E06D42"/>
    <w:rsid w:val="00E534C5"/>
    <w:rsid w:val="00E56D25"/>
    <w:rsid w:val="00E6120B"/>
    <w:rsid w:val="00EA0BA6"/>
    <w:rsid w:val="00EA2E4C"/>
    <w:rsid w:val="00ED4F50"/>
    <w:rsid w:val="00EE32F9"/>
    <w:rsid w:val="00F131B8"/>
    <w:rsid w:val="00F374BB"/>
    <w:rsid w:val="00F51610"/>
    <w:rsid w:val="00F54F66"/>
    <w:rsid w:val="00F5C8F3"/>
    <w:rsid w:val="00F60F41"/>
    <w:rsid w:val="00F62AF5"/>
    <w:rsid w:val="00F72A23"/>
    <w:rsid w:val="00F76391"/>
    <w:rsid w:val="00F82B0E"/>
    <w:rsid w:val="00F856EB"/>
    <w:rsid w:val="00FA2A50"/>
    <w:rsid w:val="00FA4FCB"/>
    <w:rsid w:val="00FB0AFE"/>
    <w:rsid w:val="00FB2ACF"/>
    <w:rsid w:val="01DA12DA"/>
    <w:rsid w:val="0210E280"/>
    <w:rsid w:val="021F22DB"/>
    <w:rsid w:val="026F9C3F"/>
    <w:rsid w:val="027710B4"/>
    <w:rsid w:val="02E24381"/>
    <w:rsid w:val="02F0CE8A"/>
    <w:rsid w:val="03C0F6F9"/>
    <w:rsid w:val="03CABB20"/>
    <w:rsid w:val="04125D6F"/>
    <w:rsid w:val="04201EA3"/>
    <w:rsid w:val="044D6493"/>
    <w:rsid w:val="047A3CB6"/>
    <w:rsid w:val="047A65B0"/>
    <w:rsid w:val="0496A27C"/>
    <w:rsid w:val="04F7AF7C"/>
    <w:rsid w:val="0569791E"/>
    <w:rsid w:val="05D72DCB"/>
    <w:rsid w:val="05F20968"/>
    <w:rsid w:val="05FE09D8"/>
    <w:rsid w:val="064E3F9C"/>
    <w:rsid w:val="06C7C793"/>
    <w:rsid w:val="07098650"/>
    <w:rsid w:val="0728A1F5"/>
    <w:rsid w:val="0735405A"/>
    <w:rsid w:val="079360B2"/>
    <w:rsid w:val="0799178D"/>
    <w:rsid w:val="07A31B4A"/>
    <w:rsid w:val="07B7A102"/>
    <w:rsid w:val="083A1287"/>
    <w:rsid w:val="08597DA4"/>
    <w:rsid w:val="08DDDFF9"/>
    <w:rsid w:val="09279CF5"/>
    <w:rsid w:val="092F8A67"/>
    <w:rsid w:val="0940220B"/>
    <w:rsid w:val="095F716C"/>
    <w:rsid w:val="09E1922D"/>
    <w:rsid w:val="09FC7272"/>
    <w:rsid w:val="0A20DF57"/>
    <w:rsid w:val="0A26583C"/>
    <w:rsid w:val="0A8F5E7A"/>
    <w:rsid w:val="0ADEA475"/>
    <w:rsid w:val="0B00AFC0"/>
    <w:rsid w:val="0B4E2BD0"/>
    <w:rsid w:val="0BFFF5E8"/>
    <w:rsid w:val="0C232B30"/>
    <w:rsid w:val="0C2B5F65"/>
    <w:rsid w:val="0C4855F2"/>
    <w:rsid w:val="0C6B61D1"/>
    <w:rsid w:val="0C7CD774"/>
    <w:rsid w:val="0D1A84F0"/>
    <w:rsid w:val="0D4824B9"/>
    <w:rsid w:val="0D74D24F"/>
    <w:rsid w:val="0D922DB1"/>
    <w:rsid w:val="0DB00DCF"/>
    <w:rsid w:val="0DCB6684"/>
    <w:rsid w:val="0E1F2B0A"/>
    <w:rsid w:val="0E434BDD"/>
    <w:rsid w:val="0EB0F9C9"/>
    <w:rsid w:val="0EE2092A"/>
    <w:rsid w:val="0F937F7C"/>
    <w:rsid w:val="100E00D4"/>
    <w:rsid w:val="106308D6"/>
    <w:rsid w:val="10A75CEE"/>
    <w:rsid w:val="10D46F56"/>
    <w:rsid w:val="10D9D0F7"/>
    <w:rsid w:val="10DA3E4E"/>
    <w:rsid w:val="11157954"/>
    <w:rsid w:val="1265F936"/>
    <w:rsid w:val="130D77EF"/>
    <w:rsid w:val="13131A4B"/>
    <w:rsid w:val="1330A2D2"/>
    <w:rsid w:val="13580594"/>
    <w:rsid w:val="144E9B81"/>
    <w:rsid w:val="14AEEAAC"/>
    <w:rsid w:val="14B33B9E"/>
    <w:rsid w:val="14BBF0E3"/>
    <w:rsid w:val="15101CA1"/>
    <w:rsid w:val="1515CD1C"/>
    <w:rsid w:val="151ABD6B"/>
    <w:rsid w:val="1544AD14"/>
    <w:rsid w:val="1573F76E"/>
    <w:rsid w:val="158F4978"/>
    <w:rsid w:val="1606F08D"/>
    <w:rsid w:val="1607854D"/>
    <w:rsid w:val="16158E74"/>
    <w:rsid w:val="16B50157"/>
    <w:rsid w:val="175CE254"/>
    <w:rsid w:val="17836DE8"/>
    <w:rsid w:val="17EC4CA7"/>
    <w:rsid w:val="187C2FDD"/>
    <w:rsid w:val="187F7FDC"/>
    <w:rsid w:val="194A3849"/>
    <w:rsid w:val="19608117"/>
    <w:rsid w:val="19C8CA88"/>
    <w:rsid w:val="1A6979A3"/>
    <w:rsid w:val="1B3C7678"/>
    <w:rsid w:val="1B7197B9"/>
    <w:rsid w:val="1B7A612C"/>
    <w:rsid w:val="1BAFD6CB"/>
    <w:rsid w:val="1BB7E1C7"/>
    <w:rsid w:val="1C27D15A"/>
    <w:rsid w:val="1C6E8FA4"/>
    <w:rsid w:val="1CEF97D5"/>
    <w:rsid w:val="1CFC2D4F"/>
    <w:rsid w:val="1D084D83"/>
    <w:rsid w:val="1D1D2597"/>
    <w:rsid w:val="1D46DF2F"/>
    <w:rsid w:val="1D4FBB3C"/>
    <w:rsid w:val="1D81F1CC"/>
    <w:rsid w:val="1DC30C39"/>
    <w:rsid w:val="1E5A3651"/>
    <w:rsid w:val="1E606DB9"/>
    <w:rsid w:val="1EA21BC4"/>
    <w:rsid w:val="1F075DBB"/>
    <w:rsid w:val="1F5A4EAC"/>
    <w:rsid w:val="1F6965A7"/>
    <w:rsid w:val="1F7E78F9"/>
    <w:rsid w:val="1F92E01C"/>
    <w:rsid w:val="20088FCB"/>
    <w:rsid w:val="20705694"/>
    <w:rsid w:val="20D12360"/>
    <w:rsid w:val="20D2235A"/>
    <w:rsid w:val="211120A5"/>
    <w:rsid w:val="21D25531"/>
    <w:rsid w:val="21D82578"/>
    <w:rsid w:val="23136793"/>
    <w:rsid w:val="23185317"/>
    <w:rsid w:val="233C44ED"/>
    <w:rsid w:val="238454BC"/>
    <w:rsid w:val="23ACE8B2"/>
    <w:rsid w:val="23FC97A2"/>
    <w:rsid w:val="24187720"/>
    <w:rsid w:val="24269F68"/>
    <w:rsid w:val="2479498F"/>
    <w:rsid w:val="24FB598E"/>
    <w:rsid w:val="24FC9D3D"/>
    <w:rsid w:val="25F4FF82"/>
    <w:rsid w:val="26900572"/>
    <w:rsid w:val="26C3CE77"/>
    <w:rsid w:val="2709C437"/>
    <w:rsid w:val="271FF0DF"/>
    <w:rsid w:val="274838C0"/>
    <w:rsid w:val="2751B554"/>
    <w:rsid w:val="27D46F1E"/>
    <w:rsid w:val="27DBB70E"/>
    <w:rsid w:val="282ACAD6"/>
    <w:rsid w:val="287CF710"/>
    <w:rsid w:val="288F8A2E"/>
    <w:rsid w:val="28AF1226"/>
    <w:rsid w:val="28E9DE99"/>
    <w:rsid w:val="29630667"/>
    <w:rsid w:val="29D7EDDE"/>
    <w:rsid w:val="29EDAD73"/>
    <w:rsid w:val="2A2F1789"/>
    <w:rsid w:val="2A68A79F"/>
    <w:rsid w:val="2A85AEFA"/>
    <w:rsid w:val="2AC172E2"/>
    <w:rsid w:val="2AF9CD79"/>
    <w:rsid w:val="2AFCA836"/>
    <w:rsid w:val="2B1FF8E1"/>
    <w:rsid w:val="2B269958"/>
    <w:rsid w:val="2B412BD1"/>
    <w:rsid w:val="2B7909B1"/>
    <w:rsid w:val="2B807B1C"/>
    <w:rsid w:val="2B80D505"/>
    <w:rsid w:val="2BDD2BB3"/>
    <w:rsid w:val="2C23A5AD"/>
    <w:rsid w:val="2C77830F"/>
    <w:rsid w:val="2C94B8D2"/>
    <w:rsid w:val="2D1F8CE2"/>
    <w:rsid w:val="2D678799"/>
    <w:rsid w:val="2D82B8FF"/>
    <w:rsid w:val="2DA4275F"/>
    <w:rsid w:val="2DFD5375"/>
    <w:rsid w:val="2E03C5EC"/>
    <w:rsid w:val="2E178BB5"/>
    <w:rsid w:val="2E5E3A1A"/>
    <w:rsid w:val="2EC11E96"/>
    <w:rsid w:val="2ECD6D62"/>
    <w:rsid w:val="2F4D8C11"/>
    <w:rsid w:val="2F5B7145"/>
    <w:rsid w:val="309B4937"/>
    <w:rsid w:val="31558CD0"/>
    <w:rsid w:val="31844201"/>
    <w:rsid w:val="31DC6511"/>
    <w:rsid w:val="32A2CCA9"/>
    <w:rsid w:val="330FF43F"/>
    <w:rsid w:val="33168036"/>
    <w:rsid w:val="337BEB26"/>
    <w:rsid w:val="33C32316"/>
    <w:rsid w:val="33F071F1"/>
    <w:rsid w:val="341CE310"/>
    <w:rsid w:val="3445B147"/>
    <w:rsid w:val="34710DE9"/>
    <w:rsid w:val="34B070A6"/>
    <w:rsid w:val="3523CE28"/>
    <w:rsid w:val="35964E3F"/>
    <w:rsid w:val="35D3F571"/>
    <w:rsid w:val="35E8ABDE"/>
    <w:rsid w:val="368ADA99"/>
    <w:rsid w:val="37F528F4"/>
    <w:rsid w:val="383ECC98"/>
    <w:rsid w:val="39DE9B0F"/>
    <w:rsid w:val="39EC490C"/>
    <w:rsid w:val="3A1F2924"/>
    <w:rsid w:val="3A587032"/>
    <w:rsid w:val="3A782B39"/>
    <w:rsid w:val="3ABB02E2"/>
    <w:rsid w:val="3B17070A"/>
    <w:rsid w:val="3B355C9D"/>
    <w:rsid w:val="3BA781D6"/>
    <w:rsid w:val="3BD6206A"/>
    <w:rsid w:val="3C2E0CCB"/>
    <w:rsid w:val="3C31CC9B"/>
    <w:rsid w:val="3CA45A6F"/>
    <w:rsid w:val="3CD03C86"/>
    <w:rsid w:val="3D123DBB"/>
    <w:rsid w:val="3D3C90F6"/>
    <w:rsid w:val="3D6B5DA3"/>
    <w:rsid w:val="3D89E2D8"/>
    <w:rsid w:val="3DE75F68"/>
    <w:rsid w:val="3E1F5D8A"/>
    <w:rsid w:val="3E4E0372"/>
    <w:rsid w:val="3EA6EB65"/>
    <w:rsid w:val="3FB6F3F6"/>
    <w:rsid w:val="3FCF5368"/>
    <w:rsid w:val="40358972"/>
    <w:rsid w:val="4046EB22"/>
    <w:rsid w:val="404D2ACE"/>
    <w:rsid w:val="4064037C"/>
    <w:rsid w:val="40A49545"/>
    <w:rsid w:val="4108930C"/>
    <w:rsid w:val="41257497"/>
    <w:rsid w:val="418F4D0D"/>
    <w:rsid w:val="41B3F325"/>
    <w:rsid w:val="41CC8681"/>
    <w:rsid w:val="4230C56C"/>
    <w:rsid w:val="4294E879"/>
    <w:rsid w:val="42CD333E"/>
    <w:rsid w:val="42FC1C07"/>
    <w:rsid w:val="4366A019"/>
    <w:rsid w:val="438C0219"/>
    <w:rsid w:val="43C4B02D"/>
    <w:rsid w:val="442599F1"/>
    <w:rsid w:val="44960C78"/>
    <w:rsid w:val="4497CF6F"/>
    <w:rsid w:val="44BB2641"/>
    <w:rsid w:val="44F80840"/>
    <w:rsid w:val="4596A542"/>
    <w:rsid w:val="4606F819"/>
    <w:rsid w:val="4628E521"/>
    <w:rsid w:val="46291BAC"/>
    <w:rsid w:val="46B34A89"/>
    <w:rsid w:val="46C6F0ED"/>
    <w:rsid w:val="473F916E"/>
    <w:rsid w:val="47873ACB"/>
    <w:rsid w:val="47A787C2"/>
    <w:rsid w:val="47EA78A1"/>
    <w:rsid w:val="48112E1E"/>
    <w:rsid w:val="48128EB6"/>
    <w:rsid w:val="482481ED"/>
    <w:rsid w:val="483D7DFC"/>
    <w:rsid w:val="484F1AEA"/>
    <w:rsid w:val="487DCEC8"/>
    <w:rsid w:val="48C377F8"/>
    <w:rsid w:val="48FBE203"/>
    <w:rsid w:val="49150367"/>
    <w:rsid w:val="4920155B"/>
    <w:rsid w:val="49230B2C"/>
    <w:rsid w:val="49AA2FE2"/>
    <w:rsid w:val="49D79866"/>
    <w:rsid w:val="4A7E6162"/>
    <w:rsid w:val="4A94FEA9"/>
    <w:rsid w:val="4AC8DC19"/>
    <w:rsid w:val="4B0D1D4C"/>
    <w:rsid w:val="4B452600"/>
    <w:rsid w:val="4B6F9144"/>
    <w:rsid w:val="4B7368C7"/>
    <w:rsid w:val="4B769369"/>
    <w:rsid w:val="4BCD8648"/>
    <w:rsid w:val="4BCF668D"/>
    <w:rsid w:val="4BF9A9E6"/>
    <w:rsid w:val="4C2BE590"/>
    <w:rsid w:val="4C31507F"/>
    <w:rsid w:val="4CB1705F"/>
    <w:rsid w:val="4CE2AC0F"/>
    <w:rsid w:val="4D08D62E"/>
    <w:rsid w:val="4D382446"/>
    <w:rsid w:val="4ED1A694"/>
    <w:rsid w:val="4FC8CF20"/>
    <w:rsid w:val="502084B3"/>
    <w:rsid w:val="503756EF"/>
    <w:rsid w:val="508D31AD"/>
    <w:rsid w:val="50930D46"/>
    <w:rsid w:val="50EE363B"/>
    <w:rsid w:val="5114F4B4"/>
    <w:rsid w:val="513746D8"/>
    <w:rsid w:val="515B38B5"/>
    <w:rsid w:val="522A0D49"/>
    <w:rsid w:val="5269BAE2"/>
    <w:rsid w:val="52946E3C"/>
    <w:rsid w:val="52A2861D"/>
    <w:rsid w:val="52CB4629"/>
    <w:rsid w:val="53360BCB"/>
    <w:rsid w:val="5380573A"/>
    <w:rsid w:val="54A29520"/>
    <w:rsid w:val="54A6864D"/>
    <w:rsid w:val="54D0EBAF"/>
    <w:rsid w:val="54D3C8D0"/>
    <w:rsid w:val="54D507BC"/>
    <w:rsid w:val="551551D7"/>
    <w:rsid w:val="55792998"/>
    <w:rsid w:val="55CAD0AF"/>
    <w:rsid w:val="562347B6"/>
    <w:rsid w:val="56ED6F48"/>
    <w:rsid w:val="56F44765"/>
    <w:rsid w:val="57020F15"/>
    <w:rsid w:val="57292A79"/>
    <w:rsid w:val="57BD3146"/>
    <w:rsid w:val="5837B5F9"/>
    <w:rsid w:val="586D2C3A"/>
    <w:rsid w:val="5891A464"/>
    <w:rsid w:val="591DFDA9"/>
    <w:rsid w:val="59252FDB"/>
    <w:rsid w:val="593DA8F3"/>
    <w:rsid w:val="598E6125"/>
    <w:rsid w:val="59F5A9B6"/>
    <w:rsid w:val="5A47BFC1"/>
    <w:rsid w:val="5AA2CD8C"/>
    <w:rsid w:val="5ADEE433"/>
    <w:rsid w:val="5B117B45"/>
    <w:rsid w:val="5B4D3341"/>
    <w:rsid w:val="5B50E8AD"/>
    <w:rsid w:val="5B8FB3AF"/>
    <w:rsid w:val="5BD7FF49"/>
    <w:rsid w:val="5C1BCCE2"/>
    <w:rsid w:val="5C4906D6"/>
    <w:rsid w:val="5CAC53F1"/>
    <w:rsid w:val="5D4D0C87"/>
    <w:rsid w:val="5DE75D33"/>
    <w:rsid w:val="5E66108F"/>
    <w:rsid w:val="5E976739"/>
    <w:rsid w:val="5F1C1634"/>
    <w:rsid w:val="5F6D863E"/>
    <w:rsid w:val="5F99CA8B"/>
    <w:rsid w:val="5FB11DE1"/>
    <w:rsid w:val="605EF496"/>
    <w:rsid w:val="607470BA"/>
    <w:rsid w:val="6098AB61"/>
    <w:rsid w:val="60A71252"/>
    <w:rsid w:val="60E4DE4E"/>
    <w:rsid w:val="6104D918"/>
    <w:rsid w:val="61E19EF1"/>
    <w:rsid w:val="62AAB730"/>
    <w:rsid w:val="62E6809F"/>
    <w:rsid w:val="62EFA4DB"/>
    <w:rsid w:val="632C41E0"/>
    <w:rsid w:val="63B888EA"/>
    <w:rsid w:val="6430A4CD"/>
    <w:rsid w:val="64652D4B"/>
    <w:rsid w:val="64D6E82F"/>
    <w:rsid w:val="6520EB9D"/>
    <w:rsid w:val="6524D73F"/>
    <w:rsid w:val="653EE753"/>
    <w:rsid w:val="666FB17A"/>
    <w:rsid w:val="668B14B1"/>
    <w:rsid w:val="679A752C"/>
    <w:rsid w:val="67C48624"/>
    <w:rsid w:val="67F15478"/>
    <w:rsid w:val="681B6B7F"/>
    <w:rsid w:val="68251210"/>
    <w:rsid w:val="6838729A"/>
    <w:rsid w:val="687FE535"/>
    <w:rsid w:val="68C43E74"/>
    <w:rsid w:val="68D5D145"/>
    <w:rsid w:val="68DCB333"/>
    <w:rsid w:val="6A632189"/>
    <w:rsid w:val="6A9BD30F"/>
    <w:rsid w:val="6AD9B00C"/>
    <w:rsid w:val="6AD9E84A"/>
    <w:rsid w:val="6B4B17EA"/>
    <w:rsid w:val="6B50E58F"/>
    <w:rsid w:val="6BF4AE4E"/>
    <w:rsid w:val="6C4954FC"/>
    <w:rsid w:val="6C61571B"/>
    <w:rsid w:val="6CF3330E"/>
    <w:rsid w:val="6DB308B7"/>
    <w:rsid w:val="6DDC9D68"/>
    <w:rsid w:val="6DE5A25A"/>
    <w:rsid w:val="6DF3A368"/>
    <w:rsid w:val="6E17381F"/>
    <w:rsid w:val="6E25C506"/>
    <w:rsid w:val="6ECB4F07"/>
    <w:rsid w:val="6EF1A212"/>
    <w:rsid w:val="6F3B8AFF"/>
    <w:rsid w:val="6F72128A"/>
    <w:rsid w:val="6F7497D2"/>
    <w:rsid w:val="6FC4755D"/>
    <w:rsid w:val="6FCD2C1E"/>
    <w:rsid w:val="6FEFF20E"/>
    <w:rsid w:val="7051BE91"/>
    <w:rsid w:val="70BF7BCE"/>
    <w:rsid w:val="70C01A8F"/>
    <w:rsid w:val="70D8CBA5"/>
    <w:rsid w:val="70FA7192"/>
    <w:rsid w:val="70FA76F9"/>
    <w:rsid w:val="71D2A3E4"/>
    <w:rsid w:val="721EBE48"/>
    <w:rsid w:val="7272A0D1"/>
    <w:rsid w:val="7304CCE0"/>
    <w:rsid w:val="7380E5B3"/>
    <w:rsid w:val="73AB8CB6"/>
    <w:rsid w:val="7401708D"/>
    <w:rsid w:val="74027B5B"/>
    <w:rsid w:val="746C83C6"/>
    <w:rsid w:val="74F5D30A"/>
    <w:rsid w:val="75435984"/>
    <w:rsid w:val="75EFAA8F"/>
    <w:rsid w:val="75F80689"/>
    <w:rsid w:val="760B8B74"/>
    <w:rsid w:val="7619A8C1"/>
    <w:rsid w:val="7715D70F"/>
    <w:rsid w:val="772D9F32"/>
    <w:rsid w:val="7753C31E"/>
    <w:rsid w:val="77578036"/>
    <w:rsid w:val="77968585"/>
    <w:rsid w:val="77F4E25B"/>
    <w:rsid w:val="78958F25"/>
    <w:rsid w:val="7896C11C"/>
    <w:rsid w:val="790DBB90"/>
    <w:rsid w:val="79419ED5"/>
    <w:rsid w:val="795833E3"/>
    <w:rsid w:val="7964060C"/>
    <w:rsid w:val="7975FF7E"/>
    <w:rsid w:val="79DFFEAB"/>
    <w:rsid w:val="7A47A9E2"/>
    <w:rsid w:val="7A4C6707"/>
    <w:rsid w:val="7A98AA88"/>
    <w:rsid w:val="7AEDB93A"/>
    <w:rsid w:val="7B10F869"/>
    <w:rsid w:val="7B279689"/>
    <w:rsid w:val="7B27F64C"/>
    <w:rsid w:val="7BAFD989"/>
    <w:rsid w:val="7C13AFD3"/>
    <w:rsid w:val="7C5797F1"/>
    <w:rsid w:val="7C793F97"/>
    <w:rsid w:val="7CDFDA11"/>
    <w:rsid w:val="7D0F2C88"/>
    <w:rsid w:val="7D66770B"/>
    <w:rsid w:val="7E150FF8"/>
    <w:rsid w:val="7E7E0627"/>
    <w:rsid w:val="7E818861"/>
    <w:rsid w:val="7EB4ABB1"/>
    <w:rsid w:val="7EDBB030"/>
    <w:rsid w:val="7F37FB7C"/>
    <w:rsid w:val="7F3A5925"/>
    <w:rsid w:val="7FCBA2BE"/>
    <w:rsid w:val="7FE0A6F6"/>
    <w:rsid w:val="7FEC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8117"/>
  <w15:chartTrackingRefBased/>
  <w15:docId w15:val="{47779ED3-D998-4EA7-8600-9156079B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F7497D2"/>
    <w:rPr>
      <w:noProof/>
      <w:lang w:val="ro-RO"/>
    </w:rPr>
  </w:style>
  <w:style w:type="paragraph" w:styleId="Heading1">
    <w:name w:val="heading 1"/>
    <w:basedOn w:val="Normal"/>
    <w:next w:val="Normal"/>
    <w:uiPriority w:val="9"/>
    <w:qFormat/>
    <w:rsid w:val="6F7497D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F7497D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6F7497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6F7497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6F7497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6F7497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6F7497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6F7497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6F7497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6F7497D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rsid w:val="6F7497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rsid w:val="6F7497D2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uiPriority w:val="10"/>
    <w:qFormat/>
    <w:rsid w:val="6F7497D2"/>
    <w:pPr>
      <w:spacing w:after="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6F7497D2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6F7497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6F7497D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6F7497D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F7497D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F7497D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F7497D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F7497D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F7497D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F7497D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F7497D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F7497D2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6F7497D2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6F7497D2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BF3119BDA8A54FAC33A69B71C5E656" ma:contentTypeVersion="4" ma:contentTypeDescription="Create a new document." ma:contentTypeScope="" ma:versionID="9dbff34e25af8f9b35e1898a6690aa27">
  <xsd:schema xmlns:xsd="http://www.w3.org/2001/XMLSchema" xmlns:xs="http://www.w3.org/2001/XMLSchema" xmlns:p="http://schemas.microsoft.com/office/2006/metadata/properties" xmlns:ns2="8b722c1e-d0a7-42e5-8364-356931d1da64" targetNamespace="http://schemas.microsoft.com/office/2006/metadata/properties" ma:root="true" ma:fieldsID="f3800117b7d4b1cd89327d9083850044" ns2:_="">
    <xsd:import namespace="8b722c1e-d0a7-42e5-8364-356931d1d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22c1e-d0a7-42e5-8364-356931d1da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97877C-8793-4F67-93AF-0EC87ABCC4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2CF574-9584-4DC5-8002-608D9957F54B}"/>
</file>

<file path=customXml/itemProps3.xml><?xml version="1.0" encoding="utf-8"?>
<ds:datastoreItem xmlns:ds="http://schemas.openxmlformats.org/officeDocument/2006/customXml" ds:itemID="{0A3168C9-5CBC-45FC-A97C-86E4ECEE0F4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Nicolae Jâșcanu</dc:creator>
  <keywords/>
  <dc:description/>
  <lastModifiedBy>Sîrbu Ana-Maria-Liliana</lastModifiedBy>
  <revision>56</revision>
  <dcterms:created xsi:type="dcterms:W3CDTF">2021-02-22T08:25:00.0000000Z</dcterms:created>
  <dcterms:modified xsi:type="dcterms:W3CDTF">2025-03-04T10:25:58.6850355Z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0x010100CABF3119BDA8A54FAC33A69B71C5E656</vt:lpwstr>
  </property>
</Properties>
</file>