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A0A5A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  <w:r w:rsidRPr="00F04B0E"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  <w:r w:rsidRPr="00F04B0E">
        <w:rPr>
          <w:rFonts w:ascii="Times New Roman" w:hAnsi="Times New Roman"/>
          <w:sz w:val="28"/>
          <w:szCs w:val="28"/>
        </w:rPr>
        <w:br/>
        <w:t>ФГБОУ ВО</w:t>
      </w:r>
    </w:p>
    <w:p w14:paraId="12FBFED5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  <w:r w:rsidRPr="00F04B0E">
        <w:rPr>
          <w:rFonts w:ascii="Times New Roman" w:hAnsi="Times New Roman"/>
          <w:sz w:val="28"/>
          <w:szCs w:val="28"/>
        </w:rPr>
        <w:t>«Уфимский университет науки и технологий»</w:t>
      </w:r>
    </w:p>
    <w:p w14:paraId="686BE693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E799442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B70008A" w14:textId="77777777" w:rsidR="00E1262D" w:rsidRPr="00F04B0E" w:rsidRDefault="00E1262D" w:rsidP="00E1262D">
      <w:pPr>
        <w:pStyle w:val="11"/>
        <w:spacing w:after="0"/>
        <w:rPr>
          <w:rFonts w:ascii="Times New Roman" w:hAnsi="Times New Roman"/>
          <w:sz w:val="28"/>
          <w:szCs w:val="28"/>
        </w:rPr>
      </w:pPr>
    </w:p>
    <w:p w14:paraId="72D19BFA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  <w:r w:rsidRPr="00F04B0E">
        <w:rPr>
          <w:rFonts w:ascii="Times New Roman" w:hAnsi="Times New Roman"/>
          <w:sz w:val="28"/>
          <w:szCs w:val="28"/>
        </w:rPr>
        <w:t>Кафедра АСУ</w:t>
      </w:r>
    </w:p>
    <w:p w14:paraId="6E59AA99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0F29544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554F18B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6C36944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1AA402E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B6CDC76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3A5253BD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3634E55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3C0D019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6FC11EB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b/>
          <w:sz w:val="32"/>
          <w:szCs w:val="32"/>
        </w:rPr>
      </w:pPr>
      <w:r w:rsidRPr="00F04B0E">
        <w:rPr>
          <w:rFonts w:ascii="Times New Roman" w:hAnsi="Times New Roman"/>
          <w:b/>
          <w:sz w:val="32"/>
          <w:szCs w:val="32"/>
        </w:rPr>
        <w:t>ОТЧЕТ</w:t>
      </w:r>
    </w:p>
    <w:p w14:paraId="6F483F1B" w14:textId="1766E1CD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</w:rPr>
      </w:pPr>
      <w:r w:rsidRPr="00F04B0E">
        <w:rPr>
          <w:rStyle w:val="12"/>
          <w:rFonts w:ascii="Times New Roman" w:hAnsi="Times New Roman"/>
          <w:b/>
          <w:sz w:val="32"/>
          <w:szCs w:val="32"/>
        </w:rPr>
        <w:t xml:space="preserve">по лабораторной работе № </w:t>
      </w:r>
      <w:r w:rsidR="00EB5A45">
        <w:rPr>
          <w:rStyle w:val="12"/>
          <w:rFonts w:ascii="Times New Roman" w:hAnsi="Times New Roman"/>
          <w:b/>
          <w:sz w:val="32"/>
          <w:szCs w:val="32"/>
        </w:rPr>
        <w:t>2</w:t>
      </w:r>
    </w:p>
    <w:p w14:paraId="41A9EDBD" w14:textId="71C1ECE2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</w:rPr>
      </w:pPr>
      <w:r w:rsidRPr="00F04B0E">
        <w:rPr>
          <w:rStyle w:val="12"/>
          <w:rFonts w:ascii="Times New Roman" w:hAnsi="Times New Roman"/>
          <w:sz w:val="28"/>
          <w:szCs w:val="28"/>
        </w:rPr>
        <w:t>по дисциплине «</w:t>
      </w:r>
      <w:r w:rsidRPr="00F04B0E">
        <w:rPr>
          <w:rStyle w:val="12"/>
          <w:rFonts w:ascii="Times New Roman" w:hAnsi="Times New Roman"/>
          <w:sz w:val="28"/>
          <w:szCs w:val="28"/>
          <w:lang w:val="en-US"/>
        </w:rPr>
        <w:t>Web</w:t>
      </w:r>
      <w:r w:rsidRPr="00F04B0E">
        <w:rPr>
          <w:rStyle w:val="12"/>
          <w:rFonts w:ascii="Times New Roman" w:hAnsi="Times New Roman"/>
          <w:sz w:val="28"/>
          <w:szCs w:val="28"/>
        </w:rPr>
        <w:t>-программирование»</w:t>
      </w:r>
    </w:p>
    <w:p w14:paraId="2F123A1D" w14:textId="45925AC8" w:rsidR="00E1262D" w:rsidRPr="00F04B0E" w:rsidRDefault="00E1262D" w:rsidP="00EB5A45">
      <w:pPr>
        <w:pStyle w:val="11"/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F04B0E">
        <w:rPr>
          <w:rStyle w:val="12"/>
          <w:rFonts w:ascii="Times New Roman" w:hAnsi="Times New Roman"/>
          <w:sz w:val="28"/>
          <w:szCs w:val="28"/>
        </w:rPr>
        <w:t>Тема: «</w:t>
      </w:r>
      <w:r w:rsidR="00EB5A45" w:rsidRPr="00EB5A45">
        <w:rPr>
          <w:rFonts w:ascii="Times New Roman" w:hAnsi="Times New Roman"/>
          <w:b/>
          <w:bCs/>
          <w:sz w:val="28"/>
          <w:szCs w:val="28"/>
        </w:rPr>
        <w:t>Интерактивный Frontend и State-Driven SPA</w:t>
      </w:r>
      <w:r w:rsidRPr="00F04B0E">
        <w:rPr>
          <w:rStyle w:val="12"/>
          <w:rFonts w:ascii="Times New Roman" w:hAnsi="Times New Roman"/>
          <w:sz w:val="28"/>
          <w:szCs w:val="28"/>
        </w:rPr>
        <w:t>»</w:t>
      </w:r>
    </w:p>
    <w:p w14:paraId="694C24D4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92DBEFF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B04F847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8B5AC1C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C9892BA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441BA45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893B499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58408A8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54CDBEA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09D7368" w14:textId="77777777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336116A1" w14:textId="4985BAAD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  <w:r w:rsidRPr="00F04B0E">
        <w:rPr>
          <w:rFonts w:ascii="Times New Roman" w:hAnsi="Times New Roman"/>
          <w:sz w:val="28"/>
          <w:szCs w:val="28"/>
        </w:rPr>
        <w:t>Выполнила: студентка гр. ИВТ-ИСУ-302Б</w:t>
      </w:r>
    </w:p>
    <w:p w14:paraId="2EADDAA9" w14:textId="77777777" w:rsidR="00E1262D" w:rsidRPr="00F04B0E" w:rsidRDefault="00E1262D" w:rsidP="00E1262D">
      <w:pPr>
        <w:pStyle w:val="11"/>
        <w:wordWrap w:val="0"/>
        <w:spacing w:after="0"/>
        <w:jc w:val="right"/>
        <w:rPr>
          <w:rFonts w:ascii="Times New Roman" w:hAnsi="Times New Roman"/>
          <w:sz w:val="28"/>
          <w:szCs w:val="28"/>
        </w:rPr>
      </w:pPr>
      <w:r w:rsidRPr="00F04B0E">
        <w:rPr>
          <w:rFonts w:ascii="Times New Roman" w:hAnsi="Times New Roman"/>
          <w:sz w:val="28"/>
          <w:szCs w:val="28"/>
        </w:rPr>
        <w:t>Мусина А.Р.</w:t>
      </w:r>
    </w:p>
    <w:p w14:paraId="5EAA3EE7" w14:textId="543B208C" w:rsidR="00E1262D" w:rsidRPr="00F04B0E" w:rsidRDefault="00E1262D" w:rsidP="00E1262D">
      <w:pPr>
        <w:pStyle w:val="11"/>
        <w:wordWrap w:val="0"/>
        <w:spacing w:after="0"/>
        <w:jc w:val="right"/>
        <w:rPr>
          <w:rFonts w:ascii="Times New Roman" w:hAnsi="Times New Roman"/>
          <w:sz w:val="28"/>
          <w:szCs w:val="28"/>
        </w:rPr>
      </w:pPr>
      <w:r w:rsidRPr="00F04B0E">
        <w:rPr>
          <w:rFonts w:ascii="Times New Roman" w:hAnsi="Times New Roman"/>
          <w:sz w:val="28"/>
          <w:szCs w:val="28"/>
        </w:rPr>
        <w:t>Проверил: преподаватель Аитбаев В.С.</w:t>
      </w:r>
    </w:p>
    <w:p w14:paraId="443BFA46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4BFD2333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493C3837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64563E8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4F169186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FD99E24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4A94AA76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445C5379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4FB244C" w14:textId="77777777" w:rsidR="00E1262D" w:rsidRPr="00F04B0E" w:rsidRDefault="00E1262D" w:rsidP="00E1262D">
      <w:pPr>
        <w:pStyle w:val="11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51AC3B32" w14:textId="163A3142" w:rsidR="00E1262D" w:rsidRPr="00F04B0E" w:rsidRDefault="00E1262D" w:rsidP="00E1262D">
      <w:pPr>
        <w:pStyle w:val="11"/>
        <w:spacing w:after="0"/>
        <w:jc w:val="center"/>
        <w:rPr>
          <w:rFonts w:ascii="Times New Roman" w:hAnsi="Times New Roman"/>
          <w:sz w:val="28"/>
          <w:szCs w:val="28"/>
        </w:rPr>
      </w:pPr>
      <w:r w:rsidRPr="00F04B0E">
        <w:rPr>
          <w:rFonts w:ascii="Times New Roman" w:hAnsi="Times New Roman"/>
          <w:sz w:val="28"/>
          <w:szCs w:val="28"/>
        </w:rPr>
        <w:t>г.Уфа 2026</w:t>
      </w:r>
    </w:p>
    <w:p w14:paraId="2ED863B5" w14:textId="77777777" w:rsidR="003877C7" w:rsidRPr="003877C7" w:rsidRDefault="003877C7" w:rsidP="003877C7">
      <w:pPr>
        <w:rPr>
          <w:rFonts w:ascii="Times New Roman" w:hAnsi="Times New Roman" w:cs="Times New Roman"/>
          <w:b/>
          <w:bCs/>
        </w:rPr>
      </w:pPr>
      <w:r w:rsidRPr="003877C7">
        <w:rPr>
          <w:rFonts w:ascii="Times New Roman" w:hAnsi="Times New Roman" w:cs="Times New Roman"/>
          <w:b/>
          <w:bCs/>
        </w:rPr>
        <w:lastRenderedPageBreak/>
        <w:t>1. Цель работы</w:t>
      </w:r>
    </w:p>
    <w:p w14:paraId="3E75D1B9" w14:textId="77777777" w:rsidR="003877C7" w:rsidRPr="003877C7" w:rsidRDefault="003877C7" w:rsidP="003877C7">
      <w:p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</w:rPr>
        <w:t>Переработка статического макета из ЛР №1 в интерактивное приложение на Vanilla JS. Реализация клиентской логики без использования сторонних библиотек.</w:t>
      </w:r>
    </w:p>
    <w:p w14:paraId="48FB7E2C" w14:textId="77777777" w:rsidR="003877C7" w:rsidRPr="003877C7" w:rsidRDefault="003877C7" w:rsidP="003877C7">
      <w:pPr>
        <w:rPr>
          <w:rFonts w:ascii="Times New Roman" w:hAnsi="Times New Roman" w:cs="Times New Roman"/>
          <w:b/>
          <w:bCs/>
        </w:rPr>
      </w:pPr>
      <w:r w:rsidRPr="003877C7">
        <w:rPr>
          <w:rFonts w:ascii="Times New Roman" w:hAnsi="Times New Roman" w:cs="Times New Roman"/>
          <w:b/>
          <w:bCs/>
        </w:rPr>
        <w:t>2. Реализованный функционал</w:t>
      </w:r>
    </w:p>
    <w:p w14:paraId="73244143" w14:textId="77777777" w:rsidR="003877C7" w:rsidRPr="003877C7" w:rsidRDefault="003877C7" w:rsidP="003877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  <w:b/>
          <w:bCs/>
        </w:rPr>
        <w:t>Поиск.</w:t>
      </w:r>
      <w:r w:rsidRPr="003877C7">
        <w:rPr>
          <w:rFonts w:ascii="Times New Roman" w:hAnsi="Times New Roman" w:cs="Times New Roman"/>
        </w:rPr>
        <w:t> Реализован через текстовое поле, событие input срабатывает в реальном времени. Для независимости от регистра применяется метод toLowerCase(). Вывод найденных данных осуществляется через textContent.</w:t>
      </w:r>
    </w:p>
    <w:p w14:paraId="50E89B07" w14:textId="77777777" w:rsidR="003877C7" w:rsidRPr="003877C7" w:rsidRDefault="003877C7" w:rsidP="003877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  <w:b/>
          <w:bCs/>
        </w:rPr>
        <w:t>Фильтрация.</w:t>
      </w:r>
      <w:r w:rsidRPr="003877C7">
        <w:rPr>
          <w:rFonts w:ascii="Times New Roman" w:hAnsi="Times New Roman" w:cs="Times New Roman"/>
        </w:rPr>
        <w:t> Используется элемент &lt;select&gt;. Первым пунктом добавлен сброс фильтра («Все жанры»), остальные опции генерируются динамически на основе данных.</w:t>
      </w:r>
    </w:p>
    <w:p w14:paraId="069046C5" w14:textId="77777777" w:rsidR="003877C7" w:rsidRPr="003877C7" w:rsidRDefault="003877C7" w:rsidP="003877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  <w:b/>
          <w:bCs/>
        </w:rPr>
        <w:t>Сортировка.</w:t>
      </w:r>
      <w:r w:rsidRPr="003877C7">
        <w:rPr>
          <w:rFonts w:ascii="Times New Roman" w:hAnsi="Times New Roman" w:cs="Times New Roman"/>
        </w:rPr>
        <w:t> Выпадающий список с четырьмя режимами (по названию и по рейтингу в обоих направлениях). Сортировка выполняется на копии массива (filteredItems), что исключает мутацию исходного state.items.</w:t>
      </w:r>
    </w:p>
    <w:p w14:paraId="67F7A445" w14:textId="77777777" w:rsidR="003877C7" w:rsidRPr="003877C7" w:rsidRDefault="003877C7" w:rsidP="003877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  <w:b/>
          <w:bCs/>
        </w:rPr>
        <w:t>Модальное окно.</w:t>
      </w:r>
      <w:r w:rsidRPr="003877C7">
        <w:rPr>
          <w:rFonts w:ascii="Times New Roman" w:hAnsi="Times New Roman" w:cs="Times New Roman"/>
        </w:rPr>
        <w:t> Окно добавления записи закрывается по крестику, кнопке отмены, клику по backdrop-области и нажатию клавиши Escape.</w:t>
      </w:r>
    </w:p>
    <w:p w14:paraId="2265C775" w14:textId="77777777" w:rsidR="003877C7" w:rsidRPr="003877C7" w:rsidRDefault="003877C7" w:rsidP="003877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  <w:b/>
          <w:bCs/>
        </w:rPr>
        <w:t>Валидация формы.</w:t>
      </w:r>
      <w:r w:rsidRPr="003877C7">
        <w:rPr>
          <w:rFonts w:ascii="Times New Roman" w:hAnsi="Times New Roman" w:cs="Times New Roman"/>
        </w:rPr>
        <w:t> Отправка перехватывается через e.preventDefault(). Проверка полей основана на Constraint Validation API (свойство validity). Для группы чекбоксов написана кастомная проверка. Тексты ошибок выводятся под соответствующими полями.</w:t>
      </w:r>
    </w:p>
    <w:p w14:paraId="35A1858F" w14:textId="77777777" w:rsidR="003877C7" w:rsidRPr="003877C7" w:rsidRDefault="003877C7" w:rsidP="003877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  <w:b/>
          <w:bCs/>
        </w:rPr>
        <w:t>Удаление.</w:t>
      </w:r>
      <w:r w:rsidRPr="003877C7">
        <w:rPr>
          <w:rFonts w:ascii="Times New Roman" w:hAnsi="Times New Roman" w:cs="Times New Roman"/>
        </w:rPr>
        <w:t> Обработка кликов по кнопкам «Удалить» реализована через делегирование событий. Используется один слушатель на контейнер и метод e.target.closest().</w:t>
      </w:r>
    </w:p>
    <w:p w14:paraId="108D7F51" w14:textId="77777777" w:rsidR="003877C7" w:rsidRPr="003877C7" w:rsidRDefault="003877C7" w:rsidP="003877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  <w:b/>
          <w:bCs/>
        </w:rPr>
        <w:t>localStorage.</w:t>
      </w:r>
      <w:r w:rsidRPr="003877C7">
        <w:rPr>
          <w:rFonts w:ascii="Times New Roman" w:hAnsi="Times New Roman" w:cs="Times New Roman"/>
        </w:rPr>
        <w:t> Данные сериализуются (JSON.stringify) при каждом изменении и десериализуются (JSON.parse) при загрузке страницы. Предусмотрена загрузка дефолтного массива данных при пустом хранилище.</w:t>
      </w:r>
    </w:p>
    <w:p w14:paraId="1F59FB07" w14:textId="77777777" w:rsidR="003877C7" w:rsidRPr="003877C7" w:rsidRDefault="003877C7" w:rsidP="003877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  <w:b/>
          <w:bCs/>
        </w:rPr>
        <w:t>State-Driven UI.</w:t>
      </w:r>
      <w:r w:rsidRPr="003877C7">
        <w:rPr>
          <w:rFonts w:ascii="Times New Roman" w:hAnsi="Times New Roman" w:cs="Times New Roman"/>
        </w:rPr>
        <w:t> Вся логика построена вокруг объекта state. Прямое изменение DOM не производится, интерфейс полностью перерисовывается функцией render() на основе актуального состояния.</w:t>
      </w:r>
    </w:p>
    <w:p w14:paraId="5A0002A6" w14:textId="77777777" w:rsidR="003877C7" w:rsidRPr="003877C7" w:rsidRDefault="003877C7" w:rsidP="003877C7">
      <w:pPr>
        <w:rPr>
          <w:rFonts w:ascii="Times New Roman" w:hAnsi="Times New Roman" w:cs="Times New Roman"/>
          <w:b/>
          <w:bCs/>
        </w:rPr>
      </w:pPr>
      <w:r w:rsidRPr="003877C7">
        <w:rPr>
          <w:rFonts w:ascii="Times New Roman" w:hAnsi="Times New Roman" w:cs="Times New Roman"/>
          <w:b/>
          <w:bCs/>
        </w:rPr>
        <w:t>Скриншоты работы приложения</w:t>
      </w:r>
    </w:p>
    <w:p w14:paraId="4D72829B" w14:textId="608E2964" w:rsidR="003877C7" w:rsidRPr="003877C7" w:rsidRDefault="00E537BB" w:rsidP="00E537BB">
      <w:pPr>
        <w:jc w:val="center"/>
        <w:rPr>
          <w:rFonts w:ascii="Times New Roman" w:hAnsi="Times New Roman" w:cs="Times New Roman"/>
        </w:rPr>
      </w:pPr>
      <w:r w:rsidRPr="00E537B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8D6D5B1" wp14:editId="2A3E1A4D">
            <wp:extent cx="5940425" cy="3693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7C7" w:rsidRPr="003877C7">
        <w:rPr>
          <w:rFonts w:ascii="Times New Roman" w:hAnsi="Times New Roman" w:cs="Times New Roman"/>
        </w:rPr>
        <w:br/>
      </w:r>
      <w:r w:rsidR="003877C7" w:rsidRPr="003877C7">
        <w:rPr>
          <w:rFonts w:ascii="Times New Roman" w:hAnsi="Times New Roman" w:cs="Times New Roman"/>
          <w:i/>
          <w:iCs/>
        </w:rPr>
        <w:t>Название: Общий вид приложения (каталог карточек)</w:t>
      </w:r>
    </w:p>
    <w:p w14:paraId="3D094827" w14:textId="1F4C602B" w:rsidR="003877C7" w:rsidRPr="003877C7" w:rsidRDefault="00E537BB" w:rsidP="00E537BB">
      <w:pPr>
        <w:jc w:val="center"/>
        <w:rPr>
          <w:rFonts w:ascii="Times New Roman" w:hAnsi="Times New Roman" w:cs="Times New Roman"/>
        </w:rPr>
      </w:pPr>
      <w:r w:rsidRPr="00E537BB">
        <w:rPr>
          <w:rFonts w:ascii="Times New Roman" w:hAnsi="Times New Roman" w:cs="Times New Roman"/>
          <w:b/>
          <w:bCs/>
        </w:rPr>
        <w:drawing>
          <wp:inline distT="0" distB="0" distL="0" distR="0" wp14:anchorId="501211E9" wp14:editId="34276348">
            <wp:extent cx="5940425" cy="37115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7C7" w:rsidRPr="003877C7">
        <w:rPr>
          <w:rFonts w:ascii="Times New Roman" w:hAnsi="Times New Roman" w:cs="Times New Roman"/>
        </w:rPr>
        <w:br/>
      </w:r>
      <w:r w:rsidR="003877C7" w:rsidRPr="003877C7">
        <w:rPr>
          <w:rFonts w:ascii="Times New Roman" w:hAnsi="Times New Roman" w:cs="Times New Roman"/>
          <w:i/>
          <w:iCs/>
        </w:rPr>
        <w:t>Название: Модальное окно добавления и валидация формы</w:t>
      </w:r>
    </w:p>
    <w:p w14:paraId="2821E3D3" w14:textId="01350903" w:rsidR="003877C7" w:rsidRPr="003877C7" w:rsidRDefault="00E537BB" w:rsidP="00E537BB">
      <w:pPr>
        <w:jc w:val="center"/>
        <w:rPr>
          <w:rFonts w:ascii="Times New Roman" w:hAnsi="Times New Roman" w:cs="Times New Roman"/>
        </w:rPr>
      </w:pPr>
      <w:r w:rsidRPr="00E537B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AA7656B" wp14:editId="2A7AC42B">
            <wp:extent cx="5940425" cy="31934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7C7" w:rsidRPr="003877C7">
        <w:rPr>
          <w:rFonts w:ascii="Times New Roman" w:hAnsi="Times New Roman" w:cs="Times New Roman"/>
        </w:rPr>
        <w:br/>
      </w:r>
      <w:r w:rsidR="003877C7" w:rsidRPr="003877C7">
        <w:rPr>
          <w:rFonts w:ascii="Times New Roman" w:hAnsi="Times New Roman" w:cs="Times New Roman"/>
          <w:i/>
          <w:iCs/>
        </w:rPr>
        <w:t>Название: Работа фильтрации / Сохранение данных в localStorage</w:t>
      </w:r>
    </w:p>
    <w:p w14:paraId="372DDF75" w14:textId="77777777" w:rsidR="003877C7" w:rsidRPr="003877C7" w:rsidRDefault="003877C7" w:rsidP="003877C7">
      <w:pPr>
        <w:rPr>
          <w:rFonts w:ascii="Times New Roman" w:hAnsi="Times New Roman" w:cs="Times New Roman"/>
          <w:b/>
          <w:bCs/>
        </w:rPr>
      </w:pPr>
      <w:r w:rsidRPr="003877C7">
        <w:rPr>
          <w:rFonts w:ascii="Times New Roman" w:hAnsi="Times New Roman" w:cs="Times New Roman"/>
          <w:b/>
          <w:bCs/>
        </w:rPr>
        <w:t>3. Структура проекта</w:t>
      </w:r>
    </w:p>
    <w:p w14:paraId="75E2621E" w14:textId="77777777" w:rsidR="003877C7" w:rsidRPr="003877C7" w:rsidRDefault="003877C7" w:rsidP="003877C7">
      <w:p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</w:rPr>
        <w:t>text</w:t>
      </w:r>
    </w:p>
    <w:p w14:paraId="08DB1835" w14:textId="77777777" w:rsidR="003877C7" w:rsidRPr="003877C7" w:rsidRDefault="003877C7" w:rsidP="003877C7">
      <w:p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</w:rPr>
        <w:t>project-lab2/</w:t>
      </w:r>
    </w:p>
    <w:p w14:paraId="583C4DBE" w14:textId="77777777" w:rsidR="003877C7" w:rsidRPr="003877C7" w:rsidRDefault="003877C7" w:rsidP="003877C7">
      <w:p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</w:rPr>
        <w:t>├── index.html        # Разметка страницы</w:t>
      </w:r>
    </w:p>
    <w:p w14:paraId="1C7F5D79" w14:textId="77777777" w:rsidR="003877C7" w:rsidRPr="003877C7" w:rsidRDefault="003877C7" w:rsidP="003877C7">
      <w:p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</w:rPr>
        <w:t>├── css/</w:t>
      </w:r>
    </w:p>
    <w:p w14:paraId="5D31B090" w14:textId="77777777" w:rsidR="003877C7" w:rsidRPr="003877C7" w:rsidRDefault="003877C7" w:rsidP="003877C7">
      <w:p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</w:rPr>
        <w:t>│   └── style.css     # Стили и адаптивность</w:t>
      </w:r>
    </w:p>
    <w:p w14:paraId="564F7AB3" w14:textId="77777777" w:rsidR="003877C7" w:rsidRPr="003877C7" w:rsidRDefault="003877C7" w:rsidP="003877C7">
      <w:p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</w:rPr>
        <w:t>├── js/</w:t>
      </w:r>
    </w:p>
    <w:p w14:paraId="4222FE91" w14:textId="77777777" w:rsidR="003877C7" w:rsidRPr="003877C7" w:rsidRDefault="003877C7" w:rsidP="003877C7">
      <w:p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</w:rPr>
        <w:t>│   └── app.js        # Интерактивная логика (State, Render, события)</w:t>
      </w:r>
    </w:p>
    <w:p w14:paraId="538CDCD6" w14:textId="77777777" w:rsidR="003877C7" w:rsidRPr="003877C7" w:rsidRDefault="003877C7" w:rsidP="003877C7">
      <w:p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</w:rPr>
        <w:t>├── assets/</w:t>
      </w:r>
    </w:p>
    <w:p w14:paraId="5E00E79D" w14:textId="77777777" w:rsidR="003877C7" w:rsidRPr="003877C7" w:rsidRDefault="003877C7" w:rsidP="003877C7">
      <w:p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</w:rPr>
        <w:t>│   └── images/       # Обложки новелл</w:t>
      </w:r>
    </w:p>
    <w:p w14:paraId="63C26520" w14:textId="661842C5" w:rsidR="003877C7" w:rsidRPr="003877C7" w:rsidRDefault="003877C7" w:rsidP="003877C7">
      <w:p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</w:rPr>
        <w:t xml:space="preserve">└── README.md         # </w:t>
      </w:r>
      <w:r w:rsidR="0076181C">
        <w:rPr>
          <w:rFonts w:ascii="Times New Roman" w:hAnsi="Times New Roman" w:cs="Times New Roman"/>
        </w:rPr>
        <w:t>Сводка по проекту</w:t>
      </w:r>
    </w:p>
    <w:p w14:paraId="33AE5677" w14:textId="77777777" w:rsidR="003877C7" w:rsidRPr="003877C7" w:rsidRDefault="003877C7" w:rsidP="003877C7">
      <w:pPr>
        <w:rPr>
          <w:rFonts w:ascii="Times New Roman" w:hAnsi="Times New Roman" w:cs="Times New Roman"/>
          <w:b/>
          <w:bCs/>
        </w:rPr>
      </w:pPr>
      <w:r w:rsidRPr="003877C7">
        <w:rPr>
          <w:rFonts w:ascii="Times New Roman" w:hAnsi="Times New Roman" w:cs="Times New Roman"/>
          <w:b/>
          <w:bCs/>
        </w:rPr>
        <w:t>4. Особенности реализации</w:t>
      </w:r>
    </w:p>
    <w:p w14:paraId="4237E4E7" w14:textId="77777777" w:rsidR="003877C7" w:rsidRPr="003877C7" w:rsidRDefault="003877C7" w:rsidP="003877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  <w:b/>
          <w:bCs/>
        </w:rPr>
        <w:t>Безопасность:</w:t>
      </w:r>
      <w:r w:rsidRPr="003877C7">
        <w:rPr>
          <w:rFonts w:ascii="Times New Roman" w:hAnsi="Times New Roman" w:cs="Times New Roman"/>
        </w:rPr>
        <w:t> Для вывода пользовательского контента используется textContent, innerHTML не применяется (защита от XSS).</w:t>
      </w:r>
    </w:p>
    <w:p w14:paraId="75554B4E" w14:textId="77777777" w:rsidR="003877C7" w:rsidRPr="003877C7" w:rsidRDefault="003877C7" w:rsidP="003877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  <w:b/>
          <w:bCs/>
        </w:rPr>
        <w:t>Синтаксис:</w:t>
      </w:r>
      <w:r w:rsidRPr="003877C7">
        <w:rPr>
          <w:rFonts w:ascii="Times New Roman" w:hAnsi="Times New Roman" w:cs="Times New Roman"/>
        </w:rPr>
        <w:t> В коде используются только const и let, а также строгое сравнение ===.</w:t>
      </w:r>
    </w:p>
    <w:p w14:paraId="6436E3EC" w14:textId="77777777" w:rsidR="003877C7" w:rsidRPr="003877C7" w:rsidRDefault="003877C7" w:rsidP="003877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  <w:b/>
          <w:bCs/>
        </w:rPr>
        <w:t>Обработка ошибок:</w:t>
      </w:r>
      <w:r w:rsidRPr="003877C7">
        <w:rPr>
          <w:rFonts w:ascii="Times New Roman" w:hAnsi="Times New Roman" w:cs="Times New Roman"/>
        </w:rPr>
        <w:t> Добавлен обработчик img.onerror для замены неработающих ссылок на обложки на заглушку.</w:t>
      </w:r>
    </w:p>
    <w:p w14:paraId="198FF664" w14:textId="673469A7" w:rsidR="00A20D2D" w:rsidRPr="00A375A7" w:rsidRDefault="003877C7" w:rsidP="00A375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77C7">
        <w:rPr>
          <w:rFonts w:ascii="Times New Roman" w:hAnsi="Times New Roman" w:cs="Times New Roman"/>
          <w:b/>
          <w:bCs/>
        </w:rPr>
        <w:t>Верстка:</w:t>
      </w:r>
      <w:r w:rsidRPr="003877C7">
        <w:rPr>
          <w:rFonts w:ascii="Times New Roman" w:hAnsi="Times New Roman" w:cs="Times New Roman"/>
        </w:rPr>
        <w:t> В CSS добавлено свойство overflow-wrap: break-word для предотвращения поломки сетки карточек длинными строками.</w:t>
      </w:r>
    </w:p>
    <w:sectPr w:rsidR="00A20D2D" w:rsidRPr="00A375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2126E"/>
    <w:multiLevelType w:val="multilevel"/>
    <w:tmpl w:val="7CF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8591B"/>
    <w:multiLevelType w:val="multilevel"/>
    <w:tmpl w:val="33A6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552A2"/>
    <w:multiLevelType w:val="multilevel"/>
    <w:tmpl w:val="C75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67F3E"/>
    <w:multiLevelType w:val="multilevel"/>
    <w:tmpl w:val="91BC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F491E"/>
    <w:multiLevelType w:val="multilevel"/>
    <w:tmpl w:val="6ACC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416314">
    <w:abstractNumId w:val="4"/>
  </w:num>
  <w:num w:numId="2" w16cid:durableId="1487281394">
    <w:abstractNumId w:val="0"/>
  </w:num>
  <w:num w:numId="3" w16cid:durableId="1807157370">
    <w:abstractNumId w:val="2"/>
  </w:num>
  <w:num w:numId="4" w16cid:durableId="85882482">
    <w:abstractNumId w:val="3"/>
  </w:num>
  <w:num w:numId="5" w16cid:durableId="1912541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55"/>
    <w:rsid w:val="003877C7"/>
    <w:rsid w:val="005E23B6"/>
    <w:rsid w:val="0076181C"/>
    <w:rsid w:val="007966BE"/>
    <w:rsid w:val="00902E1F"/>
    <w:rsid w:val="009B3204"/>
    <w:rsid w:val="00A20D2D"/>
    <w:rsid w:val="00A375A7"/>
    <w:rsid w:val="00E1262D"/>
    <w:rsid w:val="00E537BB"/>
    <w:rsid w:val="00E717D2"/>
    <w:rsid w:val="00EB5A45"/>
    <w:rsid w:val="00EB7555"/>
    <w:rsid w:val="00F04B0E"/>
    <w:rsid w:val="00FB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C9EA0"/>
  <w15:chartTrackingRefBased/>
  <w15:docId w15:val="{C88EB9A1-92E4-4CF9-882F-F315C364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7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7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7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7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5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5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5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5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5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5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5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5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5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5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7555"/>
    <w:rPr>
      <w:b/>
      <w:bCs/>
      <w:smallCaps/>
      <w:color w:val="0F4761" w:themeColor="accent1" w:themeShade="BF"/>
      <w:spacing w:val="5"/>
    </w:rPr>
  </w:style>
  <w:style w:type="paragraph" w:customStyle="1" w:styleId="11">
    <w:name w:val="Обычный1"/>
    <w:rsid w:val="00E1262D"/>
    <w:pPr>
      <w:suppressAutoHyphens/>
      <w:autoSpaceDN w:val="0"/>
      <w:spacing w:line="249" w:lineRule="auto"/>
    </w:pPr>
    <w:rPr>
      <w:rFonts w:ascii="Aptos" w:eastAsia="Aptos" w:hAnsi="Aptos" w:cs="Times New Roman"/>
      <w:kern w:val="0"/>
      <w:sz w:val="22"/>
      <w:szCs w:val="22"/>
      <w14:ligatures w14:val="none"/>
    </w:rPr>
  </w:style>
  <w:style w:type="character" w:customStyle="1" w:styleId="12">
    <w:name w:val="Основной шрифт абзаца1"/>
    <w:rsid w:val="00E1262D"/>
  </w:style>
  <w:style w:type="paragraph" w:customStyle="1" w:styleId="msonormal0">
    <w:name w:val="msonormal"/>
    <w:basedOn w:val="a"/>
    <w:rsid w:val="00F0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04B0E"/>
    <w:rPr>
      <w:rFonts w:ascii="Courier New" w:eastAsia="Times New Roman" w:hAnsi="Courier New" w:cs="Courier New"/>
      <w:sz w:val="20"/>
      <w:szCs w:val="20"/>
    </w:rPr>
  </w:style>
  <w:style w:type="character" w:customStyle="1" w:styleId="ng-tns-c2910777978-60">
    <w:name w:val="ng-tns-c2910777978-60"/>
    <w:basedOn w:val="a0"/>
    <w:rsid w:val="00F04B0E"/>
  </w:style>
  <w:style w:type="character" w:customStyle="1" w:styleId="mat-mdc-button-persistent-ripple">
    <w:name w:val="mat-mdc-button-persistent-ripple"/>
    <w:basedOn w:val="a0"/>
    <w:rsid w:val="00F04B0E"/>
  </w:style>
  <w:style w:type="character" w:customStyle="1" w:styleId="mat-focus-indicator">
    <w:name w:val="mat-focus-indicator"/>
    <w:basedOn w:val="a0"/>
    <w:rsid w:val="00F04B0E"/>
  </w:style>
  <w:style w:type="character" w:customStyle="1" w:styleId="mat-mdc-button-touch-target">
    <w:name w:val="mat-mdc-button-touch-target"/>
    <w:basedOn w:val="a0"/>
    <w:rsid w:val="00F04B0E"/>
  </w:style>
  <w:style w:type="paragraph" w:styleId="HTML0">
    <w:name w:val="HTML Preformatted"/>
    <w:basedOn w:val="a"/>
    <w:link w:val="HTML1"/>
    <w:uiPriority w:val="99"/>
    <w:semiHidden/>
    <w:unhideWhenUsed/>
    <w:rsid w:val="00F04B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04B0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ng-tns-c2910777978-61">
    <w:name w:val="ng-tns-c2910777978-61"/>
    <w:basedOn w:val="a0"/>
    <w:rsid w:val="00F04B0E"/>
  </w:style>
  <w:style w:type="character" w:customStyle="1" w:styleId="hljs-meta">
    <w:name w:val="hljs-meta"/>
    <w:basedOn w:val="a0"/>
    <w:rsid w:val="00F04B0E"/>
  </w:style>
  <w:style w:type="character" w:customStyle="1" w:styleId="hljs-meta-keyword">
    <w:name w:val="hljs-meta-keyword"/>
    <w:basedOn w:val="a0"/>
    <w:rsid w:val="00F04B0E"/>
  </w:style>
  <w:style w:type="character" w:customStyle="1" w:styleId="hljs-tag">
    <w:name w:val="hljs-tag"/>
    <w:basedOn w:val="a0"/>
    <w:rsid w:val="00F04B0E"/>
  </w:style>
  <w:style w:type="character" w:customStyle="1" w:styleId="hljs-name">
    <w:name w:val="hljs-name"/>
    <w:basedOn w:val="a0"/>
    <w:rsid w:val="00F04B0E"/>
  </w:style>
  <w:style w:type="character" w:customStyle="1" w:styleId="hljs-attr">
    <w:name w:val="hljs-attr"/>
    <w:basedOn w:val="a0"/>
    <w:rsid w:val="00F04B0E"/>
  </w:style>
  <w:style w:type="character" w:customStyle="1" w:styleId="hljs-string">
    <w:name w:val="hljs-string"/>
    <w:basedOn w:val="a0"/>
    <w:rsid w:val="00F04B0E"/>
  </w:style>
  <w:style w:type="character" w:customStyle="1" w:styleId="ng-tns-c2910777978-62">
    <w:name w:val="ng-tns-c2910777978-62"/>
    <w:basedOn w:val="a0"/>
    <w:rsid w:val="00F04B0E"/>
  </w:style>
  <w:style w:type="character" w:customStyle="1" w:styleId="hljs-selector-pseudo">
    <w:name w:val="hljs-selector-pseudo"/>
    <w:basedOn w:val="a0"/>
    <w:rsid w:val="00F04B0E"/>
  </w:style>
  <w:style w:type="character" w:customStyle="1" w:styleId="hljs-attribute">
    <w:name w:val="hljs-attribute"/>
    <w:basedOn w:val="a0"/>
    <w:rsid w:val="00F04B0E"/>
  </w:style>
  <w:style w:type="character" w:customStyle="1" w:styleId="hljs-number">
    <w:name w:val="hljs-number"/>
    <w:basedOn w:val="a0"/>
    <w:rsid w:val="00F04B0E"/>
  </w:style>
  <w:style w:type="character" w:customStyle="1" w:styleId="hljs-selector-tag">
    <w:name w:val="hljs-selector-tag"/>
    <w:basedOn w:val="a0"/>
    <w:rsid w:val="00F04B0E"/>
  </w:style>
  <w:style w:type="character" w:customStyle="1" w:styleId="hljs-builtin">
    <w:name w:val="hljs-built_in"/>
    <w:basedOn w:val="a0"/>
    <w:rsid w:val="00F04B0E"/>
  </w:style>
  <w:style w:type="character" w:customStyle="1" w:styleId="hljs-selector-class">
    <w:name w:val="hljs-selector-class"/>
    <w:basedOn w:val="a0"/>
    <w:rsid w:val="00F04B0E"/>
  </w:style>
  <w:style w:type="character" w:customStyle="1" w:styleId="hljs-selector-id">
    <w:name w:val="hljs-selector-id"/>
    <w:basedOn w:val="a0"/>
    <w:rsid w:val="00F04B0E"/>
  </w:style>
  <w:style w:type="character" w:customStyle="1" w:styleId="hljs-keyword">
    <w:name w:val="hljs-keyword"/>
    <w:basedOn w:val="a0"/>
    <w:rsid w:val="00F04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8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8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86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7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56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3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</cp:revision>
  <dcterms:created xsi:type="dcterms:W3CDTF">2026-09-26T09:17:00Z</dcterms:created>
  <dcterms:modified xsi:type="dcterms:W3CDTF">2026-10-17T08:24:00Z</dcterms:modified>
</cp:coreProperties>
</file>