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05238" cy="3695700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100"/>
          <w:szCs w:val="100"/>
        </w:rPr>
      </w:pPr>
      <w:r w:rsidDel="00000000" w:rsidR="00000000" w:rsidRPr="00000000">
        <w:rPr>
          <w:b w:val="1"/>
          <w:i w:val="1"/>
          <w:sz w:val="100"/>
          <w:szCs w:val="100"/>
          <w:rtl w:val="0"/>
        </w:rPr>
        <w:t xml:space="preserve">JurassicParking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80"/>
          <w:szCs w:val="80"/>
        </w:rPr>
      </w:pPr>
      <w:r w:rsidDel="00000000" w:rsidR="00000000" w:rsidRPr="00000000">
        <w:rPr>
          <w:b w:val="1"/>
          <w:sz w:val="80"/>
          <w:szCs w:val="80"/>
          <w:rtl w:val="0"/>
        </w:rPr>
        <w:t xml:space="preserve">Guia do Usuário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Introdução………………………………………………………..2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Acessando o sistema…………………………………………..3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Cadastrando um novo cliente………………………..……….4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Gerenciamento das vagas.………………….………………...5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Configuração do sistema……………………………………...8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Contato……………………………………………………………9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gerenciamento de estacionamentos, JurassicParking, tem como objetivo automatizar os processos realizados dentro de um estabelecimento simples de estacionamento. Nele o funcionario pode efetuar reservas para os clientes cadastrados, pode registrar entrada para todo e qualquer veículo, independente do cadastro, e no final gerar a conta a ser paga de acordo com o tempo de uso do serviço.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Acessando o Sistema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 temos a tela de login, onde o funcionário digita seu usuário e senha para ter acesso ao sistema.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9628" cy="3262313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628" cy="326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ser feito o login o funcionário é direcionado para a pagina inicial do estacionamento.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2975" cy="2900404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00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tela temos alguns submenus onde o funcionário pode cadastrar um novo cliente, gerenciar o estacionamento e configurar o sistema.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Cadastrando um novo cliente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do JurassicParking possui uma maneira simple e rápida de cadastrar um novo cliente, visando a praticidade e agilidade nos processos. Na tela inicial ao clicar na aba Cliente o funcionário é direcionado para a página de cadastro.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909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tela basta que o funcionário preencha os campos com os dados do cliente e clique em criar que o novo Cliente já será cadastrado no sistema.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Gerenciamento das vagas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próxima tela o funcionário poderá gerenciar as vagas do estacionamento dando entrada nos carros, reservando vagas e tambem dando saída nos carros.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3731" cy="298608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3731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dar entrada em um carro, basta clicar na opção entrada que o sistema abrirá uma nova página onde será digitada a placa do carro e após a confirmação o sistema faz o registro da entrada.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4438" cy="2545604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545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é possível fazer uma reserva de vaga, para isso basta ir na aba “Reservar” onde o sistema irá pedir alguns dados como CPF do cliente, placa do carro e horário do início da reserva.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02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nessa pagina tambem é possivel ver as reservas já existentes clicando no botão de “Reservas”.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909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na tela de gerenciamento de vagas temos a opção para dar saída dos veículos, basta clicar no botão “Saída”, digitar a placa do carro que está saindo e confirmar que o sistema vai gerar a nota com tempo de permanência, valor a ser pago, dentre outras informações necessárias. 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03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Configuração do sistema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Voltando para a tela inicial ainda temos a opção de configuração do sistema, que nada mais é onde será possível fazer alterações como quantidade de vagas e preço da hora.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098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Contato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As informações presentes neste manual visam facilitar o uso do sistema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JurassicParking</w:t>
      </w:r>
      <w:r w:rsidDel="00000000" w:rsidR="00000000" w:rsidRPr="00000000">
        <w:rPr>
          <w:sz w:val="24"/>
          <w:szCs w:val="24"/>
          <w:rtl w:val="0"/>
        </w:rPr>
        <w:t xml:space="preserve">, dúvidas sobre o funcionamento podem ser enviadas para a equipe desenvolvedora através dos seguintes emails: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1.jpg"/><Relationship Id="rId7" Type="http://schemas.openxmlformats.org/officeDocument/2006/relationships/image" Target="media/image19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