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331.2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2463" cy="447026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4470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jc w:val="center"/>
        <w:rPr>
          <w:b w:val="1"/>
          <w:i w:val="1"/>
          <w:sz w:val="100"/>
          <w:szCs w:val="100"/>
        </w:rPr>
      </w:pPr>
      <w:r w:rsidDel="00000000" w:rsidR="00000000" w:rsidRPr="00000000">
        <w:rPr>
          <w:b w:val="1"/>
          <w:i w:val="1"/>
          <w:sz w:val="100"/>
          <w:szCs w:val="100"/>
          <w:rtl w:val="0"/>
        </w:rPr>
        <w:t xml:space="preserve">JurassicParking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rFonts w:ascii="Oswald" w:cs="Oswald" w:eastAsia="Oswald" w:hAnsi="Oswald"/>
          <w:sz w:val="80"/>
          <w:szCs w:val="80"/>
        </w:rPr>
      </w:pPr>
      <w:r w:rsidDel="00000000" w:rsidR="00000000" w:rsidRPr="00000000">
        <w:rPr>
          <w:rFonts w:ascii="Oswald" w:cs="Oswald" w:eastAsia="Oswald" w:hAnsi="Oswald"/>
          <w:sz w:val="80"/>
          <w:szCs w:val="80"/>
          <w:rtl w:val="0"/>
        </w:rPr>
        <w:t xml:space="preserve">Guia técnico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Introdução………………………………………………………...2</w:t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Frameworks necessários……………………………….……..3</w:t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Criando o Banco de Dados…….……………………..……….4</w:t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Instalando o sistema…………………………..………………..5</w:t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Contato………………………………………………………….…6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 gerenciamento de estacionamentos, JurassicParking, tem como objetivo automatizar os processos realizados dentro de um estabelecimento simples de estacionamento. Nele o funcionario pode efetuar reservas para os clientes cadastrados, pode registrar entrada para todo e qualquer veículo, independente do cadastro, e no final gerar a conta a ser paga de acordo com o tempo de uso do 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Frameworks necessários</w:t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As frameworks necessárias para o início da instalação do JurussicParking são: Java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e postgres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. Elas devem ser devidamente instaladas para o perfeito funcionamento do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52700" cy="25336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5673" l="0" r="49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2238375" cy="20478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 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https://www.java.com/pt_BR/download/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20"/>
          <w:szCs w:val="20"/>
          <w:rtl w:val="0"/>
        </w:rPr>
        <w:t xml:space="preserve">2  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https://www.postgresql.org/download/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28"/>
          <w:szCs w:val="28"/>
          <w:rtl w:val="0"/>
        </w:rPr>
        <w:t xml:space="preserve">Criando o Banco de Dados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  <w:vertAlign w:val="superscript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Após a instalação do framework será necessário fazer o download do script do banco de dados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, após isso abriremos a aplicação pgAdmin que vem junto ao framework, então acessaremos a aba servers, onde será apresentada uma tela de criação de servidor, ao criarmos sobre esse servidor e clicarmos com o botão direito teremos a opção “create database”, criaremos o banco de dados com o nome “banco de dados” que terá como dono o usuário padrão (postegres), com isso teremos o caminho “Servers &gt; banco_de_dados”, clicaremos com o botão direito sobre o postgres e teremos a opção “restore”, selecionaremos o arquivo baixado anteriormente e clicaremos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restore</w:t>
      </w:r>
      <w:r w:rsidDel="00000000" w:rsidR="00000000" w:rsidRPr="00000000">
        <w:rPr>
          <w:sz w:val="24"/>
          <w:szCs w:val="24"/>
          <w:rtl w:val="0"/>
        </w:rPr>
        <w:t xml:space="preserve">, ao fim do processamento seu banco de dados estará pronto.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http://bit.ly/JPDBScript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28"/>
          <w:szCs w:val="28"/>
          <w:rtl w:val="0"/>
        </w:rPr>
        <w:t xml:space="preserve">Instalando o sistema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JurassicParking foi desenvolvido na linguagem java, logo sua instalação é bem simples, ela depende apenas que suas frameworks de base estejam devidamente instaladas e que o banco de dados esteja totalmente configurado, após essas etapas serem cumpridas, basta apenas baixar o software disponível na page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e executar o .jar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https://adelinon.github.io/JurassicParking/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Contato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alguma dúvida não tenha sido esclarecida neste manual, você pode entrar em contato conosco através do nosso email: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rPr>
          <w:color w:val="1155cc"/>
          <w:sz w:val="24"/>
          <w:szCs w:val="24"/>
          <w:u w:val="single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JurassicParking_contato@outlook.com</w:t>
        </w:r>
      </w:hyperlink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Oswal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bit.ly/JPDBScript" TargetMode="External"/><Relationship Id="rId10" Type="http://schemas.openxmlformats.org/officeDocument/2006/relationships/hyperlink" Target="https://www.postgresql.org/download/" TargetMode="External"/><Relationship Id="rId13" Type="http://schemas.openxmlformats.org/officeDocument/2006/relationships/hyperlink" Target="mailto:JurassicParking_contato@outlook.com" TargetMode="External"/><Relationship Id="rId12" Type="http://schemas.openxmlformats.org/officeDocument/2006/relationships/hyperlink" Target="https://adelinon.github.io/JurassicParkin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java.com/pt_BR/download/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