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0"/>
        <w:spacing w:line="276" w:lineRule="auto"/>
        <w:ind/>
        <w:rPr>
          <w:rFonts w:ascii="Arial" w:hAnsi="Arial"/>
          <w:color w:val="000000"/>
          <w:sz w:val="22"/>
        </w:rPr>
      </w:pPr>
    </w:p>
    <w:tbl>
      <w:tblPr>
        <w:tblW w:type="auto" w:w="0"/>
        <w:jc w:val="center"/>
        <w:tblInd w:type="dxa" w:w="0"/>
        <w:tblBorders>
          <w:bottom w:color="000000" w:sz="12" w:val="single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06"/>
        <w:gridCol w:w="9115"/>
      </w:tblGrid>
      <w:tr>
        <w:trPr>
          <w:trHeight w:hRule="atLeast" w:val="1133"/>
        </w:trPr>
        <w:tc>
          <w:tcPr>
            <w:tcW w:type="dxa" w:w="806"/>
            <w:tcBorders>
              <w:bottom w:color="000000" w:sz="12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2000000">
            <w:pPr>
              <w:ind/>
              <w:jc w:val="center"/>
              <w:rPr>
                <w:color w:val="000000"/>
              </w:rPr>
            </w:pPr>
          </w:p>
        </w:tc>
        <w:tc>
          <w:tcPr>
            <w:tcW w:type="dxa" w:w="9115"/>
            <w:tcBorders>
              <w:bottom w:color="000000" w:sz="12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3000000">
            <w:pPr>
              <w:pStyle w:val="Style_1"/>
              <w:spacing w:after="0" w:before="0"/>
              <w:ind w:right="0"/>
              <w:rPr>
                <w:b w:val="1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МИНИСТЕРСТВО ОБРАЗОВАНИЯ И НАУКИ РЕСПУБЛИКИ ТАТАРСТАН</w:t>
            </w:r>
          </w:p>
          <w:p w14:paraId="04000000">
            <w:pPr>
              <w:spacing w:after="40"/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5000000">
            <w:pPr>
              <w:pStyle w:val="Style_2"/>
              <w:spacing w:after="0" w:before="0"/>
              <w:ind w:hanging="181" w:left="0" w:right="0"/>
              <w:jc w:val="center"/>
              <w:rPr>
                <w:b w:val="1"/>
                <w:color w:val="000000"/>
              </w:rPr>
            </w:pPr>
            <w:r>
              <w:rPr>
                <w:b w:val="1"/>
                <w:sz w:val="24"/>
                <w:u w:val="none"/>
              </w:rPr>
              <w:t xml:space="preserve">«ЗЕЛЕНОДОЛЬСКИЙ МЕХАНИЧЕСКИЙ КОЛЛЕДЖ» </w:t>
            </w:r>
            <w:r>
              <w:rPr>
                <w:b w:val="1"/>
                <w:sz w:val="22"/>
                <w:u w:val="none"/>
              </w:rPr>
              <w:br/>
            </w:r>
            <w:r>
              <w:rPr>
                <w:sz w:val="24"/>
                <w:u w:val="none"/>
              </w:rPr>
              <w:t>(ГАПОУ «ЗМК»)</w:t>
            </w:r>
          </w:p>
        </w:tc>
      </w:tr>
    </w:tbl>
    <w:p w14:paraId="06000000"/>
    <w:p w14:paraId="07000000"/>
    <w:p w14:paraId="08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09.02.07 «Информационные системы и программирование»</w:t>
      </w:r>
    </w:p>
    <w:p w14:paraId="09000000">
      <w:pPr>
        <w:ind/>
        <w:jc w:val="center"/>
        <w:rPr>
          <w:b w:val="1"/>
          <w:sz w:val="28"/>
        </w:rPr>
      </w:pPr>
    </w:p>
    <w:p w14:paraId="0A000000">
      <w:pPr>
        <w:spacing w:line="360" w:lineRule="auto"/>
        <w:ind/>
        <w:jc w:val="center"/>
        <w:rPr>
          <w:sz w:val="28"/>
        </w:rPr>
      </w:pPr>
    </w:p>
    <w:p w14:paraId="0B000000">
      <w:pPr>
        <w:spacing w:line="360" w:lineRule="auto"/>
        <w:ind/>
        <w:jc w:val="center"/>
        <w:rPr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pStyle w:val="Style_2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</w:p>
    <w:p w14:paraId="0E000000">
      <w:pPr>
        <w:pStyle w:val="Style_2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  <w:r>
        <w:rPr>
          <w:b w:val="1"/>
          <w:sz w:val="28"/>
          <w:u w:val="none"/>
        </w:rPr>
        <w:t>МДК 07.01. УПРАВЛЕНИЕ И АВТОМАТИЗАЦИЯ БАЗ ДАННЫХ</w:t>
      </w: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Отчет о практических работах</w:t>
      </w:r>
    </w:p>
    <w:p w14:paraId="11000000">
      <w:pPr>
        <w:spacing w:line="360" w:lineRule="auto"/>
        <w:ind/>
        <w:jc w:val="center"/>
        <w:rPr>
          <w:b w:val="1"/>
          <w:sz w:val="28"/>
        </w:rPr>
      </w:pPr>
    </w:p>
    <w:p w14:paraId="12000000">
      <w:pPr>
        <w:spacing w:line="360" w:lineRule="auto"/>
        <w:ind/>
        <w:jc w:val="center"/>
        <w:rPr>
          <w:sz w:val="28"/>
        </w:rPr>
      </w:pPr>
    </w:p>
    <w:p w14:paraId="13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Исполнитель</w:t>
      </w:r>
      <w:r>
        <w:rPr>
          <w:sz w:val="28"/>
        </w:rPr>
        <w:t>: Ахмадуллин Адель Рамилевич</w:t>
      </w:r>
    </w:p>
    <w:p w14:paraId="14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Группа</w:t>
      </w:r>
      <w:r>
        <w:rPr>
          <w:sz w:val="28"/>
        </w:rPr>
        <w:t>: 227</w:t>
      </w:r>
    </w:p>
    <w:p w14:paraId="15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Преподаватель:</w:t>
      </w:r>
      <w:r>
        <w:rPr>
          <w:sz w:val="28"/>
        </w:rPr>
        <w:t xml:space="preserve"> Алемасов Евгений Павлович</w:t>
      </w:r>
    </w:p>
    <w:p w14:paraId="16000000">
      <w:pPr>
        <w:spacing w:line="360" w:lineRule="auto"/>
        <w:ind/>
        <w:rPr>
          <w:sz w:val="28"/>
        </w:rPr>
      </w:pPr>
    </w:p>
    <w:p w14:paraId="17000000">
      <w:pPr>
        <w:spacing w:line="360" w:lineRule="auto"/>
        <w:ind/>
        <w:rPr>
          <w:sz w:val="28"/>
        </w:rPr>
      </w:pPr>
    </w:p>
    <w:p w14:paraId="18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Дата сдачи</w:t>
      </w:r>
      <w:r>
        <w:rPr>
          <w:sz w:val="28"/>
        </w:rPr>
        <w:t xml:space="preserve"> 02</w:t>
      </w:r>
      <w:r>
        <w:rPr>
          <w:sz w:val="28"/>
        </w:rPr>
        <w:t>.11.2024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>Оценка</w:t>
      </w:r>
      <w:r>
        <w:rPr>
          <w:sz w:val="28"/>
        </w:rPr>
        <w:t xml:space="preserve"> ____________</w:t>
      </w:r>
    </w:p>
    <w:p w14:paraId="19000000">
      <w:pPr>
        <w:spacing w:line="360" w:lineRule="auto"/>
        <w:ind/>
        <w:rPr>
          <w:sz w:val="28"/>
        </w:rPr>
      </w:pPr>
    </w:p>
    <w:p w14:paraId="1A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 xml:space="preserve">Подпись преподавателя  </w:t>
      </w:r>
      <w:r>
        <w:rPr>
          <w:sz w:val="28"/>
        </w:rPr>
        <w:t xml:space="preserve"> _______________________</w:t>
      </w:r>
    </w:p>
    <w:p w14:paraId="1B000000">
      <w:pPr>
        <w:spacing w:line="360" w:lineRule="auto"/>
        <w:ind/>
        <w:jc w:val="center"/>
        <w:rPr>
          <w:sz w:val="28"/>
        </w:rPr>
      </w:pPr>
    </w:p>
    <w:p w14:paraId="1C000000">
      <w:pPr>
        <w:spacing w:line="360" w:lineRule="auto"/>
        <w:ind/>
        <w:jc w:val="center"/>
        <w:rPr>
          <w:sz w:val="28"/>
        </w:rPr>
      </w:pPr>
    </w:p>
    <w:p w14:paraId="1D000000">
      <w:pPr>
        <w:spacing w:line="360" w:lineRule="auto"/>
        <w:ind/>
        <w:jc w:val="center"/>
        <w:rPr>
          <w:b w:val="1"/>
          <w:sz w:val="28"/>
        </w:rPr>
      </w:pPr>
    </w:p>
    <w:p w14:paraId="1E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ЗЕЛЕНОДОЛЬСК – 202</w:t>
      </w:r>
      <w:r>
        <w:rPr>
          <w:b w:val="1"/>
          <w:sz w:val="28"/>
        </w:rPr>
        <w:t>4</w:t>
      </w:r>
      <w:r>
        <w:br w:type="page"/>
      </w:r>
    </w:p>
    <w:p w14:paraId="1F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Работа №</w:t>
      </w:r>
      <w:r>
        <w:rPr>
          <w:b w:val="1"/>
          <w:sz w:val="28"/>
        </w:rPr>
        <w:t>2</w:t>
      </w:r>
      <w:r>
        <w:rPr>
          <w:b w:val="1"/>
          <w:sz w:val="28"/>
        </w:rPr>
        <w:t xml:space="preserve">. </w:t>
      </w:r>
      <w:r>
        <w:rPr>
          <w:b w:val="1"/>
          <w:sz w:val="28"/>
        </w:rPr>
        <w:t>Роли PostgreSQL. Назначение привилегий.</w:t>
      </w:r>
    </w:p>
    <w:p w14:paraId="20000000">
      <w:pPr>
        <w:ind w:firstLine="709" w:left="0"/>
        <w:jc w:val="both"/>
        <w:rPr>
          <w:b w:val="1"/>
          <w:sz w:val="28"/>
        </w:rPr>
      </w:pPr>
    </w:p>
    <w:p w14:paraId="21000000">
      <w:pPr>
        <w:ind w:firstLine="709" w:left="0"/>
        <w:jc w:val="both"/>
        <w:rPr>
          <w:sz w:val="28"/>
        </w:rPr>
      </w:pPr>
      <w:r>
        <w:rPr>
          <w:b w:val="1"/>
          <w:sz w:val="28"/>
        </w:rPr>
        <w:t>Задание:</w:t>
      </w:r>
    </w:p>
    <w:p w14:paraId="22000000">
      <w:pPr>
        <w:ind w:firstLine="709" w:left="0"/>
        <w:jc w:val="both"/>
        <w:rPr>
          <w:sz w:val="28"/>
        </w:rPr>
      </w:pPr>
      <w:r>
        <w:rPr>
          <w:sz w:val="28"/>
        </w:rPr>
        <w:t xml:space="preserve">1. </w:t>
      </w:r>
      <w:r>
        <w:rPr>
          <w:sz w:val="28"/>
        </w:rPr>
        <w:t>Повторите все действия по примеру.</w:t>
      </w:r>
    </w:p>
    <w:p w14:paraId="23000000">
      <w:pPr>
        <w:ind w:firstLine="709" w:left="0"/>
        <w:jc w:val="both"/>
        <w:rPr>
          <w:sz w:val="28"/>
        </w:rPr>
      </w:pPr>
      <w:r>
        <w:rPr>
          <w:sz w:val="28"/>
        </w:rPr>
        <w:t xml:space="preserve">2. </w:t>
      </w:r>
      <w:r>
        <w:rPr>
          <w:sz w:val="28"/>
        </w:rPr>
        <w:t>Назначьте созданному пользователю привилегию на добавление (INSERT),</w:t>
      </w:r>
    </w:p>
    <w:p w14:paraId="24000000">
      <w:pPr>
        <w:ind w:firstLine="709" w:left="0"/>
        <w:jc w:val="both"/>
        <w:rPr>
          <w:sz w:val="28"/>
        </w:rPr>
      </w:pPr>
      <w:r>
        <w:rPr>
          <w:sz w:val="28"/>
        </w:rPr>
        <w:t>обновление (UPDATE) и удаление (DELETE) данных. Проверьте</w:t>
      </w:r>
    </w:p>
    <w:p w14:paraId="25000000">
      <w:pPr>
        <w:ind w:firstLine="709" w:left="0"/>
        <w:jc w:val="both"/>
        <w:rPr>
          <w:sz w:val="28"/>
        </w:rPr>
      </w:pPr>
      <w:r>
        <w:rPr>
          <w:sz w:val="28"/>
        </w:rPr>
        <w:t>правильность работы привилегий, снова подключившись к соединению</w:t>
      </w:r>
    </w:p>
    <w:p w14:paraId="26000000">
      <w:pPr>
        <w:ind w:firstLine="709" w:left="0"/>
        <w:jc w:val="both"/>
        <w:rPr>
          <w:sz w:val="28"/>
        </w:rPr>
      </w:pPr>
      <w:r>
        <w:rPr>
          <w:sz w:val="28"/>
        </w:rPr>
        <w:t>вашего пользователя.</w:t>
      </w:r>
    </w:p>
    <w:p w14:paraId="27000000">
      <w:pPr>
        <w:ind w:firstLine="709" w:left="0"/>
        <w:jc w:val="both"/>
        <w:rPr>
          <w:sz w:val="28"/>
        </w:rPr>
      </w:pPr>
      <w:r>
        <w:rPr>
          <w:sz w:val="28"/>
        </w:rPr>
        <w:t>3.</w:t>
      </w:r>
      <w:r>
        <w:rPr>
          <w:sz w:val="28"/>
        </w:rPr>
        <w:t xml:space="preserve"> </w:t>
      </w:r>
      <w:r>
        <w:rPr>
          <w:sz w:val="28"/>
        </w:rPr>
        <w:t>Проверьте возможность создавать новую роль под учетной записью</w:t>
      </w:r>
    </w:p>
    <w:p w14:paraId="28000000">
      <w:pPr>
        <w:ind w:firstLine="709" w:left="0"/>
        <w:jc w:val="both"/>
        <w:rPr>
          <w:sz w:val="28"/>
        </w:rPr>
      </w:pPr>
      <w:r>
        <w:rPr>
          <w:sz w:val="28"/>
        </w:rPr>
        <w:t>созданного вами пользователя. Убедитесь, что он не может создавать роль.</w:t>
      </w:r>
    </w:p>
    <w:p w14:paraId="29000000">
      <w:pPr>
        <w:ind w:firstLine="709" w:left="0"/>
        <w:jc w:val="both"/>
        <w:rPr>
          <w:sz w:val="28"/>
        </w:rPr>
      </w:pPr>
      <w:r>
        <w:rPr>
          <w:sz w:val="28"/>
        </w:rPr>
        <w:t>Назначьте (от имени postgres) ему привилегию на создание роли. Добавьте</w:t>
      </w:r>
    </w:p>
    <w:p w14:paraId="2A000000">
      <w:pPr>
        <w:ind w:firstLine="709" w:left="0"/>
        <w:jc w:val="both"/>
        <w:rPr>
          <w:sz w:val="28"/>
        </w:rPr>
      </w:pPr>
      <w:r>
        <w:rPr>
          <w:sz w:val="28"/>
        </w:rPr>
        <w:t>новую роль New_User проверьте работоспособность.</w:t>
      </w:r>
    </w:p>
    <w:p w14:paraId="2B000000">
      <w:pPr>
        <w:ind w:firstLine="709" w:left="0"/>
        <w:jc w:val="both"/>
        <w:rPr>
          <w:sz w:val="28"/>
        </w:rPr>
      </w:pPr>
      <w:r>
        <w:rPr>
          <w:sz w:val="28"/>
        </w:rPr>
        <w:t>Убедитесь, что новая роль доступна суперюзеру.</w:t>
      </w:r>
    </w:p>
    <w:p w14:paraId="2C000000">
      <w:pPr>
        <w:ind w:firstLine="709" w:left="0"/>
        <w:jc w:val="both"/>
        <w:rPr>
          <w:sz w:val="28"/>
        </w:rPr>
      </w:pPr>
      <w:r>
        <w:rPr>
          <w:sz w:val="28"/>
        </w:rPr>
        <w:t xml:space="preserve">4. </w:t>
      </w:r>
      <w:r>
        <w:rPr>
          <w:sz w:val="28"/>
        </w:rPr>
        <w:t xml:space="preserve">Подключитесь под учетной записью суперпользователя </w:t>
      </w:r>
      <w:r>
        <w:rPr>
          <w:sz w:val="28"/>
        </w:rPr>
        <w:t>postgres</w:t>
      </w:r>
      <w:r>
        <w:rPr>
          <w:sz w:val="28"/>
        </w:rPr>
        <w:t>,</w:t>
      </w:r>
    </w:p>
    <w:p w14:paraId="2D000000">
      <w:pPr>
        <w:ind w:firstLine="709" w:left="0"/>
        <w:jc w:val="both"/>
        <w:rPr>
          <w:sz w:val="28"/>
        </w:rPr>
      </w:pPr>
      <w:r>
        <w:rPr>
          <w:sz w:val="28"/>
        </w:rPr>
        <w:t>попробуйте удалить созданного вами пользователя</w:t>
      </w:r>
    </w:p>
    <w:p w14:paraId="2E000000">
      <w:pPr>
        <w:ind w:firstLine="709" w:left="0"/>
        <w:jc w:val="both"/>
        <w:rPr>
          <w:sz w:val="28"/>
        </w:rPr>
      </w:pPr>
      <w:r>
        <w:rPr>
          <w:sz w:val="28"/>
        </w:rPr>
        <w:t>User</w:t>
      </w:r>
      <w:r>
        <w:rPr>
          <w:sz w:val="28"/>
        </w:rPr>
        <w:t>_группа_порядковыйномер. Должна возникнуть ошибка.</w:t>
      </w:r>
    </w:p>
    <w:p w14:paraId="2F000000">
      <w:pPr>
        <w:ind w:firstLine="709" w:left="0"/>
        <w:jc w:val="both"/>
        <w:rPr>
          <w:sz w:val="28"/>
        </w:rPr>
      </w:pPr>
      <w:r>
        <w:rPr>
          <w:sz w:val="28"/>
        </w:rPr>
        <w:t xml:space="preserve">Отзовите у пользователя все привилегии. </w:t>
      </w:r>
      <w:r>
        <w:rPr>
          <w:sz w:val="28"/>
        </w:rPr>
        <w:t>Удалите роль. После этого удалите</w:t>
      </w:r>
    </w:p>
    <w:p w14:paraId="30000000">
      <w:pPr>
        <w:ind w:firstLine="709" w:left="0"/>
        <w:jc w:val="both"/>
        <w:rPr>
          <w:sz w:val="28"/>
        </w:rPr>
      </w:pPr>
      <w:r>
        <w:rPr>
          <w:sz w:val="28"/>
        </w:rPr>
        <w:t>соединение, которое было создано для вашего пользователя.</w:t>
      </w:r>
    </w:p>
    <w:p w14:paraId="31000000">
      <w:pPr>
        <w:ind w:firstLine="709" w:left="0"/>
        <w:jc w:val="both"/>
        <w:rPr>
          <w:sz w:val="28"/>
        </w:rPr>
      </w:pPr>
      <w:r>
        <w:rPr>
          <w:sz w:val="28"/>
        </w:rPr>
        <w:t xml:space="preserve">5. </w:t>
      </w:r>
      <w:r>
        <w:rPr>
          <w:sz w:val="28"/>
        </w:rPr>
        <w:t>Оформите отчет о практической работе.</w:t>
      </w:r>
    </w:p>
    <w:p w14:paraId="32000000">
      <w:pPr>
        <w:ind w:firstLine="0" w:left="709"/>
        <w:jc w:val="both"/>
        <w:rPr>
          <w:sz w:val="28"/>
        </w:rPr>
      </w:pPr>
      <w:r>
        <w:rPr>
          <w:sz w:val="28"/>
        </w:rPr>
        <w:t>В отчете отобразить скриншотами основные</w:t>
      </w:r>
      <w:r>
        <w:rPr>
          <w:sz w:val="28"/>
        </w:rPr>
        <w:t xml:space="preserve"> действия, выполняемые в </w:t>
      </w:r>
      <w:r>
        <w:rPr>
          <w:sz w:val="28"/>
        </w:rPr>
        <w:t xml:space="preserve">                 </w:t>
      </w:r>
      <w:r>
        <w:rPr>
          <w:sz w:val="28"/>
        </w:rPr>
        <w:t>рамках</w:t>
      </w:r>
      <w:r>
        <w:rPr>
          <w:sz w:val="28"/>
        </w:rPr>
        <w:t xml:space="preserve"> </w:t>
      </w:r>
      <w:r>
        <w:rPr>
          <w:sz w:val="28"/>
        </w:rPr>
        <w:t>самостоятельной работы (по аналогии с примером).</w:t>
      </w:r>
    </w:p>
    <w:p w14:paraId="33000000">
      <w:pPr>
        <w:ind w:firstLine="709" w:left="0"/>
        <w:jc w:val="both"/>
        <w:rPr>
          <w:sz w:val="28"/>
        </w:rPr>
      </w:pPr>
    </w:p>
    <w:p w14:paraId="34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Результаты выполнения работы:</w:t>
      </w:r>
    </w:p>
    <w:p w14:paraId="35000000">
      <w:pPr>
        <w:ind w:firstLine="709" w:left="0"/>
        <w:jc w:val="both"/>
        <w:rPr>
          <w:b w:val="1"/>
          <w:sz w:val="28"/>
        </w:rPr>
      </w:pPr>
    </w:p>
    <w:p w14:paraId="36000000">
      <w:pPr>
        <w:ind w:firstLine="709" w:left="0"/>
        <w:jc w:val="both"/>
        <w:rPr>
          <w:b w:val="1"/>
          <w:sz w:val="28"/>
        </w:rPr>
      </w:pPr>
    </w:p>
    <w:p w14:paraId="37000000">
      <w:pPr>
        <w:ind w:firstLine="709" w:left="0"/>
        <w:jc w:val="both"/>
        <w:rPr>
          <w:b w:val="1"/>
          <w:sz w:val="28"/>
        </w:rPr>
      </w:pPr>
    </w:p>
    <w:p w14:paraId="38000000">
      <w:pPr>
        <w:ind w:firstLine="709" w:left="0"/>
        <w:jc w:val="both"/>
        <w:rPr>
          <w:b w:val="1"/>
          <w:sz w:val="28"/>
        </w:rPr>
      </w:pPr>
    </w:p>
    <w:p w14:paraId="39000000">
      <w:pPr>
        <w:ind w:firstLine="709" w:left="0"/>
        <w:jc w:val="both"/>
        <w:rPr>
          <w:b w:val="1"/>
          <w:sz w:val="28"/>
        </w:rPr>
      </w:pPr>
    </w:p>
    <w:p w14:paraId="3A000000">
      <w:pPr>
        <w:ind w:firstLine="709" w:left="0"/>
        <w:jc w:val="both"/>
        <w:rPr>
          <w:b w:val="1"/>
          <w:sz w:val="28"/>
        </w:rPr>
      </w:pPr>
    </w:p>
    <w:p w14:paraId="3B000000">
      <w:pPr>
        <w:ind w:firstLine="709" w:left="0"/>
        <w:jc w:val="both"/>
        <w:rPr>
          <w:b w:val="1"/>
          <w:sz w:val="28"/>
        </w:rPr>
      </w:pPr>
    </w:p>
    <w:p w14:paraId="3C000000">
      <w:pPr>
        <w:ind w:firstLine="709" w:left="0"/>
        <w:jc w:val="both"/>
        <w:rPr>
          <w:b w:val="1"/>
          <w:sz w:val="28"/>
        </w:rPr>
      </w:pPr>
    </w:p>
    <w:p w14:paraId="3D000000">
      <w:pPr>
        <w:ind w:firstLine="709" w:left="0"/>
        <w:jc w:val="both"/>
        <w:rPr>
          <w:b w:val="1"/>
          <w:sz w:val="28"/>
        </w:rPr>
      </w:pPr>
    </w:p>
    <w:p w14:paraId="3E000000">
      <w:pPr>
        <w:ind w:firstLine="709" w:left="0"/>
        <w:jc w:val="both"/>
        <w:rPr>
          <w:b w:val="1"/>
          <w:sz w:val="28"/>
        </w:rPr>
      </w:pPr>
    </w:p>
    <w:p w14:paraId="3F000000">
      <w:pPr>
        <w:ind w:firstLine="709" w:left="0"/>
        <w:jc w:val="both"/>
        <w:rPr>
          <w:b w:val="1"/>
          <w:sz w:val="28"/>
        </w:rPr>
      </w:pPr>
    </w:p>
    <w:p w14:paraId="40000000">
      <w:pPr>
        <w:ind w:firstLine="709" w:left="0"/>
        <w:jc w:val="both"/>
        <w:rPr>
          <w:b w:val="1"/>
          <w:sz w:val="28"/>
        </w:rPr>
      </w:pPr>
    </w:p>
    <w:p w14:paraId="41000000">
      <w:pPr>
        <w:ind w:firstLine="709" w:left="0"/>
        <w:jc w:val="both"/>
        <w:rPr>
          <w:b w:val="1"/>
          <w:sz w:val="28"/>
        </w:rPr>
      </w:pPr>
    </w:p>
    <w:p w14:paraId="42000000">
      <w:pPr>
        <w:ind w:firstLine="709" w:left="0"/>
        <w:jc w:val="both"/>
        <w:rPr>
          <w:b w:val="1"/>
          <w:sz w:val="28"/>
        </w:rPr>
      </w:pPr>
    </w:p>
    <w:p w14:paraId="43000000">
      <w:pPr>
        <w:ind w:firstLine="709" w:left="0"/>
        <w:jc w:val="both"/>
        <w:rPr>
          <w:b w:val="1"/>
          <w:sz w:val="28"/>
        </w:rPr>
      </w:pPr>
    </w:p>
    <w:p w14:paraId="44000000">
      <w:pPr>
        <w:ind w:firstLine="709" w:left="0"/>
        <w:jc w:val="both"/>
        <w:rPr>
          <w:b w:val="1"/>
          <w:sz w:val="28"/>
        </w:rPr>
      </w:pPr>
    </w:p>
    <w:p w14:paraId="45000000">
      <w:pPr>
        <w:ind w:firstLine="709" w:left="0"/>
        <w:jc w:val="both"/>
        <w:rPr>
          <w:b w:val="1"/>
          <w:sz w:val="28"/>
        </w:rPr>
      </w:pPr>
    </w:p>
    <w:p w14:paraId="46000000">
      <w:pPr>
        <w:ind w:firstLine="709" w:left="0"/>
        <w:jc w:val="both"/>
        <w:rPr>
          <w:b w:val="1"/>
          <w:sz w:val="28"/>
        </w:rPr>
      </w:pPr>
    </w:p>
    <w:p w14:paraId="47000000">
      <w:pPr>
        <w:ind w:firstLine="709" w:left="0"/>
        <w:jc w:val="both"/>
        <w:rPr>
          <w:b w:val="1"/>
          <w:sz w:val="28"/>
        </w:rPr>
      </w:pPr>
    </w:p>
    <w:p w14:paraId="48000000">
      <w:pPr>
        <w:ind w:firstLine="709" w:left="0"/>
        <w:jc w:val="both"/>
        <w:rPr>
          <w:b w:val="1"/>
          <w:sz w:val="28"/>
        </w:rPr>
      </w:pPr>
    </w:p>
    <w:p w14:paraId="49000000">
      <w:pPr>
        <w:ind w:firstLine="709" w:left="0"/>
        <w:jc w:val="both"/>
        <w:rPr>
          <w:b w:val="1"/>
          <w:sz w:val="28"/>
        </w:rPr>
      </w:pPr>
    </w:p>
    <w:p w14:paraId="4A000000">
      <w:pPr>
        <w:ind w:firstLine="709" w:left="0"/>
        <w:jc w:val="both"/>
        <w:rPr>
          <w:b w:val="1"/>
          <w:sz w:val="28"/>
        </w:rPr>
      </w:pPr>
    </w:p>
    <w:p w14:paraId="4B000000">
      <w:r>
        <w:drawing>
          <wp:inline>
            <wp:extent cx="6447622" cy="6114288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47622" cy="61142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/>
    <w:p w14:paraId="4D000000">
      <w:r>
        <w:drawing>
          <wp:inline>
            <wp:extent cx="6481572" cy="493121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81572" cy="493121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E000000"/>
    <w:p w14:paraId="4F000000">
      <w:r>
        <w:drawing>
          <wp:inline>
            <wp:extent cx="6481572" cy="6257407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1572" cy="62574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0000000"/>
    <w:p w14:paraId="51000000">
      <w:r>
        <w:drawing>
          <wp:inline>
            <wp:extent cx="2647620" cy="240952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647620" cy="24095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000000"/>
    <w:p w14:paraId="53000000">
      <w:r>
        <w:drawing>
          <wp:inline>
            <wp:extent cx="6481572" cy="3416512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481572" cy="34165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000000"/>
    <w:p w14:paraId="55000000">
      <w:r>
        <w:drawing>
          <wp:inline>
            <wp:extent cx="5266669" cy="4904764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266669" cy="490476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/>
    <w:p w14:paraId="57000000"/>
    <w:p w14:paraId="58000000">
      <w:r>
        <w:drawing>
          <wp:inline>
            <wp:extent cx="4838097" cy="4685716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838097" cy="46857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/>
    <w:p w14:paraId="5A000000"/>
    <w:p w14:paraId="5B000000">
      <w:r>
        <w:drawing>
          <wp:inline>
            <wp:extent cx="6481572" cy="4447281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481572" cy="44472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2" w:type="paragraph">
    <w:name w:val="heading 1"/>
    <w:next w:val="Style_3"/>
    <w:link w:val="Style_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2_ch" w:type="character">
    <w:name w:val="heading 1"/>
    <w:link w:val="Style_2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1" w:type="paragraph">
    <w:name w:val="heading 4"/>
    <w:next w:val="Style_3"/>
    <w:link w:val="Style_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_ch" w:type="character">
    <w:name w:val="heading 4"/>
    <w:link w:val="Style_1"/>
    <w:rPr>
      <w:rFonts w:ascii="XO Thames" w:hAnsi="XO Thames"/>
      <w:b w:val="1"/>
      <w:sz w:val="24"/>
    </w:rPr>
  </w:style>
  <w:style w:styleId="Style_21" w:type="paragraph">
    <w:name w:val="heading 2"/>
    <w:next w:val="Style_3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theme/theme1.xml" Type="http://schemas.openxmlformats.org/officeDocument/2006/relationships/theme"/>
  <Relationship Id="rId13" Target="webSettings.xml" Type="http://schemas.openxmlformats.org/officeDocument/2006/relationships/webSetting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tylesWithEffects.xml" Type="http://schemas.microsoft.com/office/2007/relationships/stylesWithEffects"/>
  <Relationship Id="rId10" Target="settings.xml" Type="http://schemas.openxmlformats.org/officeDocument/2006/relationships/settings"/>
  <Relationship Id="rId5" Target="media/5.png" Type="http://schemas.openxmlformats.org/officeDocument/2006/relationships/image"/>
  <Relationship Id="rId11" Target="styles.xml" Type="http://schemas.openxmlformats.org/officeDocument/2006/relationships/styles"/>
  <Relationship Id="rId8" Target="media/8.png" Type="http://schemas.openxmlformats.org/officeDocument/2006/relationships/image"/>
  <Relationship Id="rId2" Target="media/2.png" Type="http://schemas.openxmlformats.org/officeDocument/2006/relationships/image"/>
  <Relationship Id="rId9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2024-11-02T10:31:42Z</dcterms:modified>
</cp:coreProperties>
</file>