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F9E6" w14:textId="77777777" w:rsidR="00D9374D" w:rsidRPr="00E57385" w:rsidRDefault="00D9374D" w:rsidP="00315ED2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38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7E02EAF5" w14:textId="77777777" w:rsidR="00D9374D" w:rsidRPr="00E57385" w:rsidRDefault="00D9374D" w:rsidP="00D9374D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38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Fakultas Vokasi, Universitas Brawijaya</w:t>
      </w:r>
    </w:p>
    <w:p w14:paraId="50FCA354" w14:textId="17A2C556" w:rsidR="00D9374D" w:rsidRPr="00E57385" w:rsidRDefault="00D9374D" w:rsidP="00D937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385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E57385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="00514599" w:rsidRPr="00514599">
        <w:rPr>
          <w:rFonts w:ascii="Times New Roman" w:eastAsia="Times New Roman" w:hAnsi="Times New Roman" w:cs="Times New Roman"/>
          <w:b/>
          <w:bCs/>
          <w:sz w:val="28"/>
          <w:szCs w:val="28"/>
        </w:rPr>
        <w:t>Praktik</w:t>
      </w:r>
      <w:proofErr w:type="spellEnd"/>
      <w:r w:rsidR="00514599" w:rsidRPr="0051459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Real Hardware ESP32</w:t>
      </w:r>
    </w:p>
    <w:p w14:paraId="07129DC5" w14:textId="77777777" w:rsidR="00FA04EC" w:rsidRPr="00E57385" w:rsidRDefault="00FA04EC" w:rsidP="00D937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B3048" w14:textId="240EA99C" w:rsidR="00FA04EC" w:rsidRPr="00E57385" w:rsidRDefault="00E57385" w:rsidP="00FA04EC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Adellia Eka Putri</w:t>
      </w:r>
      <w:r w:rsidR="00FA04EC" w:rsidRPr="00E57385">
        <w:rPr>
          <w:rFonts w:ascii="Times New Roman" w:eastAsia="Times New Roman" w:hAnsi="Times New Roman" w:cs="Times New Roman"/>
          <w:i/>
        </w:rPr>
        <w:t xml:space="preserve"> – 2331407011110</w:t>
      </w:r>
      <w:r>
        <w:rPr>
          <w:rFonts w:ascii="Times New Roman" w:eastAsia="Times New Roman" w:hAnsi="Times New Roman" w:cs="Times New Roman"/>
          <w:i/>
        </w:rPr>
        <w:t>2</w:t>
      </w:r>
      <w:r w:rsidR="00FA04EC" w:rsidRPr="00E57385">
        <w:rPr>
          <w:rFonts w:ascii="Times New Roman" w:eastAsia="Times New Roman" w:hAnsi="Times New Roman" w:cs="Times New Roman"/>
          <w:i/>
        </w:rPr>
        <w:t>6</w:t>
      </w:r>
    </w:p>
    <w:p w14:paraId="29B83052" w14:textId="77777777" w:rsidR="00FA04EC" w:rsidRPr="00E57385" w:rsidRDefault="00FA04EC" w:rsidP="00FA04EC">
      <w:pPr>
        <w:jc w:val="center"/>
        <w:rPr>
          <w:rFonts w:ascii="Times New Roman" w:eastAsia="Times New Roman" w:hAnsi="Times New Roman" w:cs="Times New Roman"/>
          <w:i/>
        </w:rPr>
      </w:pPr>
      <w:r w:rsidRPr="00E57385">
        <w:rPr>
          <w:rFonts w:ascii="Times New Roman" w:eastAsia="Times New Roman" w:hAnsi="Times New Roman" w:cs="Times New Roman"/>
          <w:i/>
          <w:color w:val="000000"/>
        </w:rPr>
        <w:t>Fakultas Vokasi, Universitas Brawijaya</w:t>
      </w:r>
    </w:p>
    <w:p w14:paraId="1A227E80" w14:textId="6B3F3F09" w:rsidR="00D9374D" w:rsidRPr="00E57385" w:rsidRDefault="00FA04EC" w:rsidP="00FA04EC">
      <w:pPr>
        <w:jc w:val="center"/>
        <w:rPr>
          <w:rFonts w:ascii="Times New Roman" w:eastAsia="Times New Roman" w:hAnsi="Times New Roman" w:cs="Times New Roman"/>
          <w:i/>
        </w:rPr>
      </w:pPr>
      <w:r w:rsidRPr="00E57385">
        <w:rPr>
          <w:rFonts w:ascii="Times New Roman" w:eastAsia="Times New Roman" w:hAnsi="Times New Roman" w:cs="Times New Roman"/>
          <w:i/>
          <w:color w:val="000000"/>
        </w:rPr>
        <w:t xml:space="preserve">Email: </w:t>
      </w:r>
      <w:r w:rsidR="00E57385">
        <w:rPr>
          <w:rFonts w:ascii="Times New Roman" w:eastAsia="Times New Roman" w:hAnsi="Times New Roman" w:cs="Times New Roman"/>
          <w:i/>
          <w:color w:val="000000"/>
        </w:rPr>
        <w:t>adelliaeka10</w:t>
      </w:r>
      <w:r w:rsidRPr="00E57385">
        <w:rPr>
          <w:rFonts w:ascii="Times New Roman" w:eastAsia="Times New Roman" w:hAnsi="Times New Roman" w:cs="Times New Roman"/>
          <w:i/>
          <w:color w:val="000000"/>
        </w:rPr>
        <w:t>@gmail.com</w:t>
      </w:r>
      <w:r w:rsidR="00D9374D" w:rsidRPr="00E57385">
        <w:rPr>
          <w:rFonts w:ascii="Times New Roman" w:eastAsia="Times New Roman" w:hAnsi="Times New Roman" w:cs="Times New Roman"/>
        </w:rPr>
        <w:br/>
      </w:r>
      <w:r w:rsidR="00D9374D" w:rsidRPr="00E57385">
        <w:rPr>
          <w:rFonts w:ascii="Times New Roman" w:eastAsia="Times New Roman" w:hAnsi="Times New Roman" w:cs="Times New Roman"/>
        </w:rPr>
        <w:br/>
      </w:r>
      <w:r w:rsidR="00D9374D" w:rsidRPr="00E57385">
        <w:rPr>
          <w:rFonts w:ascii="Times New Roman" w:eastAsia="Times New Roman" w:hAnsi="Times New Roman" w:cs="Times New Roman"/>
        </w:rPr>
        <w:br/>
      </w:r>
    </w:p>
    <w:p w14:paraId="385BBDA1" w14:textId="77777777" w:rsidR="00D9374D" w:rsidRPr="00E57385" w:rsidRDefault="00D9374D" w:rsidP="00D9374D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Abstract</w:t>
      </w:r>
      <w:r w:rsidRPr="00E573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(Abstrak)</w:t>
      </w:r>
    </w:p>
    <w:p w14:paraId="3286AE1E" w14:textId="77777777" w:rsidR="00FA04EC" w:rsidRPr="00E57385" w:rsidRDefault="00FA04EC" w:rsidP="00D9374D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73E484" w14:textId="0DE4FEEF" w:rsidR="00514599" w:rsidRDefault="00514599" w:rsidP="006E48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real hardware ESP32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modul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Silicon Labs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menawarkan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embedded dan IoT.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berfokus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bersama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Silicon Labs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sensor dan transceiver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akuisisi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nirkabel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. Metode yang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meliputi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Arduino IDE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tanpa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ESP-IDF,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interoperabilitasnya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chip Silicon Labs. Hasil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kombinasi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ESP32 dan Silicon Labs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performa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stabil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efisiensi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daya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respons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cepat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real-time.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tantangan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sinkronisasi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optimasi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firmware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diperhatikan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. Studi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panduan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praktis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pengembang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memadukan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Silicon Labs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IoT yang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andal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hemat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14599">
        <w:rPr>
          <w:rFonts w:ascii="Times New Roman" w:eastAsia="Times New Roman" w:hAnsi="Times New Roman" w:cs="Times New Roman"/>
          <w:sz w:val="20"/>
          <w:szCs w:val="20"/>
        </w:rPr>
        <w:t>energi</w:t>
      </w:r>
      <w:proofErr w:type="spellEnd"/>
      <w:r w:rsidRPr="0051459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7FBC25" w14:textId="77777777" w:rsidR="00514599" w:rsidRPr="00E57385" w:rsidRDefault="00514599" w:rsidP="006E48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12983" w14:textId="58308860" w:rsidR="00FA04EC" w:rsidRPr="00E57385" w:rsidRDefault="00FA04EC" w:rsidP="00D9374D">
      <w:p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i/>
          <w:sz w:val="20"/>
          <w:szCs w:val="20"/>
        </w:rPr>
        <w:t xml:space="preserve">Kata </w:t>
      </w:r>
      <w:proofErr w:type="spellStart"/>
      <w:r w:rsidRPr="00E57385">
        <w:rPr>
          <w:rFonts w:ascii="Times New Roman" w:eastAsia="Times New Roman" w:hAnsi="Times New Roman" w:cs="Times New Roman"/>
          <w:i/>
          <w:sz w:val="20"/>
          <w:szCs w:val="20"/>
        </w:rPr>
        <w:t>kunci</w:t>
      </w:r>
      <w:proofErr w:type="spellEnd"/>
      <w:r w:rsidRPr="00E5738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—</w:t>
      </w:r>
      <w:r w:rsidR="00514599" w:rsidRPr="00514599">
        <w:rPr>
          <w:rFonts w:ascii="Times New Roman" w:eastAsia="Times New Roman" w:hAnsi="Times New Roman" w:cs="Times New Roman"/>
          <w:i/>
          <w:sz w:val="20"/>
          <w:szCs w:val="20"/>
        </w:rPr>
        <w:t> ESP32, Silicon Labs, IoT, hardware, Arduino IDE</w:t>
      </w:r>
      <w:r w:rsidR="00514599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14:paraId="3AF2775C" w14:textId="77777777" w:rsidR="00D9374D" w:rsidRPr="00E57385" w:rsidRDefault="00D9374D" w:rsidP="00D937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D9C623" w14:textId="77777777" w:rsidR="00315ED2" w:rsidRPr="00E57385" w:rsidRDefault="00315ED2" w:rsidP="00D9374D">
      <w:pPr>
        <w:spacing w:after="240"/>
        <w:rPr>
          <w:rFonts w:ascii="Times New Roman" w:eastAsia="Times New Roman" w:hAnsi="Times New Roman" w:cs="Times New Roman"/>
        </w:rPr>
      </w:pPr>
    </w:p>
    <w:p w14:paraId="7792EBA7" w14:textId="77777777" w:rsidR="00315ED2" w:rsidRPr="00E57385" w:rsidRDefault="00315ED2" w:rsidP="00315ED2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sz w:val="20"/>
          <w:szCs w:val="20"/>
        </w:rPr>
        <w:t xml:space="preserve">Pendahuluan </w:t>
      </w:r>
    </w:p>
    <w:p w14:paraId="5A6755B0" w14:textId="77777777" w:rsidR="00315ED2" w:rsidRPr="00E57385" w:rsidRDefault="00315ED2" w:rsidP="00315ED2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sz w:val="20"/>
          <w:szCs w:val="20"/>
        </w:rPr>
        <w:t>Latar Belakang</w:t>
      </w:r>
    </w:p>
    <w:p w14:paraId="731B203D" w14:textId="326A6DEF" w:rsidR="001A0097" w:rsidRPr="001A0097" w:rsidRDefault="001A0097" w:rsidP="001A0097">
      <w:pPr>
        <w:pStyle w:val="ListParagraph"/>
        <w:spacing w:after="240"/>
        <w:ind w:left="851" w:firstLine="58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pesat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mendorong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embedded yang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hemat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daya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andal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terintegrasi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. ESP32,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populer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kemampuannya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konektivitas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Wi-Fi dan Bluetooth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dukungan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fleksibel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IoT, ESP32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diintegrasikan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eksternal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sensor, transceiver,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modul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manajemen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daya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produsen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lain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salah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satunya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Silicon Labs. Silicon Labs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dikenal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nirkabel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dan sensor yang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kombinasi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ESP32 dan chip Silicon Labs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optimal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IoT yang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kompleks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72B0B812" w14:textId="77777777" w:rsidR="001A0097" w:rsidRPr="001A0097" w:rsidRDefault="001A0097" w:rsidP="001A0097">
      <w:pPr>
        <w:pStyle w:val="ListParagraph"/>
        <w:spacing w:after="240"/>
        <w:ind w:left="851" w:firstLine="58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13BAD1" w14:textId="7F7031AF" w:rsidR="00315ED2" w:rsidRPr="001A0097" w:rsidRDefault="001A0097" w:rsidP="001A0097">
      <w:pPr>
        <w:pStyle w:val="ListParagraph"/>
        <w:spacing w:after="240"/>
        <w:ind w:left="851" w:firstLine="58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Arduino IDE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prototipe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tanpa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framework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ESP-IDF,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cocok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pengembang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pemula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profesional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ESP32 dan Silicon Labs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memerlukan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mendalam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terkait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kompatibilitas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hardware,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manajemen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(SPI, I2C, UART),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optimasi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konsumsi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daya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. Oleh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mengevaluasi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nyata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penggabungan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Silicon Labs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skenario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IoT.  </w:t>
      </w:r>
    </w:p>
    <w:p w14:paraId="0AF2AFFB" w14:textId="61DD9673" w:rsidR="00315ED2" w:rsidRPr="00E57385" w:rsidRDefault="00D9374D" w:rsidP="00315ED2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Tujuan </w:t>
      </w:r>
      <w:proofErr w:type="spellStart"/>
      <w:r w:rsidR="00E12E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</w:t>
      </w:r>
      <w:r w:rsidRPr="00E573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ksperimen</w:t>
      </w:r>
      <w:proofErr w:type="spellEnd"/>
    </w:p>
    <w:p w14:paraId="1B55F1AC" w14:textId="77777777" w:rsidR="00315ED2" w:rsidRDefault="00315ED2" w:rsidP="00315ED2">
      <w:pPr>
        <w:pStyle w:val="ListParagraph"/>
        <w:spacing w:after="240"/>
        <w:ind w:left="85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57385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E573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5738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E573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57385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E573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57385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E57385">
        <w:rPr>
          <w:rFonts w:ascii="Times New Roman" w:eastAsia="Times New Roman" w:hAnsi="Times New Roman" w:cs="Times New Roman"/>
          <w:sz w:val="20"/>
          <w:szCs w:val="20"/>
        </w:rPr>
        <w:t xml:space="preserve"> tujuan utama:</w:t>
      </w:r>
    </w:p>
    <w:p w14:paraId="16E989C3" w14:textId="77777777" w:rsidR="001A0097" w:rsidRPr="001A0097" w:rsidRDefault="001A0097" w:rsidP="00E12EC5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Mengimplementasikan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modul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Silicon Labs</w:t>
      </w:r>
    </w:p>
    <w:p w14:paraId="72DAA8C9" w14:textId="53EFE8CD" w:rsidR="001A0097" w:rsidRPr="001A0097" w:rsidRDefault="001A0097" w:rsidP="00E12EC5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Menganalisis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kinerja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A0097">
        <w:rPr>
          <w:rFonts w:ascii="Times New Roman" w:eastAsia="Times New Roman" w:hAnsi="Times New Roman" w:cs="Times New Roman"/>
          <w:sz w:val="20"/>
          <w:szCs w:val="20"/>
        </w:rPr>
        <w:t>system</w:t>
      </w:r>
    </w:p>
    <w:p w14:paraId="413B2903" w14:textId="51D81163" w:rsidR="00E12EC5" w:rsidRPr="001A0097" w:rsidRDefault="001A0097" w:rsidP="001A0097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lastRenderedPageBreak/>
        <w:t>Mengidentifikasi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tantangan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teknis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sinkronisasi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manajemen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A0097">
        <w:rPr>
          <w:rFonts w:ascii="Times New Roman" w:eastAsia="Times New Roman" w:hAnsi="Times New Roman" w:cs="Times New Roman"/>
          <w:sz w:val="20"/>
          <w:szCs w:val="20"/>
        </w:rPr>
        <w:t>daya</w:t>
      </w:r>
      <w:proofErr w:type="spellEnd"/>
      <w:r w:rsidRPr="001A009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7A65412" w14:textId="77777777" w:rsidR="00E12EC5" w:rsidRPr="00E12EC5" w:rsidRDefault="00E12EC5" w:rsidP="00E12EC5">
      <w:pPr>
        <w:pStyle w:val="ListParagraph"/>
        <w:spacing w:after="240"/>
        <w:ind w:left="1211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E3A78" w14:textId="77777777" w:rsidR="00315ED2" w:rsidRPr="00E12EC5" w:rsidRDefault="00315ED2" w:rsidP="00E12EC5">
      <w:pPr>
        <w:pStyle w:val="ListParagraph"/>
        <w:numPr>
          <w:ilvl w:val="0"/>
          <w:numId w:val="1"/>
        </w:numPr>
        <w:spacing w:after="240"/>
        <w:ind w:left="27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12EC5"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</w:p>
    <w:p w14:paraId="44C5EBDB" w14:textId="77777777" w:rsidR="000D2905" w:rsidRPr="00E57385" w:rsidRDefault="00315ED2" w:rsidP="000D2905">
      <w:pPr>
        <w:pStyle w:val="ListParagraph"/>
        <w:numPr>
          <w:ilvl w:val="0"/>
          <w:numId w:val="5"/>
        </w:numPr>
        <w:spacing w:after="240"/>
        <w:ind w:left="851" w:hanging="567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sz w:val="20"/>
          <w:szCs w:val="20"/>
        </w:rPr>
        <w:t xml:space="preserve">Alat dan Bahan </w:t>
      </w:r>
    </w:p>
    <w:p w14:paraId="321F9D94" w14:textId="1550E001" w:rsidR="000D2905" w:rsidRPr="001A0097" w:rsidRDefault="001A0097" w:rsidP="001A0097">
      <w:pPr>
        <w:spacing w:after="240"/>
        <w:ind w:left="85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ESP32, Breadboard, Kabel jumper,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LED, Kabel 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micro USB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01ECF4BC" w14:textId="77777777" w:rsidR="000D2905" w:rsidRPr="00E57385" w:rsidRDefault="000D2905" w:rsidP="000D2905">
      <w:pPr>
        <w:pStyle w:val="ListParagraph"/>
        <w:numPr>
          <w:ilvl w:val="0"/>
          <w:numId w:val="5"/>
        </w:numPr>
        <w:spacing w:after="240"/>
        <w:ind w:left="851" w:hanging="567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sz w:val="20"/>
          <w:szCs w:val="20"/>
        </w:rPr>
        <w:t xml:space="preserve">Langkah Implementasi </w:t>
      </w:r>
    </w:p>
    <w:p w14:paraId="0E52F289" w14:textId="311471F5" w:rsidR="00FC3C35" w:rsidRPr="001A0097" w:rsidRDefault="00FC3C35" w:rsidP="001A0097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A43234" w14:textId="4227B288" w:rsidR="000D2905" w:rsidRPr="0021715F" w:rsidRDefault="000D2905" w:rsidP="0021715F">
      <w:pPr>
        <w:pStyle w:val="ListParagraph"/>
        <w:numPr>
          <w:ilvl w:val="0"/>
          <w:numId w:val="12"/>
        </w:numPr>
        <w:spacing w:after="240"/>
        <w:ind w:left="2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Hasil dan </w:t>
      </w:r>
      <w:proofErr w:type="spellStart"/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Pembahasan</w:t>
      </w:r>
      <w:proofErr w:type="spellEnd"/>
    </w:p>
    <w:p w14:paraId="6442790E" w14:textId="2715177B" w:rsidR="0021715F" w:rsidRPr="001A0097" w:rsidRDefault="000D2905" w:rsidP="001A0097">
      <w:pPr>
        <w:pStyle w:val="ListParagraph"/>
        <w:numPr>
          <w:ilvl w:val="0"/>
          <w:numId w:val="6"/>
        </w:numPr>
        <w:spacing w:after="240"/>
        <w:ind w:left="851" w:hanging="567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73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Hasil </w:t>
      </w:r>
      <w:proofErr w:type="spellStart"/>
      <w:r w:rsidRPr="00E573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Eksperimen</w:t>
      </w:r>
      <w:proofErr w:type="spellEnd"/>
    </w:p>
    <w:p w14:paraId="0284B6B4" w14:textId="1260DCF2" w:rsidR="001A0097" w:rsidRPr="001A0097" w:rsidRDefault="00D76DDA" w:rsidP="00D76DDA">
      <w:pPr>
        <w:spacing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43569F5E" wp14:editId="38526FE8">
            <wp:extent cx="5727700" cy="3221990"/>
            <wp:effectExtent l="0" t="0" r="6350" b="0"/>
            <wp:docPr id="91548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D64" w14:textId="36608B4D" w:rsidR="000D2905" w:rsidRPr="001A0097" w:rsidRDefault="000D2905" w:rsidP="001A0097">
      <w:pPr>
        <w:pStyle w:val="ListParagraph"/>
        <w:numPr>
          <w:ilvl w:val="0"/>
          <w:numId w:val="13"/>
        </w:numPr>
        <w:spacing w:after="240"/>
        <w:ind w:left="27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Lampiran (</w:t>
      </w:r>
      <w:proofErr w:type="spellStart"/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jika</w:t>
      </w:r>
      <w:proofErr w:type="spellEnd"/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diperlukan</w:t>
      </w:r>
      <w:proofErr w:type="spellEnd"/>
      <w:r w:rsidRPr="0021715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14:paraId="0D21C6EE" w14:textId="77777777" w:rsidR="000D2905" w:rsidRPr="00E57385" w:rsidRDefault="000D2905" w:rsidP="000D2905">
      <w:pPr>
        <w:pStyle w:val="ListParagraph"/>
        <w:spacing w:after="240"/>
        <w:ind w:left="851"/>
        <w:rPr>
          <w:rFonts w:ascii="Times New Roman" w:eastAsia="Times New Roman" w:hAnsi="Times New Roman" w:cs="Times New Roman"/>
          <w:b/>
        </w:rPr>
      </w:pPr>
    </w:p>
    <w:p w14:paraId="63D94484" w14:textId="77777777" w:rsidR="00D9374D" w:rsidRPr="00E57385" w:rsidRDefault="00D9374D" w:rsidP="000D2905">
      <w:pPr>
        <w:pStyle w:val="ListParagraph"/>
        <w:spacing w:after="240"/>
        <w:ind w:left="851"/>
        <w:rPr>
          <w:rFonts w:ascii="Times New Roman" w:eastAsia="Times New Roman" w:hAnsi="Times New Roman" w:cs="Times New Roman"/>
          <w:b/>
        </w:rPr>
      </w:pPr>
      <w:r w:rsidRPr="00E57385">
        <w:rPr>
          <w:rFonts w:ascii="Times New Roman" w:eastAsia="Times New Roman" w:hAnsi="Times New Roman" w:cs="Times New Roman"/>
          <w:b/>
        </w:rPr>
        <w:br/>
      </w:r>
      <w:r w:rsidRPr="00E57385">
        <w:rPr>
          <w:rFonts w:ascii="Times New Roman" w:eastAsia="Times New Roman" w:hAnsi="Times New Roman" w:cs="Times New Roman"/>
          <w:b/>
        </w:rPr>
        <w:br/>
      </w:r>
    </w:p>
    <w:p w14:paraId="212674AA" w14:textId="77777777" w:rsidR="00606C9A" w:rsidRPr="00E57385" w:rsidRDefault="00606C9A">
      <w:pPr>
        <w:rPr>
          <w:rFonts w:ascii="Times New Roman" w:hAnsi="Times New Roman" w:cs="Times New Roman"/>
        </w:rPr>
      </w:pPr>
    </w:p>
    <w:sectPr w:rsidR="00606C9A" w:rsidRPr="00E57385" w:rsidSect="007500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6D2"/>
    <w:multiLevelType w:val="hybridMultilevel"/>
    <w:tmpl w:val="A914DF60"/>
    <w:lvl w:ilvl="0" w:tplc="1CECD15E">
      <w:start w:val="1"/>
      <w:numFmt w:val="decimal"/>
      <w:lvlText w:val="1. %1."/>
      <w:lvlJc w:val="left"/>
      <w:pPr>
        <w:ind w:left="1004" w:hanging="360"/>
      </w:pPr>
      <w:rPr>
        <w:rFonts w:hint="default"/>
      </w:rPr>
    </w:lvl>
    <w:lvl w:ilvl="1" w:tplc="26EEE9A8">
      <w:numFmt w:val="bullet"/>
      <w:lvlText w:val="-"/>
      <w:lvlJc w:val="left"/>
      <w:pPr>
        <w:ind w:left="1724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50D4236"/>
    <w:multiLevelType w:val="hybridMultilevel"/>
    <w:tmpl w:val="D9BE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3E85"/>
    <w:multiLevelType w:val="hybridMultilevel"/>
    <w:tmpl w:val="F6604F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0C189F"/>
    <w:multiLevelType w:val="hybridMultilevel"/>
    <w:tmpl w:val="6A129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718F2"/>
    <w:multiLevelType w:val="hybridMultilevel"/>
    <w:tmpl w:val="5D086D28"/>
    <w:lvl w:ilvl="0" w:tplc="11BEE4C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1BEE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3DDA"/>
    <w:multiLevelType w:val="hybridMultilevel"/>
    <w:tmpl w:val="434AC47E"/>
    <w:lvl w:ilvl="0" w:tplc="11BEE4C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5073"/>
    <w:multiLevelType w:val="hybridMultilevel"/>
    <w:tmpl w:val="0078689E"/>
    <w:lvl w:ilvl="0" w:tplc="264E08D4">
      <w:start w:val="1"/>
      <w:numFmt w:val="decimal"/>
      <w:lvlText w:val="3. 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AB95EFD"/>
    <w:multiLevelType w:val="hybridMultilevel"/>
    <w:tmpl w:val="D06AEDF6"/>
    <w:lvl w:ilvl="0" w:tplc="B2329E6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24725"/>
    <w:multiLevelType w:val="hybridMultilevel"/>
    <w:tmpl w:val="644C42E6"/>
    <w:lvl w:ilvl="0" w:tplc="D0C6E9B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E890B2D"/>
    <w:multiLevelType w:val="hybridMultilevel"/>
    <w:tmpl w:val="80A849E4"/>
    <w:lvl w:ilvl="0" w:tplc="FAAAEAFE">
      <w:start w:val="1"/>
      <w:numFmt w:val="decimal"/>
      <w:lvlText w:val="2. %1."/>
      <w:lvlJc w:val="left"/>
      <w:pPr>
        <w:ind w:left="1146" w:hanging="360"/>
      </w:pPr>
      <w:rPr>
        <w:rFonts w:hint="default"/>
      </w:rPr>
    </w:lvl>
    <w:lvl w:ilvl="1" w:tplc="3F38BDB6">
      <w:numFmt w:val="bullet"/>
      <w:lvlText w:val=""/>
      <w:lvlJc w:val="left"/>
      <w:pPr>
        <w:ind w:left="1866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19371D0"/>
    <w:multiLevelType w:val="hybridMultilevel"/>
    <w:tmpl w:val="A3929B3A"/>
    <w:lvl w:ilvl="0" w:tplc="AF062F42">
      <w:start w:val="3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A5AE9"/>
    <w:multiLevelType w:val="hybridMultilevel"/>
    <w:tmpl w:val="1736E6B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947826"/>
    <w:multiLevelType w:val="hybridMultilevel"/>
    <w:tmpl w:val="BF00EE1C"/>
    <w:lvl w:ilvl="0" w:tplc="5B8C9A4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33675716">
    <w:abstractNumId w:val="1"/>
  </w:num>
  <w:num w:numId="2" w16cid:durableId="1315642906">
    <w:abstractNumId w:val="0"/>
  </w:num>
  <w:num w:numId="3" w16cid:durableId="393504789">
    <w:abstractNumId w:val="5"/>
  </w:num>
  <w:num w:numId="4" w16cid:durableId="1666930712">
    <w:abstractNumId w:val="4"/>
  </w:num>
  <w:num w:numId="5" w16cid:durableId="652758989">
    <w:abstractNumId w:val="9"/>
  </w:num>
  <w:num w:numId="6" w16cid:durableId="2046784775">
    <w:abstractNumId w:val="6"/>
  </w:num>
  <w:num w:numId="7" w16cid:durableId="427968018">
    <w:abstractNumId w:val="12"/>
  </w:num>
  <w:num w:numId="8" w16cid:durableId="294995059">
    <w:abstractNumId w:val="8"/>
  </w:num>
  <w:num w:numId="9" w16cid:durableId="1422753574">
    <w:abstractNumId w:val="3"/>
  </w:num>
  <w:num w:numId="10" w16cid:durableId="1152984339">
    <w:abstractNumId w:val="2"/>
  </w:num>
  <w:num w:numId="11" w16cid:durableId="1497307735">
    <w:abstractNumId w:val="11"/>
  </w:num>
  <w:num w:numId="12" w16cid:durableId="1513030685">
    <w:abstractNumId w:val="10"/>
  </w:num>
  <w:num w:numId="13" w16cid:durableId="238901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4D"/>
    <w:rsid w:val="000D2905"/>
    <w:rsid w:val="000D3ABD"/>
    <w:rsid w:val="000D5985"/>
    <w:rsid w:val="00166329"/>
    <w:rsid w:val="001A0097"/>
    <w:rsid w:val="0021715F"/>
    <w:rsid w:val="00315ED2"/>
    <w:rsid w:val="00514599"/>
    <w:rsid w:val="005B48C0"/>
    <w:rsid w:val="00606C9A"/>
    <w:rsid w:val="006A729A"/>
    <w:rsid w:val="006E481B"/>
    <w:rsid w:val="00706898"/>
    <w:rsid w:val="007202D7"/>
    <w:rsid w:val="007500C4"/>
    <w:rsid w:val="007C26FB"/>
    <w:rsid w:val="00857D09"/>
    <w:rsid w:val="009A0A88"/>
    <w:rsid w:val="009D68B8"/>
    <w:rsid w:val="00A9211E"/>
    <w:rsid w:val="00AB1EF0"/>
    <w:rsid w:val="00B702FF"/>
    <w:rsid w:val="00B76EEE"/>
    <w:rsid w:val="00CF702F"/>
    <w:rsid w:val="00D76DDA"/>
    <w:rsid w:val="00D9374D"/>
    <w:rsid w:val="00E12EC5"/>
    <w:rsid w:val="00E57385"/>
    <w:rsid w:val="00FA04EC"/>
    <w:rsid w:val="00FC3C35"/>
    <w:rsid w:val="00F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941A"/>
  <w15:chartTrackingRefBased/>
  <w15:docId w15:val="{69924FA9-83F5-42BB-BFF8-31DFCBEE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7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37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5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Adellia Putri</cp:lastModifiedBy>
  <cp:revision>2</cp:revision>
  <dcterms:created xsi:type="dcterms:W3CDTF">2025-04-09T09:31:00Z</dcterms:created>
  <dcterms:modified xsi:type="dcterms:W3CDTF">2025-04-09T09:31:00Z</dcterms:modified>
</cp:coreProperties>
</file>