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3917" w14:textId="1F52E0A8" w:rsidR="0078623F" w:rsidRPr="00DB5D9C" w:rsidRDefault="00DB5D9C">
      <w:pPr>
        <w:rPr>
          <w:lang w:val="en-US"/>
        </w:rPr>
      </w:pPr>
      <w:r>
        <w:rPr>
          <w:lang w:val="en-US"/>
        </w:rPr>
        <w:t>This is a FourCore Test Docx File</w:t>
      </w:r>
    </w:p>
    <w:sectPr w:rsidR="0078623F" w:rsidRPr="00DB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9C"/>
    <w:rsid w:val="0078623F"/>
    <w:rsid w:val="00DB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88B3"/>
  <w15:chartTrackingRefBased/>
  <w15:docId w15:val="{AD5A6860-FB0E-4595-91DF-22B3D4B7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manocha</dc:creator>
  <cp:keywords/>
  <dc:description/>
  <cp:lastModifiedBy>hardik manocha</cp:lastModifiedBy>
  <cp:revision>1</cp:revision>
  <dcterms:created xsi:type="dcterms:W3CDTF">2022-02-27T15:37:00Z</dcterms:created>
  <dcterms:modified xsi:type="dcterms:W3CDTF">2022-02-27T15:37:00Z</dcterms:modified>
</cp:coreProperties>
</file>