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2.png" ContentType="image/png"/>
  <Override PartName="/word/media/image7.png" ContentType="image/png"/>
  <Override PartName="/word/media/image11.png" ContentType="image/png"/>
  <Override PartName="/word/media/image6.png" ContentType="image/png"/>
  <Override PartName="/word/media/image10.png" ContentType="image/png"/>
  <Override PartName="/word/media/image4.png" ContentType="image/png"/>
  <Override PartName="/word/media/image21.png" ContentType="image/png"/>
  <Override PartName="/word/media/image19.png" ContentType="image/png"/>
  <Override PartName="/word/media/image1.png" ContentType="image/png"/>
  <Override PartName="/word/media/image3.png" ContentType="image/png"/>
  <Override PartName="/word/media/image20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2.png" ContentType="image/png"/>
  <Override PartName="/word/media/image5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/>
        <w:jc w:val="center"/>
        <w:rPr>
          <w:rFonts w:ascii="Arial" w:hAnsi="Arial" w:cs="Arial"/>
          <w:b/>
          <w:b/>
          <w:sz w:val="36"/>
          <w:szCs w:val="28"/>
        </w:rPr>
      </w:pPr>
      <w:r>
        <w:rPr>
          <w:rFonts w:cs="Arial" w:ascii="Arial" w:hAnsi="Arial"/>
          <w:b/>
          <w:sz w:val="36"/>
          <w:szCs w:val="28"/>
        </w:rPr>
        <w:t>Escopo do Projeto Integrador</w:t>
      </w:r>
    </w:p>
    <w:p>
      <w:pPr>
        <w:pStyle w:val="Normal"/>
        <w:spacing w:lineRule="auto" w:line="276"/>
        <w:jc w:val="center"/>
        <w:rPr>
          <w:rFonts w:ascii="Arial" w:hAnsi="Arial" w:cs="Arial"/>
          <w:b/>
          <w:b/>
          <w:sz w:val="36"/>
          <w:szCs w:val="28"/>
        </w:rPr>
      </w:pPr>
      <w:r>
        <w:rPr>
          <w:rFonts w:cs="Arial" w:ascii="Arial" w:hAnsi="Arial"/>
          <w:b/>
          <w:sz w:val="36"/>
          <w:szCs w:val="28"/>
        </w:rPr>
      </w:r>
    </w:p>
    <w:p>
      <w:pPr>
        <w:pStyle w:val="Normal"/>
        <w:spacing w:lineRule="auto" w:line="276"/>
        <w:jc w:val="both"/>
        <w:rPr/>
      </w:pPr>
      <w:r>
        <w:rPr>
          <w:rFonts w:cs="Arial" w:ascii="Arial" w:hAnsi="Arial"/>
          <w:b/>
          <w:sz w:val="24"/>
        </w:rPr>
        <w:t>NOME DO SISTEMA WEB</w:t>
      </w:r>
    </w:p>
    <w:p>
      <w:pPr>
        <w:pStyle w:val="Normal"/>
        <w:spacing w:lineRule="auto" w:line="276"/>
        <w:jc w:val="both"/>
        <w:rPr>
          <w:color w:val="000000"/>
        </w:rPr>
      </w:pPr>
      <w:r>
        <w:rPr>
          <w:rFonts w:cs="Arial" w:ascii="Arial" w:hAnsi="Arial"/>
          <w:color w:val="000000"/>
          <w:sz w:val="24"/>
          <w:szCs w:val="24"/>
        </w:rPr>
        <w:t>LICITFLOW</w:t>
      </w:r>
    </w:p>
    <w:p>
      <w:pPr>
        <w:pStyle w:val="Normal"/>
        <w:spacing w:lineRule="auto" w:line="276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76"/>
        <w:jc w:val="both"/>
        <w:rPr>
          <w:rFonts w:ascii="Arial" w:hAnsi="Arial" w:cs="Arial"/>
          <w:b/>
          <w:b/>
          <w:sz w:val="24"/>
        </w:rPr>
      </w:pPr>
      <w:r>
        <w:rPr>
          <w:rFonts w:cs="Arial" w:ascii="Arial" w:hAnsi="Arial"/>
          <w:b/>
          <w:sz w:val="24"/>
        </w:rPr>
        <w:t>1. PÚBLICO-ALVO</w:t>
      </w:r>
    </w:p>
    <w:p>
      <w:pPr>
        <w:pStyle w:val="Normal"/>
        <w:spacing w:lineRule="auto" w:line="276"/>
        <w:jc w:val="both"/>
        <w:rPr/>
      </w:pPr>
      <w:r>
        <w:rPr>
          <w:rFonts w:cs="Arial" w:ascii="Arial" w:hAnsi="Arial"/>
          <w:color w:val="000000"/>
          <w:sz w:val="24"/>
        </w:rPr>
        <w:t>O público-alvo do projeto LicitFlow compreende empresas de diversos setores que realizam processos de licitação, tanto externa quanto internamente. A ênfase inicial será nas licitações internas, uma vez que muitas organizações enfrentam desafios consideráveis ao conduzir esses processos entre diferentes departamentos ou equipes, muitas vezes utilizando plataformas de terceiros.</w:t>
      </w:r>
    </w:p>
    <w:p>
      <w:pPr>
        <w:pStyle w:val="Normal"/>
        <w:spacing w:lineRule="auto" w:line="276"/>
        <w:jc w:val="both"/>
        <w:rPr>
          <w:rFonts w:ascii="Arial" w:hAnsi="Arial" w:cs="Arial"/>
          <w:color w:val="000000"/>
          <w:sz w:val="24"/>
        </w:rPr>
      </w:pPr>
      <w:r>
        <w:rPr/>
      </w:r>
    </w:p>
    <w:p>
      <w:pPr>
        <w:pStyle w:val="Normal"/>
        <w:spacing w:lineRule="auto" w:line="276"/>
        <w:jc w:val="both"/>
        <w:rPr>
          <w:rFonts w:ascii="Arial" w:hAnsi="Arial" w:cs="Arial"/>
          <w:b/>
          <w:b/>
          <w:sz w:val="24"/>
        </w:rPr>
      </w:pPr>
      <w:r>
        <w:rPr>
          <w:rFonts w:cs="Arial" w:ascii="Arial" w:hAnsi="Arial"/>
          <w:b/>
          <w:sz w:val="24"/>
        </w:rPr>
        <w:t>2. PATROCINADOR</w:t>
      </w:r>
    </w:p>
    <w:p>
      <w:pPr>
        <w:pStyle w:val="Normal"/>
        <w:spacing w:lineRule="auto" w:line="276"/>
        <w:jc w:val="both"/>
        <w:rPr>
          <w:color w:val="000000"/>
        </w:rPr>
      </w:pPr>
      <w:r>
        <w:rPr>
          <w:rFonts w:cs="Arial" w:ascii="Arial" w:hAnsi="Arial"/>
          <w:color w:val="000000"/>
          <w:sz w:val="24"/>
        </w:rPr>
        <w:t>Não definido.</w:t>
      </w:r>
    </w:p>
    <w:p>
      <w:pPr>
        <w:pStyle w:val="Normal"/>
        <w:spacing w:lineRule="auto" w:line="276"/>
        <w:jc w:val="both"/>
        <w:rPr>
          <w:rFonts w:ascii="Arial" w:hAnsi="Arial" w:cs="Arial"/>
          <w:b/>
          <w:b/>
          <w:sz w:val="24"/>
        </w:rPr>
      </w:pPr>
      <w:r>
        <w:rPr>
          <w:rFonts w:cs="Arial" w:ascii="Arial" w:hAnsi="Arial"/>
          <w:b/>
          <w:sz w:val="24"/>
        </w:rPr>
      </w:r>
    </w:p>
    <w:p>
      <w:pPr>
        <w:pStyle w:val="Normal"/>
        <w:spacing w:lineRule="auto" w:line="276"/>
        <w:jc w:val="both"/>
        <w:rPr>
          <w:rFonts w:ascii="Arial" w:hAnsi="Arial" w:cs="Arial"/>
          <w:b/>
          <w:b/>
          <w:sz w:val="24"/>
        </w:rPr>
      </w:pPr>
      <w:r>
        <w:rPr>
          <w:rFonts w:cs="Arial" w:ascii="Arial" w:hAnsi="Arial"/>
          <w:b/>
          <w:sz w:val="24"/>
        </w:rPr>
        <w:t>3. GERENTE DO PROJETO</w:t>
      </w:r>
    </w:p>
    <w:p>
      <w:pPr>
        <w:pStyle w:val="Normal"/>
        <w:spacing w:lineRule="auto" w:line="276"/>
        <w:jc w:val="both"/>
        <w:rPr>
          <w:rFonts w:ascii="Arial" w:hAnsi="Arial" w:cs="Arial"/>
          <w:color w:val="000000"/>
          <w:sz w:val="24"/>
        </w:rPr>
      </w:pPr>
      <w:r>
        <w:rPr>
          <w:rFonts w:cs="Arial" w:ascii="Arial" w:hAnsi="Arial"/>
          <w:color w:val="000000"/>
          <w:sz w:val="24"/>
        </w:rPr>
        <w:t>Professor Raimundo</w:t>
      </w:r>
    </w:p>
    <w:p>
      <w:pPr>
        <w:pStyle w:val="Normal"/>
        <w:spacing w:lineRule="auto" w:line="276"/>
        <w:jc w:val="both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spacing w:lineRule="auto" w:line="276"/>
        <w:jc w:val="both"/>
        <w:rPr>
          <w:rFonts w:ascii="Arial" w:hAnsi="Arial" w:cs="Arial"/>
          <w:b/>
          <w:b/>
          <w:sz w:val="24"/>
        </w:rPr>
      </w:pPr>
      <w:r>
        <w:rPr>
          <w:rFonts w:cs="Arial" w:ascii="Arial" w:hAnsi="Arial"/>
          <w:b/>
          <w:sz w:val="24"/>
        </w:rPr>
        <w:t>4. EQUIPE DO PROJETO</w:t>
      </w:r>
    </w:p>
    <w:p>
      <w:pPr>
        <w:pStyle w:val="Normal"/>
        <w:spacing w:lineRule="auto" w:line="276"/>
        <w:jc w:val="both"/>
        <w:rPr>
          <w:color w:val="000000"/>
        </w:rPr>
      </w:pPr>
      <w:r>
        <w:rPr>
          <w:rFonts w:cs="Arial" w:ascii="Arial" w:hAnsi="Arial"/>
          <w:bCs/>
          <w:color w:val="000000"/>
          <w:sz w:val="24"/>
        </w:rPr>
        <w:t xml:space="preserve">Ademar Castro </w:t>
      </w:r>
    </w:p>
    <w:p>
      <w:pPr>
        <w:pStyle w:val="Normal"/>
        <w:spacing w:lineRule="auto" w:line="276"/>
        <w:jc w:val="both"/>
        <w:rPr>
          <w:color w:val="000000"/>
        </w:rPr>
      </w:pPr>
      <w:r>
        <w:rPr>
          <w:rFonts w:cs="Arial" w:ascii="Arial" w:hAnsi="Arial"/>
          <w:bCs/>
          <w:color w:val="000000"/>
          <w:sz w:val="24"/>
        </w:rPr>
        <w:t xml:space="preserve">Bruna Pires </w:t>
      </w:r>
    </w:p>
    <w:p>
      <w:pPr>
        <w:pStyle w:val="Normal"/>
        <w:spacing w:lineRule="auto" w:line="276"/>
        <w:jc w:val="both"/>
        <w:rPr>
          <w:color w:val="000000"/>
        </w:rPr>
      </w:pPr>
      <w:r>
        <w:rPr>
          <w:rFonts w:cs="Arial" w:ascii="Arial" w:hAnsi="Arial"/>
          <w:bCs/>
          <w:color w:val="000000"/>
          <w:sz w:val="24"/>
        </w:rPr>
        <w:t xml:space="preserve">Gabriel Vinícius </w:t>
      </w:r>
    </w:p>
    <w:p>
      <w:pPr>
        <w:pStyle w:val="Normal"/>
        <w:spacing w:lineRule="auto" w:line="276"/>
        <w:jc w:val="both"/>
        <w:rPr>
          <w:color w:val="000000"/>
        </w:rPr>
      </w:pPr>
      <w:r>
        <w:rPr>
          <w:rFonts w:cs="Arial" w:ascii="Arial" w:hAnsi="Arial"/>
          <w:bCs/>
          <w:color w:val="000000"/>
          <w:sz w:val="24"/>
        </w:rPr>
        <w:t xml:space="preserve">Hugo Badaró </w:t>
      </w:r>
    </w:p>
    <w:p>
      <w:pPr>
        <w:pStyle w:val="Normal"/>
        <w:spacing w:lineRule="auto" w:line="276"/>
        <w:jc w:val="both"/>
        <w:rPr>
          <w:color w:val="000000"/>
        </w:rPr>
      </w:pPr>
      <w:r>
        <w:rPr>
          <w:rFonts w:cs="Arial" w:ascii="Arial" w:hAnsi="Arial"/>
          <w:bCs/>
          <w:color w:val="000000"/>
          <w:sz w:val="24"/>
        </w:rPr>
        <w:t xml:space="preserve">Isabela Chaves </w:t>
      </w:r>
    </w:p>
    <w:p>
      <w:pPr>
        <w:pStyle w:val="Normal"/>
        <w:spacing w:lineRule="auto" w:line="276"/>
        <w:jc w:val="both"/>
        <w:rPr>
          <w:color w:val="000000"/>
        </w:rPr>
      </w:pPr>
      <w:r>
        <w:rPr>
          <w:rFonts w:cs="Arial" w:ascii="Arial" w:hAnsi="Arial"/>
          <w:bCs/>
          <w:color w:val="000000"/>
          <w:sz w:val="24"/>
        </w:rPr>
        <w:t>Sana</w:t>
      </w:r>
    </w:p>
    <w:p>
      <w:pPr>
        <w:pStyle w:val="Normal"/>
        <w:spacing w:lineRule="auto" w:line="276"/>
        <w:jc w:val="both"/>
        <w:rPr>
          <w:rFonts w:ascii="Arial" w:hAnsi="Arial" w:cs="Arial"/>
          <w:bCs/>
          <w:sz w:val="24"/>
        </w:rPr>
      </w:pPr>
      <w:r>
        <w:rPr>
          <w:rFonts w:cs="Arial" w:ascii="Arial" w:hAnsi="Arial"/>
          <w:bCs/>
          <w:sz w:val="24"/>
        </w:rPr>
      </w:r>
    </w:p>
    <w:p>
      <w:pPr>
        <w:pStyle w:val="Normal"/>
        <w:spacing w:lineRule="auto" w:line="276"/>
        <w:jc w:val="both"/>
        <w:rPr>
          <w:rFonts w:ascii="Arial" w:hAnsi="Arial" w:cs="Arial"/>
          <w:b/>
          <w:b/>
          <w:sz w:val="24"/>
        </w:rPr>
      </w:pPr>
      <w:r>
        <w:rPr>
          <w:rFonts w:cs="Arial" w:ascii="Arial" w:hAnsi="Arial"/>
          <w:b/>
          <w:sz w:val="24"/>
        </w:rPr>
        <w:t>6. OBJETIVOS DO PROJETO</w:t>
      </w:r>
    </w:p>
    <w:p>
      <w:pPr>
        <w:pStyle w:val="Normal"/>
        <w:spacing w:lineRule="auto" w:line="276"/>
        <w:jc w:val="both"/>
        <w:rPr>
          <w:color w:val="000000"/>
        </w:rPr>
      </w:pPr>
      <w:r>
        <w:rPr>
          <w:rFonts w:cs="Arial" w:ascii="Arial" w:hAnsi="Arial"/>
          <w:color w:val="000000"/>
          <w:sz w:val="24"/>
          <w:szCs w:val="24"/>
        </w:rPr>
        <w:t>Os objetivos do projeto LicitFlow é criar uma aplicação web para abordar as lacunas existentes nos processos de licitação, tanto interna quanto externamente, visando melhorar a eficiência, transparência e agilidade.</w:t>
      </w:r>
    </w:p>
    <w:p>
      <w:pPr>
        <w:pStyle w:val="Normal"/>
        <w:spacing w:lineRule="auto" w:line="276"/>
        <w:jc w:val="both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b/>
          <w:b/>
          <w:color w:val="000000" w:themeColor="text1"/>
          <w:sz w:val="24"/>
        </w:rPr>
      </w:pPr>
      <w:r>
        <w:rPr>
          <w:rFonts w:cs="Arial" w:ascii="Arial" w:hAnsi="Arial"/>
          <w:b/>
          <w:color w:val="000000" w:themeColor="text1"/>
          <w:sz w:val="24"/>
        </w:rPr>
        <w:t>7. JUSTIFICATIVA</w:t>
      </w:r>
    </w:p>
    <w:p>
      <w:pPr>
        <w:pStyle w:val="Normal"/>
        <w:spacing w:lineRule="auto" w:line="276"/>
        <w:jc w:val="both"/>
        <w:rPr>
          <w:color w:val="000000"/>
        </w:rPr>
      </w:pPr>
      <w:r>
        <w:rPr>
          <w:rFonts w:cs="Arial" w:ascii="Arial" w:hAnsi="Arial"/>
          <w:color w:val="000000"/>
          <w:sz w:val="24"/>
        </w:rPr>
        <w:t>A implementação do LicitFlow se justifica diante de desafios nos processos de licitação, internos e externos. A falta de transparência, morosidade e gestão documental ineficiente comprometem a eficácia. A plataforma visa reduzir retrabalho, promover padronização, e superar dificuldades na competitividade. Com foco na agilidade, controle, e comunicação eficaz, o LicitFlow propõe uma solução web inovadora. Espera-se alcançar maior transparência, eficiência e agilidade nos processos licitatórios, beneficiando a empresa e os participantes. A justificativa reside na capacidade do LicitFlow de superar limitações, proporcionando um ambiente mais eficaz e colaborativo para licitações.</w:t>
      </w:r>
    </w:p>
    <w:p>
      <w:pPr>
        <w:pStyle w:val="Normal"/>
        <w:spacing w:lineRule="auto" w:line="276"/>
        <w:jc w:val="both"/>
        <w:rPr>
          <w:rFonts w:ascii="Arial" w:hAnsi="Arial" w:cs="Arial"/>
          <w:color w:val="000000" w:themeColor="text1"/>
          <w:sz w:val="24"/>
        </w:rPr>
      </w:pPr>
      <w:r>
        <w:rPr>
          <w:rFonts w:cs="Arial" w:ascii="Arial" w:hAnsi="Arial"/>
          <w:color w:val="000000" w:themeColor="text1"/>
          <w:sz w:val="24"/>
        </w:rPr>
      </w:r>
    </w:p>
    <w:p>
      <w:pPr>
        <w:pStyle w:val="Normal"/>
        <w:spacing w:lineRule="auto" w:line="276"/>
        <w:jc w:val="center"/>
        <w:rPr>
          <w:rFonts w:ascii="Arial" w:hAnsi="Arial" w:cs="Arial"/>
          <w:b/>
          <w:b/>
          <w:sz w:val="24"/>
        </w:rPr>
      </w:pPr>
      <w:r>
        <w:rPr>
          <w:rFonts w:cs="Arial" w:ascii="Arial" w:hAnsi="Arial"/>
          <w:b/>
          <w:sz w:val="24"/>
        </w:rPr>
        <w:t>DESCRIÇÃO DO SISTEMA DE SOFTWARE</w:t>
      </w:r>
    </w:p>
    <w:p>
      <w:pPr>
        <w:pStyle w:val="Normal"/>
        <w:spacing w:lineRule="auto" w:line="276"/>
        <w:jc w:val="center"/>
        <w:rPr>
          <w:rFonts w:ascii="Arial" w:hAnsi="Arial" w:cs="Arial"/>
          <w:b/>
          <w:b/>
          <w:sz w:val="24"/>
        </w:rPr>
      </w:pPr>
      <w:r>
        <w:rPr>
          <w:rFonts w:cs="Arial" w:ascii="Arial" w:hAnsi="Arial"/>
          <w:b/>
          <w:sz w:val="24"/>
        </w:rPr>
      </w:r>
    </w:p>
    <w:p>
      <w:pPr>
        <w:pStyle w:val="Normal"/>
        <w:spacing w:lineRule="auto" w:line="276"/>
        <w:jc w:val="both"/>
        <w:rPr>
          <w:rFonts w:ascii="Arial" w:hAnsi="Arial" w:cs="Arial"/>
          <w:b/>
          <w:b/>
          <w:color w:val="000000" w:themeColor="text1"/>
          <w:sz w:val="24"/>
        </w:rPr>
      </w:pPr>
      <w:r>
        <w:rPr>
          <w:rFonts w:cs="Arial" w:ascii="Arial" w:hAnsi="Arial"/>
          <w:b/>
          <w:color w:val="000000" w:themeColor="text1"/>
          <w:sz w:val="24"/>
        </w:rPr>
        <w:t>8. DESCRIÇÃO GERAL</w:t>
      </w:r>
    </w:p>
    <w:p>
      <w:pPr>
        <w:pStyle w:val="Normal"/>
        <w:spacing w:lineRule="auto" w:line="276"/>
        <w:jc w:val="both"/>
        <w:rPr>
          <w:color w:val="000000"/>
        </w:rPr>
      </w:pPr>
      <w:r>
        <w:rPr>
          <w:rFonts w:cs="Arial" w:ascii="Arial" w:hAnsi="Arial"/>
          <w:color w:val="000000"/>
          <w:sz w:val="24"/>
        </w:rPr>
        <w:t>O LicitFlow será uma aplicação web inovadora projetada para aprimorar a gestão de licitações em empresas, oferecendo mecanismos flexíveis de padronização. A plataforma será intuitiva e acessível, proporcionando uma experiência amigável aos usuários. Um destaque significativo será a incorporação de mecanismos flexíveis de padronização, permitindo que diferentes setores personalizem e recebam suas solicitações de demandas de maneira eficiente. Esse enfoque visa maximizar a produtividade e reduzir o retrabalho ao estabelecer uma estrutura adaptável às necessidades específicas de cada setor. O LicitFlow buscará, assim, criar um ambiente eficaz e colaborativo para a condução de licitações, alinhado com as melhores práticas de gestão.</w:t>
      </w:r>
    </w:p>
    <w:p>
      <w:pPr>
        <w:pStyle w:val="Normal"/>
        <w:spacing w:lineRule="auto" w:line="276"/>
        <w:jc w:val="both"/>
        <w:rPr>
          <w:rFonts w:ascii="Arial" w:hAnsi="Arial" w:cs="Arial"/>
          <w:color w:val="000000" w:themeColor="text1"/>
          <w:sz w:val="24"/>
        </w:rPr>
      </w:pPr>
      <w:r>
        <w:rPr>
          <w:rFonts w:cs="Arial" w:ascii="Arial" w:hAnsi="Arial"/>
          <w:color w:val="000000" w:themeColor="text1"/>
          <w:sz w:val="24"/>
        </w:rPr>
      </w:r>
    </w:p>
    <w:p>
      <w:pPr>
        <w:pStyle w:val="Normal"/>
        <w:spacing w:lineRule="auto" w:line="276"/>
        <w:jc w:val="both"/>
        <w:rPr>
          <w:rFonts w:ascii="Arial" w:hAnsi="Arial" w:cs="Arial"/>
          <w:b/>
          <w:b/>
          <w:color w:val="000000" w:themeColor="text1"/>
          <w:sz w:val="24"/>
        </w:rPr>
      </w:pPr>
      <w:r>
        <w:rPr>
          <w:rFonts w:cs="Arial" w:ascii="Arial" w:hAnsi="Arial"/>
          <w:b/>
          <w:color w:val="000000" w:themeColor="text1"/>
          <w:sz w:val="24"/>
        </w:rPr>
        <w:t>9. DESCRIÇÃO TÉCNICA</w:t>
      </w:r>
    </w:p>
    <w:p>
      <w:pPr>
        <w:pStyle w:val="Normal"/>
        <w:spacing w:lineRule="auto" w:line="276"/>
        <w:jc w:val="both"/>
        <w:rPr>
          <w:b w:val="false"/>
          <w:b w:val="false"/>
          <w:bCs w:val="false"/>
        </w:rPr>
      </w:pPr>
      <w:r>
        <w:rPr>
          <w:rFonts w:cs="Arial" w:ascii="Arial" w:hAnsi="Arial"/>
          <w:b w:val="false"/>
          <w:bCs w:val="false"/>
          <w:color w:val="000000"/>
          <w:sz w:val="24"/>
          <w:szCs w:val="24"/>
        </w:rPr>
        <w:t>O LicitFlow será desenvolvido utilizando o framework Laravel e linguagem PHP para a lógica do servidor. O MySQL será empregado como sistema de gerenciamento de banco de dados. HTML e CSS serão utilizados para a criação de interfaces de usuário responsivas. O ambiente de desenvolvimento contará com XAMPP, enquanto o PhpStorm IDEA, com o plugin Laravel IDEA, será a ferramenta principal. Essa combinação de tecnologias visa criar uma aplicação web eficiente, modular e de fácil manutenção, melhorando os processos licitatórios e proporcionando uma experiência de usuário aprimorada.</w:t>
      </w:r>
    </w:p>
    <w:p>
      <w:pPr>
        <w:pStyle w:val="Normal"/>
        <w:spacing w:lineRule="auto" w:line="276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276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10. PREMISSAS</w:t>
      </w:r>
    </w:p>
    <w:p>
      <w:pPr>
        <w:pStyle w:val="Normal"/>
        <w:spacing w:lineRule="auto" w:line="276"/>
        <w:jc w:val="both"/>
        <w:rPr>
          <w:color w:val="000000"/>
        </w:rPr>
      </w:pPr>
      <w:r>
        <w:rPr>
          <w:rFonts w:cs="Arial" w:ascii="Arial" w:hAnsi="Arial"/>
          <w:color w:val="000000"/>
          <w:sz w:val="24"/>
          <w:szCs w:val="24"/>
        </w:rPr>
        <w:t>Facilitar a comunicação entre os setores internos e externos no ambiente profissional, promovendo eficiência, transparência e economia para a entidade.</w:t>
      </w:r>
    </w:p>
    <w:p>
      <w:pPr>
        <w:pStyle w:val="Normal"/>
        <w:spacing w:lineRule="auto" w:line="276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spacing w:lineRule="auto" w:line="276"/>
        <w:jc w:val="both"/>
        <w:rPr>
          <w:rFonts w:ascii="Arial" w:hAnsi="Arial" w:cs="Arial"/>
          <w:bCs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11. CONCORRENTES DO APP</w:t>
      </w:r>
    </w:p>
    <w:p>
      <w:pPr>
        <w:pStyle w:val="Normal"/>
        <w:spacing w:lineRule="auto" w:line="276"/>
        <w:jc w:val="both"/>
        <w:rPr/>
      </w:pPr>
      <w:hyperlink r:id="rId2">
        <w:r>
          <w:rPr>
            <w:rStyle w:val="LinkdaInternet"/>
            <w:rFonts w:cs="Arial" w:ascii="Arial" w:hAnsi="Arial"/>
            <w:bCs/>
            <w:color w:val="000000"/>
            <w:sz w:val="24"/>
            <w:szCs w:val="24"/>
            <w:u w:val="single"/>
            <w:bdr w:val="single" w:sz="4" w:space="1" w:color="000000"/>
          </w:rPr>
          <w:t>https://www.flowl.com.br/</w:t>
        </w:r>
      </w:hyperlink>
    </w:p>
    <w:p>
      <w:pPr>
        <w:pStyle w:val="Normal"/>
        <w:spacing w:lineRule="auto" w:line="276"/>
        <w:jc w:val="both"/>
        <w:rPr>
          <w:rStyle w:val="LinkdaInternet"/>
          <w:rFonts w:ascii="Arial" w:hAnsi="Arial" w:cs="Arial"/>
          <w:bCs/>
          <w:color w:val="FF0000"/>
          <w:sz w:val="24"/>
          <w:szCs w:val="24"/>
          <w:u w:val="none"/>
        </w:rPr>
      </w:pPr>
      <w:r>
        <w:rPr>
          <w:rFonts w:cs="Arial" w:ascii="Arial" w:hAnsi="Arial"/>
          <w:bCs/>
          <w:color w:val="FF0000"/>
          <w:sz w:val="24"/>
          <w:szCs w:val="24"/>
          <w:u w:val="none"/>
        </w:rPr>
      </w:r>
    </w:p>
    <w:p>
      <w:pPr>
        <w:pStyle w:val="Normal"/>
        <w:spacing w:lineRule="auto" w:line="276"/>
        <w:jc w:val="both"/>
        <w:rPr>
          <w:rStyle w:val="LinkdaInternet"/>
          <w:rFonts w:ascii="Arial" w:hAnsi="Arial" w:cs="Arial"/>
          <w:bCs/>
          <w:color w:val="FF0000"/>
          <w:sz w:val="24"/>
          <w:szCs w:val="24"/>
        </w:rPr>
      </w:pPr>
      <w:r>
        <w:rPr>
          <w:rFonts w:cs="Arial" w:ascii="Arial" w:hAnsi="Arial"/>
          <w:bCs/>
          <w:color w:val="FF0000"/>
          <w:sz w:val="24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32"/>
          <w:szCs w:val="28"/>
        </w:rPr>
      </w:pPr>
      <w:r>
        <w:rPr>
          <w:rFonts w:cs="Arial" w:ascii="Arial" w:hAnsi="Arial"/>
          <w:b/>
          <w:sz w:val="32"/>
          <w:szCs w:val="28"/>
        </w:rPr>
        <w:t>Recursos que serão utilizados no projeto</w:t>
      </w:r>
    </w:p>
    <w:p>
      <w:pPr>
        <w:pStyle w:val="Normal"/>
        <w:jc w:val="center"/>
        <w:rPr>
          <w:rFonts w:ascii="Arial" w:hAnsi="Arial" w:cs="Arial"/>
          <w:b/>
          <w:b/>
          <w:sz w:val="24"/>
        </w:rPr>
      </w:pPr>
      <w:r>
        <w:rPr>
          <w:rFonts w:cs="Arial" w:ascii="Arial" w:hAnsi="Arial"/>
          <w:b/>
          <w:sz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24"/>
        </w:rPr>
      </w:pPr>
      <w:r>
        <w:rPr/>
      </w:r>
    </w:p>
    <w:p>
      <w:pPr>
        <w:pStyle w:val="Normal"/>
        <w:jc w:val="center"/>
        <w:rPr>
          <w:rFonts w:ascii="Arial" w:hAnsi="Arial" w:cs="Arial"/>
          <w:b/>
          <w:b/>
          <w:sz w:val="24"/>
        </w:rPr>
      </w:pPr>
      <w:r>
        <w:rPr>
          <w:rFonts w:cs="Arial" w:ascii="Arial" w:hAnsi="Arial"/>
          <w:b/>
          <w:sz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24"/>
        </w:rPr>
      </w:pPr>
      <w:r>
        <w:rPr>
          <w:rFonts w:cs="Arial" w:ascii="Arial" w:hAnsi="Arial"/>
          <w:b/>
          <w:sz w:val="24"/>
        </w:rPr>
        <w:drawing>
          <wp:anchor behindDoc="0" distT="0" distB="0" distL="0" distR="0" simplePos="0" locked="0" layoutInCell="1" allowOverlap="1" relativeHeight="18">
            <wp:simplePos x="0" y="0"/>
            <wp:positionH relativeFrom="column">
              <wp:posOffset>711835</wp:posOffset>
            </wp:positionH>
            <wp:positionV relativeFrom="paragraph">
              <wp:posOffset>48260</wp:posOffset>
            </wp:positionV>
            <wp:extent cx="1091565" cy="1091565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94" t="-194" r="-194" b="-1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1565" cy="1091565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21">
            <wp:simplePos x="0" y="0"/>
            <wp:positionH relativeFrom="column">
              <wp:posOffset>2026285</wp:posOffset>
            </wp:positionH>
            <wp:positionV relativeFrom="paragraph">
              <wp:posOffset>57785</wp:posOffset>
            </wp:positionV>
            <wp:extent cx="1091565" cy="1091565"/>
            <wp:effectExtent l="0" t="0" r="0" b="0"/>
            <wp:wrapSquare wrapText="largest"/>
            <wp:docPr id="2" name="Figura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229" t="-229" r="-229" b="-2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1565" cy="1091565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Arial" w:hAnsi="Arial" w:cs="Arial"/>
          <w:b/>
          <w:b/>
          <w:sz w:val="24"/>
        </w:rPr>
      </w:pPr>
      <w:r>
        <w:rPr>
          <w:rFonts w:cs="Arial" w:ascii="Arial" w:hAnsi="Arial"/>
          <w:b/>
          <w:sz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24"/>
        </w:rPr>
      </w:pPr>
      <w:r>
        <w:rPr>
          <w:rFonts w:cs="Arial" w:ascii="Arial" w:hAnsi="Arial"/>
          <w:b/>
          <w:sz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24"/>
        </w:rPr>
      </w:pPr>
      <w:r>
        <w:rPr>
          <w:rFonts w:cs="Arial" w:ascii="Arial" w:hAnsi="Arial"/>
          <w:b/>
          <w:sz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24"/>
        </w:rPr>
      </w:pPr>
      <w:r>
        <w:rPr>
          <w:rFonts w:cs="Arial" w:ascii="Arial" w:hAnsi="Arial"/>
          <w:b/>
          <w:sz w:val="24"/>
        </w:rPr>
        <mc:AlternateContent>
          <mc:Choice Requires="wps">
            <w:drawing>
              <wp:anchor behindDoc="0" distT="0" distB="0" distL="114300" distR="114300" simplePos="0" locked="0" layoutInCell="1" allowOverlap="1" relativeHeight="3" wp14:anchorId="6D16E386">
                <wp:simplePos x="0" y="0"/>
                <wp:positionH relativeFrom="column">
                  <wp:posOffset>702310</wp:posOffset>
                </wp:positionH>
                <wp:positionV relativeFrom="paragraph">
                  <wp:posOffset>467995</wp:posOffset>
                </wp:positionV>
                <wp:extent cx="2406015" cy="1101090"/>
                <wp:effectExtent l="38100" t="38100" r="95250" b="100330"/>
                <wp:wrapSquare wrapText="bothSides"/>
                <wp:docPr id="3" name="Imagem 9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9" descr=""/>
                        <pic:cNvPicPr/>
                      </pic:nvPicPr>
                      <pic:blipFill>
                        <a:blip r:embed="rId5"/>
                        <a:stretch/>
                      </pic:blipFill>
                      <pic:spPr>
                        <a:xfrm>
                          <a:off x="0" y="0"/>
                          <a:ext cx="2405520" cy="1100520"/>
                        </a:xfrm>
                        <a:prstGeom prst="rect">
                          <a:avLst/>
                        </a:prstGeom>
                        <a:ln cap="sq" w="6480">
                          <a:solidFill>
                            <a:srgbClr val="000000"/>
                          </a:solidFill>
                          <a:miter/>
                        </a:ln>
                        <a:effectLst>
                          <a:outerShdw algn="tl" blurRad="50800" dir="2700000" dist="37674" rotWithShape="0">
                            <a:srgbClr val="000000">
                              <a:alpha val="43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shapetype_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Imagem 9" stroked="t" style="position:absolute;margin-left:55.3pt;margin-top:36.85pt;width:189.35pt;height:86.6pt" wp14:anchorId="6D16E386" type="shapetype_75">
                <v:imagedata r:id="rId5" o:detectmouseclick="t"/>
                <w10:wrap type="none"/>
                <v:stroke color="black" weight="6480" joinstyle="miter" endcap="square"/>
                <v:shadow on="t" obscured="f" color="black"/>
              </v:shape>
            </w:pict>
          </mc:Fallback>
        </mc:AlternateContent>
      </w:r>
    </w:p>
    <w:p>
      <w:pPr>
        <w:pStyle w:val="Normal"/>
        <w:rPr>
          <w:rFonts w:ascii="Arial" w:hAnsi="Arial" w:cs="Arial"/>
          <w:b/>
          <w:b/>
        </w:rPr>
      </w:pPr>
      <w:r>
        <w:rPr>
          <w:rFonts w:cs="Arial" w:ascii="Arial" w:hAnsi="Arial"/>
          <w:b/>
          <w:sz w:val="24"/>
          <w:u w:val="single"/>
        </w:rPr>
        <w:drawing>
          <wp:anchor behindDoc="0" distT="0" distB="0" distL="114300" distR="114300" simplePos="0" locked="0" layoutInCell="1" allowOverlap="1" relativeHeight="2">
            <wp:simplePos x="0" y="0"/>
            <wp:positionH relativeFrom="column">
              <wp:posOffset>727075</wp:posOffset>
            </wp:positionH>
            <wp:positionV relativeFrom="paragraph">
              <wp:posOffset>1750695</wp:posOffset>
            </wp:positionV>
            <wp:extent cx="1229995" cy="1025525"/>
            <wp:effectExtent l="0" t="0" r="0" b="0"/>
            <wp:wrapSquare wrapText="bothSides"/>
            <wp:docPr id="4" name="Imagem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9995" cy="1025525"/>
                    </a:xfrm>
                    <a:prstGeom prst="rect">
                      <a:avLst/>
                    </a:prstGeom>
                    <a:ln w="635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  <w:drawing>
          <wp:anchor behindDoc="0" distT="0" distB="0" distL="114300" distR="114300" simplePos="0" locked="0" layoutInCell="1" allowOverlap="1" relativeHeight="4">
            <wp:simplePos x="0" y="0"/>
            <wp:positionH relativeFrom="column">
              <wp:posOffset>3320415</wp:posOffset>
            </wp:positionH>
            <wp:positionV relativeFrom="paragraph">
              <wp:posOffset>177165</wp:posOffset>
            </wp:positionV>
            <wp:extent cx="1114425" cy="1108075"/>
            <wp:effectExtent l="0" t="0" r="0" b="0"/>
            <wp:wrapSquare wrapText="bothSides"/>
            <wp:docPr id="5" name="Imagem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8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108075"/>
                    </a:xfrm>
                    <a:prstGeom prst="rect">
                      <a:avLst/>
                    </a:prstGeom>
                    <a:ln w="635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9">
            <wp:simplePos x="0" y="0"/>
            <wp:positionH relativeFrom="column">
              <wp:posOffset>3406140</wp:posOffset>
            </wp:positionH>
            <wp:positionV relativeFrom="paragraph">
              <wp:posOffset>1737360</wp:posOffset>
            </wp:positionV>
            <wp:extent cx="1114425" cy="1158875"/>
            <wp:effectExtent l="0" t="0" r="0" b="0"/>
            <wp:wrapSquare wrapText="largest"/>
            <wp:docPr id="6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88" t="-85" r="-88" b="-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158875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20">
            <wp:simplePos x="0" y="0"/>
            <wp:positionH relativeFrom="column">
              <wp:posOffset>2128520</wp:posOffset>
            </wp:positionH>
            <wp:positionV relativeFrom="paragraph">
              <wp:posOffset>1748790</wp:posOffset>
            </wp:positionV>
            <wp:extent cx="1048385" cy="1048385"/>
            <wp:effectExtent l="0" t="0" r="0" b="0"/>
            <wp:wrapSquare wrapText="largest"/>
            <wp:docPr id="7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207" t="-207" r="-207" b="-2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8385" cy="1048385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jc w:val="center"/>
        <w:rPr>
          <w:rFonts w:ascii="Arial" w:hAnsi="Arial" w:cs="Arial"/>
          <w:b/>
          <w:b/>
          <w:sz w:val="24"/>
        </w:rPr>
      </w:pPr>
      <w:r>
        <w:rPr>
          <w:rFonts w:cs="Arial" w:ascii="Arial" w:hAnsi="Arial"/>
          <w:b/>
          <w:sz w:val="24"/>
        </w:rPr>
        <w:t>DIAGRAMA CASO DE USO</w:t>
      </w:r>
    </w:p>
    <w:p>
      <w:pPr>
        <w:pStyle w:val="Normal"/>
        <w:ind w:left="-993" w:hanging="0"/>
        <w:rPr>
          <w:rFonts w:ascii="Arial" w:hAnsi="Arial" w:cs="Arial"/>
          <w:b/>
          <w:b/>
          <w:sz w:val="24"/>
        </w:rPr>
      </w:pPr>
      <w:r>
        <w:rPr/>
      </w:r>
    </w:p>
    <w:p>
      <w:pPr>
        <w:pStyle w:val="Normal"/>
        <w:rPr>
          <w:rFonts w:ascii="Arial" w:hAnsi="Arial" w:cs="Arial"/>
          <w:b/>
          <w:b/>
          <w:sz w:val="24"/>
        </w:rPr>
      </w:pPr>
      <w:r>
        <w:rPr>
          <w:rFonts w:cs="Arial" w:ascii="Arial" w:hAnsi="Arial"/>
          <w:b/>
          <w:sz w:val="24"/>
        </w:rPr>
        <w:drawing>
          <wp:anchor behindDoc="0" distT="0" distB="0" distL="0" distR="0" simplePos="0" locked="0" layoutInCell="1" allowOverlap="1" relativeHeight="2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535420" cy="8462645"/>
            <wp:effectExtent l="0" t="0" r="0" b="0"/>
            <wp:wrapSquare wrapText="largest"/>
            <wp:docPr id="8" name="Figura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igura5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5420" cy="8462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ind w:left="-851" w:hanging="0"/>
        <w:jc w:val="center"/>
        <w:rPr>
          <w:rFonts w:ascii="Arial" w:hAnsi="Arial" w:cs="Arial"/>
          <w:b/>
          <w:b/>
          <w:sz w:val="24"/>
        </w:rPr>
      </w:pPr>
      <w:r>
        <w:rPr>
          <w:rFonts w:cs="Arial" w:ascii="Arial" w:hAnsi="Arial"/>
          <w:b/>
          <w:sz w:val="24"/>
        </w:rPr>
        <w:t>MODELO - CONCEITUAL</w:t>
      </w:r>
    </w:p>
    <w:p>
      <w:pPr>
        <w:pStyle w:val="Normal"/>
        <w:ind w:left="-851" w:hanging="0"/>
        <w:jc w:val="center"/>
        <w:rPr>
          <w:rFonts w:ascii="Arial" w:hAnsi="Arial" w:cs="Arial"/>
          <w:b/>
          <w:b/>
          <w:sz w:val="32"/>
        </w:rPr>
      </w:pPr>
      <w:r>
        <w:rPr/>
        <mc:AlternateContent>
          <mc:Choice Requires="wps">
            <w:drawing>
              <wp:inline distT="0" distB="0" distL="0" distR="0" wp14:anchorId="391C7544">
                <wp:extent cx="8858250" cy="6347460"/>
                <wp:effectExtent l="17145" t="20955" r="18415" b="18415"/>
                <wp:docPr id="9" name="Forma1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Forma1" descr=""/>
                        <pic:cNvPicPr/>
                      </pic:nvPicPr>
                      <pic:blipFill>
                        <a:blip r:embed="rId11"/>
                        <a:stretch/>
                      </pic:blipFill>
                      <pic:spPr>
                        <a:xfrm rot="5400000">
                          <a:off x="0" y="0"/>
                          <a:ext cx="8857440" cy="6346800"/>
                        </a:xfrm>
                        <a:prstGeom prst="rect">
                          <a:avLst/>
                        </a:prstGeom>
                        <a:ln w="6480">
                          <a:solidFill>
                            <a:schemeClr val="tx1"/>
                          </a:solidFill>
                          <a:round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Forma1" stroked="t" style="position:absolute;margin-left:-98.8pt;margin-top:-598.65pt;width:697.4pt;height:499.7pt;rotation:90;mso-position-vertical:top" wp14:anchorId="391C7544" type="shapetype_75">
                <v:imagedata r:id="rId11" o:detectmouseclick="t"/>
                <w10:wrap type="none"/>
                <v:stroke color="black" weight="6480" joinstyle="round" endcap="flat"/>
              </v:shape>
            </w:pict>
          </mc:Fallback>
        </mc:AlternateContent>
      </w:r>
    </w:p>
    <w:p>
      <w:pPr>
        <w:pStyle w:val="Normal"/>
        <w:rPr>
          <w:rFonts w:ascii="Arial" w:hAnsi="Arial" w:cs="Arial"/>
          <w:b/>
          <w:b/>
          <w:sz w:val="32"/>
        </w:rPr>
      </w:pPr>
      <w:r>
        <w:rPr>
          <w:rFonts w:cs="Arial" w:ascii="Arial" w:hAnsi="Arial"/>
          <w:b/>
          <w:sz w:val="32"/>
        </w:rPr>
      </w:r>
    </w:p>
    <w:p>
      <w:pPr>
        <w:pStyle w:val="Normal"/>
        <w:jc w:val="center"/>
        <w:rPr>
          <w:rFonts w:ascii="Arial" w:hAnsi="Arial" w:cs="Arial"/>
          <w:b/>
          <w:b/>
          <w:sz w:val="24"/>
        </w:rPr>
      </w:pPr>
      <w:r>
        <w:rPr>
          <w:rFonts w:cs="Arial" w:ascii="Arial" w:hAnsi="Arial"/>
          <w:b/>
          <w:sz w:val="24"/>
        </w:rPr>
        <w:t>MODELO – LOGICO</w:t>
      </w:r>
    </w:p>
    <w:p>
      <w:pPr>
        <w:pStyle w:val="Normal"/>
        <w:jc w:val="center"/>
        <w:rPr>
          <w:rFonts w:ascii="Arial" w:hAnsi="Arial" w:cs="Arial"/>
          <w:b/>
          <w:b/>
          <w:sz w:val="24"/>
        </w:rPr>
      </w:pPr>
      <w:r>
        <w:rPr>
          <w:rFonts w:cs="Arial" w:ascii="Arial" w:hAnsi="Arial"/>
          <w:b/>
          <w:sz w:val="24"/>
        </w:rPr>
      </w:r>
    </w:p>
    <w:p>
      <w:pPr>
        <w:pStyle w:val="Normal"/>
        <w:jc w:val="center"/>
        <w:rPr>
          <w:rFonts w:ascii="Arial" w:hAnsi="Arial" w:cs="Arial"/>
          <w:b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</w:rPr>
      </w:r>
      <w:r>
        <w:br w:type="page"/>
      </w:r>
    </w:p>
    <w:p>
      <w:pPr>
        <w:pStyle w:val="Normal"/>
        <w:jc w:val="center"/>
        <w:rPr>
          <w:rFonts w:ascii="Arial" w:hAnsi="Arial" w:cs="Arial"/>
          <w:b/>
          <w:b/>
          <w:bCs/>
          <w:sz w:val="32"/>
          <w:szCs w:val="32"/>
        </w:rPr>
      </w:pPr>
      <w:r>
        <w:rPr>
          <w:rFonts w:cs="Arial" w:ascii="Arial" w:hAnsi="Arial"/>
          <w:b/>
          <w:bCs/>
          <w:sz w:val="32"/>
          <w:szCs w:val="32"/>
        </w:rPr>
        <w:t>PROTÓTIPO DO PROJETO</w:t>
      </w:r>
    </w:p>
    <w:p>
      <w:pPr>
        <w:pStyle w:val="Normal"/>
        <w:jc w:val="center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</w:r>
    </w:p>
    <w:p>
      <w:pPr>
        <w:pStyle w:val="Normal"/>
        <w:spacing w:lineRule="auto" w:line="240"/>
        <w:jc w:val="center"/>
        <w:rPr/>
      </w:pPr>
      <w:r>
        <w:rPr/>
        <w:drawing>
          <wp:inline distT="0" distB="0" distL="0" distR="0">
            <wp:extent cx="3714750" cy="8049260"/>
            <wp:effectExtent l="0" t="0" r="0" b="0"/>
            <wp:docPr id="10" name="Imagem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2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8049260"/>
                    </a:xfrm>
                    <a:prstGeom prst="rect">
                      <a:avLst/>
                    </a:prstGeom>
                    <a:ln w="635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/>
        <w:jc w:val="center"/>
        <w:rPr>
          <w:rFonts w:ascii="Calibri Light" w:hAnsi="Calibri Light" w:cs="Calibri Light"/>
          <w:sz w:val="20"/>
          <w:szCs w:val="20"/>
        </w:rPr>
      </w:pPr>
      <w:r>
        <w:rPr>
          <w:rFonts w:cs="Calibri Light" w:ascii="Calibri Light" w:hAnsi="Calibri Light"/>
          <w:sz w:val="20"/>
          <w:szCs w:val="20"/>
        </w:rPr>
        <w:t>TELA INCIAL LOG</w:t>
      </w:r>
    </w:p>
    <w:p>
      <w:pPr>
        <w:pStyle w:val="Normal"/>
        <w:jc w:val="center"/>
        <w:rPr>
          <w:rFonts w:ascii="Calibri Light" w:hAnsi="Calibri Light" w:cs="Calibri Light"/>
          <w:sz w:val="20"/>
          <w:szCs w:val="20"/>
        </w:rPr>
      </w:pPr>
      <w:r>
        <w:rPr>
          <w:rFonts w:cs="Calibri Light" w:ascii="Calibri Light" w:hAnsi="Calibri Light"/>
          <w:sz w:val="20"/>
          <w:szCs w:val="20"/>
        </w:rPr>
      </w:r>
    </w:p>
    <w:p>
      <w:pPr>
        <w:pStyle w:val="Caption"/>
        <w:keepNext w:val="true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3705225" cy="8011160"/>
            <wp:effectExtent l="0" t="0" r="0" b="0"/>
            <wp:docPr id="11" name="Imagem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3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8011160"/>
                    </a:xfrm>
                    <a:prstGeom prst="rect">
                      <a:avLst/>
                    </a:prstGeom>
                    <a:ln w="635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>
          <w:rFonts w:cs="Calibri Light" w:ascii="Calibri Light" w:hAnsi="Calibri Light"/>
          <w:sz w:val="20"/>
          <w:szCs w:val="20"/>
        </w:rPr>
        <w:t>TELA INICAL DE LOGIN</w:t>
      </w:r>
      <w:r>
        <w:br w:type="page"/>
      </w:r>
    </w:p>
    <w:p>
      <w:pPr>
        <w:pStyle w:val="Normal"/>
        <w:jc w:val="center"/>
        <w:rPr/>
      </w:pPr>
      <w:r>
        <w:rPr/>
      </w:r>
    </w:p>
    <w:p>
      <w:pPr>
        <w:pStyle w:val="Normal"/>
        <w:spacing w:lineRule="auto" w:line="240"/>
        <w:jc w:val="center"/>
        <w:rPr/>
      </w:pPr>
      <w:r>
        <w:rPr/>
        <w:drawing>
          <wp:inline distT="0" distB="0" distL="0" distR="0">
            <wp:extent cx="3714750" cy="8001635"/>
            <wp:effectExtent l="0" t="0" r="0" b="0"/>
            <wp:docPr id="12" name="Imagem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4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8001635"/>
                    </a:xfrm>
                    <a:prstGeom prst="rect">
                      <a:avLst/>
                    </a:prstGeom>
                    <a:ln w="6350">
                      <a:solidFill>
                        <a:srgbClr val="5B9BD5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/>
        <w:jc w:val="center"/>
        <w:rPr>
          <w:rFonts w:ascii="Calibri Light" w:hAnsi="Calibri Light" w:cs="Calibri Light"/>
          <w:sz w:val="20"/>
          <w:szCs w:val="20"/>
        </w:rPr>
      </w:pPr>
      <w:r>
        <w:rPr>
          <w:rFonts w:cs="Calibri Light" w:ascii="Calibri Light" w:hAnsi="Calibri Light"/>
          <w:sz w:val="20"/>
          <w:szCs w:val="20"/>
        </w:rPr>
        <w:t>TELA DE CASDASTRO DA EMPRESA</w:t>
      </w:r>
    </w:p>
    <w:p>
      <w:pPr>
        <w:pStyle w:val="Normal"/>
        <w:spacing w:lineRule="auto" w:line="240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spacing w:lineRule="auto" w:line="240"/>
        <w:jc w:val="center"/>
        <w:rPr/>
      </w:pPr>
      <w:r>
        <w:rPr/>
        <w:drawing>
          <wp:inline distT="0" distB="0" distL="0" distR="0">
            <wp:extent cx="3686175" cy="7992110"/>
            <wp:effectExtent l="0" t="0" r="0" b="0"/>
            <wp:docPr id="13" name="Imagem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8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7992110"/>
                    </a:xfrm>
                    <a:prstGeom prst="rect">
                      <a:avLst/>
                    </a:prstGeom>
                    <a:ln w="635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/>
        <w:jc w:val="center"/>
        <w:rPr>
          <w:rFonts w:ascii="Calibri Light" w:hAnsi="Calibri Light" w:cs="Calibri Light"/>
          <w:sz w:val="20"/>
          <w:szCs w:val="20"/>
        </w:rPr>
      </w:pPr>
      <w:r>
        <w:rPr>
          <w:rFonts w:cs="Calibri Light" w:ascii="Calibri Light" w:hAnsi="Calibri Light"/>
          <w:sz w:val="20"/>
          <w:szCs w:val="20"/>
        </w:rPr>
        <w:t>TELA DE CADASTRO DO USUARIO</w:t>
      </w:r>
    </w:p>
    <w:p>
      <w:pPr>
        <w:pStyle w:val="Normal"/>
        <w:spacing w:lineRule="auto" w:line="240"/>
        <w:jc w:val="center"/>
        <w:rPr>
          <w:rFonts w:ascii="Calibri Light" w:hAnsi="Calibri Light" w:cs="Calibri Light"/>
          <w:sz w:val="20"/>
          <w:szCs w:val="20"/>
        </w:rPr>
      </w:pPr>
      <w:r>
        <w:rPr>
          <w:rFonts w:cs="Calibri Light" w:ascii="Calibri Light" w:hAnsi="Calibri Light"/>
          <w:sz w:val="20"/>
          <w:szCs w:val="20"/>
        </w:rPr>
      </w:r>
    </w:p>
    <w:p>
      <w:pPr>
        <w:pStyle w:val="Normal"/>
        <w:jc w:val="center"/>
        <w:rPr>
          <w:rFonts w:ascii="Calibri Light" w:hAnsi="Calibri Light" w:cs="Calibri Light"/>
          <w:sz w:val="20"/>
          <w:szCs w:val="20"/>
        </w:rPr>
      </w:pPr>
      <w:r>
        <w:rPr>
          <w:rFonts w:cs="Calibri Light" w:ascii="Calibri Light" w:hAnsi="Calibri Light"/>
          <w:sz w:val="20"/>
          <w:szCs w:val="20"/>
        </w:rPr>
      </w:r>
    </w:p>
    <w:p>
      <w:pPr>
        <w:pStyle w:val="Normal"/>
        <w:jc w:val="center"/>
        <w:rPr>
          <w:rFonts w:ascii="Calibri Light" w:hAnsi="Calibri Light" w:cs="Calibri Light"/>
          <w:sz w:val="20"/>
          <w:szCs w:val="20"/>
        </w:rPr>
      </w:pPr>
      <w:r>
        <w:rPr>
          <w:rFonts w:cs="Calibri Light" w:ascii="Calibri Light" w:hAnsi="Calibri Light"/>
          <w:sz w:val="20"/>
          <w:szCs w:val="20"/>
        </w:rPr>
      </w:r>
    </w:p>
    <w:p>
      <w:pPr>
        <w:pStyle w:val="Normal"/>
        <w:jc w:val="center"/>
        <w:rPr>
          <w:rFonts w:ascii="Calibri Light" w:hAnsi="Calibri Light" w:cs="Calibri Light"/>
          <w:sz w:val="20"/>
          <w:szCs w:val="20"/>
        </w:rPr>
      </w:pPr>
      <w:r>
        <w:rPr>
          <w:rFonts w:cs="Calibri Light" w:ascii="Calibri Light" w:hAnsi="Calibri Light"/>
          <w:sz w:val="20"/>
          <w:szCs w:val="20"/>
        </w:rPr>
      </w:r>
    </w:p>
    <w:p>
      <w:pPr>
        <w:pStyle w:val="Normal"/>
        <w:spacing w:lineRule="auto" w:line="240"/>
        <w:jc w:val="center"/>
        <w:rPr/>
      </w:pPr>
      <w:r>
        <w:rPr/>
        <w:drawing>
          <wp:inline distT="0" distB="0" distL="0" distR="0">
            <wp:extent cx="3705225" cy="8001635"/>
            <wp:effectExtent l="0" t="0" r="0" b="0"/>
            <wp:docPr id="14" name="Imagem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9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8001635"/>
                    </a:xfrm>
                    <a:prstGeom prst="rect">
                      <a:avLst/>
                    </a:prstGeom>
                    <a:ln w="635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/>
        <w:jc w:val="center"/>
        <w:rPr>
          <w:rFonts w:ascii="Calibri Light" w:hAnsi="Calibri Light" w:cs="Calibri Light"/>
          <w:sz w:val="20"/>
          <w:szCs w:val="20"/>
        </w:rPr>
      </w:pPr>
      <w:r>
        <w:rPr>
          <w:rFonts w:cs="Calibri Light" w:ascii="Calibri Light" w:hAnsi="Calibri Light"/>
          <w:sz w:val="20"/>
          <w:szCs w:val="20"/>
        </w:rPr>
        <w:t>TELA DE LOGIN 2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auto" w:line="240"/>
        <w:jc w:val="center"/>
        <w:rPr/>
      </w:pPr>
      <w:r>
        <w:rPr/>
        <w:drawing>
          <wp:inline distT="0" distB="0" distL="0" distR="0">
            <wp:extent cx="3686175" cy="8001635"/>
            <wp:effectExtent l="0" t="0" r="0" b="0"/>
            <wp:docPr id="15" name="Imagem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8001635"/>
                    </a:xfrm>
                    <a:prstGeom prst="rect">
                      <a:avLst/>
                    </a:prstGeom>
                    <a:ln w="635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/>
        <w:jc w:val="center"/>
        <w:rPr>
          <w:rFonts w:ascii="Calibri Light" w:hAnsi="Calibri Light" w:cs="Calibri Light"/>
          <w:sz w:val="20"/>
          <w:szCs w:val="20"/>
        </w:rPr>
      </w:pPr>
      <w:r>
        <w:rPr>
          <w:rFonts w:cs="Calibri Light" w:ascii="Calibri Light" w:hAnsi="Calibri Light"/>
          <w:sz w:val="20"/>
          <w:szCs w:val="20"/>
        </w:rPr>
        <w:t xml:space="preserve">HOME 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auto" w:line="240"/>
        <w:jc w:val="center"/>
        <w:rPr/>
      </w:pPr>
      <w:r>
        <w:rPr/>
        <w:drawing>
          <wp:inline distT="0" distB="0" distL="0" distR="0">
            <wp:extent cx="3686175" cy="7982585"/>
            <wp:effectExtent l="0" t="0" r="0" b="0"/>
            <wp:docPr id="16" name="Imagem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20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7982585"/>
                    </a:xfrm>
                    <a:prstGeom prst="rect">
                      <a:avLst/>
                    </a:prstGeom>
                    <a:ln w="635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/>
        <w:jc w:val="center"/>
        <w:rPr>
          <w:rFonts w:ascii="Calibri Light" w:hAnsi="Calibri Light" w:cs="Calibri Light"/>
          <w:sz w:val="20"/>
          <w:szCs w:val="20"/>
        </w:rPr>
      </w:pPr>
      <w:r>
        <w:rPr>
          <w:rFonts w:cs="Calibri Light" w:ascii="Calibri Light" w:hAnsi="Calibri Light"/>
          <w:sz w:val="20"/>
          <w:szCs w:val="20"/>
        </w:rPr>
        <w:t>TELA DE DESCOBERTA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auto" w:line="240"/>
        <w:jc w:val="center"/>
        <w:rPr/>
      </w:pPr>
      <w:r>
        <w:rPr/>
        <w:drawing>
          <wp:inline distT="0" distB="0" distL="0" distR="0">
            <wp:extent cx="3667125" cy="8013700"/>
            <wp:effectExtent l="0" t="0" r="0" b="0"/>
            <wp:docPr id="17" name="Imagem 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21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8013700"/>
                    </a:xfrm>
                    <a:prstGeom prst="rect">
                      <a:avLst/>
                    </a:prstGeom>
                    <a:ln w="635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/>
        <w:jc w:val="center"/>
        <w:rPr/>
      </w:pPr>
      <w:r>
        <w:rPr>
          <w:rFonts w:cs="Calibri Light" w:ascii="Calibri Light" w:hAnsi="Calibri Light"/>
          <w:sz w:val="20"/>
          <w:szCs w:val="20"/>
        </w:rPr>
        <w:t>TELA DE GRUPO</w:t>
      </w:r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auto" w:line="240"/>
        <w:jc w:val="center"/>
        <w:rPr/>
      </w:pPr>
      <w:r>
        <w:rPr/>
        <w:drawing>
          <wp:inline distT="0" distB="0" distL="0" distR="0">
            <wp:extent cx="3686175" cy="8020685"/>
            <wp:effectExtent l="0" t="0" r="0" b="0"/>
            <wp:docPr id="18" name="Imagem 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m 23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8020685"/>
                    </a:xfrm>
                    <a:prstGeom prst="rect">
                      <a:avLst/>
                    </a:prstGeom>
                    <a:ln w="635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/>
        <w:jc w:val="center"/>
        <w:rPr>
          <w:rFonts w:ascii="Calibri Light" w:hAnsi="Calibri Light" w:cs="Calibri Light"/>
          <w:sz w:val="20"/>
          <w:szCs w:val="20"/>
        </w:rPr>
      </w:pPr>
      <w:r>
        <w:rPr>
          <w:rFonts w:cs="Calibri Light" w:ascii="Calibri Light" w:hAnsi="Calibri Light"/>
          <w:sz w:val="20"/>
          <w:szCs w:val="20"/>
        </w:rPr>
        <w:t>TELA DE NOTICIAS</w:t>
      </w:r>
    </w:p>
    <w:p>
      <w:pPr>
        <w:pStyle w:val="Normal"/>
        <w:spacing w:lineRule="auto" w:line="240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auto" w:line="240"/>
        <w:jc w:val="center"/>
        <w:rPr/>
      </w:pPr>
      <w:r>
        <w:rPr/>
        <w:drawing>
          <wp:inline distT="0" distB="0" distL="0" distR="0">
            <wp:extent cx="3657600" cy="8001635"/>
            <wp:effectExtent l="0" t="0" r="0" b="0"/>
            <wp:docPr id="19" name="Imagem 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m 24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8001635"/>
                    </a:xfrm>
                    <a:prstGeom prst="rect">
                      <a:avLst/>
                    </a:prstGeom>
                    <a:ln w="635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/>
        <w:jc w:val="center"/>
        <w:rPr/>
      </w:pPr>
      <w:r>
        <w:rPr>
          <w:rFonts w:cs="Calibri Light" w:ascii="Calibri Light" w:hAnsi="Calibri Light"/>
          <w:sz w:val="20"/>
          <w:szCs w:val="20"/>
        </w:rPr>
        <w:t>TELA DE LOCALIZAÇÃO DE COLETAS</w:t>
      </w:r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auto" w:line="240"/>
        <w:jc w:val="center"/>
        <w:rPr/>
      </w:pPr>
      <w:r>
        <w:rPr/>
        <w:drawing>
          <wp:inline distT="0" distB="0" distL="0" distR="0">
            <wp:extent cx="3676650" cy="8001635"/>
            <wp:effectExtent l="0" t="0" r="0" b="0"/>
            <wp:docPr id="20" name="Imagem 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m 25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8001635"/>
                    </a:xfrm>
                    <a:prstGeom prst="rect">
                      <a:avLst/>
                    </a:prstGeom>
                    <a:ln w="635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/>
        <w:jc w:val="center"/>
        <w:rPr>
          <w:rFonts w:ascii="Calibri Light" w:hAnsi="Calibri Light" w:cs="Calibri Light"/>
          <w:sz w:val="20"/>
          <w:szCs w:val="20"/>
        </w:rPr>
      </w:pPr>
      <w:r>
        <w:rPr>
          <w:rFonts w:cs="Calibri Light" w:ascii="Calibri Light" w:hAnsi="Calibri Light"/>
          <w:sz w:val="20"/>
          <w:szCs w:val="20"/>
        </w:rPr>
        <w:t>TELA DE CONFIGURAÇÃO DE PERFIL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auto" w:line="240"/>
        <w:jc w:val="center"/>
        <w:rPr>
          <w:rFonts w:ascii="Calibri Light" w:hAnsi="Calibri Light" w:cs="Calibri Light"/>
          <w:sz w:val="20"/>
          <w:szCs w:val="20"/>
        </w:rPr>
      </w:pPr>
      <w:r>
        <w:rPr/>
        <w:drawing>
          <wp:inline distT="0" distB="0" distL="0" distR="0">
            <wp:extent cx="3686175" cy="7992110"/>
            <wp:effectExtent l="0" t="0" r="0" b="0"/>
            <wp:docPr id="21" name="Imagem 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m 22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7992110"/>
                    </a:xfrm>
                    <a:prstGeom prst="rect">
                      <a:avLst/>
                    </a:prstGeom>
                    <a:ln w="635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/>
        <w:jc w:val="center"/>
        <w:rPr/>
      </w:pPr>
      <w:r>
        <w:rPr>
          <w:rFonts w:cs="Calibri Light" w:ascii="Calibri Light" w:hAnsi="Calibri Light"/>
          <w:sz w:val="20"/>
          <w:szCs w:val="20"/>
        </w:rPr>
        <w:t>PERFIL</w:t>
      </w:r>
      <w:r>
        <w:br w:type="page"/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Caption"/>
        <w:jc w:val="center"/>
        <w:rPr/>
      </w:pPr>
      <w:r>
        <w:rPr/>
        <w:t>.</w:t>
      </w:r>
    </w:p>
    <w:p>
      <w:pPr>
        <w:pStyle w:val="Normal"/>
        <w:jc w:val="center"/>
        <w:rPr>
          <w:rFonts w:ascii="Arial" w:hAnsi="Arial" w:cs="Arial"/>
          <w:b/>
          <w:b/>
          <w:bCs/>
          <w:sz w:val="32"/>
          <w:szCs w:val="32"/>
        </w:rPr>
      </w:pPr>
      <w:r>
        <w:rPr>
          <w:rFonts w:cs="Arial" w:ascii="Arial" w:hAnsi="Arial"/>
          <w:b/>
          <w:bCs/>
          <w:sz w:val="32"/>
          <w:szCs w:val="32"/>
        </w:rPr>
        <w:t>ANEXO</w:t>
      </w:r>
    </w:p>
    <w:p>
      <w:pPr>
        <w:pStyle w:val="Normal"/>
        <w:spacing w:before="0" w:after="160"/>
        <w:rPr>
          <w:sz w:val="16"/>
          <w:szCs w:val="16"/>
        </w:rPr>
      </w:pPr>
      <w:r>
        <w:rPr/>
      </w:r>
    </w:p>
    <w:sectPr>
      <w:type w:val="nextPage"/>
      <w:pgSz w:w="11906" w:h="16838"/>
      <w:pgMar w:left="1701" w:right="1701" w:header="0" w:top="426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Calibri Light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kdaInternet">
    <w:name w:val="Link da Internet"/>
    <w:basedOn w:val="DefaultParagraphFont"/>
    <w:uiPriority w:val="99"/>
    <w:unhideWhenUsed/>
    <w:rsid w:val="00102fef"/>
    <w:rPr>
      <w:color w:val="0563C1" w:themeColor="hyperlink"/>
      <w:u w:val="single"/>
    </w:rPr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6365ca"/>
    <w:rPr>
      <w:rFonts w:ascii="Tahoma" w:hAnsi="Tahoma" w:cs="Tahoma"/>
      <w:sz w:val="16"/>
      <w:szCs w:val="16"/>
    </w:rPr>
  </w:style>
  <w:style w:type="character" w:styleId="Linkdainternetvisitado">
    <w:name w:val="Link da internet visitado"/>
    <w:basedOn w:val="DefaultParagraphFont"/>
    <w:uiPriority w:val="99"/>
    <w:semiHidden/>
    <w:unhideWhenUsed/>
    <w:rsid w:val="00081bf1"/>
    <w:rPr>
      <w:color w:val="954F72" w:themeColor="followedHyperlink"/>
      <w:u w:val="single"/>
    </w:rPr>
  </w:style>
  <w:style w:type="character" w:styleId="CabealhoChar" w:customStyle="1">
    <w:name w:val="Cabeçalho Char"/>
    <w:basedOn w:val="DefaultParagraphFont"/>
    <w:link w:val="Cabealho"/>
    <w:uiPriority w:val="99"/>
    <w:qFormat/>
    <w:rsid w:val="005b774f"/>
    <w:rPr/>
  </w:style>
  <w:style w:type="character" w:styleId="RodapChar" w:customStyle="1">
    <w:name w:val="Rodapé Char"/>
    <w:basedOn w:val="DefaultParagraphFont"/>
    <w:link w:val="Rodap"/>
    <w:uiPriority w:val="99"/>
    <w:qFormat/>
    <w:rsid w:val="005b774f"/>
    <w:rPr/>
  </w:style>
  <w:style w:type="character" w:styleId="UnresolvedMention">
    <w:name w:val="Unresolved Mention"/>
    <w:basedOn w:val="DefaultParagraphFont"/>
    <w:uiPriority w:val="99"/>
    <w:semiHidden/>
    <w:unhideWhenUsed/>
    <w:qFormat/>
    <w:rsid w:val="00492d0e"/>
    <w:rPr>
      <w:color w:val="605E5C"/>
      <w:shd w:fill="E1DFDD" w:val="clear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6365ca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uiPriority w:val="99"/>
    <w:unhideWhenUsed/>
    <w:rsid w:val="005b774f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Rodap">
    <w:name w:val="Footer"/>
    <w:basedOn w:val="Normal"/>
    <w:link w:val="RodapChar"/>
    <w:uiPriority w:val="99"/>
    <w:unhideWhenUsed/>
    <w:rsid w:val="005b774f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Caption">
    <w:name w:val="caption"/>
    <w:basedOn w:val="Normal"/>
    <w:next w:val="Normal"/>
    <w:uiPriority w:val="35"/>
    <w:unhideWhenUsed/>
    <w:qFormat/>
    <w:rsid w:val="00a93400"/>
    <w:pPr>
      <w:spacing w:lineRule="auto" w:line="240" w:before="0" w:after="200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a864f4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eladeLista41">
    <w:name w:val="Tabela de Lista 41"/>
    <w:basedOn w:val="Tabelanormal"/>
    <w:uiPriority w:val="49"/>
    <w:rsid w:val="00fe3ca5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eladeGrade41">
    <w:name w:val="Tabela de Grade 41"/>
    <w:basedOn w:val="Tabelanormal"/>
    <w:uiPriority w:val="49"/>
    <w:rsid w:val="00fe3ca5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flowl.com.br/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image" Target="media/image11.png"/><Relationship Id="rId14" Type="http://schemas.openxmlformats.org/officeDocument/2006/relationships/image" Target="media/image12.png"/><Relationship Id="rId15" Type="http://schemas.openxmlformats.org/officeDocument/2006/relationships/image" Target="media/image13.png"/><Relationship Id="rId16" Type="http://schemas.openxmlformats.org/officeDocument/2006/relationships/image" Target="media/image14.png"/><Relationship Id="rId17" Type="http://schemas.openxmlformats.org/officeDocument/2006/relationships/image" Target="media/image15.png"/><Relationship Id="rId18" Type="http://schemas.openxmlformats.org/officeDocument/2006/relationships/image" Target="media/image16.png"/><Relationship Id="rId19" Type="http://schemas.openxmlformats.org/officeDocument/2006/relationships/image" Target="media/image17.png"/><Relationship Id="rId20" Type="http://schemas.openxmlformats.org/officeDocument/2006/relationships/image" Target="media/image18.png"/><Relationship Id="rId21" Type="http://schemas.openxmlformats.org/officeDocument/2006/relationships/image" Target="media/image19.png"/><Relationship Id="rId22" Type="http://schemas.openxmlformats.org/officeDocument/2006/relationships/image" Target="media/image20.png"/><Relationship Id="rId23" Type="http://schemas.openxmlformats.org/officeDocument/2006/relationships/image" Target="media/image21.png"/><Relationship Id="rId24" Type="http://schemas.openxmlformats.org/officeDocument/2006/relationships/fontTable" Target="fontTable.xml"/><Relationship Id="rId25" Type="http://schemas.openxmlformats.org/officeDocument/2006/relationships/settings" Target="settings.xml"/><Relationship Id="rId26" Type="http://schemas.openxmlformats.org/officeDocument/2006/relationships/theme" Target="theme/theme1.xml"/><Relationship Id="rId2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D33067-8750-4932-B5EA-C456CC336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LibreOffice/6.4.7.2$Linux_X86_64 LibreOffice_project/40$Build-2</Application>
  <Pages>19</Pages>
  <Words>499</Words>
  <Characters>3038</Characters>
  <CharactersWithSpaces>3496</CharactersWithSpaces>
  <Paragraphs>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2023-11-17T23:28:00Z</dcterms:created>
  <dc:creator>Usuário do Windows</dc:creator>
  <dc:description/>
  <dc:language>pt-BR</dc:language>
  <cp:lastModifiedBy/>
  <dcterms:modified xsi:type="dcterms:W3CDTF">2023-11-28T12:35:04Z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