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left"/>
      </w:pPr>
      <w:r>
        <w:rPr>
          <w:b/>
          <w:color w:val="1A1A1A"/>
          <w:sz w:val="60"/>
        </w:rPr>
        <w:t>TELEGRAM AUTO-APPROVAL</w:t>
      </w:r>
    </w:p>
    <w:p>
      <w:r>
        <w:rPr>
          <w:b/>
          <w:color w:val="0F6257"/>
          <w:sz w:val="60"/>
        </w:rPr>
        <w:t>CONVERSION FUNNEL</w:t>
      </w:r>
    </w:p>
    <w:p>
      <w:pPr>
        <w:spacing w:before="80"/>
      </w:pPr>
      <w:r>
        <w:rPr>
          <w:i/>
          <w:color w:val="60666B"/>
          <w:sz w:val="28"/>
        </w:rPr>
        <w:t>The “Enter Flow” — Build Template &amp; Reference Spec</w:t>
      </w:r>
    </w:p>
    <w:p>
      <w:pPr>
        <w:spacing w:before="360"/>
        <w:pBdr>
          <w:bottom w:val="single" w:sz="12" w:space="1" w:color="0F6257"/>
        </w:pBdr>
      </w:pPr>
    </w:p>
    <w:p>
      <w:pPr>
        <w:spacing w:before="280"/>
      </w:pPr>
      <w:r>
        <w:rPr>
          <w:b/>
          <w:color w:val="0F6257"/>
        </w:rPr>
        <w:t xml:space="preserve">What this is:  </w:t>
      </w:r>
      <w:r>
        <w:rPr>
          <w:color w:val="1A1A1A"/>
        </w:rPr>
        <w:t>A reusable blueprint for a channel-join → DM onboarding → deposit-conversion bot.</w:t>
      </w:r>
      <w:r>
        <w:br/>
      </w:r>
      <w:r>
        <w:rPr>
          <w:b/>
          <w:color w:val="0F6257"/>
        </w:rPr>
        <w:t xml:space="preserve">Reference build:  </w:t>
      </w:r>
      <w:r>
        <w:rPr>
          <w:color w:val="1A1A1A"/>
        </w:rPr>
        <w:t>“Roland Trading AI” funnel (worked example shown throughout).</w:t>
      </w:r>
      <w:r>
        <w:br/>
      </w:r>
      <w:r>
        <w:rPr>
          <w:b/>
          <w:color w:val="0F6257"/>
        </w:rPr>
        <w:t xml:space="preserve">Tech stack:  </w:t>
      </w:r>
      <w:r>
        <w:rPr>
          <w:color w:val="1A1A1A"/>
        </w:rPr>
        <w:t>Python · Pyrogram (Telegram MTProto) · MongoDB.</w:t>
      </w:r>
      <w:r>
        <w:br/>
      </w:r>
      <w:r>
        <w:rPr>
          <w:b/>
          <w:color w:val="0F6257"/>
        </w:rPr>
        <w:t xml:space="preserve">How to use it:  </w:t>
      </w:r>
      <w:r>
        <w:rPr>
          <w:color w:val="1A1A1A"/>
        </w:rPr>
        <w:t>Read the flow, then fill in the blank tables in Part 6 with your own brand.</w:t>
      </w:r>
      <w:r>
        <w:br/>
      </w:r>
    </w:p>
    <w:p>
      <w:pPr>
        <w:spacing w:before="480"/>
      </w:pPr>
      <w:r>
        <w:rPr>
          <w:color w:val="60666B"/>
          <w:sz w:val="19"/>
        </w:rPr>
        <w:t xml:space="preserve">Replace every </w:t>
      </w:r>
      <w:r>
        <w:rPr>
          <w:b/>
          <w:color w:val="B05400"/>
          <w:sz w:val="19"/>
        </w:rPr>
        <w:t>«bracketed placeholder»</w:t>
      </w:r>
      <w:r>
        <w:rPr>
          <w:color w:val="60666B"/>
          <w:sz w:val="19"/>
        </w:rPr>
        <w:t xml:space="preserve"> with your own value. Everything else is the mechanism and can stay as-is.</w:t>
      </w:r>
    </w:p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1 · What This Funnel Does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A single Telegram bot that turns a channel/group join request into a funded trading-broker signup, fully automated. It never sleeps: it approves joiners instantly, greets them in DM, walks them step-by-step to a funded account, hands them to a human support agent to activate, and — if they stall — chases them with a timed sequence of escalating reminders for up to 10 days.</w:t>
      </w:r>
    </w:p>
    <w:p>
      <w:pPr>
        <w:spacing w:before="200" w:after="60"/>
      </w:pPr>
      <w:r>
        <w:rPr>
          <w:b/>
          <w:color w:val="B05400"/>
          <w:sz w:val="24"/>
        </w:rPr>
        <w:t>The five stages, end to 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56"/>
        <w:gridCol w:w="7704"/>
      </w:tblGrid>
      <w:tr>
        <w:tc>
          <w:tcPr>
            <w:tcW w:type="dxa" w:w="4320"/>
            <w:shd w:val="clear" w:color="auto" w:fill="EAF1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F6257"/>
                <w:sz w:val="20"/>
              </w:rPr>
              <w:t>① ADMIT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sz w:val="20"/>
              </w:rPr>
              <w:t>User requests to join your channel → bot auto-approves → registers them in the database and opens a DM.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56"/>
        <w:gridCol w:w="7704"/>
      </w:tblGrid>
      <w:tr>
        <w:tc>
          <w:tcPr>
            <w:tcW w:type="dxa" w:w="4320"/>
            <w:shd w:val="clear" w:color="auto" w:fill="EAF1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F6257"/>
                <w:sz w:val="20"/>
              </w:rPr>
              <w:t>② HOOK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sz w:val="20"/>
              </w:rPr>
              <w:t>Welcome message (M1) + instant nudge. Frames the offer: a normally-paid AI/service, free for a limited window. Gated behind tapping /start.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56"/>
        <w:gridCol w:w="7704"/>
      </w:tblGrid>
      <w:tr>
        <w:tc>
          <w:tcPr>
            <w:tcW w:type="dxa" w:w="4320"/>
            <w:shd w:val="clear" w:color="auto" w:fill="EAF1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F6257"/>
                <w:sz w:val="20"/>
              </w:rPr>
              <w:t>③ REVEAL &amp; CHOOSE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sz w:val="20"/>
              </w:rPr>
              <w:t>On /start, the reveal (M2) hands over a promo token and presents two product paths. User picks one.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56"/>
        <w:gridCol w:w="7704"/>
      </w:tblGrid>
      <w:tr>
        <w:tc>
          <w:tcPr>
            <w:tcW w:type="dxa" w:w="4320"/>
            <w:shd w:val="clear" w:color="auto" w:fill="EAF1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F6257"/>
                <w:sz w:val="20"/>
              </w:rPr>
              <w:t>④ CONVERT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sz w:val="20"/>
              </w:rPr>
              <w:t>A 5-step bridge (M4): open broker account → confirm → fund it → DM support with proof → “what happens next”. This is the money step.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56"/>
        <w:gridCol w:w="7704"/>
      </w:tblGrid>
      <w:tr>
        <w:tc>
          <w:tcPr>
            <w:tcW w:type="dxa" w:w="4320"/>
            <w:shd w:val="clear" w:color="auto" w:fill="EAF1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F6257"/>
                <w:sz w:val="20"/>
              </w:rPr>
              <w:t>⑤ RETAIN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40" w:type="dxa"/>
              <w:end w:w="120" w:type="dxa"/>
            </w:tcMar>
          </w:tcPr>
          <w:p>
            <w:r>
              <w:rPr>
                <w:sz w:val="20"/>
              </w:rPr>
              <w:t>Anyone who doesn't fund gets a timed automation: stuck-step nudges, social proof, a soft check-in, then 7 escalating follow-ups (F1–F7) across 10 days. Funding at any point silently kills all of it.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EAF1E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/>
            <w:r>
              <w:rPr>
                <w:b/>
                <w:color w:val="0F6257"/>
                <w:sz w:val="18"/>
              </w:rPr>
              <w:t>WHY IT CONVERTS</w:t>
            </w:r>
          </w:p>
          <w:p>
            <w:r>
              <w:rPr>
                <w:sz w:val="20"/>
              </w:rPr>
              <w:t>The core psychological engine is scarcity + loss-aversion: a valuable thing, free, expiring tonight — plus the reframe that the deposit “isn’t a fee, it’s your money.” Every message reinforces one of those two ideas.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2 · How It's Built (Architecture)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You don't need to change the mechanism to reproduce this funnel — only the copy and config. But here's what's under the hood so it makes sense.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016"/>
        <w:gridCol w:w="7344"/>
      </w:tblGrid>
      <w:tr>
        <w:tc>
          <w:tcPr>
            <w:tcW w:type="dxa" w:w="432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32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9"/>
              </w:rPr>
              <w:t>Framework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Pyrogram — an async Telegram client library. The bot runs as a long-lived process (bot.py).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9"/>
              </w:rPr>
              <w:t>Trigger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on_chat_join_request — fires the instant someone asks to join the channel the bot admins.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9"/>
              </w:rPr>
              <w:t>Live flow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Event-driven. Button taps (“inline keyboard callbacks”) move the user forward one step at a time.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9"/>
              </w:rPr>
              <w:t>Timed flow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A scheduler ticks once a minute, scans every active user, and sends the one message they're now due.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9"/>
              </w:rPr>
              <w:t>State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MongoDB. Each user is one document with timestamp fields (broker_link_tapped_at, funded_at, …). Presence/absence of a timestamp is the whole state machine.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9"/>
              </w:rPr>
              <w:t>Config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A config.json namespaced by brand + environment variables for secrets. No code edits needed to re-skin.</w:t>
            </w:r>
          </w:p>
        </w:tc>
      </w:tr>
    </w:tbl>
    <w:p>
      <w:pPr>
        <w:spacing w:before="200" w:after="60"/>
      </w:pPr>
      <w:r>
        <w:rPr>
          <w:b/>
          <w:color w:val="B05400"/>
          <w:sz w:val="24"/>
        </w:rPr>
        <w:t>The “implicit kill switch” — the one idea worth stealing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There is no job-cancellation code anywhere. Every follow-up rule begins with the same guard: “has this user funded yet?” The moment funded_at is stamped, all of F1–F7 short-circuit on their next evaluation and simply never send. Simpler and more robust than cancelling scheduled jobs.</w:t>
      </w:r>
    </w:p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3 · The Live Flow, Step by Step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This is the real-time path a user walks by tapping buttons. Each box is one message the bot sends; the arrow label is the button the user taps to advance.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B05400"/>
                <w:sz w:val="22"/>
              </w:rPr>
              <w:t xml:space="preserve">JOIN  </w:t>
            </w:r>
            <w:r>
              <w:rPr>
                <w:b/>
                <w:color w:val="1A1A1A"/>
                <w:sz w:val="22"/>
              </w:rPr>
              <w:t>Auto-approve + register</w:t>
            </w:r>
          </w:p>
          <w:p>
            <w:r>
              <w:rPr>
                <w:b/>
                <w:color w:val="60666B"/>
                <w:sz w:val="18"/>
              </w:rPr>
              <w:t xml:space="preserve">Fires when:  </w:t>
            </w:r>
            <w:r>
              <w:rPr>
                <w:sz w:val="18"/>
              </w:rPr>
              <w:t>User requests to join the channel the bot admins.</w:t>
            </w:r>
          </w:p>
          <w:p>
            <w:r>
              <w:rPr>
                <w:b/>
                <w:color w:val="60666B"/>
                <w:sz w:val="18"/>
              </w:rPr>
              <w:t xml:space="preserve">Bot sends:  </w:t>
            </w:r>
            <w:r>
              <w:rPr>
                <w:sz w:val="18"/>
              </w:rPr>
              <w:t>Nothing yet — it approves the request, writes a fresh user record, and opens the DM.</w:t>
            </w:r>
          </w:p>
          <w:p>
            <w:r>
              <w:rPr>
                <w:b/>
                <w:color w:val="0F6257"/>
                <w:sz w:val="18"/>
              </w:rPr>
              <w:t xml:space="preserve">User taps →  </w:t>
            </w:r>
            <w:r>
              <w:rPr>
                <w:i/>
                <w:sz w:val="18"/>
              </w:rPr>
              <w:t>(automatic)</w:t>
            </w:r>
          </w:p>
        </w:tc>
      </w:tr>
    </w:tbl>
    <w:p>
      <w:pPr>
        <w:spacing w:after="40"/>
      </w:pPr>
    </w:p>
    <w:p>
      <w:pPr>
        <w:spacing w:after="40" w:before="0"/>
        <w:jc w:val="center"/>
      </w:pPr>
      <w:r>
        <w:rPr>
          <w:color w:val="60666B"/>
          <w:sz w:val="18"/>
        </w:rPr>
        <w:t>▼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B05400"/>
                <w:sz w:val="22"/>
              </w:rPr>
              <w:t xml:space="preserve">M1  </w:t>
            </w:r>
            <w:r>
              <w:rPr>
                <w:b/>
                <w:color w:val="1A1A1A"/>
                <w:sz w:val="22"/>
              </w:rPr>
              <w:t>Welcome / the hook</w:t>
            </w:r>
          </w:p>
          <w:p>
            <w:r>
              <w:rPr>
                <w:b/>
                <w:color w:val="60666B"/>
                <w:sz w:val="18"/>
              </w:rPr>
              <w:t xml:space="preserve">Fires when:  </w:t>
            </w:r>
            <w:r>
              <w:rPr>
                <w:sz w:val="18"/>
              </w:rPr>
              <w:t>Immediately after approval (or on first cold DM).</w:t>
            </w:r>
          </w:p>
          <w:p>
            <w:r>
              <w:rPr>
                <w:b/>
                <w:color w:val="60666B"/>
                <w:sz w:val="18"/>
              </w:rPr>
              <w:t xml:space="preserve">Bot sends:  </w:t>
            </w:r>
            <w:r>
              <w:rPr>
                <w:sz w:val="18"/>
              </w:rPr>
              <w:t>Welcome image + copy: “you unlocked something rare, worth $X, free for a limited window.” Then a 2-second beat and an instant follow-up nudge.</w:t>
            </w:r>
          </w:p>
          <w:p>
            <w:r>
              <w:rPr>
                <w:b/>
                <w:color w:val="0F6257"/>
                <w:sz w:val="18"/>
              </w:rPr>
              <w:t xml:space="preserve">User taps →  </w:t>
            </w:r>
            <w:r>
              <w:rPr>
                <w:i/>
                <w:sz w:val="18"/>
              </w:rPr>
              <w:t>/start  (this gate is deliberate — M2 will NOT send until they tap it)</w:t>
            </w:r>
          </w:p>
        </w:tc>
      </w:tr>
    </w:tbl>
    <w:p>
      <w:pPr>
        <w:spacing w:after="40"/>
      </w:pPr>
    </w:p>
    <w:p>
      <w:pPr>
        <w:spacing w:after="40" w:before="0"/>
        <w:jc w:val="center"/>
      </w:pPr>
      <w:r>
        <w:rPr>
          <w:color w:val="60666B"/>
          <w:sz w:val="18"/>
        </w:rPr>
        <w:t>▼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B05400"/>
                <w:sz w:val="22"/>
              </w:rPr>
              <w:t xml:space="preserve">M2  </w:t>
            </w:r>
            <w:r>
              <w:rPr>
                <w:b/>
                <w:color w:val="1A1A1A"/>
                <w:sz w:val="22"/>
              </w:rPr>
              <w:t>Reveal + mode picker</w:t>
            </w:r>
          </w:p>
          <w:p>
            <w:r>
              <w:rPr>
                <w:b/>
                <w:color w:val="60666B"/>
                <w:sz w:val="18"/>
              </w:rPr>
              <w:t xml:space="preserve">Fires when:  </w:t>
            </w:r>
            <w:r>
              <w:rPr>
                <w:sz w:val="18"/>
              </w:rPr>
              <w:t>User taps /start.</w:t>
            </w:r>
          </w:p>
          <w:p>
            <w:r>
              <w:rPr>
                <w:b/>
                <w:color w:val="60666B"/>
                <w:sz w:val="18"/>
              </w:rPr>
              <w:t xml:space="preserve">Bot sends:  </w:t>
            </w:r>
            <w:r>
              <w:rPr>
                <w:sz w:val="18"/>
              </w:rPr>
              <w:t>The reveal: hands over the promo token, restates the offer, then a 2-second beat and a nudge to pick. Two buttons appear.</w:t>
            </w:r>
          </w:p>
          <w:p>
            <w:r>
              <w:rPr>
                <w:b/>
                <w:color w:val="0F6257"/>
                <w:sz w:val="18"/>
              </w:rPr>
              <w:t xml:space="preserve">User taps →  </w:t>
            </w:r>
            <w:r>
              <w:rPr>
                <w:i/>
                <w:sz w:val="18"/>
              </w:rPr>
              <w:t>🟢 SIGNALS   or   🔵 AUTO-TRADE   (or “Which one fits me?” → M3)</w:t>
            </w:r>
          </w:p>
        </w:tc>
      </w:tr>
    </w:tbl>
    <w:p>
      <w:pPr>
        <w:spacing w:after="40"/>
      </w:pPr>
    </w:p>
    <w:p>
      <w:pPr>
        <w:spacing w:after="40" w:before="0"/>
        <w:jc w:val="center"/>
      </w:pPr>
      <w:r>
        <w:rPr>
          <w:color w:val="60666B"/>
          <w:sz w:val="18"/>
        </w:rPr>
        <w:t>▼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B05400"/>
                <w:sz w:val="22"/>
              </w:rPr>
              <w:t xml:space="preserve">M3  </w:t>
            </w:r>
            <w:r>
              <w:rPr>
                <w:b/>
                <w:color w:val="1A1A1A"/>
                <w:sz w:val="22"/>
              </w:rPr>
              <w:t>Explainer (optional detour)</w:t>
            </w:r>
          </w:p>
          <w:p>
            <w:r>
              <w:rPr>
                <w:b/>
                <w:color w:val="60666B"/>
                <w:sz w:val="18"/>
              </w:rPr>
              <w:t xml:space="preserve">Fires when:  </w:t>
            </w:r>
            <w:r>
              <w:rPr>
                <w:sz w:val="18"/>
              </w:rPr>
              <w:t>User taps “Which one fits me?”</w:t>
            </w:r>
          </w:p>
          <w:p>
            <w:r>
              <w:rPr>
                <w:b/>
                <w:color w:val="60666B"/>
                <w:sz w:val="18"/>
              </w:rPr>
              <w:t xml:space="preserve">Bot sends:  </w:t>
            </w:r>
            <w:r>
              <w:rPr>
                <w:sz w:val="18"/>
              </w:rPr>
              <w:t>A side-by-side comparison of the two paths + the “it’s your money, not a fee” reframe. Same two mode buttons.</w:t>
            </w:r>
          </w:p>
          <w:p>
            <w:r>
              <w:rPr>
                <w:b/>
                <w:color w:val="0F6257"/>
                <w:sz w:val="18"/>
              </w:rPr>
              <w:t xml:space="preserve">User taps →  </w:t>
            </w:r>
            <w:r>
              <w:rPr>
                <w:i/>
                <w:sz w:val="18"/>
              </w:rPr>
              <w:t>🟢 SIGNALS   or   🔵 AUTO-TRADE</w:t>
            </w:r>
          </w:p>
        </w:tc>
      </w:tr>
    </w:tbl>
    <w:p>
      <w:pPr>
        <w:spacing w:after="40"/>
      </w:pPr>
    </w:p>
    <w:p>
      <w:pPr>
        <w:spacing w:after="40" w:before="0"/>
        <w:jc w:val="center"/>
      </w:pPr>
      <w:r>
        <w:rPr>
          <w:color w:val="60666B"/>
          <w:sz w:val="18"/>
        </w:rPr>
        <w:t>▼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B05400"/>
                <w:sz w:val="22"/>
              </w:rPr>
              <w:t xml:space="preserve">M4-i / ii  </w:t>
            </w:r>
            <w:r>
              <w:rPr>
                <w:b/>
                <w:color w:val="1A1A1A"/>
                <w:sz w:val="22"/>
              </w:rPr>
              <w:t>Bridge: open the broker account</w:t>
            </w:r>
          </w:p>
          <w:p>
            <w:r>
              <w:rPr>
                <w:b/>
                <w:color w:val="60666B"/>
                <w:sz w:val="18"/>
              </w:rPr>
              <w:t xml:space="preserve">Fires when:  </w:t>
            </w:r>
            <w:r>
              <w:rPr>
                <w:sz w:val="18"/>
              </w:rPr>
              <w:t>User picks a mode.</w:t>
            </w:r>
          </w:p>
          <w:p>
            <w:r>
              <w:rPr>
                <w:b/>
                <w:color w:val="60666B"/>
                <w:sz w:val="18"/>
              </w:rPr>
              <w:t xml:space="preserve">Bot sends:  </w:t>
            </w:r>
            <w:r>
              <w:rPr>
                <w:sz w:val="18"/>
              </w:rPr>
              <w:t>Bridge copy (“to use your token you need an account”) + a broker-signup link button. 8-second beat, then a confirm prompt.</w:t>
            </w:r>
          </w:p>
          <w:p>
            <w:r>
              <w:rPr>
                <w:b/>
                <w:color w:val="0F6257"/>
                <w:sz w:val="18"/>
              </w:rPr>
              <w:t xml:space="preserve">User taps →  </w:t>
            </w:r>
            <w:r>
              <w:rPr>
                <w:i/>
                <w:sz w:val="18"/>
              </w:rPr>
              <w:t>✅ ACCOUNT CREATED</w:t>
            </w:r>
          </w:p>
        </w:tc>
      </w:tr>
    </w:tbl>
    <w:p>
      <w:pPr>
        <w:spacing w:after="40"/>
      </w:pPr>
    </w:p>
    <w:p>
      <w:pPr>
        <w:spacing w:after="40" w:before="0"/>
        <w:jc w:val="center"/>
      </w:pPr>
      <w:r>
        <w:rPr>
          <w:color w:val="60666B"/>
          <w:sz w:val="18"/>
        </w:rPr>
        <w:t>▼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B05400"/>
                <w:sz w:val="22"/>
              </w:rPr>
              <w:t xml:space="preserve">M4-iii  </w:t>
            </w:r>
            <w:r>
              <w:rPr>
                <w:b/>
                <w:color w:val="1A1A1A"/>
                <w:sz w:val="22"/>
              </w:rPr>
              <w:t>Fund the account</w:t>
            </w:r>
          </w:p>
          <w:p>
            <w:r>
              <w:rPr>
                <w:b/>
                <w:color w:val="60666B"/>
                <w:sz w:val="18"/>
              </w:rPr>
              <w:t xml:space="preserve">Fires when:  </w:t>
            </w:r>
            <w:r>
              <w:rPr>
                <w:sz w:val="18"/>
              </w:rPr>
              <w:t>User confirms account created.</w:t>
            </w:r>
          </w:p>
          <w:p>
            <w:r>
              <w:rPr>
                <w:b/>
                <w:color w:val="60666B"/>
                <w:sz w:val="18"/>
              </w:rPr>
              <w:t xml:space="preserve">Bot sends:  </w:t>
            </w:r>
            <w:r>
              <w:rPr>
                <w:sz w:val="18"/>
              </w:rPr>
              <w:t>Funding copy with the minimum ($20 signals / $50 auto-trade) and the “it’s your money” reframe.</w:t>
            </w:r>
          </w:p>
          <w:p>
            <w:r>
              <w:rPr>
                <w:b/>
                <w:color w:val="0F6257"/>
                <w:sz w:val="18"/>
              </w:rPr>
              <w:t xml:space="preserve">User taps →  </w:t>
            </w:r>
            <w:r>
              <w:rPr>
                <w:i/>
                <w:sz w:val="18"/>
              </w:rPr>
              <w:t>✅ I’VE FUNDED MY ACCOUNT</w:t>
            </w:r>
          </w:p>
        </w:tc>
      </w:tr>
    </w:tbl>
    <w:p>
      <w:pPr>
        <w:spacing w:after="40"/>
      </w:pPr>
    </w:p>
    <w:p>
      <w:pPr>
        <w:spacing w:after="40" w:before="0"/>
        <w:jc w:val="center"/>
      </w:pPr>
      <w:r>
        <w:rPr>
          <w:color w:val="60666B"/>
          <w:sz w:val="18"/>
        </w:rPr>
        <w:t>▼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B05400"/>
                <w:sz w:val="22"/>
              </w:rPr>
              <w:t xml:space="preserve">M4-iv / v  </w:t>
            </w:r>
            <w:r>
              <w:rPr>
                <w:b/>
                <w:color w:val="1A1A1A"/>
                <w:sz w:val="22"/>
              </w:rPr>
              <w:t>Hand off to support</w:t>
            </w:r>
          </w:p>
          <w:p>
            <w:r>
              <w:rPr>
                <w:b/>
                <w:color w:val="60666B"/>
                <w:sz w:val="18"/>
              </w:rPr>
              <w:t xml:space="preserve">Fires when:  </w:t>
            </w:r>
            <w:r>
              <w:rPr>
                <w:sz w:val="18"/>
              </w:rPr>
              <w:t>User confirms funded — this stamps funded_at and KILLS all follow-ups.</w:t>
            </w:r>
          </w:p>
          <w:p>
            <w:r>
              <w:rPr>
                <w:b/>
                <w:color w:val="60666B"/>
                <w:sz w:val="18"/>
              </w:rPr>
              <w:t xml:space="preserve">Bot sends:  </w:t>
            </w:r>
            <w:r>
              <w:rPr>
                <w:sz w:val="18"/>
              </w:rPr>
              <w:t>Instructions to DM support with a screenshot + token, a DM-support button, then an 8-second beat and a “here’s what happens next” message.</w:t>
            </w:r>
          </w:p>
          <w:p>
            <w:r>
              <w:rPr>
                <w:b/>
                <w:color w:val="0F6257"/>
                <w:sz w:val="18"/>
              </w:rPr>
              <w:t xml:space="preserve">User taps →  </w:t>
            </w:r>
            <w:r>
              <w:rPr>
                <w:i/>
                <w:sz w:val="18"/>
              </w:rPr>
              <w:t>💬 DM @support   (human activates the account)</w:t>
            </w:r>
          </w:p>
        </w:tc>
      </w:tr>
    </w:tbl>
    <w:p>
      <w:pPr>
        <w:spacing w:after="40"/>
      </w:pPr>
    </w:p>
    <w:p>
      <w:pPr>
        <w:spacing w:after="40" w:before="0"/>
        <w:jc w:val="center"/>
      </w:pPr>
      <w:r>
        <w:rPr>
          <w:color w:val="60666B"/>
          <w:sz w:val="18"/>
        </w:rPr>
        <w:t>▼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EAF1E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0F6257"/>
                <w:sz w:val="21"/>
              </w:rPr>
              <w:t>✅  DONE — user is funded, activated, and inside. Automation is silent for them from here.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4EFE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/>
            <w:r>
              <w:rPr>
                <w:b/>
                <w:color w:val="B05400"/>
                <w:sz w:val="18"/>
              </w:rPr>
              <w:t>RETURNING USERS</w:t>
            </w:r>
          </w:p>
          <w:p>
            <w:r>
              <w:rPr>
                <w:sz w:val="20"/>
              </w:rPr>
              <w:t>The flow is re-entrant. If a user leaves and comes back (taps /start again, or cold-DMs), the bot reads their timestamps and drops them back exactly where they left off — mode already chosen → funding step; already funded → support step; and so on. No one restarts from zero.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4 · The Two Product Paths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From the mode pick onward, M4 branches. The structure of both branches is identical — only the product name, the minimum deposit, and the “what you get” copy differ. Everything reconverges at support.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M4 step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🟢 Path A — SIGNALS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🔵 Path B — AUTO-TRADE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Positioning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AI tells you when to trade; you place it. You get trained in the VIP room.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You pick what the AI watches; it takes the trades for you, automatically, live.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Minimum deposit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$20+ in the user’s own trading account.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$50+ in the user’s own trading account.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Broker link used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«signals_broker_url»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«autotrade_broker_url»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i · Bridge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“To use your token you need an account.” + create-account button.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Same, framed around the auto-trader plugging in.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ii · Confirm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“When you’re done, tap below.”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Same.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iii · Funding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Load $20+. It’s your money, withdraw anytime.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Load $50+. Needed to size trades properly.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iv · Support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DM support: funded screenshot + token.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Same.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B05400"/>
                <w:sz w:val="18"/>
              </w:rPr>
              <w:t>v · Next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Training room + VIP signals room + token activated.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Auto-trader plugged in + VIP auto-trade room + token activated.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5 · The Retention Automation (Timed Chase)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This is what makes the funnel print. Every user who hasn't funded is scanned once a minute and sent the one message they've become due for. All timings are configurable. Funding at any moment stops the entire sequence instantly.</w:t>
      </w:r>
    </w:p>
    <w:p>
      <w:pPr>
        <w:spacing w:before="200" w:after="60"/>
      </w:pPr>
      <w:r>
        <w:rPr>
          <w:b/>
          <w:color w:val="B05400"/>
          <w:sz w:val="24"/>
        </w:rPr>
        <w:t>Two kinds of timed messages</w:t>
      </w:r>
    </w:p>
    <w:p>
      <w:pPr>
        <w:pStyle w:val="ListBullet"/>
        <w:spacing w:after="60"/>
      </w:pPr>
      <w:r>
        <w:rPr>
          <w:b/>
          <w:color w:val="0F6257"/>
        </w:rPr>
        <w:t xml:space="preserve">Stuck-steps — </w:t>
      </w:r>
      <w:r>
        <w:t>nudge users who are mid-step but stalled (opened the broker link but never funded, etc.). Anchored to the last action they took.</w:t>
      </w:r>
    </w:p>
    <w:p>
      <w:pPr>
        <w:pStyle w:val="ListBullet"/>
        <w:spacing w:after="60"/>
      </w:pPr>
      <w:r>
        <w:rPr>
          <w:b/>
          <w:color w:val="0F6257"/>
        </w:rPr>
        <w:t xml:space="preserve">Follow-ups (F1–F7) — </w:t>
      </w:r>
      <w:r>
        <w:t>go to users who’ve gone cold. Anchored to entry time, escalating in urgency, running for 10 days.</w:t>
      </w:r>
    </w:p>
    <w:p>
      <w:pPr>
        <w:spacing w:before="200" w:after="60"/>
      </w:pPr>
      <w:r>
        <w:rPr>
          <w:b/>
          <w:color w:val="B05400"/>
          <w:sz w:val="24"/>
        </w:rPr>
        <w:t>The full schedule (reference-build values)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1008"/>
        <w:gridCol w:w="1944"/>
        <w:gridCol w:w="2520"/>
        <w:gridCol w:w="3888"/>
      </w:tblGrid>
      <w:tr>
        <w:tc>
          <w:tcPr>
            <w:tcW w:type="dxa" w:w="216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Msg</w:t>
            </w:r>
          </w:p>
        </w:tc>
        <w:tc>
          <w:tcPr>
            <w:tcW w:type="dxa" w:w="216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Fires</w:t>
            </w:r>
          </w:p>
        </w:tc>
        <w:tc>
          <w:tcPr>
            <w:tcW w:type="dxa" w:w="216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Anchored to</w:t>
            </w:r>
          </w:p>
        </w:tc>
        <w:tc>
          <w:tcPr>
            <w:tcW w:type="dxa" w:w="216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Purpose / tone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Stuck 1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15 min after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broker link tapped, no account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“Still on the account step? Need a walkthrough?”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Stuck 2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15 min after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account created, not funded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“One step away — the $20/$50 is your money.”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Stuck 3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15 min after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funded, no support DM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“Just DM support with your token.”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M5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1 hr after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broker link tapped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Social proof: peek at real wins; pin the channel.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M6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2 hr after M5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M5 sent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Soft check-in: “where are you with your token?” (Setting up / Later buttons)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F1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2 hr after M6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M6 sent (or instantly if “Later” tapped)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“Token still active — but the clock’s moving.”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F2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4 hr after F1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F1 sent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“Expires in a few hours — do it now.”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F3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8 hr after F2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F2 sent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Raising stakes: tomorrow the offer drops, then full price.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F4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Next morning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8–10 AM local, day after entry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Urgency spike: “7 people from your batch activated last night.”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F5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Evening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7–9 PM local, day after entry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Hard close: “last message — it dies at midnight.”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F6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Day 3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entry time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Held slot: “I’m reopening a few spots for 6 hours.”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b/>
                <w:color w:val="B05400"/>
                <w:sz w:val="17"/>
              </w:rPr>
              <w:t>F7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Day 10</w:t>
            </w:r>
          </w:p>
        </w:tc>
        <w:tc>
          <w:tcPr>
            <w:tcW w:type="dxa" w:w="25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entry time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sz w:val="17"/>
              </w:rPr>
              <w:t>New batch: “issuing a fresh token — 2 months free.”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EAF1E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/>
            <w:r>
              <w:rPr>
                <w:b/>
                <w:color w:val="0F6257"/>
                <w:sz w:val="18"/>
              </w:rPr>
              <w:t>TIMEZONE DETAIL</w:t>
            </w:r>
          </w:p>
          <w:p>
            <w:r>
              <w:rPr>
                <w:sz w:val="20"/>
              </w:rPr>
              <w:t>F4 and F5 are timezone-gated — they only fire inside a morning / evening window in the user’s local timezone, so the “last night 7 people activated” and “dies at midnight” lines land at a believable hour. Set the timezone + window hours in config.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6 · Your Build — Fill In These Blanks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This is the part you actually edit to make it yours. Fill every «placeholder». Nothing here requires touching code — it all lives in config.json (brand values + copy) and the .env file (secrets).</w:t>
      </w:r>
    </w:p>
    <w:p>
      <w:pPr>
        <w:spacing w:before="200" w:after="60"/>
      </w:pPr>
      <w:r>
        <w:rPr>
          <w:b/>
          <w:color w:val="B05400"/>
          <w:sz w:val="24"/>
        </w:rPr>
        <w:t>6.1 · Secrets (.env file — never commit this)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Your value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API_ID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Telegram app ID — from my.telegram.org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API_HASH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Telegram app hash — from my.telegram.org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BOT_TOKEN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From @BotFather when you create the bot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CHID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The channel/group ID the bot admins &amp; auto-approves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SUDO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Your Telegram user ID(s) — admin access (comma-sep)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MONGO_URI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MongoDB connection string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BOT_OWNER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The namespace key in config.json for this brand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</w:tbl>
    <w:p>
      <w:pPr>
        <w:spacing w:before="200" w:after="60"/>
      </w:pPr>
      <w:r>
        <w:rPr>
          <w:b/>
          <w:color w:val="B05400"/>
          <w:sz w:val="24"/>
        </w:rPr>
        <w:t>6.2 · Brand &amp; product config (config.json → bot_config)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Your value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bot_name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Display name of the bot/product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promo_token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The “token” handed to users (scarcity anchor)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promo_code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Deposit bonus code, if any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signals_broker_url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Affiliate signup link for the SIGNALS path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autotrade_broker_url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Affiliate signup link for the AUTO-TRADE path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support_username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Support handle users DM (no @)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direct_contact_username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Your personal handle for “DM me directly”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results_channel_link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Public wins/results channel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wins_channel_link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“Show me the wins” button target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deposit_guide_link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Step-by-step signup guide post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channel_url / support_url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Join + support button URLs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user_timezone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e.g. Africa/Lagos — gates F4/F5 windows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f4_local_hour / f5_local_hour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Morning / evening send hours (local)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welcome_image, m2_image, …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Relative paths to attached images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</w:tbl>
    <w:p>
      <w:pPr>
        <w:spacing w:before="200" w:after="60"/>
      </w:pPr>
      <w:r>
        <w:rPr>
          <w:b/>
          <w:color w:val="B05400"/>
          <w:sz w:val="24"/>
        </w:rPr>
        <w:t>6.3 · Timing config (config.json → timing) — change only to re-pace the chase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880"/>
            <w:shd w:val="clear" w:color="auto" w:fill="0F6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Your value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stuck_step_minutes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m5_after_broker_minutes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m6_after_m5_minutes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120 min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f1_after_m6_minutes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120 min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f2_after_f1_minutes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240 min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f3_after_f2_minutes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480 min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f6_after_entry_days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0F6257"/>
                <w:sz w:val="18"/>
              </w:rPr>
              <w:t>f7_after_entry_days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8"/>
              </w:rPr>
              <w:t>10 days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FF9E8"/>
          </w:tcPr>
          <w:p>
            <w:r>
              <w:rPr>
                <w:sz w:val="18"/>
              </w:rPr>
              <w:t>«        »</w:t>
            </w:r>
          </w:p>
        </w:tc>
      </w:tr>
    </w:tbl>
    <w:p>
      <w:pPr>
        <w:spacing w:before="200" w:after="60"/>
      </w:pPr>
      <w:r>
        <w:rPr>
          <w:b/>
          <w:color w:val="B05400"/>
          <w:sz w:val="24"/>
        </w:rPr>
        <w:t>6.4 · Personalisation tokens you can use inside any message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The bot substitutes these automatically wherever they appear in your copy:</w:t>
      </w:r>
    </w:p>
    <w:p>
      <w:pPr>
        <w:pStyle w:val="ListBullet"/>
        <w:spacing w:after="40"/>
      </w:pPr>
      <w:r>
        <w:rPr>
          <w:b/>
          <w:color w:val="B05400"/>
          <w:sz w:val="19"/>
        </w:rPr>
        <w:t>{first_name}</w:t>
      </w:r>
      <w:r>
        <w:rPr>
          <w:sz w:val="19"/>
        </w:rPr>
        <w:t xml:space="preserve">  —  the user’s Telegram first name</w:t>
      </w:r>
    </w:p>
    <w:p>
      <w:pPr>
        <w:pStyle w:val="ListBullet"/>
        <w:spacing w:after="40"/>
      </w:pPr>
      <w:r>
        <w:rPr>
          <w:b/>
          <w:color w:val="B05400"/>
          <w:sz w:val="19"/>
        </w:rPr>
        <w:t>{promo_token}</w:t>
      </w:r>
      <w:r>
        <w:rPr>
          <w:sz w:val="19"/>
        </w:rPr>
        <w:t xml:space="preserve">  —  your promo_token value</w:t>
      </w:r>
    </w:p>
    <w:p>
      <w:pPr>
        <w:pStyle w:val="ListBullet"/>
        <w:spacing w:after="40"/>
      </w:pPr>
      <w:r>
        <w:rPr>
          <w:b/>
          <w:color w:val="B05400"/>
          <w:sz w:val="19"/>
        </w:rPr>
        <w:t>{promo_code}</w:t>
      </w:r>
      <w:r>
        <w:rPr>
          <w:sz w:val="19"/>
        </w:rPr>
        <w:t xml:space="preserve">  —  your promo_code value</w:t>
      </w:r>
    </w:p>
    <w:p>
      <w:pPr>
        <w:pStyle w:val="ListBullet"/>
        <w:spacing w:after="40"/>
      </w:pPr>
      <w:r>
        <w:rPr>
          <w:b/>
          <w:color w:val="B05400"/>
          <w:sz w:val="19"/>
        </w:rPr>
        <w:t>{support_username}</w:t>
      </w:r>
      <w:r>
        <w:rPr>
          <w:sz w:val="19"/>
        </w:rPr>
        <w:t xml:space="preserve">  —  your support handle</w:t>
      </w:r>
    </w:p>
    <w:p>
      <w:pPr>
        <w:pStyle w:val="ListBullet"/>
        <w:spacing w:after="40"/>
      </w:pPr>
      <w:r>
        <w:rPr>
          <w:b/>
          <w:color w:val="B05400"/>
          <w:sz w:val="19"/>
        </w:rPr>
        <w:t>{direct_contact_username}</w:t>
      </w:r>
      <w:r>
        <w:rPr>
          <w:sz w:val="19"/>
        </w:rPr>
        <w:t xml:space="preserve">  —  your personal handle</w:t>
      </w:r>
    </w:p>
    <w:p>
      <w:pPr>
        <w:pStyle w:val="ListBullet"/>
        <w:spacing w:after="40"/>
      </w:pPr>
      <w:r>
        <w:rPr>
          <w:b/>
          <w:color w:val="B05400"/>
          <w:sz w:val="19"/>
        </w:rPr>
        <w:t>{deposit_guide_link} / {results_channel_link} / {wins_channel_link}</w:t>
      </w:r>
      <w:r>
        <w:rPr>
          <w:sz w:val="19"/>
        </w:rPr>
        <w:t xml:space="preserve">  —  the matching config URLs</w:t>
      </w:r>
    </w:p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7 · The Message Copy — Reference Build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Every message the funnel sends, in order, as written for the reference build. Use these as your starting drafts: keep the structure and beats, swap the specifics. The message key (left) is what it's called in config.json → messages.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M1 — Welcome / hook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welcome_message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🚨 Welcome in, {first_name}.</w:t>
              <w:br/>
              <w:br/>
              <w:t>You just unlocked something most people will never see. This is my private trading AI. Traders pay $250/month to use it. You're getting it FREE for 4 months — that's $1,000 of access.</w:t>
              <w:br/>
              <w:br/>
              <w:t>⏳ Your spot is saved for 24 hours only. Tap 👇 to claim it.  /start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M1 nudge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immediate_follow_up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Click 👉 /start now — get the trading AI plugged in and start catching real-time trades. Access is limited. Don't be the one watching from outside.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M2 — Reveal + mode picker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m2_reveal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You're locked in, {first_name}. 🔥 Here's your promo token 👇  🎟️ TOKEN: {promo_token}. 🎁 4 months free ($1,000 value). ⏳ Expires tonight at midnight. The AI runs in two modes. Pick yours 👇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M2 nudge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m2_followup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Please tap which of the AI you want to unlock right now 👆👆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M3 — Explainer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m3_difference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Simple difference 👇  🟢 SIGNALS — needs $20+: AI tells you when to trade, you place it, trained in the VIP room. 🔵 AUTO-TRADE — needs $50+: you pick what the AI watches, it trades for you automatically, live. 💡 The $20/$50 isn't a fee — it's YOUR money in YOUR account. Withdraw anytime. Both come with 4 months free + token {promo_token}.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M4a-i — SIGNALS bridge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m4a_i_bridge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Good pick, {first_name}. 🎯 To use token {promo_token}, you need a trading account — that's where the AI sends your signals. Free to open, takes 2 minutes 👇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M4a-iii — SIGNALS funding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m4a_iii_funding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Nice work, {first_name}. 🔥 Now load $20+ into your trading account. 💡 Not a fee — it's your money, withdraw anytime. $20 is the minimum the AI needs to send you signals you can act on.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M4a-iv — SIGNALS support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m4a_iv_support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Almost done. 🎯 Last step — DM support with your token 👇  ✅ Screenshot of your funded account  ✅ Your token: {promo_token}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M4b-i — AUTO-TRADE bridge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m4b_i_bridge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Good pick, {first_name}. ⚡ To use token {promo_token}, you need a trading account — that's where the auto-trader plugs in. Free to open, takes 2 minutes 👇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M4b-iii — AUTO-TRADE funding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m4b_iii_funding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Nice work, {first_name}. 🔥 Now load $50+ into your trading account. 💡 Not a fee — your money, withdraw anytime. $50 is the minimum needed to size trades properly.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M5 — Social proof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m5_proof_nudge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While you set up — peek inside 👇 📊 Real wins dropping right now from members already in the VIP rooms. 📺 And don't lose my main channel — pin it so you don't miss when I go live.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M6 — Soft check-in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m6_soft_checkin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{first_name} — quick check. Where are you with token {promo_token}? 👇  (buttons: I'm setting up now / I'll do it later)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F1 — Gentle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f1_check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Hey {first_name} 👋 Your token {promo_token} is still active — but the clock is moving. Where are you? 👇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F2 — Urgency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f2_urgency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{first_name} — your token expires in a few hours. Tap 👆 here to do it now so we can set you up immediately 👇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F3 — Raising stakes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f3_raising_stakes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{first_name} — straight up. Only people who activate token {promo_token} tonight get the full 4 months free + training + VIP + same-day activation. Tomorrow → 2 months. Day after → full price ($250/mo). Your capital stays YOURS — the token is what gives you the AI.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F4 — Morning spike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f4_urgency_spike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⏰ Final stretch, {first_name}. Token {promo_token} expires tonight at midnight. Last night: 7 people from your batch activated — they're inside the VIP rooms now, some already saw their first wins. You're still outside. Tap 👆 to fix that 👇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F5 — Hard close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f5_hard_close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⏳ Last message about this, {first_name}. Token {promo_token} dies at midnight tonight. When it's gone: ❌ no 4 months free ❌ no VIP room ❌ back to full price. If you're in — tap 👆 right now 👇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F6 — Held slot (day 3)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f6_held_slot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{first_name}, I shouldn't be doing this… but I'm reopening a few slots for people who missed the deadline. Fund + DM @{support_username} in the next 6 hours and I'll reissue token {promo_token} with the full package. After today — full price. Final time.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tcMar>
              <w:top w:w="70" w:type="dxa"/>
              <w:bottom w:w="40" w:type="dxa"/>
              <w:start w:w="140" w:type="dxa"/>
              <w:end w:w="140" w:type="dxa"/>
            </w:tcMar>
          </w:tcPr>
          <w:p>
            <w:r>
              <w:rPr>
                <w:b/>
                <w:color w:val="0F6257"/>
                <w:sz w:val="20"/>
              </w:rPr>
              <w:t>F7 — New batch (day 10)</w:t>
            </w:r>
            <w:r>
              <w:rPr>
                <w:color w:val="60666B"/>
                <w:sz w:val="16"/>
              </w:rPr>
              <w:t xml:space="preserve">   ·   config key: </w:t>
            </w:r>
            <w:r>
              <w:rPr>
                <w:rFonts w:ascii="Consolas" w:hAnsi="Consolas"/>
                <w:color w:val="B05400"/>
                <w:sz w:val="16"/>
              </w:rPr>
              <w:t>f7_new_batch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7F7F5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r>
              <w:rPr>
                <w:i/>
                <w:color w:val="333333"/>
                <w:sz w:val="19"/>
              </w:rPr>
              <w:t>Hey {first_name} 👋 New batch this week. Token {promo_token} is expired — but I'm issuing a fresh one 👇 🎟️ NEW TOKEN: 2 months free ($500 value). Same AI, same training, same VIP room. Tap 👆 to claim 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FF9E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/>
            <w:r>
              <w:rPr>
                <w:b/>
                <w:color w:val="B05400"/>
                <w:sz w:val="18"/>
              </w:rPr>
              <w:t>⚠  BEFORE YOU SHIP</w:t>
            </w:r>
          </w:p>
          <w:p>
            <w:r>
              <w:rPr>
                <w:sz w:val="20"/>
              </w:rPr>
              <w:t>This is direct-response marketing copy for a paid trading/affiliate offer. Keep claims compliant with the platforms and jurisdictions you operate in — the reference numbers ($250/mo, $1,000 value, “7 people activated”) are illustrative and should be set to whatever is truthful for your offer.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/>
        <w:pBdr>
          <w:bottom w:val="single" w:sz="6" w:space="4" w:color="C9D6D2"/>
        </w:pBdr>
      </w:pPr>
      <w:r>
        <w:rPr>
          <w:b/>
          <w:color w:val="0F6257"/>
          <w:sz w:val="34"/>
        </w:rPr>
        <w:t>8 · Replication Checklist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Work top to bottom. When every box is ticked, the funnel is live for your brand.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Create the bot with @BotFather; copy the token.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Get API_ID / API_HASH from my.telegram.org.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Create the channel/group; make the bot an admin with “add members / approve requests” rights.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Turn ON “Approve new members” (join requests) for that channel.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Stand up a MongoDB instance; grab the connection string.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Fill in the .env file (§6.1) with all secrets.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Add your brand namespace to config.json and fill bot_config (§6.2).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Sign up for the broker/affiliate program; paste both tracking links.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Rewrite the message copy (§7) for your brand — keep the beats, swap the specifics.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Drop your images into the images/ folder; point the config paths at them.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Set support_username to a real, monitored account — this is where money-ready users land.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Tune timing (§6.3) if you want a faster/slower chase.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Set user_timezone + F4/F5 hours to your audience's timezone.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Test end-to-end with a second Telegram account: join → /start → pick mode → walk to support.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Confirm funding stops the follow-ups (fund in test, verify F-messages never arrive).</w:t>
      </w:r>
    </w:p>
    <w:p>
      <w:pPr>
        <w:spacing w:after="80"/>
      </w:pPr>
      <w:r>
        <w:rPr>
          <w:color w:val="0F6257"/>
          <w:sz w:val="24"/>
        </w:rPr>
        <w:t xml:space="preserve">☐  </w:t>
      </w:r>
      <w:r>
        <w:rPr>
          <w:sz w:val="21"/>
        </w:rPr>
        <w:t>Deploy the process somewhere always-on (the reference build runs on Railway).</w:t>
      </w:r>
    </w:p>
    <w:p>
      <w:pPr>
        <w:spacing w:after="200"/>
      </w:pPr>
    </w:p>
    <w:p>
      <w:pPr>
        <w:spacing w:before="360"/>
        <w:jc w:val="center"/>
      </w:pPr>
      <w:r>
        <w:rPr>
          <w:i/>
          <w:color w:val="60666B"/>
          <w:sz w:val="20"/>
        </w:rPr>
        <w:t>— End of template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