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2AC" w:rsidRDefault="00220B75">
      <w:pPr>
        <w:pStyle w:val="Heading5"/>
      </w:pPr>
      <w:bookmarkStart w:id="0" w:name="form-148---order-to-stay-proceedings"/>
      <w:r>
        <w:t>FORM 148 - ORDER TO STAY PROCEEDINGS</w:t>
      </w:r>
      <w:bookmarkEnd w:id="0"/>
    </w:p>
    <w:p w:rsidR="000462AC" w:rsidRDefault="00220B75">
      <w:pPr>
        <w:pStyle w:val="FirstParagraph"/>
      </w:pPr>
      <w:r>
        <w:t>WHEREAS the above actions have been commenced in this cour</w:t>
      </w:r>
      <w:r w:rsidR="007C7ED5">
        <w:t>t against the said {{</w:t>
      </w:r>
      <w:r w:rsidR="00D34181">
        <w:t xml:space="preserve"> </w:t>
      </w:r>
      <w:r w:rsidR="00D34181">
        <w:rPr>
          <w:rFonts w:ascii="Times New Roman" w:hAnsi="Times New Roman" w:cs="Times New Roman"/>
        </w:rPr>
        <w:t xml:space="preserve">client.name.firstlast() </w:t>
      </w:r>
      <w:r w:rsidR="007C7ED5">
        <w:t xml:space="preserve"> </w:t>
      </w:r>
      <w:r w:rsidR="009E4C1D">
        <w:t xml:space="preserve">}} </w:t>
      </w:r>
      <w:r>
        <w:t xml:space="preserve">in respect of causes of action arising out of the same alleged breach of contract (or wrong or other circumstances). </w:t>
      </w:r>
    </w:p>
    <w:p w:rsidR="000462AC" w:rsidRDefault="00220B75">
      <w:pPr>
        <w:pStyle w:val="BodyText"/>
      </w:pPr>
      <w:r>
        <w:t>          A</w:t>
      </w:r>
      <w:r w:rsidR="007C7ED5">
        <w:t xml:space="preserve">ND WHEREAS the said {{ </w:t>
      </w:r>
      <w:r w:rsidR="00D34181">
        <w:rPr>
          <w:rFonts w:ascii="Times New Roman" w:hAnsi="Times New Roman" w:cs="Times New Roman"/>
        </w:rPr>
        <w:t>defendant</w:t>
      </w:r>
      <w:r w:rsidR="00D34181">
        <w:rPr>
          <w:rFonts w:ascii="Times New Roman" w:hAnsi="Times New Roman" w:cs="Times New Roman"/>
        </w:rPr>
        <w:t xml:space="preserve">.name.firstlast() </w:t>
      </w:r>
      <w:r w:rsidR="009E4C1D">
        <w:t xml:space="preserve">}} </w:t>
      </w:r>
      <w:r>
        <w:t>has filed an undertaking to be bond so far as his liabil</w:t>
      </w:r>
      <w:r w:rsidR="009E4C1D">
        <w:t>ity</w:t>
      </w:r>
      <w:r w:rsidR="007C7ED5">
        <w:t xml:space="preserve"> to the plaintiffs {{ </w:t>
      </w:r>
      <w:r w:rsidR="00D34181">
        <w:rPr>
          <w:rFonts w:ascii="Times New Roman" w:hAnsi="Times New Roman" w:cs="Times New Roman"/>
        </w:rPr>
        <w:t>plaintiff_1</w:t>
      </w:r>
      <w:r w:rsidR="00D34181">
        <w:rPr>
          <w:rFonts w:ascii="Times New Roman" w:hAnsi="Times New Roman" w:cs="Times New Roman"/>
        </w:rPr>
        <w:t xml:space="preserve">.name.firstlast() </w:t>
      </w:r>
      <w:r w:rsidR="007C7ED5">
        <w:t xml:space="preserve">}}  and {{ </w:t>
      </w:r>
      <w:r w:rsidR="00D34181">
        <w:rPr>
          <w:rFonts w:ascii="Times New Roman" w:hAnsi="Times New Roman" w:cs="Times New Roman"/>
        </w:rPr>
        <w:t>plaintiff_2</w:t>
      </w:r>
      <w:bookmarkStart w:id="1" w:name="_GoBack"/>
      <w:bookmarkEnd w:id="1"/>
      <w:r w:rsidR="00D34181">
        <w:rPr>
          <w:rFonts w:ascii="Times New Roman" w:hAnsi="Times New Roman" w:cs="Times New Roman"/>
        </w:rPr>
        <w:t xml:space="preserve">.name.firstlast() </w:t>
      </w:r>
      <w:r w:rsidR="009E4C1D">
        <w:t>}}</w:t>
      </w:r>
      <w:r>
        <w:t xml:space="preserve"> in the said actions is concerned, the decision of the court in one of such actions. </w:t>
      </w:r>
    </w:p>
    <w:p w:rsidR="000462AC" w:rsidRDefault="00220B75">
      <w:pPr>
        <w:pStyle w:val="BodyText"/>
      </w:pPr>
      <w:r>
        <w:t>            IT IS HEREBY ORDERED that the</w:t>
      </w:r>
      <w:r w:rsidR="009E4C1D">
        <w:t xml:space="preserve"> {{ hereby_action }} </w:t>
      </w:r>
      <w:r>
        <w:t>action be stayed until judgment shall h</w:t>
      </w:r>
      <w:r w:rsidR="009E4C1D">
        <w:t xml:space="preserve">ave been given in the {{ given_action }} </w:t>
      </w:r>
      <w:r>
        <w:t xml:space="preserve">action. </w:t>
      </w:r>
    </w:p>
    <w:p w:rsidR="000462AC" w:rsidRDefault="00220B75">
      <w:pPr>
        <w:pStyle w:val="BodyText"/>
      </w:pPr>
      <w:r>
        <w:t xml:space="preserve">            AND IT IS FURTHER ORDERED that the costs of this application and of the order thereon be costs in the </w:t>
      </w:r>
      <w:r w:rsidR="009E4C1D">
        <w:t>{</w:t>
      </w:r>
      <w:r w:rsidR="00F9747E">
        <w:t>{ cost</w:t>
      </w:r>
      <w:r w:rsidR="009E4C1D">
        <w:t xml:space="preserve">_action }} </w:t>
      </w:r>
      <w:r>
        <w:t xml:space="preserve">action. </w:t>
      </w:r>
    </w:p>
    <w:p w:rsidR="000462AC" w:rsidRDefault="00220B75">
      <w:pPr>
        <w:pStyle w:val="BodyText"/>
      </w:pPr>
      <w:r>
        <w:t xml:space="preserve">            AND IT IS FURTHER ORDERED that this order shall be served on the said </w:t>
      </w:r>
      <w:r w:rsidR="009E4C1D">
        <w:t>{{ served_1 }} and {{ served_2 }}</w:t>
      </w:r>
    </w:p>
    <w:p w:rsidR="000462AC" w:rsidRDefault="00220B75">
      <w:pPr>
        <w:pStyle w:val="BodyText"/>
      </w:pPr>
      <w:r>
        <w:t xml:space="preserve">     </w:t>
      </w:r>
    </w:p>
    <w:p w:rsidR="000462AC" w:rsidRDefault="00220B75">
      <w:pPr>
        <w:pStyle w:val="BodyText"/>
      </w:pPr>
      <w:r>
        <w:t xml:space="preserve">                                                                   </w:t>
      </w:r>
      <w:r>
        <w:rPr>
          <w:i/>
        </w:rPr>
        <w:t>Judge</w:t>
      </w:r>
    </w:p>
    <w:p w:rsidR="000462AC" w:rsidRDefault="00220B75">
      <w:pPr>
        <w:pStyle w:val="BodyText"/>
      </w:pPr>
      <w:r>
        <w:t> </w:t>
      </w:r>
    </w:p>
    <w:sectPr w:rsidR="000462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87E" w:rsidRDefault="0053487E">
      <w:pPr>
        <w:spacing w:after="0"/>
      </w:pPr>
      <w:r>
        <w:separator/>
      </w:r>
    </w:p>
  </w:endnote>
  <w:endnote w:type="continuationSeparator" w:id="0">
    <w:p w:rsidR="0053487E" w:rsidRDefault="005348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87E" w:rsidRDefault="0053487E">
      <w:r>
        <w:separator/>
      </w:r>
    </w:p>
  </w:footnote>
  <w:footnote w:type="continuationSeparator" w:id="0">
    <w:p w:rsidR="0053487E" w:rsidRDefault="00534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5B6A7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62AC"/>
    <w:rsid w:val="00220B75"/>
    <w:rsid w:val="0027084E"/>
    <w:rsid w:val="004E29B3"/>
    <w:rsid w:val="0053487E"/>
    <w:rsid w:val="00590D07"/>
    <w:rsid w:val="00784D58"/>
    <w:rsid w:val="007C7ED5"/>
    <w:rsid w:val="008A714B"/>
    <w:rsid w:val="008D6863"/>
    <w:rsid w:val="009E4C1D"/>
    <w:rsid w:val="00B86B75"/>
    <w:rsid w:val="00BC48D5"/>
    <w:rsid w:val="00C36279"/>
    <w:rsid w:val="00D34181"/>
    <w:rsid w:val="00E315A3"/>
    <w:rsid w:val="00F974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5C6158-7C48-447D-B19B-7D8409F6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SOATEC</cp:lastModifiedBy>
  <cp:revision>4</cp:revision>
  <dcterms:created xsi:type="dcterms:W3CDTF">2021-07-23T10:50:00Z</dcterms:created>
  <dcterms:modified xsi:type="dcterms:W3CDTF">2021-07-23T17:35:00Z</dcterms:modified>
</cp:coreProperties>
</file>