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55 11 987044050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Advanced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7D282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Sumário</w:t>
      </w:r>
      <w:proofErr w:type="spellEnd"/>
    </w:p>
    <w:p w:rsidR="00874819" w:rsidRDefault="007D282F" w:rsidP="003E2249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Experiente d</w:t>
      </w:r>
      <w:r w:rsidRPr="007D282F">
        <w:rPr>
          <w:rFonts w:ascii="Calibri" w:hAnsi="Calibri" w:cs="Calibri"/>
        </w:rPr>
        <w:t xml:space="preserve">esenvolvedor </w:t>
      </w:r>
      <w:r>
        <w:rPr>
          <w:rFonts w:ascii="Calibri" w:hAnsi="Calibri" w:cs="Calibri"/>
        </w:rPr>
        <w:t xml:space="preserve">de software </w:t>
      </w:r>
      <w:r w:rsidRPr="007D282F">
        <w:rPr>
          <w:rFonts w:ascii="Calibri" w:hAnsi="Calibri" w:cs="Calibri"/>
        </w:rPr>
        <w:t xml:space="preserve">apaixonado </w:t>
      </w:r>
      <w:r>
        <w:rPr>
          <w:rFonts w:ascii="Calibri" w:hAnsi="Calibri" w:cs="Calibri"/>
        </w:rPr>
        <w:t>tecnologia, interessado</w:t>
      </w:r>
      <w:r w:rsidRPr="007D282F">
        <w:rPr>
          <w:rFonts w:ascii="Calibri" w:hAnsi="Calibri" w:cs="Calibri"/>
        </w:rPr>
        <w:t xml:space="preserve"> em aprender </w:t>
      </w:r>
      <w:r>
        <w:rPr>
          <w:rFonts w:ascii="Calibri" w:hAnsi="Calibri" w:cs="Calibri"/>
        </w:rPr>
        <w:t>cada vez mais</w:t>
      </w:r>
      <w:bookmarkStart w:id="0" w:name="_GoBack"/>
      <w:bookmarkEnd w:id="0"/>
      <w:r w:rsidRPr="007D282F">
        <w:rPr>
          <w:rFonts w:ascii="Calibri" w:hAnsi="Calibri" w:cs="Calibri"/>
        </w:rPr>
        <w:t xml:space="preserve">, tenho um bacharelado em Sistemas de Informação e meu background é principalmente na Microsoft. Eu tenho usado a </w:t>
      </w:r>
      <w:proofErr w:type="gramStart"/>
      <w:r w:rsidRPr="007D282F">
        <w:rPr>
          <w:rFonts w:ascii="Calibri" w:hAnsi="Calibri" w:cs="Calibri"/>
        </w:rPr>
        <w:t>plataforma .</w:t>
      </w:r>
      <w:proofErr w:type="gramEnd"/>
      <w:r w:rsidRPr="007D282F">
        <w:rPr>
          <w:rFonts w:ascii="Calibri" w:hAnsi="Calibri" w:cs="Calibri"/>
        </w:rPr>
        <w:t xml:space="preserve">NET com C #, ASP.NET MVC e API, </w:t>
      </w:r>
      <w:proofErr w:type="spellStart"/>
      <w:r w:rsidRPr="007D282F">
        <w:rPr>
          <w:rFonts w:ascii="Calibri" w:hAnsi="Calibri" w:cs="Calibri"/>
        </w:rPr>
        <w:t>Entity</w:t>
      </w:r>
      <w:proofErr w:type="spellEnd"/>
      <w:r w:rsidRPr="007D282F">
        <w:rPr>
          <w:rFonts w:ascii="Calibri" w:hAnsi="Calibri" w:cs="Calibri"/>
        </w:rPr>
        <w:t xml:space="preserve"> Framework, </w:t>
      </w:r>
      <w:proofErr w:type="spellStart"/>
      <w:r w:rsidRPr="007D282F">
        <w:rPr>
          <w:rFonts w:ascii="Calibri" w:hAnsi="Calibri" w:cs="Calibri"/>
        </w:rPr>
        <w:t>Dapper</w:t>
      </w:r>
      <w:proofErr w:type="spellEnd"/>
      <w:r w:rsidRPr="007D282F">
        <w:rPr>
          <w:rFonts w:ascii="Calibri" w:hAnsi="Calibri" w:cs="Calibri"/>
        </w:rPr>
        <w:t xml:space="preserve">, HTML 5, CSS 3, </w:t>
      </w:r>
      <w:proofErr w:type="spellStart"/>
      <w:r w:rsidRPr="007D282F">
        <w:rPr>
          <w:rFonts w:ascii="Calibri" w:hAnsi="Calibri" w:cs="Calibri"/>
        </w:rPr>
        <w:t>JavaScript</w:t>
      </w:r>
      <w:proofErr w:type="spellEnd"/>
      <w:r w:rsidRPr="007D282F">
        <w:rPr>
          <w:rFonts w:ascii="Calibri" w:hAnsi="Calibri" w:cs="Calibri"/>
        </w:rPr>
        <w:t xml:space="preserve">, </w:t>
      </w:r>
      <w:proofErr w:type="spellStart"/>
      <w:r w:rsidRPr="007D282F">
        <w:rPr>
          <w:rFonts w:ascii="Calibri" w:hAnsi="Calibri" w:cs="Calibri"/>
        </w:rPr>
        <w:t>JQuery</w:t>
      </w:r>
      <w:proofErr w:type="spellEnd"/>
      <w:r w:rsidRPr="007D282F">
        <w:rPr>
          <w:rFonts w:ascii="Calibri" w:hAnsi="Calibri" w:cs="Calibri"/>
        </w:rPr>
        <w:t xml:space="preserve">, </w:t>
      </w:r>
      <w:proofErr w:type="spellStart"/>
      <w:r w:rsidRPr="007D282F">
        <w:rPr>
          <w:rFonts w:ascii="Calibri" w:hAnsi="Calibri" w:cs="Calibri"/>
        </w:rPr>
        <w:t>Bootstrap</w:t>
      </w:r>
      <w:proofErr w:type="spellEnd"/>
      <w:r w:rsidRPr="007D282F">
        <w:rPr>
          <w:rFonts w:ascii="Calibri" w:hAnsi="Calibri" w:cs="Calibri"/>
        </w:rPr>
        <w:t>, SQL Server, arquiteturas DDD e N-</w:t>
      </w:r>
      <w:proofErr w:type="spellStart"/>
      <w:r w:rsidRPr="007D282F">
        <w:rPr>
          <w:rFonts w:ascii="Calibri" w:hAnsi="Calibri" w:cs="Calibri"/>
        </w:rPr>
        <w:t>Tier</w:t>
      </w:r>
      <w:proofErr w:type="spellEnd"/>
      <w:r w:rsidRPr="007D282F">
        <w:rPr>
          <w:rFonts w:ascii="Calibri" w:hAnsi="Calibri" w:cs="Calibri"/>
        </w:rPr>
        <w:t xml:space="preserve">. </w:t>
      </w:r>
      <w:proofErr w:type="spellStart"/>
      <w:proofErr w:type="gramStart"/>
      <w:r w:rsidRPr="007D282F">
        <w:rPr>
          <w:rFonts w:ascii="Calibri" w:hAnsi="Calibri" w:cs="Calibri"/>
          <w:lang w:val="en-US"/>
        </w:rPr>
        <w:t>Atualmente</w:t>
      </w:r>
      <w:proofErr w:type="spellEnd"/>
      <w:r w:rsidRPr="007D282F">
        <w:rPr>
          <w:rFonts w:ascii="Calibri" w:hAnsi="Calibri" w:cs="Calibri"/>
          <w:lang w:val="en-US"/>
        </w:rPr>
        <w:t xml:space="preserve">, </w:t>
      </w:r>
      <w:proofErr w:type="spellStart"/>
      <w:r w:rsidRPr="007D282F">
        <w:rPr>
          <w:rFonts w:ascii="Calibri" w:hAnsi="Calibri" w:cs="Calibri"/>
          <w:lang w:val="en-US"/>
        </w:rPr>
        <w:t>estou</w:t>
      </w:r>
      <w:proofErr w:type="spellEnd"/>
      <w:r w:rsidRPr="007D282F">
        <w:rPr>
          <w:rFonts w:ascii="Calibri" w:hAnsi="Calibri" w:cs="Calibri"/>
          <w:lang w:val="en-US"/>
        </w:rPr>
        <w:t xml:space="preserve"> </w:t>
      </w:r>
      <w:proofErr w:type="spellStart"/>
      <w:r w:rsidRPr="007D282F">
        <w:rPr>
          <w:rFonts w:ascii="Calibri" w:hAnsi="Calibri" w:cs="Calibri"/>
          <w:lang w:val="en-US"/>
        </w:rPr>
        <w:t>aprendendo</w:t>
      </w:r>
      <w:proofErr w:type="spellEnd"/>
      <w:r w:rsidRPr="007D282F">
        <w:rPr>
          <w:rFonts w:ascii="Calibri" w:hAnsi="Calibri" w:cs="Calibri"/>
          <w:lang w:val="en-US"/>
        </w:rPr>
        <w:t xml:space="preserve"> </w:t>
      </w:r>
      <w:proofErr w:type="spellStart"/>
      <w:r w:rsidRPr="007D282F">
        <w:rPr>
          <w:rFonts w:ascii="Calibri" w:hAnsi="Calibri" w:cs="Calibri"/>
          <w:lang w:val="en-US"/>
        </w:rPr>
        <w:t>AngularJs</w:t>
      </w:r>
      <w:proofErr w:type="spellEnd"/>
      <w:r w:rsidRPr="007D282F">
        <w:rPr>
          <w:rFonts w:ascii="Calibri" w:hAnsi="Calibri" w:cs="Calibri"/>
          <w:lang w:val="en-US"/>
        </w:rPr>
        <w:t xml:space="preserve"> e .Net Core.</w:t>
      </w:r>
      <w:proofErr w:type="gramEnd"/>
    </w:p>
    <w:p w:rsidR="007D282F" w:rsidRPr="0087182B" w:rsidRDefault="007D282F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Pr="00FD2237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</w:t>
      </w:r>
      <w:proofErr w:type="gramStart"/>
      <w:r>
        <w:rPr>
          <w:rFonts w:ascii="Calibri" w:hAnsi="Calibri" w:cs="Calibri"/>
          <w:lang w:val="en-US"/>
        </w:rPr>
        <w:t>Interfile,</w:t>
      </w:r>
      <w:proofErr w:type="gramEnd"/>
      <w:r>
        <w:rPr>
          <w:rFonts w:ascii="Calibri" w:hAnsi="Calibri" w:cs="Calibri"/>
          <w:lang w:val="en-US"/>
        </w:rPr>
        <w:t xml:space="preserve">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7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C21BF2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 2012</w:t>
      </w:r>
      <w:r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4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lastRenderedPageBreak/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7D282F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7D282F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7D282F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7D282F" w:rsidP="0087182B">
      <w:pPr>
        <w:spacing w:after="0"/>
        <w:jc w:val="both"/>
        <w:rPr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7D282F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2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D4D" w:rsidRDefault="00CE0D4D" w:rsidP="00C7026A">
      <w:pPr>
        <w:spacing w:after="0" w:line="240" w:lineRule="auto"/>
      </w:pPr>
      <w:r>
        <w:separator/>
      </w:r>
    </w:p>
  </w:endnote>
  <w:endnote w:type="continuationSeparator" w:id="0">
    <w:p w:rsidR="00CE0D4D" w:rsidRDefault="00CE0D4D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D4D" w:rsidRDefault="00CE0D4D" w:rsidP="00C7026A">
      <w:pPr>
        <w:spacing w:after="0" w:line="240" w:lineRule="auto"/>
      </w:pPr>
      <w:r>
        <w:separator/>
      </w:r>
    </w:p>
  </w:footnote>
  <w:footnote w:type="continuationSeparator" w:id="0">
    <w:p w:rsidR="00CE0D4D" w:rsidRDefault="00CE0D4D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224F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E6BB2"/>
    <w:rsid w:val="005117E2"/>
    <w:rsid w:val="005179DA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91CF9"/>
    <w:rsid w:val="007932EF"/>
    <w:rsid w:val="00793B7A"/>
    <w:rsid w:val="007B31FB"/>
    <w:rsid w:val="007C36BC"/>
    <w:rsid w:val="007D282F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93AAC"/>
    <w:rsid w:val="009C2161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08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9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73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9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8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1477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90/1485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interservicer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86/2690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9/2692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hyperlink" Target="http://www.mycertprofile.com/Profile/4005960788/12/1519/sh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602D8-9593-49EF-89F3-192BFCC5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1471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9</cp:revision>
  <dcterms:created xsi:type="dcterms:W3CDTF">2018-02-08T16:19:00Z</dcterms:created>
  <dcterms:modified xsi:type="dcterms:W3CDTF">2018-03-26T05:46:00Z</dcterms:modified>
</cp:coreProperties>
</file>