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B33" w:rsidRPr="00CF3605" w:rsidRDefault="00333B33" w:rsidP="00333B33">
      <w:pPr>
        <w:jc w:val="center"/>
        <w:rPr>
          <w:rFonts w:ascii="Times New Roman" w:hAnsi="Times New Roman" w:cs="Times New Roman"/>
          <w:b/>
          <w:sz w:val="32"/>
        </w:rPr>
      </w:pPr>
      <w:r w:rsidRPr="00CF3605">
        <w:rPr>
          <w:rFonts w:ascii="Times New Roman" w:hAnsi="Times New Roman" w:cs="Times New Roman"/>
          <w:b/>
          <w:sz w:val="32"/>
        </w:rPr>
        <w:t>Practical 8</w:t>
      </w:r>
    </w:p>
    <w:p w:rsidR="00333B33" w:rsidRPr="00CF3605" w:rsidRDefault="00333B33" w:rsidP="00333B33">
      <w:pPr>
        <w:rPr>
          <w:rFonts w:ascii="Times New Roman" w:hAnsi="Times New Roman" w:cs="Times New Roman"/>
          <w:b/>
          <w:sz w:val="28"/>
        </w:rPr>
      </w:pPr>
      <w:proofErr w:type="gramStart"/>
      <w:r w:rsidRPr="00CF3605">
        <w:rPr>
          <w:rFonts w:ascii="Times New Roman" w:hAnsi="Times New Roman" w:cs="Times New Roman"/>
          <w:b/>
          <w:sz w:val="28"/>
        </w:rPr>
        <w:t>Aim:-</w:t>
      </w:r>
      <w:proofErr w:type="gramEnd"/>
      <w:r w:rsidRPr="00CF3605">
        <w:rPr>
          <w:rFonts w:ascii="Times New Roman" w:hAnsi="Times New Roman" w:cs="Times New Roman"/>
          <w:b/>
          <w:sz w:val="28"/>
        </w:rPr>
        <w:t>To Study About Estimation Techniques.</w:t>
      </w:r>
    </w:p>
    <w:p w:rsidR="00333B33" w:rsidRPr="00CF3605" w:rsidRDefault="00333B33" w:rsidP="00333B33">
      <w:pPr>
        <w:pStyle w:val="Default"/>
      </w:pPr>
    </w:p>
    <w:p w:rsidR="00333B33" w:rsidRPr="00CF3605" w:rsidRDefault="00333B33" w:rsidP="00333B33">
      <w:pPr>
        <w:pStyle w:val="Default"/>
      </w:pPr>
      <w:r w:rsidRPr="00CF3605">
        <w:t xml:space="preserve"> </w:t>
      </w:r>
      <w:r w:rsidRPr="00CF3605">
        <w:rPr>
          <w:b/>
          <w:bCs/>
          <w:sz w:val="28"/>
          <w:szCs w:val="28"/>
        </w:rPr>
        <w:t>Case Study</w:t>
      </w:r>
      <w:r w:rsidRPr="00CF3605">
        <w:rPr>
          <w:b/>
          <w:bCs/>
        </w:rPr>
        <w:t xml:space="preserve">: </w:t>
      </w:r>
      <w:r w:rsidRPr="00CF3605">
        <w:t xml:space="preserve">The SE </w:t>
      </w:r>
      <w:proofErr w:type="spellStart"/>
      <w:r w:rsidRPr="00CF3605">
        <w:t>VLabs</w:t>
      </w:r>
      <w:proofErr w:type="spellEnd"/>
      <w:r w:rsidRPr="00CF3605">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 </w:t>
      </w:r>
    </w:p>
    <w:p w:rsidR="00333B33" w:rsidRPr="00CF3605" w:rsidRDefault="00333B33" w:rsidP="00333B33">
      <w:pPr>
        <w:pStyle w:val="Default"/>
      </w:pPr>
      <w:r w:rsidRPr="00CF3605">
        <w:t xml:space="preserve">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 </w:t>
      </w:r>
    </w:p>
    <w:p w:rsidR="00333B33" w:rsidRPr="00CF3605" w:rsidRDefault="00333B33" w:rsidP="00333B33">
      <w:pPr>
        <w:rPr>
          <w:rFonts w:ascii="Times New Roman" w:hAnsi="Times New Roman" w:cs="Times New Roman"/>
          <w:b/>
          <w:sz w:val="24"/>
          <w:szCs w:val="24"/>
        </w:rPr>
      </w:pPr>
      <w:r w:rsidRPr="00CF3605">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CF3605">
        <w:rPr>
          <w:rFonts w:ascii="Times New Roman" w:hAnsi="Times New Roman" w:cs="Times New Roman"/>
          <w:sz w:val="24"/>
          <w:szCs w:val="24"/>
        </w:rPr>
        <w:t>eg</w:t>
      </w:r>
      <w:proofErr w:type="spellEnd"/>
      <w:r w:rsidRPr="00CF3605">
        <w:rPr>
          <w:rFonts w:ascii="Times New Roman" w:hAnsi="Times New Roman" w:cs="Times New Roman"/>
          <w:sz w:val="24"/>
          <w:szCs w:val="24"/>
        </w:rPr>
        <w:t>., passwords) is stored in plain text.</w:t>
      </w:r>
    </w:p>
    <w:p w:rsidR="00333B33" w:rsidRPr="00CF3605" w:rsidRDefault="00333B33" w:rsidP="00333B33">
      <w:pPr>
        <w:pStyle w:val="Default"/>
      </w:pPr>
    </w:p>
    <w:p w:rsidR="00333B33" w:rsidRPr="00CF3605" w:rsidRDefault="00333B33" w:rsidP="00333B33">
      <w:pPr>
        <w:pStyle w:val="Default"/>
      </w:pPr>
      <w:r w:rsidRPr="00CF3605">
        <w:t xml:space="preserve">The SE </w:t>
      </w:r>
      <w:proofErr w:type="spellStart"/>
      <w:r w:rsidRPr="00CF3605">
        <w:t>VLabs</w:t>
      </w:r>
      <w:proofErr w:type="spellEnd"/>
      <w:r w:rsidRPr="00CF3605">
        <w:t xml:space="preserve"> Institute has a IT management team of </w:t>
      </w:r>
      <w:proofErr w:type="spellStart"/>
      <w:r w:rsidRPr="00CF3605">
        <w:t>it's</w:t>
      </w:r>
      <w:proofErr w:type="spellEnd"/>
      <w:r w:rsidRPr="00CF3605">
        <w:t xml:space="preserve"> own. This team has been given the task to execute the Library Information System project. The team consists of a few experts from industry, and a batch of highly qualified engineers experienced with design and implementation of information systems. It is planned that the current project will be undertaken by a small team consisting of one expert and few engineers. Actual team composition would be determined in a later stage. </w:t>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t>Using COCOMO and based on the team size (small) and experience (high), the concerned project could be categorized as "organic". The experts, based on their prior experience, suggested that the project size could roughly be around 10 KLOC. This would serve as the basis for estimation of different project parameters using basic COCOMO, as shown below:</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Effort = a * (KLOC)b PM </w:t>
      </w:r>
      <w:bookmarkStart w:id="0" w:name="_GoBack"/>
      <w:bookmarkEnd w:id="0"/>
    </w:p>
    <w:p w:rsidR="00333B33" w:rsidRPr="00CF3605" w:rsidRDefault="00333B33" w:rsidP="00333B33">
      <w:pPr>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w:t>
      </w:r>
      <w:proofErr w:type="spellStart"/>
      <w:r w:rsidRPr="00CF3605">
        <w:rPr>
          <w:rFonts w:ascii="Times New Roman" w:hAnsi="Times New Roman" w:cs="Times New Roman"/>
          <w:color w:val="000000"/>
          <w:sz w:val="24"/>
          <w:szCs w:val="24"/>
          <w:lang w:val="en-IN"/>
        </w:rPr>
        <w:t>Tdev</w:t>
      </w:r>
      <w:proofErr w:type="spellEnd"/>
      <w:r w:rsidRPr="00CF3605">
        <w:rPr>
          <w:rFonts w:ascii="Times New Roman" w:hAnsi="Times New Roman" w:cs="Times New Roman"/>
          <w:color w:val="000000"/>
          <w:sz w:val="24"/>
          <w:szCs w:val="24"/>
          <w:lang w:val="en-IN"/>
        </w:rPr>
        <w:t xml:space="preserve">   = 2.5 * (Effort)c Months</w:t>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t>For organic category of project, the values of a, b, c are 2.4, 1.05, 0.38 respectively. So, the projected effort required for this project becomes</w:t>
      </w:r>
    </w:p>
    <w:p w:rsidR="00333B33" w:rsidRPr="00CF3605" w:rsidRDefault="00333B33" w:rsidP="00333B33">
      <w:pPr>
        <w:rPr>
          <w:rFonts w:ascii="Times New Roman" w:hAnsi="Times New Roman" w:cs="Times New Roman"/>
          <w:sz w:val="24"/>
          <w:szCs w:val="24"/>
        </w:rPr>
      </w:pP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Effort = 2.4 * (10)1.05 PM </w:t>
      </w:r>
    </w:p>
    <w:p w:rsidR="00333B33" w:rsidRPr="00CF3605" w:rsidRDefault="00333B33" w:rsidP="00333B33">
      <w:pPr>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27 PM (approx.)</w:t>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t>So, around 27 person-months are required to complete this project. With this calculated value for effort we can also approximate the development time required:</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w:t>
      </w:r>
      <w:proofErr w:type="spellStart"/>
      <w:r w:rsidRPr="00CF3605">
        <w:rPr>
          <w:rFonts w:ascii="Times New Roman" w:hAnsi="Times New Roman" w:cs="Times New Roman"/>
          <w:color w:val="000000"/>
          <w:sz w:val="24"/>
          <w:szCs w:val="24"/>
          <w:lang w:val="en-IN"/>
        </w:rPr>
        <w:t>Tdev</w:t>
      </w:r>
      <w:proofErr w:type="spellEnd"/>
      <w:r w:rsidRPr="00CF3605">
        <w:rPr>
          <w:rFonts w:ascii="Times New Roman" w:hAnsi="Times New Roman" w:cs="Times New Roman"/>
          <w:color w:val="000000"/>
          <w:sz w:val="24"/>
          <w:szCs w:val="24"/>
          <w:lang w:val="en-IN"/>
        </w:rPr>
        <w:t xml:space="preserve"> = 2.5 * (27)0.38 Months </w:t>
      </w:r>
    </w:p>
    <w:p w:rsidR="00333B33" w:rsidRPr="00CF3605" w:rsidRDefault="00333B33" w:rsidP="00333B33">
      <w:pPr>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8.7 Months (approx.)</w:t>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lastRenderedPageBreak/>
        <w:t>So, the project is supposed to be complete by nine months. However, estimations using basic COCOMO are largely idealistic. Let us refine them using intermediate COCOMO. Before doing so we determine the Effort Adjustment Factor (EAF) by assigning appropriate weight to each of the following attributes.</w:t>
      </w:r>
    </w:p>
    <w:p w:rsidR="00333B33" w:rsidRPr="00CF3605" w:rsidRDefault="00333B33" w:rsidP="00333B33">
      <w:pPr>
        <w:rPr>
          <w:rFonts w:ascii="Times New Roman" w:hAnsi="Times New Roman" w:cs="Times New Roman"/>
          <w:sz w:val="24"/>
          <w:szCs w:val="24"/>
        </w:rPr>
      </w:pP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noProof/>
          <w:lang w:val="en-IN" w:eastAsia="en-IN"/>
        </w:rPr>
        <w:drawing>
          <wp:inline distT="0" distB="0" distL="0" distR="0" wp14:anchorId="7424EE89" wp14:editId="47DFF5F4">
            <wp:extent cx="5731510" cy="375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9200"/>
                    </a:xfrm>
                    <a:prstGeom prst="rect">
                      <a:avLst/>
                    </a:prstGeom>
                  </pic:spPr>
                </pic:pic>
              </a:graphicData>
            </a:graphic>
          </wp:inline>
        </w:drawing>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t>The cells with yellow backgrounds highlight our choice of weight for each of the cost drivers. EAF is determined by multiplying all the chosen weights. So, we get</w:t>
      </w:r>
    </w:p>
    <w:p w:rsidR="00333B33" w:rsidRPr="00CF3605" w:rsidRDefault="00333B33" w:rsidP="00333B33">
      <w:pPr>
        <w:pStyle w:val="Default"/>
      </w:pPr>
      <w:r w:rsidRPr="00CF3605">
        <w:t xml:space="preserve">  EAF = 0.53 (approx.) </w:t>
      </w:r>
    </w:p>
    <w:p w:rsidR="00333B33" w:rsidRPr="00CF3605" w:rsidRDefault="00333B33" w:rsidP="00333B33">
      <w:pPr>
        <w:pStyle w:val="Default"/>
      </w:pPr>
    </w:p>
    <w:p w:rsidR="00333B33" w:rsidRPr="00CF3605" w:rsidRDefault="00333B33" w:rsidP="00333B33">
      <w:pPr>
        <w:pStyle w:val="Default"/>
      </w:pPr>
      <w:r w:rsidRPr="00CF3605">
        <w:t xml:space="preserve">Using this EAF value we refine our estimates from basic COCOMO as shown below </w:t>
      </w:r>
    </w:p>
    <w:p w:rsidR="00333B33" w:rsidRPr="00CF3605" w:rsidRDefault="00333B33" w:rsidP="00333B33">
      <w:pPr>
        <w:pStyle w:val="Default"/>
      </w:pPr>
    </w:p>
    <w:p w:rsidR="00333B33" w:rsidRPr="00CF3605" w:rsidRDefault="00333B33" w:rsidP="00333B33">
      <w:pPr>
        <w:pStyle w:val="Default"/>
        <w:rPr>
          <w:sz w:val="26"/>
          <w:szCs w:val="26"/>
        </w:rPr>
      </w:pPr>
    </w:p>
    <w:p w:rsidR="00333B33" w:rsidRPr="00CF3605" w:rsidRDefault="00333B33" w:rsidP="00333B33">
      <w:pPr>
        <w:spacing w:after="0"/>
        <w:rPr>
          <w:rFonts w:ascii="Times New Roman" w:hAnsi="Times New Roman" w:cs="Times New Roman"/>
          <w:sz w:val="24"/>
          <w:szCs w:val="24"/>
        </w:rPr>
      </w:pPr>
      <w:r w:rsidRPr="00CF3605">
        <w:rPr>
          <w:rFonts w:ascii="Times New Roman" w:hAnsi="Times New Roman" w:cs="Times New Roman"/>
          <w:sz w:val="24"/>
          <w:szCs w:val="24"/>
        </w:rPr>
        <w:t xml:space="preserve">  </w:t>
      </w:r>
      <w:proofErr w:type="spellStart"/>
      <w:r w:rsidRPr="00CF3605">
        <w:rPr>
          <w:rFonts w:ascii="Times New Roman" w:hAnsi="Times New Roman" w:cs="Times New Roman"/>
          <w:sz w:val="24"/>
          <w:szCs w:val="24"/>
        </w:rPr>
        <w:t>Effort|corrected</w:t>
      </w:r>
      <w:proofErr w:type="spellEnd"/>
      <w:r w:rsidRPr="00CF3605">
        <w:rPr>
          <w:rFonts w:ascii="Times New Roman" w:hAnsi="Times New Roman" w:cs="Times New Roman"/>
          <w:sz w:val="24"/>
          <w:szCs w:val="24"/>
        </w:rPr>
        <w:t xml:space="preserve"> = Effort * EAF</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27 * 0.53 </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15 PM (</w:t>
      </w:r>
      <w:proofErr w:type="spellStart"/>
      <w:r w:rsidRPr="00CF3605">
        <w:rPr>
          <w:rFonts w:ascii="Times New Roman" w:hAnsi="Times New Roman" w:cs="Times New Roman"/>
          <w:color w:val="000000"/>
          <w:sz w:val="24"/>
          <w:szCs w:val="24"/>
          <w:lang w:val="en-IN"/>
        </w:rPr>
        <w:t>approx</w:t>
      </w:r>
      <w:proofErr w:type="spellEnd"/>
      <w:r w:rsidRPr="00CF3605">
        <w:rPr>
          <w:rFonts w:ascii="Times New Roman" w:hAnsi="Times New Roman" w:cs="Times New Roman"/>
          <w:color w:val="000000"/>
          <w:sz w:val="24"/>
          <w:szCs w:val="24"/>
          <w:lang w:val="en-IN"/>
        </w:rPr>
        <w:t>)</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w:t>
      </w:r>
      <w:proofErr w:type="spellStart"/>
      <w:r w:rsidRPr="00CF3605">
        <w:rPr>
          <w:rFonts w:ascii="Times New Roman" w:hAnsi="Times New Roman" w:cs="Times New Roman"/>
          <w:color w:val="000000"/>
          <w:sz w:val="24"/>
          <w:szCs w:val="24"/>
          <w:lang w:val="en-IN"/>
        </w:rPr>
        <w:t>Tdev|corrected</w:t>
      </w:r>
      <w:proofErr w:type="spellEnd"/>
      <w:r w:rsidRPr="00CF3605">
        <w:rPr>
          <w:rFonts w:ascii="Times New Roman" w:hAnsi="Times New Roman" w:cs="Times New Roman"/>
          <w:color w:val="000000"/>
          <w:sz w:val="24"/>
          <w:szCs w:val="24"/>
          <w:lang w:val="en-IN"/>
        </w:rPr>
        <w:t xml:space="preserve"> = 2.5 * (</w:t>
      </w:r>
      <w:proofErr w:type="spellStart"/>
      <w:r w:rsidRPr="00CF3605">
        <w:rPr>
          <w:rFonts w:ascii="Times New Roman" w:hAnsi="Times New Roman" w:cs="Times New Roman"/>
          <w:color w:val="000000"/>
          <w:sz w:val="24"/>
          <w:szCs w:val="24"/>
          <w:lang w:val="en-IN"/>
        </w:rPr>
        <w:t>Effort|</w:t>
      </w:r>
      <w:proofErr w:type="gramStart"/>
      <w:r w:rsidRPr="00CF3605">
        <w:rPr>
          <w:rFonts w:ascii="Times New Roman" w:hAnsi="Times New Roman" w:cs="Times New Roman"/>
          <w:color w:val="000000"/>
          <w:sz w:val="24"/>
          <w:szCs w:val="24"/>
          <w:lang w:val="en-IN"/>
        </w:rPr>
        <w:t>corrected</w:t>
      </w:r>
      <w:proofErr w:type="spellEnd"/>
      <w:r w:rsidRPr="00CF3605">
        <w:rPr>
          <w:rFonts w:ascii="Times New Roman" w:hAnsi="Times New Roman" w:cs="Times New Roman"/>
          <w:color w:val="000000"/>
          <w:sz w:val="24"/>
          <w:szCs w:val="24"/>
          <w:lang w:val="en-IN"/>
        </w:rPr>
        <w:t>)c</w:t>
      </w:r>
      <w:proofErr w:type="gramEnd"/>
      <w:r w:rsidRPr="00CF3605">
        <w:rPr>
          <w:rFonts w:ascii="Times New Roman" w:hAnsi="Times New Roman" w:cs="Times New Roman"/>
          <w:color w:val="000000"/>
          <w:sz w:val="24"/>
          <w:szCs w:val="24"/>
          <w:lang w:val="en-IN"/>
        </w:rPr>
        <w:t xml:space="preserve"> </w:t>
      </w:r>
    </w:p>
    <w:p w:rsidR="00333B33" w:rsidRPr="00CF3605" w:rsidRDefault="00333B33" w:rsidP="00333B33">
      <w:pPr>
        <w:autoSpaceDE w:val="0"/>
        <w:autoSpaceDN w:val="0"/>
        <w:adjustRightInd w:val="0"/>
        <w:spacing w:after="0" w:line="240" w:lineRule="auto"/>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2.5 * (15)0.38 </w:t>
      </w:r>
    </w:p>
    <w:p w:rsidR="00333B33" w:rsidRPr="00CF3605" w:rsidRDefault="00333B33" w:rsidP="00333B33">
      <w:pPr>
        <w:rPr>
          <w:rFonts w:ascii="Times New Roman" w:hAnsi="Times New Roman" w:cs="Times New Roman"/>
          <w:color w:val="000000"/>
          <w:sz w:val="24"/>
          <w:szCs w:val="24"/>
          <w:lang w:val="en-IN"/>
        </w:rPr>
      </w:pPr>
      <w:r w:rsidRPr="00CF3605">
        <w:rPr>
          <w:rFonts w:ascii="Times New Roman" w:hAnsi="Times New Roman" w:cs="Times New Roman"/>
          <w:color w:val="000000"/>
          <w:sz w:val="24"/>
          <w:szCs w:val="24"/>
          <w:lang w:val="en-IN"/>
        </w:rPr>
        <w:t xml:space="preserve">                   = 7 months (</w:t>
      </w:r>
      <w:proofErr w:type="spellStart"/>
      <w:r w:rsidRPr="00CF3605">
        <w:rPr>
          <w:rFonts w:ascii="Times New Roman" w:hAnsi="Times New Roman" w:cs="Times New Roman"/>
          <w:color w:val="000000"/>
          <w:sz w:val="24"/>
          <w:szCs w:val="24"/>
          <w:lang w:val="en-IN"/>
        </w:rPr>
        <w:t>approx</w:t>
      </w:r>
      <w:proofErr w:type="spellEnd"/>
      <w:r w:rsidRPr="00CF3605">
        <w:rPr>
          <w:rFonts w:ascii="Times New Roman" w:hAnsi="Times New Roman" w:cs="Times New Roman"/>
          <w:color w:val="000000"/>
          <w:sz w:val="24"/>
          <w:szCs w:val="24"/>
          <w:lang w:val="en-IN"/>
        </w:rPr>
        <w:t>)</w:t>
      </w:r>
    </w:p>
    <w:p w:rsidR="00333B33" w:rsidRPr="00CF3605" w:rsidRDefault="00333B33" w:rsidP="00333B33">
      <w:pPr>
        <w:rPr>
          <w:rFonts w:ascii="Times New Roman" w:hAnsi="Times New Roman" w:cs="Times New Roman"/>
          <w:sz w:val="24"/>
          <w:szCs w:val="24"/>
        </w:rPr>
      </w:pPr>
      <w:r w:rsidRPr="00CF3605">
        <w:rPr>
          <w:rFonts w:ascii="Times New Roman" w:hAnsi="Times New Roman" w:cs="Times New Roman"/>
          <w:sz w:val="24"/>
          <w:szCs w:val="24"/>
        </w:rPr>
        <w:t>After refining our estimates, it seems that seven months would likely be enough for completion of this project. This is still a rough estimate since we have not taken the underlying components of the software into consideration. Complete COCOMO model considers such parameters to give a more realistic estimate.</w:t>
      </w:r>
    </w:p>
    <w:p w:rsidR="00333B33" w:rsidRPr="00CF3605" w:rsidRDefault="00333B33" w:rsidP="00333B33">
      <w:pPr>
        <w:rPr>
          <w:rFonts w:ascii="Times New Roman" w:hAnsi="Times New Roman" w:cs="Times New Roman"/>
          <w:b/>
          <w:bCs/>
          <w:sz w:val="24"/>
          <w:szCs w:val="24"/>
          <w:u w:val="single"/>
        </w:rPr>
      </w:pPr>
      <w:proofErr w:type="spellStart"/>
      <w:r w:rsidRPr="00CF3605">
        <w:rPr>
          <w:rFonts w:ascii="Times New Roman" w:hAnsi="Times New Roman" w:cs="Times New Roman"/>
          <w:b/>
          <w:bCs/>
          <w:sz w:val="24"/>
          <w:szCs w:val="24"/>
          <w:u w:val="single"/>
        </w:rPr>
        <w:t>Self Evaluation</w:t>
      </w:r>
      <w:proofErr w:type="spellEnd"/>
      <w:r w:rsidRPr="00CF3605">
        <w:rPr>
          <w:rFonts w:ascii="Times New Roman" w:hAnsi="Times New Roman" w:cs="Times New Roman"/>
          <w:b/>
          <w:bCs/>
          <w:sz w:val="24"/>
          <w:szCs w:val="24"/>
          <w:u w:val="single"/>
        </w:rPr>
        <w:t>:</w:t>
      </w:r>
    </w:p>
    <w:p w:rsidR="00333B33" w:rsidRPr="00CF3605" w:rsidRDefault="00333B33" w:rsidP="00333B33">
      <w:pPr>
        <w:rPr>
          <w:rFonts w:ascii="Times New Roman" w:hAnsi="Times New Roman" w:cs="Times New Roman"/>
          <w:b/>
          <w:bCs/>
          <w:sz w:val="24"/>
          <w:szCs w:val="24"/>
          <w:u w:val="single"/>
        </w:rPr>
      </w:pPr>
    </w:p>
    <w:p w:rsidR="00333B33" w:rsidRPr="00CF3605" w:rsidRDefault="00333B33" w:rsidP="00333B33">
      <w:pPr>
        <w:rPr>
          <w:rFonts w:ascii="Times New Roman" w:hAnsi="Times New Roman" w:cs="Times New Roman"/>
          <w:b/>
          <w:bCs/>
          <w:sz w:val="32"/>
          <w:szCs w:val="32"/>
        </w:rPr>
      </w:pPr>
      <w:r w:rsidRPr="00CF3605">
        <w:rPr>
          <w:rFonts w:ascii="Times New Roman" w:hAnsi="Times New Roman" w:cs="Times New Roman"/>
          <w:b/>
          <w:bCs/>
          <w:sz w:val="32"/>
          <w:szCs w:val="32"/>
        </w:rPr>
        <w:t>1. According to the COCOMO model, a project can be categorized into</w: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pt;height:15.6pt" o:ole="">
            <v:imagedata r:id="rId8" o:title=""/>
          </v:shape>
          <w:control r:id="rId9" w:name="DefaultOcxName" w:shapeid="_x0000_i1086"/>
        </w:object>
      </w:r>
      <w:r w:rsidRPr="00CF3605">
        <w:rPr>
          <w:rFonts w:ascii="Times New Roman" w:eastAsia="Times New Roman" w:hAnsi="Times New Roman" w:cs="Times New Roman"/>
          <w:color w:val="454545"/>
          <w:lang w:val="en-IN" w:eastAsia="en-IN"/>
        </w:rPr>
        <w:t> 3 types </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5" type="#_x0000_t75" style="width:18pt;height:15.6pt" o:ole="">
            <v:imagedata r:id="rId10" o:title=""/>
          </v:shape>
          <w:control r:id="rId11" w:name="DefaultOcxName1" w:shapeid="_x0000_i1085"/>
        </w:object>
      </w:r>
      <w:r w:rsidRPr="00CF3605">
        <w:rPr>
          <w:rFonts w:ascii="Times New Roman" w:eastAsia="Times New Roman" w:hAnsi="Times New Roman" w:cs="Times New Roman"/>
          <w:color w:val="454545"/>
          <w:lang w:val="en-IN" w:eastAsia="en-IN"/>
        </w:rPr>
        <w:t> 5 types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75EB78F7" wp14:editId="658C8813">
                <wp:extent cx="152400" cy="1524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63AE5" id="Rectangle 20"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DIKvJTsgIAALkFAAAOAAAAAAAA&#10;AAAAAAAAAC4CAABkcnMvZTJvRG9jLnhtbFBLAQItABQABgAIAAAAIQBkVPuT2AAAAAMBAAAPAAAA&#10;AAAAAAAAAAAAAAwFAABkcnMvZG93bnJldi54bWxQSwUGAAAAAAQABADzAAAAEQY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4" type="#_x0000_t75" style="width:18pt;height:15.6pt" o:ole="">
            <v:imagedata r:id="rId10" o:title=""/>
          </v:shape>
          <w:control r:id="rId12" w:name="DefaultOcxName2" w:shapeid="_x0000_i1084"/>
        </w:object>
      </w:r>
      <w:r w:rsidRPr="00CF3605">
        <w:rPr>
          <w:rFonts w:ascii="Times New Roman" w:eastAsia="Times New Roman" w:hAnsi="Times New Roman" w:cs="Times New Roman"/>
          <w:color w:val="454545"/>
          <w:lang w:val="en-IN" w:eastAsia="en-IN"/>
        </w:rPr>
        <w:t> 5 types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5B4D33EA" wp14:editId="3BCD913E">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18EBA"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in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WIYp7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3" type="#_x0000_t75" style="width:18pt;height:15.6pt" o:ole="">
            <v:imagedata r:id="rId10" o:title=""/>
          </v:shape>
          <w:control r:id="rId13" w:name="DefaultOcxName3" w:shapeid="_x0000_i1083"/>
        </w:object>
      </w:r>
      <w:r w:rsidRPr="00CF3605">
        <w:rPr>
          <w:rFonts w:ascii="Times New Roman" w:eastAsia="Times New Roman" w:hAnsi="Times New Roman" w:cs="Times New Roman"/>
          <w:color w:val="454545"/>
          <w:lang w:val="en-IN" w:eastAsia="en-IN"/>
        </w:rPr>
        <w:t> No such categorization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5849CD51" wp14:editId="22567571">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12BD5"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R3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jol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3R0d7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rPr>
          <w:rFonts w:ascii="Times New Roman" w:hAnsi="Times New Roman" w:cs="Times New Roman"/>
          <w:b/>
          <w:bCs/>
          <w:sz w:val="32"/>
          <w:szCs w:val="32"/>
        </w:rPr>
      </w:pPr>
      <w:r w:rsidRPr="00CF3605">
        <w:rPr>
          <w:rFonts w:ascii="Times New Roman" w:hAnsi="Times New Roman" w:cs="Times New Roman"/>
          <w:b/>
          <w:bCs/>
          <w:sz w:val="32"/>
          <w:szCs w:val="32"/>
        </w:rPr>
        <w:t>2. In Intermediate COCOMO model, Effort Adjustment Factor (EAF) is derived from the effort multipliers by</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2" type="#_x0000_t75" style="width:18pt;height:15.6pt" o:ole="">
            <v:imagedata r:id="rId10" o:title=""/>
          </v:shape>
          <w:control r:id="rId14" w:name="DefaultOcxName4" w:shapeid="_x0000_i1082"/>
        </w:object>
      </w:r>
      <w:r w:rsidRPr="00CF3605">
        <w:rPr>
          <w:rFonts w:ascii="Times New Roman" w:eastAsia="Times New Roman" w:hAnsi="Times New Roman" w:cs="Times New Roman"/>
          <w:color w:val="454545"/>
          <w:lang w:val="en-IN" w:eastAsia="en-IN"/>
        </w:rPr>
        <w:t> Adding them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69E441CC" wp14:editId="74BD0F77">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E902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1" type="#_x0000_t75" style="width:18pt;height:15.6pt" o:ole="">
            <v:imagedata r:id="rId8" o:title=""/>
          </v:shape>
          <w:control r:id="rId15" w:name="DefaultOcxName5" w:shapeid="_x0000_i1081"/>
        </w:object>
      </w:r>
      <w:r w:rsidRPr="00CF3605">
        <w:rPr>
          <w:rFonts w:ascii="Times New Roman" w:hAnsi="Times New Roman" w:cs="Times New Roman"/>
          <w:lang w:val="en-IN" w:eastAsia="en-IN"/>
        </w:rPr>
        <w:t> Multiplying them </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80" type="#_x0000_t75" style="width:18pt;height:15.6pt" o:ole="">
            <v:imagedata r:id="rId10" o:title=""/>
          </v:shape>
          <w:control r:id="rId16" w:name="DefaultOcxName6" w:shapeid="_x0000_i1080"/>
        </w:object>
      </w:r>
      <w:r w:rsidRPr="00CF3605">
        <w:rPr>
          <w:rFonts w:ascii="Times New Roman" w:eastAsia="Times New Roman" w:hAnsi="Times New Roman" w:cs="Times New Roman"/>
          <w:color w:val="454545"/>
          <w:lang w:val="en-IN" w:eastAsia="en-IN"/>
        </w:rPr>
        <w:t> Taking their weighted average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140738B3" wp14:editId="7416F73A">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713C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9" type="#_x0000_t75" style="width:18pt;height:15.6pt" o:ole="">
            <v:imagedata r:id="rId10" o:title=""/>
          </v:shape>
          <w:control r:id="rId17" w:name="DefaultOcxName7" w:shapeid="_x0000_i1079"/>
        </w:object>
      </w:r>
      <w:r w:rsidRPr="00CF3605">
        <w:rPr>
          <w:rFonts w:ascii="Times New Roman" w:eastAsia="Times New Roman" w:hAnsi="Times New Roman" w:cs="Times New Roman"/>
          <w:color w:val="454545"/>
          <w:lang w:val="en-IN" w:eastAsia="en-IN"/>
        </w:rPr>
        <w:t> Considering their maximum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301761DC" wp14:editId="0C11FD1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DB80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rPr>
          <w:rFonts w:ascii="Times New Roman" w:hAnsi="Times New Roman" w:cs="Times New Roman"/>
          <w:b/>
          <w:bCs/>
          <w:sz w:val="32"/>
          <w:szCs w:val="32"/>
        </w:rPr>
      </w:pPr>
      <w:r w:rsidRPr="00CF3605">
        <w:rPr>
          <w:rFonts w:ascii="Times New Roman" w:hAnsi="Times New Roman" w:cs="Times New Roman"/>
          <w:b/>
          <w:bCs/>
          <w:sz w:val="32"/>
          <w:szCs w:val="32"/>
        </w:rPr>
        <w:t>3. Project metrics are estimated during which phase?</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8" type="#_x0000_t75" style="width:18pt;height:15.6pt" o:ole="">
            <v:imagedata r:id="rId10" o:title=""/>
          </v:shape>
          <w:control r:id="rId18" w:name="DefaultOcxName8" w:shapeid="_x0000_i1078"/>
        </w:object>
      </w:r>
      <w:r w:rsidRPr="00CF3605">
        <w:rPr>
          <w:rFonts w:ascii="Times New Roman" w:eastAsia="Times New Roman" w:hAnsi="Times New Roman" w:cs="Times New Roman"/>
          <w:color w:val="454545"/>
          <w:lang w:val="en-IN" w:eastAsia="en-IN"/>
        </w:rPr>
        <w:t> Feasibility study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2926BF09" wp14:editId="4E7B7CC8">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1025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7" type="#_x0000_t75" style="width:18pt;height:15.6pt" o:ole="">
            <v:imagedata r:id="rId8" o:title=""/>
          </v:shape>
          <w:control r:id="rId19" w:name="DefaultOcxName9" w:shapeid="_x0000_i1077"/>
        </w:object>
      </w:r>
      <w:r w:rsidRPr="00CF3605">
        <w:rPr>
          <w:rFonts w:ascii="Times New Roman" w:eastAsia="Times New Roman" w:hAnsi="Times New Roman" w:cs="Times New Roman"/>
          <w:color w:val="454545"/>
          <w:lang w:val="en-IN" w:eastAsia="en-IN"/>
        </w:rPr>
        <w:t> Planning </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6" type="#_x0000_t75" style="width:18pt;height:15.6pt" o:ole="">
            <v:imagedata r:id="rId10" o:title=""/>
          </v:shape>
          <w:control r:id="rId20" w:name="DefaultOcxName10" w:shapeid="_x0000_i1076"/>
        </w:object>
      </w:r>
      <w:r w:rsidRPr="00CF3605">
        <w:rPr>
          <w:rFonts w:ascii="Times New Roman" w:eastAsia="Times New Roman" w:hAnsi="Times New Roman" w:cs="Times New Roman"/>
          <w:color w:val="454545"/>
          <w:lang w:val="en-IN" w:eastAsia="en-IN"/>
        </w:rPr>
        <w:t> Design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726EED8E" wp14:editId="249C45D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616F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2SswIAALk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MjNk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5" type="#_x0000_t75" style="width:18pt;height:15.6pt" o:ole="">
            <v:imagedata r:id="rId10" o:title=""/>
          </v:shape>
          <w:control r:id="rId21" w:name="DefaultOcxName11" w:shapeid="_x0000_i1075"/>
        </w:object>
      </w:r>
      <w:r w:rsidRPr="00CF3605">
        <w:rPr>
          <w:rFonts w:ascii="Times New Roman" w:eastAsia="Times New Roman" w:hAnsi="Times New Roman" w:cs="Times New Roman"/>
          <w:color w:val="454545"/>
          <w:lang w:val="en-IN" w:eastAsia="en-IN"/>
        </w:rPr>
        <w:t> Development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1A2F25B1" wp14:editId="1DC5A4B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3841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C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t6hQ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rPr>
          <w:rFonts w:ascii="Times New Roman" w:hAnsi="Times New Roman" w:cs="Times New Roman"/>
          <w:b/>
          <w:bCs/>
          <w:sz w:val="32"/>
          <w:szCs w:val="32"/>
        </w:rPr>
      </w:pPr>
      <w:r w:rsidRPr="00CF3605">
        <w:rPr>
          <w:rFonts w:ascii="Times New Roman" w:hAnsi="Times New Roman" w:cs="Times New Roman"/>
          <w:b/>
          <w:bCs/>
          <w:sz w:val="32"/>
          <w:szCs w:val="32"/>
        </w:rPr>
        <w:t xml:space="preserve">4. According to </w:t>
      </w:r>
      <w:proofErr w:type="spellStart"/>
      <w:r w:rsidRPr="00CF3605">
        <w:rPr>
          <w:rFonts w:ascii="Times New Roman" w:hAnsi="Times New Roman" w:cs="Times New Roman"/>
          <w:b/>
          <w:bCs/>
          <w:sz w:val="32"/>
          <w:szCs w:val="32"/>
        </w:rPr>
        <w:t>Halsetad's</w:t>
      </w:r>
      <w:proofErr w:type="spellEnd"/>
      <w:r w:rsidRPr="00CF3605">
        <w:rPr>
          <w:rFonts w:ascii="Times New Roman" w:hAnsi="Times New Roman" w:cs="Times New Roman"/>
          <w:b/>
          <w:bCs/>
          <w:sz w:val="32"/>
          <w:szCs w:val="32"/>
        </w:rPr>
        <w:t xml:space="preserve"> metrics, program length is given by the</w: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4" type="#_x0000_t75" style="width:18pt;height:15.6pt" o:ole="">
            <v:imagedata r:id="rId8" o:title=""/>
          </v:shape>
          <w:control r:id="rId22" w:name="DefaultOcxName12" w:shapeid="_x0000_i1074"/>
        </w:object>
      </w:r>
      <w:r w:rsidRPr="00CF3605">
        <w:rPr>
          <w:rFonts w:ascii="Times New Roman" w:eastAsia="Times New Roman" w:hAnsi="Times New Roman" w:cs="Times New Roman"/>
          <w:color w:val="454545"/>
          <w:lang w:val="en-IN" w:eastAsia="en-IN"/>
        </w:rPr>
        <w:t> Sum of total number of operators and operands </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3" type="#_x0000_t75" style="width:18pt;height:15.6pt" o:ole="">
            <v:imagedata r:id="rId10" o:title=""/>
          </v:shape>
          <w:control r:id="rId23" w:name="DefaultOcxName13" w:shapeid="_x0000_i1073"/>
        </w:object>
      </w:r>
      <w:r w:rsidRPr="00CF3605">
        <w:rPr>
          <w:rFonts w:ascii="Times New Roman" w:eastAsia="Times New Roman" w:hAnsi="Times New Roman" w:cs="Times New Roman"/>
          <w:color w:val="454545"/>
          <w:lang w:val="en-IN" w:eastAsia="en-IN"/>
        </w:rPr>
        <w:t> Sum of number of unique operators and operands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424C9071" wp14:editId="0E4E0CF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354E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2" type="#_x0000_t75" style="width:18pt;height:15.6pt" o:ole="">
            <v:imagedata r:id="rId10" o:title=""/>
          </v:shape>
          <w:control r:id="rId24" w:name="DefaultOcxName14" w:shapeid="_x0000_i1072"/>
        </w:object>
      </w:r>
      <w:r w:rsidRPr="00CF3605">
        <w:rPr>
          <w:rFonts w:ascii="Times New Roman" w:eastAsia="Times New Roman" w:hAnsi="Times New Roman" w:cs="Times New Roman"/>
          <w:color w:val="454545"/>
          <w:lang w:val="en-IN" w:eastAsia="en-IN"/>
        </w:rPr>
        <w:t> Total number of operators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6354A910" wp14:editId="41E6A746">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F341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1" type="#_x0000_t75" style="width:18pt;height:15.6pt" o:ole="">
            <v:imagedata r:id="rId10" o:title=""/>
          </v:shape>
          <w:control r:id="rId25" w:name="DefaultOcxName15" w:shapeid="_x0000_i1071"/>
        </w:object>
      </w:r>
      <w:r w:rsidRPr="00CF3605">
        <w:rPr>
          <w:rFonts w:ascii="Times New Roman" w:eastAsia="Times New Roman" w:hAnsi="Times New Roman" w:cs="Times New Roman"/>
          <w:color w:val="454545"/>
          <w:lang w:val="en-IN" w:eastAsia="en-IN"/>
        </w:rPr>
        <w:t> Total number of operands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48AC07D0" wp14:editId="0AB4992C">
                <wp:extent cx="152400" cy="1524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09044" id="Rectangle 6"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Gmi7N6xAgAAtwUAAA4AAAAAAAAA&#10;AAAAAAAALgIAAGRycy9lMm9Eb2MueG1sUEsBAi0AFAAGAAgAAAAhAGRU+5PYAAAAAwEAAA8AAAAA&#10;AAAAAAAAAAAACwUAAGRycy9kb3ducmV2LnhtbFBLBQYAAAAABAAEAPMAAAAQBgAAAAA=&#10;" filled="f" stroked="f">
                <o:lock v:ext="edit" aspectratio="t"/>
                <w10:anchorlock/>
              </v:rect>
            </w:pict>
          </mc:Fallback>
        </mc:AlternateContent>
      </w:r>
    </w:p>
    <w:p w:rsidR="00333B33" w:rsidRPr="00CF3605" w:rsidRDefault="00333B33" w:rsidP="00333B33">
      <w:pPr>
        <w:rPr>
          <w:rFonts w:ascii="Times New Roman" w:hAnsi="Times New Roman" w:cs="Times New Roman"/>
        </w:rPr>
      </w:pPr>
      <w:r w:rsidRPr="00CF3605">
        <w:rPr>
          <w:rFonts w:ascii="Times New Roman" w:hAnsi="Times New Roman" w:cs="Times New Roman"/>
        </w:rPr>
        <w:t>5. Complete COCOMO considers a software as a</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70" type="#_x0000_t75" style="width:18pt;height:15.6pt" o:ole="">
            <v:imagedata r:id="rId10" o:title=""/>
          </v:shape>
          <w:control r:id="rId26" w:name="DefaultOcxName16" w:shapeid="_x0000_i1070"/>
        </w:object>
      </w:r>
      <w:r w:rsidRPr="00CF3605">
        <w:rPr>
          <w:rFonts w:ascii="Times New Roman" w:eastAsia="Times New Roman" w:hAnsi="Times New Roman" w:cs="Times New Roman"/>
          <w:color w:val="454545"/>
          <w:lang w:val="en-IN" w:eastAsia="en-IN"/>
        </w:rPr>
        <w:t> Homogeneous system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4D64E1F5" wp14:editId="323D5DF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A5BE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69" type="#_x0000_t75" style="width:18pt;height:15.6pt" o:ole="">
            <v:imagedata r:id="rId8" o:title=""/>
          </v:shape>
          <w:control r:id="rId27" w:name="DefaultOcxName17" w:shapeid="_x0000_i1069"/>
        </w:object>
      </w:r>
      <w:r w:rsidRPr="00CF3605">
        <w:rPr>
          <w:rFonts w:ascii="Times New Roman" w:eastAsia="Times New Roman" w:hAnsi="Times New Roman" w:cs="Times New Roman"/>
          <w:color w:val="454545"/>
          <w:lang w:val="en-IN" w:eastAsia="en-IN"/>
        </w:rPr>
        <w:t> Heterogeneous system </w:t>
      </w:r>
    </w:p>
    <w:p w:rsidR="00333B33" w:rsidRPr="00CF3605" w:rsidRDefault="00333B33" w:rsidP="00333B33">
      <w:pPr>
        <w:rPr>
          <w:rFonts w:ascii="Times New Roman" w:hAnsi="Times New Roman" w:cs="Times New Roman"/>
          <w:b/>
          <w:bCs/>
          <w:sz w:val="32"/>
          <w:szCs w:val="32"/>
        </w:rPr>
      </w:pPr>
      <w:r w:rsidRPr="00CF3605">
        <w:rPr>
          <w:rFonts w:ascii="Times New Roman" w:hAnsi="Times New Roman" w:cs="Times New Roman"/>
          <w:b/>
          <w:bCs/>
          <w:sz w:val="32"/>
          <w:szCs w:val="32"/>
        </w:rPr>
        <w:t>6. Consider you are developing a web application, which would make use of a lot of web services provided by Facebook, Google, Flickr. Would it be wise to make estimates for this project using COCOMO?</w:t>
      </w:r>
    </w:p>
    <w:p w:rsidR="00333B33" w:rsidRPr="00CF3605" w:rsidRDefault="00333B33" w:rsidP="00333B33">
      <w:pPr>
        <w:pBdr>
          <w:bottom w:val="dotted" w:sz="6" w:space="4" w:color="DBDBDB"/>
        </w:pBdr>
        <w:shd w:val="clear" w:color="auto" w:fill="FEFEFE"/>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68" type="#_x0000_t75" style="width:18pt;height:15.6pt" o:ole="">
            <v:imagedata r:id="rId10" o:title=""/>
          </v:shape>
          <w:control r:id="rId28" w:name="DefaultOcxName18" w:shapeid="_x0000_i1068"/>
        </w:object>
      </w:r>
      <w:r w:rsidRPr="00CF3605">
        <w:rPr>
          <w:rFonts w:ascii="Times New Roman" w:eastAsia="Times New Roman" w:hAnsi="Times New Roman" w:cs="Times New Roman"/>
          <w:color w:val="454545"/>
          <w:lang w:val="en-IN" w:eastAsia="en-IN"/>
        </w:rPr>
        <w:t> Yes, of course </w:t>
      </w:r>
      <w:r w:rsidRPr="00CF3605">
        <w:rPr>
          <w:rFonts w:ascii="Times New Roman" w:eastAsia="Times New Roman" w:hAnsi="Times New Roman" w:cs="Times New Roman"/>
          <w:noProof/>
          <w:color w:val="454545"/>
          <w:lang w:val="en-IN" w:eastAsia="en-IN"/>
        </w:rPr>
        <mc:AlternateContent>
          <mc:Choice Requires="wps">
            <w:drawing>
              <wp:inline distT="0" distB="0" distL="0" distR="0" wp14:anchorId="774A2D55" wp14:editId="73BA11F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B1F3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33B33" w:rsidRPr="00CF3605" w:rsidRDefault="00333B33" w:rsidP="00333B33">
      <w:pPr>
        <w:pBdr>
          <w:bottom w:val="dotted" w:sz="6" w:space="4" w:color="DBDBDB"/>
        </w:pBdr>
        <w:shd w:val="clear" w:color="auto" w:fill="FFFFFF" w:themeFill="background1"/>
        <w:spacing w:after="0" w:line="240" w:lineRule="auto"/>
        <w:ind w:left="135"/>
        <w:jc w:val="both"/>
        <w:textAlignment w:val="center"/>
        <w:rPr>
          <w:rFonts w:ascii="Times New Roman" w:eastAsia="Times New Roman" w:hAnsi="Times New Roman" w:cs="Times New Roman"/>
          <w:color w:val="454545"/>
          <w:lang w:val="en-IN" w:eastAsia="en-IN"/>
        </w:rPr>
      </w:pPr>
      <w:r w:rsidRPr="00CF3605">
        <w:rPr>
          <w:rFonts w:ascii="Times New Roman" w:eastAsia="Times New Roman" w:hAnsi="Times New Roman" w:cs="Times New Roman"/>
          <w:color w:val="454545"/>
        </w:rPr>
        <w:object w:dxaOrig="225" w:dyaOrig="225">
          <v:shape id="_x0000_i1067" type="#_x0000_t75" style="width:18pt;height:15.6pt" o:ole="">
            <v:imagedata r:id="rId8" o:title=""/>
          </v:shape>
          <w:control r:id="rId29" w:name="DefaultOcxName19" w:shapeid="_x0000_i1067"/>
        </w:object>
      </w:r>
      <w:r w:rsidRPr="00CF3605">
        <w:rPr>
          <w:rFonts w:ascii="Times New Roman" w:eastAsia="Times New Roman" w:hAnsi="Times New Roman" w:cs="Times New Roman"/>
          <w:color w:val="454545"/>
          <w:lang w:val="en-IN" w:eastAsia="en-IN"/>
        </w:rPr>
        <w:t> Not at all </w:t>
      </w:r>
    </w:p>
    <w:p w:rsidR="00333B33" w:rsidRPr="00CF3605" w:rsidRDefault="00333B33" w:rsidP="00333B33">
      <w:pPr>
        <w:shd w:val="clear" w:color="auto" w:fill="FFFFFF" w:themeFill="background1"/>
        <w:rPr>
          <w:rFonts w:ascii="Times New Roman" w:hAnsi="Times New Roman" w:cs="Times New Roman"/>
          <w:sz w:val="24"/>
          <w:szCs w:val="24"/>
          <w:u w:val="single"/>
        </w:rPr>
      </w:pPr>
    </w:p>
    <w:p w:rsidR="00333B33" w:rsidRPr="00CF3605" w:rsidRDefault="00333B33" w:rsidP="00333B33">
      <w:pPr>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The Absolute Beginners Inc. is again at your door! This time their demand is, however, simple. They have a C program, which computes the area of a circle (code shown below). They want it to be rewritten in Java.</w:t>
      </w:r>
    </w:p>
    <w:tbl>
      <w:tblPr>
        <w:tblW w:w="1080" w:type="dxa"/>
        <w:tblCellSpacing w:w="15" w:type="dxa"/>
        <w:tblCellMar>
          <w:top w:w="15" w:type="dxa"/>
          <w:left w:w="15" w:type="dxa"/>
          <w:bottom w:w="15" w:type="dxa"/>
          <w:right w:w="15" w:type="dxa"/>
        </w:tblCellMar>
        <w:tblLook w:val="04A0" w:firstRow="1" w:lastRow="0" w:firstColumn="1" w:lastColumn="0" w:noHBand="0" w:noVBand="1"/>
      </w:tblPr>
      <w:tblGrid>
        <w:gridCol w:w="527"/>
        <w:gridCol w:w="553"/>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01</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proofErr w:type="spellStart"/>
            <w:r w:rsidRPr="00CF3605">
              <w:rPr>
                <w:rFonts w:ascii="Times New Roman" w:eastAsia="Times New Roman" w:hAnsi="Times New Roman" w:cs="Times New Roman"/>
                <w:sz w:val="20"/>
                <w:szCs w:val="20"/>
                <w:lang w:val="en-IN" w:eastAsia="en-IN"/>
              </w:rPr>
              <w:t>int</w:t>
            </w:r>
            <w:proofErr w:type="spellEnd"/>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3744" w:type="dxa"/>
        <w:tblCellSpacing w:w="15" w:type="dxa"/>
        <w:tblCellMar>
          <w:top w:w="15" w:type="dxa"/>
          <w:left w:w="15" w:type="dxa"/>
          <w:bottom w:w="15" w:type="dxa"/>
          <w:right w:w="15" w:type="dxa"/>
        </w:tblCellMar>
        <w:tblLook w:val="04A0" w:firstRow="1" w:lastRow="0" w:firstColumn="1" w:lastColumn="0" w:noHBand="0" w:noVBand="1"/>
      </w:tblPr>
      <w:tblGrid>
        <w:gridCol w:w="386"/>
        <w:gridCol w:w="3358"/>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02</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main(</w:t>
            </w:r>
            <w:proofErr w:type="spellStart"/>
            <w:r w:rsidRPr="00CF3605">
              <w:rPr>
                <w:rFonts w:ascii="Times New Roman" w:eastAsia="Times New Roman" w:hAnsi="Times New Roman" w:cs="Times New Roman"/>
                <w:sz w:val="20"/>
                <w:szCs w:val="20"/>
                <w:lang w:val="en-IN" w:eastAsia="en-IN"/>
              </w:rPr>
              <w:t>int</w:t>
            </w:r>
            <w:proofErr w:type="spellEnd"/>
            <w:r w:rsidRPr="00CF3605">
              <w:rPr>
                <w:rFonts w:ascii="Times New Roman" w:eastAsia="Times New Roman" w:hAnsi="Times New Roman" w:cs="Times New Roman"/>
                <w:sz w:val="24"/>
                <w:szCs w:val="24"/>
                <w:lang w:val="en-IN" w:eastAsia="en-IN"/>
              </w:rPr>
              <w:t> </w:t>
            </w:r>
            <w:proofErr w:type="spellStart"/>
            <w:r w:rsidRPr="00CF3605">
              <w:rPr>
                <w:rFonts w:ascii="Times New Roman" w:eastAsia="Times New Roman" w:hAnsi="Times New Roman" w:cs="Times New Roman"/>
                <w:sz w:val="20"/>
                <w:szCs w:val="20"/>
                <w:lang w:val="en-IN" w:eastAsia="en-IN"/>
              </w:rPr>
              <w:t>argc</w:t>
            </w:r>
            <w:proofErr w:type="spellEnd"/>
            <w:r w:rsidRPr="00CF3605">
              <w:rPr>
                <w:rFonts w:ascii="Times New Roman" w:eastAsia="Times New Roman" w:hAnsi="Times New Roman" w:cs="Times New Roman"/>
                <w:sz w:val="20"/>
                <w:szCs w:val="20"/>
                <w:lang w:val="en-IN" w:eastAsia="en-IN"/>
              </w:rPr>
              <w:t>, char</w:t>
            </w:r>
            <w:r w:rsidRPr="00CF3605">
              <w:rPr>
                <w:rFonts w:ascii="Times New Roman" w:eastAsia="Times New Roman" w:hAnsi="Times New Roman" w:cs="Times New Roman"/>
                <w:sz w:val="24"/>
                <w:szCs w:val="24"/>
                <w:lang w:val="en-IN" w:eastAsia="en-IN"/>
              </w:rPr>
              <w:t> </w:t>
            </w:r>
            <w:r w:rsidRPr="00CF3605">
              <w:rPr>
                <w:rFonts w:ascii="Times New Roman" w:eastAsia="Times New Roman" w:hAnsi="Times New Roman" w:cs="Times New Roman"/>
                <w:sz w:val="20"/>
                <w:szCs w:val="20"/>
                <w:lang w:val="en-IN" w:eastAsia="en-IN"/>
              </w:rPr>
              <w:t>**</w:t>
            </w:r>
            <w:proofErr w:type="spellStart"/>
            <w:r w:rsidRPr="00CF3605">
              <w:rPr>
                <w:rFonts w:ascii="Times New Roman" w:eastAsia="Times New Roman" w:hAnsi="Times New Roman" w:cs="Times New Roman"/>
                <w:sz w:val="20"/>
                <w:szCs w:val="20"/>
                <w:lang w:val="en-IN" w:eastAsia="en-IN"/>
              </w:rPr>
              <w:t>argv</w:t>
            </w:r>
            <w:proofErr w:type="spellEnd"/>
            <w:r w:rsidRPr="00CF3605">
              <w:rPr>
                <w:rFonts w:ascii="Times New Roman" w:eastAsia="Times New Roman" w:hAnsi="Times New Roman" w:cs="Times New Roman"/>
                <w:sz w:val="20"/>
                <w:szCs w:val="20"/>
                <w:lang w:val="en-IN" w:eastAsia="en-IN"/>
              </w:rPr>
              <w:t>)</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545"/>
        <w:gridCol w:w="319"/>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03</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3294" w:type="dxa"/>
        <w:tblCellSpacing w:w="15" w:type="dxa"/>
        <w:tblCellMar>
          <w:top w:w="15" w:type="dxa"/>
          <w:left w:w="15" w:type="dxa"/>
          <w:bottom w:w="15" w:type="dxa"/>
          <w:right w:w="15" w:type="dxa"/>
        </w:tblCellMar>
        <w:tblLook w:val="04A0" w:firstRow="1" w:lastRow="0" w:firstColumn="1" w:lastColumn="0" w:noHBand="0" w:noVBand="1"/>
      </w:tblPr>
      <w:tblGrid>
        <w:gridCol w:w="425"/>
        <w:gridCol w:w="2869"/>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04</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    </w:t>
            </w:r>
            <w:proofErr w:type="spellStart"/>
            <w:r w:rsidRPr="00CF3605">
              <w:rPr>
                <w:rFonts w:ascii="Times New Roman" w:eastAsia="Times New Roman" w:hAnsi="Times New Roman" w:cs="Times New Roman"/>
                <w:sz w:val="20"/>
                <w:szCs w:val="20"/>
                <w:lang w:val="en-IN" w:eastAsia="en-IN"/>
              </w:rPr>
              <w:t>int</w:t>
            </w:r>
            <w:proofErr w:type="spellEnd"/>
            <w:r w:rsidRPr="00CF3605">
              <w:rPr>
                <w:rFonts w:ascii="Times New Roman" w:eastAsia="Times New Roman" w:hAnsi="Times New Roman" w:cs="Times New Roman"/>
                <w:sz w:val="24"/>
                <w:szCs w:val="24"/>
                <w:lang w:val="en-IN" w:eastAsia="en-IN"/>
              </w:rPr>
              <w:t> </w:t>
            </w:r>
            <w:r w:rsidRPr="00CF3605">
              <w:rPr>
                <w:rFonts w:ascii="Times New Roman" w:eastAsia="Times New Roman" w:hAnsi="Times New Roman" w:cs="Times New Roman"/>
                <w:sz w:val="20"/>
                <w:szCs w:val="20"/>
                <w:lang w:val="en-IN" w:eastAsia="en-IN"/>
              </w:rPr>
              <w:t>radius = 12.34;</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601"/>
        <w:gridCol w:w="263"/>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05</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4"/>
                <w:szCs w:val="24"/>
                <w:lang w:val="en-IN" w:eastAsia="en-IN"/>
              </w:rPr>
              <w:t> </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9486" w:type="dxa"/>
        <w:tblCellSpacing w:w="15" w:type="dxa"/>
        <w:tblCellMar>
          <w:top w:w="15" w:type="dxa"/>
          <w:left w:w="15" w:type="dxa"/>
          <w:bottom w:w="15" w:type="dxa"/>
          <w:right w:w="15" w:type="dxa"/>
        </w:tblCellMar>
        <w:tblLook w:val="04A0" w:firstRow="1" w:lastRow="0" w:firstColumn="1" w:lastColumn="0" w:noHBand="0" w:noVBand="1"/>
      </w:tblPr>
      <w:tblGrid>
        <w:gridCol w:w="394"/>
        <w:gridCol w:w="9092"/>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06</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    </w:t>
            </w:r>
            <w:proofErr w:type="spellStart"/>
            <w:r w:rsidRPr="00CF3605">
              <w:rPr>
                <w:rFonts w:ascii="Times New Roman" w:eastAsia="Times New Roman" w:hAnsi="Times New Roman" w:cs="Times New Roman"/>
                <w:sz w:val="20"/>
                <w:szCs w:val="20"/>
                <w:lang w:val="en-IN" w:eastAsia="en-IN"/>
              </w:rPr>
              <w:t>printf</w:t>
            </w:r>
            <w:proofErr w:type="spellEnd"/>
            <w:r w:rsidRPr="00CF3605">
              <w:rPr>
                <w:rFonts w:ascii="Times New Roman" w:eastAsia="Times New Roman" w:hAnsi="Times New Roman" w:cs="Times New Roman"/>
                <w:sz w:val="20"/>
                <w:szCs w:val="20"/>
                <w:lang w:val="en-IN" w:eastAsia="en-IN"/>
              </w:rPr>
              <w:t>("Area of the circle with radius %f is: %f\n", radius, area(radius));</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601"/>
        <w:gridCol w:w="263"/>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07</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4"/>
                <w:szCs w:val="24"/>
                <w:lang w:val="en-IN" w:eastAsia="en-IN"/>
              </w:rPr>
              <w:t> </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2196" w:type="dxa"/>
        <w:tblCellSpacing w:w="15" w:type="dxa"/>
        <w:tblCellMar>
          <w:top w:w="15" w:type="dxa"/>
          <w:left w:w="15" w:type="dxa"/>
          <w:bottom w:w="15" w:type="dxa"/>
          <w:right w:w="15" w:type="dxa"/>
        </w:tblCellMar>
        <w:tblLook w:val="04A0" w:firstRow="1" w:lastRow="0" w:firstColumn="1" w:lastColumn="0" w:noHBand="0" w:noVBand="1"/>
      </w:tblPr>
      <w:tblGrid>
        <w:gridCol w:w="465"/>
        <w:gridCol w:w="1731"/>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08</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    return</w:t>
            </w:r>
            <w:r w:rsidRPr="00CF3605">
              <w:rPr>
                <w:rFonts w:ascii="Times New Roman" w:eastAsia="Times New Roman" w:hAnsi="Times New Roman" w:cs="Times New Roman"/>
                <w:sz w:val="24"/>
                <w:szCs w:val="24"/>
                <w:lang w:val="en-IN" w:eastAsia="en-IN"/>
              </w:rPr>
              <w:t> </w:t>
            </w:r>
            <w:r w:rsidRPr="00CF3605">
              <w:rPr>
                <w:rFonts w:ascii="Times New Roman" w:eastAsia="Times New Roman" w:hAnsi="Times New Roman" w:cs="Times New Roman"/>
                <w:sz w:val="20"/>
                <w:szCs w:val="20"/>
                <w:lang w:val="en-IN" w:eastAsia="en-IN"/>
              </w:rPr>
              <w:t>0;</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545"/>
        <w:gridCol w:w="319"/>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09</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601"/>
        <w:gridCol w:w="263"/>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10</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4"/>
                <w:szCs w:val="24"/>
                <w:lang w:val="en-IN" w:eastAsia="en-IN"/>
              </w:rPr>
              <w:t> </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1314" w:type="dxa"/>
        <w:tblCellSpacing w:w="15" w:type="dxa"/>
        <w:tblCellMar>
          <w:top w:w="15" w:type="dxa"/>
          <w:left w:w="15" w:type="dxa"/>
          <w:bottom w:w="15" w:type="dxa"/>
          <w:right w:w="15" w:type="dxa"/>
        </w:tblCellMar>
        <w:tblLook w:val="04A0" w:firstRow="1" w:lastRow="0" w:firstColumn="1" w:lastColumn="0" w:noHBand="0" w:noVBand="1"/>
      </w:tblPr>
      <w:tblGrid>
        <w:gridCol w:w="494"/>
        <w:gridCol w:w="820"/>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11</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float</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2412" w:type="dxa"/>
        <w:tblCellSpacing w:w="15" w:type="dxa"/>
        <w:tblCellMar>
          <w:top w:w="15" w:type="dxa"/>
          <w:left w:w="15" w:type="dxa"/>
          <w:bottom w:w="15" w:type="dxa"/>
          <w:right w:w="15" w:type="dxa"/>
        </w:tblCellMar>
        <w:tblLook w:val="04A0" w:firstRow="1" w:lastRow="0" w:firstColumn="1" w:lastColumn="0" w:noHBand="0" w:noVBand="1"/>
      </w:tblPr>
      <w:tblGrid>
        <w:gridCol w:w="436"/>
        <w:gridCol w:w="1976"/>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12</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area(float</w:t>
            </w:r>
            <w:r w:rsidRPr="00CF3605">
              <w:rPr>
                <w:rFonts w:ascii="Times New Roman" w:eastAsia="Times New Roman" w:hAnsi="Times New Roman" w:cs="Times New Roman"/>
                <w:sz w:val="24"/>
                <w:szCs w:val="24"/>
                <w:lang w:val="en-IN" w:eastAsia="en-IN"/>
              </w:rPr>
              <w:t> </w:t>
            </w:r>
            <w:r w:rsidRPr="00CF3605">
              <w:rPr>
                <w:rFonts w:ascii="Times New Roman" w:eastAsia="Times New Roman" w:hAnsi="Times New Roman" w:cs="Times New Roman"/>
                <w:sz w:val="20"/>
                <w:szCs w:val="20"/>
                <w:lang w:val="en-IN" w:eastAsia="en-IN"/>
              </w:rPr>
              <w:t>r) {</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3636" w:type="dxa"/>
        <w:tblCellSpacing w:w="15" w:type="dxa"/>
        <w:tblCellMar>
          <w:top w:w="15" w:type="dxa"/>
          <w:left w:w="15" w:type="dxa"/>
          <w:bottom w:w="15" w:type="dxa"/>
          <w:right w:w="15" w:type="dxa"/>
        </w:tblCellMar>
        <w:tblLook w:val="04A0" w:firstRow="1" w:lastRow="0" w:firstColumn="1" w:lastColumn="0" w:noHBand="0" w:noVBand="1"/>
      </w:tblPr>
      <w:tblGrid>
        <w:gridCol w:w="444"/>
        <w:gridCol w:w="3192"/>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13</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    return</w:t>
            </w:r>
            <w:r w:rsidRPr="00CF3605">
              <w:rPr>
                <w:rFonts w:ascii="Times New Roman" w:eastAsia="Times New Roman" w:hAnsi="Times New Roman" w:cs="Times New Roman"/>
                <w:sz w:val="24"/>
                <w:szCs w:val="24"/>
                <w:lang w:val="en-IN" w:eastAsia="en-IN"/>
              </w:rPr>
              <w:t> </w:t>
            </w:r>
            <w:r w:rsidRPr="00CF3605">
              <w:rPr>
                <w:rFonts w:ascii="Times New Roman" w:eastAsia="Times New Roman" w:hAnsi="Times New Roman" w:cs="Times New Roman"/>
                <w:sz w:val="20"/>
                <w:szCs w:val="20"/>
                <w:lang w:val="en-IN" w:eastAsia="en-IN"/>
              </w:rPr>
              <w:t>22 * r * r / 7;</w:t>
            </w:r>
          </w:p>
        </w:tc>
      </w:tr>
    </w:tbl>
    <w:p w:rsidR="00333B33" w:rsidRPr="00CF3605" w:rsidRDefault="00333B33" w:rsidP="00333B33">
      <w:pPr>
        <w:spacing w:after="0" w:line="240" w:lineRule="auto"/>
        <w:rPr>
          <w:rFonts w:ascii="Times New Roman" w:eastAsia="Times New Roman" w:hAnsi="Times New Roman" w:cs="Times New Roman"/>
          <w:vanish/>
          <w:color w:val="454545"/>
          <w:sz w:val="20"/>
          <w:szCs w:val="20"/>
          <w:lang w:val="en-IN" w:eastAsia="en-IN"/>
        </w:rPr>
      </w:pP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545"/>
        <w:gridCol w:w="319"/>
      </w:tblGrid>
      <w:tr w:rsidR="00333B33" w:rsidRPr="00CF3605" w:rsidTr="004D4589">
        <w:trPr>
          <w:tblCellSpacing w:w="15" w:type="dxa"/>
        </w:trPr>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14</w:t>
            </w:r>
          </w:p>
        </w:tc>
        <w:tc>
          <w:tcPr>
            <w:tcW w:w="0" w:type="auto"/>
            <w:vAlign w:val="center"/>
            <w:hideMark/>
          </w:tcPr>
          <w:p w:rsidR="00333B33" w:rsidRPr="00CF3605" w:rsidRDefault="00333B33" w:rsidP="004D4589">
            <w:pPr>
              <w:spacing w:after="0" w:line="240" w:lineRule="auto"/>
              <w:rPr>
                <w:rFonts w:ascii="Times New Roman" w:eastAsia="Times New Roman" w:hAnsi="Times New Roman" w:cs="Times New Roman"/>
                <w:sz w:val="24"/>
                <w:szCs w:val="24"/>
                <w:lang w:val="en-IN" w:eastAsia="en-IN"/>
              </w:rPr>
            </w:pPr>
            <w:r w:rsidRPr="00CF3605">
              <w:rPr>
                <w:rFonts w:ascii="Times New Roman" w:eastAsia="Times New Roman" w:hAnsi="Times New Roman" w:cs="Times New Roman"/>
                <w:sz w:val="20"/>
                <w:szCs w:val="20"/>
                <w:lang w:val="en-IN" w:eastAsia="en-IN"/>
              </w:rPr>
              <w:t>}</w:t>
            </w:r>
          </w:p>
        </w:tc>
      </w:tr>
    </w:tbl>
    <w:p w:rsidR="00333B33" w:rsidRPr="00CF3605" w:rsidRDefault="00333B33" w:rsidP="00333B33">
      <w:pPr>
        <w:shd w:val="clear" w:color="auto" w:fill="FFFFFF" w:themeFill="background1"/>
        <w:rPr>
          <w:rFonts w:ascii="Times New Roman" w:hAnsi="Times New Roman" w:cs="Times New Roman"/>
          <w:sz w:val="28"/>
          <w:szCs w:val="28"/>
          <w:u w:val="single"/>
        </w:rPr>
      </w:pPr>
    </w:p>
    <w:p w:rsidR="00333B33" w:rsidRPr="00CF3605" w:rsidRDefault="00333B33" w:rsidP="00333B33">
      <w:pPr>
        <w:shd w:val="clear" w:color="auto" w:fill="FFFFFF" w:themeFill="background1"/>
        <w:rPr>
          <w:rFonts w:ascii="Times New Roman" w:hAnsi="Times New Roman" w:cs="Times New Roman"/>
          <w:sz w:val="28"/>
          <w:szCs w:val="28"/>
          <w:u w:val="single"/>
        </w:rPr>
      </w:pPr>
    </w:p>
    <w:p w:rsidR="00333B33" w:rsidRPr="00CF3605" w:rsidRDefault="00333B33" w:rsidP="00333B33">
      <w:pPr>
        <w:pStyle w:val="Default"/>
      </w:pPr>
      <w:r w:rsidRPr="00CF3605">
        <w:t xml:space="preserve">Using Halstead's metrics estimate the effort required to recreate this program. </w:t>
      </w:r>
    </w:p>
    <w:p w:rsidR="00333B33" w:rsidRPr="00CF3605" w:rsidRDefault="00333B33" w:rsidP="00333B33">
      <w:pPr>
        <w:pStyle w:val="Default"/>
      </w:pPr>
    </w:p>
    <w:p w:rsidR="00333B33" w:rsidRPr="00CF3605" w:rsidRDefault="00333B33" w:rsidP="00333B33">
      <w:pPr>
        <w:pStyle w:val="Default"/>
        <w:rPr>
          <w:b/>
          <w:bCs/>
          <w:u w:val="single"/>
        </w:rPr>
      </w:pPr>
      <w:r w:rsidRPr="00CF3605">
        <w:rPr>
          <w:b/>
          <w:bCs/>
          <w:u w:val="single"/>
        </w:rPr>
        <w:t xml:space="preserve">Learning Objectives: </w:t>
      </w:r>
    </w:p>
    <w:p w:rsidR="00333B33" w:rsidRPr="00CF3605" w:rsidRDefault="00333B33" w:rsidP="00333B33">
      <w:pPr>
        <w:pStyle w:val="Default"/>
      </w:pPr>
    </w:p>
    <w:p w:rsidR="00333B33" w:rsidRPr="00CF3605" w:rsidRDefault="00333B33" w:rsidP="00333B33">
      <w:pPr>
        <w:pStyle w:val="Default"/>
        <w:numPr>
          <w:ilvl w:val="0"/>
          <w:numId w:val="21"/>
        </w:numPr>
      </w:pPr>
      <w:r w:rsidRPr="00CF3605">
        <w:t xml:space="preserve">Determining estimated effort using Halstead's metrics </w:t>
      </w:r>
    </w:p>
    <w:p w:rsidR="00333B33" w:rsidRPr="00CF3605" w:rsidRDefault="00333B33" w:rsidP="00333B33">
      <w:pPr>
        <w:pStyle w:val="ListParagraph"/>
        <w:shd w:val="clear" w:color="auto" w:fill="FFFFFF" w:themeFill="background1"/>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508"/>
        <w:gridCol w:w="4508"/>
      </w:tblGrid>
      <w:tr w:rsidR="00333B33" w:rsidRPr="00CF3605" w:rsidTr="004D4589">
        <w:tc>
          <w:tcPr>
            <w:tcW w:w="4508" w:type="dxa"/>
          </w:tcPr>
          <w:p w:rsidR="00333B33" w:rsidRPr="00CF3605" w:rsidRDefault="00333B33" w:rsidP="004D4589">
            <w:pPr>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The Operators </w:t>
            </w:r>
            <w:proofErr w:type="gramStart"/>
            <w:r w:rsidRPr="00CF3605">
              <w:rPr>
                <w:rFonts w:ascii="Times New Roman" w:hAnsi="Times New Roman" w:cs="Times New Roman"/>
                <w:sz w:val="28"/>
                <w:szCs w:val="28"/>
              </w:rPr>
              <w:t>are :</w:t>
            </w:r>
            <w:proofErr w:type="gramEnd"/>
            <w:r w:rsidRPr="00CF3605">
              <w:rPr>
                <w:rFonts w:ascii="Times New Roman" w:hAnsi="Times New Roman" w:cs="Times New Roman"/>
                <w:b/>
                <w:bCs/>
                <w:sz w:val="28"/>
                <w:szCs w:val="28"/>
              </w:rPr>
              <w:t xml:space="preserve"> N1 = 30</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int</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main</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lastRenderedPageBreak/>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int</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char</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int</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printf</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area</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return</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float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area</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float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return</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rPr>
                <w:rFonts w:ascii="Times New Roman" w:hAnsi="Times New Roman" w:cs="Times New Roman"/>
                <w:sz w:val="28"/>
                <w:szCs w:val="28"/>
              </w:rPr>
            </w:pPr>
          </w:p>
        </w:tc>
        <w:tc>
          <w:tcPr>
            <w:tcW w:w="4508" w:type="dxa"/>
          </w:tcPr>
          <w:p w:rsidR="00333B33" w:rsidRPr="00CF3605" w:rsidRDefault="00333B33" w:rsidP="004D4589">
            <w:pPr>
              <w:rPr>
                <w:rFonts w:ascii="Times New Roman" w:hAnsi="Times New Roman" w:cs="Times New Roman"/>
                <w:sz w:val="28"/>
                <w:szCs w:val="28"/>
              </w:rPr>
            </w:pPr>
            <w:r w:rsidRPr="00CF3605">
              <w:rPr>
                <w:rFonts w:ascii="Times New Roman" w:hAnsi="Times New Roman" w:cs="Times New Roman"/>
                <w:sz w:val="28"/>
                <w:szCs w:val="28"/>
              </w:rPr>
              <w:lastRenderedPageBreak/>
              <w:t xml:space="preserve">The operands are: </w:t>
            </w:r>
            <w:r w:rsidRPr="00CF3605">
              <w:rPr>
                <w:rFonts w:ascii="Times New Roman" w:hAnsi="Times New Roman" w:cs="Times New Roman"/>
                <w:b/>
                <w:bCs/>
                <w:sz w:val="28"/>
                <w:szCs w:val="28"/>
              </w:rPr>
              <w:t>N2 = 13</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roofErr w:type="spellStart"/>
            <w:r w:rsidRPr="00CF3605">
              <w:rPr>
                <w:rFonts w:ascii="Times New Roman" w:hAnsi="Times New Roman" w:cs="Times New Roman"/>
                <w:color w:val="000000"/>
                <w:sz w:val="24"/>
                <w:szCs w:val="24"/>
              </w:rPr>
              <w:t>argc</w:t>
            </w:r>
            <w:proofErr w:type="spellEnd"/>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roofErr w:type="spellStart"/>
            <w:r w:rsidRPr="00CF3605">
              <w:rPr>
                <w:rFonts w:ascii="Times New Roman" w:hAnsi="Times New Roman" w:cs="Times New Roman"/>
                <w:color w:val="000000"/>
                <w:sz w:val="24"/>
                <w:szCs w:val="24"/>
              </w:rPr>
              <w:t>argv</w:t>
            </w:r>
            <w:proofErr w:type="spellEnd"/>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lastRenderedPageBreak/>
              <w:t>radius</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12.34</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"Area of the circle with radius %f is: %f\n"</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radius</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radius</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0</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22</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7</w:t>
            </w:r>
          </w:p>
          <w:p w:rsidR="00333B33" w:rsidRPr="00CF3605" w:rsidRDefault="00333B33" w:rsidP="004D4589">
            <w:pPr>
              <w:rPr>
                <w:rFonts w:ascii="Times New Roman" w:hAnsi="Times New Roman" w:cs="Times New Roman"/>
                <w:sz w:val="28"/>
                <w:szCs w:val="28"/>
              </w:rPr>
            </w:pPr>
          </w:p>
        </w:tc>
      </w:tr>
    </w:tbl>
    <w:p w:rsidR="00333B33" w:rsidRPr="00CF3605" w:rsidRDefault="00333B33" w:rsidP="00333B33">
      <w:pPr>
        <w:shd w:val="clear" w:color="auto" w:fill="FFFFFF" w:themeFill="background1"/>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333B33" w:rsidRPr="00CF3605" w:rsidTr="004D4589">
        <w:tc>
          <w:tcPr>
            <w:tcW w:w="4508" w:type="dxa"/>
          </w:tcPr>
          <w:p w:rsidR="00333B33" w:rsidRPr="00CF3605" w:rsidRDefault="00333B33" w:rsidP="004D4589">
            <w:pPr>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The Operators </w:t>
            </w:r>
            <w:proofErr w:type="gramStart"/>
            <w:r w:rsidRPr="00CF3605">
              <w:rPr>
                <w:rFonts w:ascii="Times New Roman" w:hAnsi="Times New Roman" w:cs="Times New Roman"/>
                <w:sz w:val="28"/>
                <w:szCs w:val="28"/>
              </w:rPr>
              <w:t>are :</w:t>
            </w:r>
            <w:proofErr w:type="gramEnd"/>
            <w:r w:rsidRPr="00CF3605">
              <w:rPr>
                <w:rFonts w:ascii="Times New Roman" w:hAnsi="Times New Roman" w:cs="Times New Roman"/>
                <w:b/>
                <w:bCs/>
                <w:sz w:val="28"/>
                <w:szCs w:val="28"/>
              </w:rPr>
              <w:t xml:space="preserve"> n1 = 14</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int</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main</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char</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roofErr w:type="spellStart"/>
            <w:r w:rsidRPr="00CF3605">
              <w:rPr>
                <w:rFonts w:ascii="Times New Roman" w:eastAsia="Times New Roman" w:hAnsi="Times New Roman" w:cs="Times New Roman"/>
                <w:color w:val="000000"/>
                <w:sz w:val="24"/>
                <w:szCs w:val="24"/>
                <w:lang w:val="en-IN" w:eastAsia="en-IN"/>
              </w:rPr>
              <w:t>printf</w:t>
            </w:r>
            <w:proofErr w:type="spellEnd"/>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area</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return</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float</w:t>
            </w:r>
          </w:p>
          <w:p w:rsidR="00333B33" w:rsidRPr="00CF3605" w:rsidRDefault="00333B33" w:rsidP="004D458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CF3605">
              <w:rPr>
                <w:rFonts w:ascii="Times New Roman" w:eastAsia="Times New Roman" w:hAnsi="Times New Roman" w:cs="Times New Roman"/>
                <w:color w:val="000000"/>
                <w:sz w:val="24"/>
                <w:szCs w:val="24"/>
                <w:lang w:val="en-IN" w:eastAsia="en-IN"/>
              </w:rPr>
              <w:t>/</w:t>
            </w:r>
          </w:p>
          <w:p w:rsidR="00333B33" w:rsidRPr="00CF3605" w:rsidRDefault="00333B33" w:rsidP="004D4589">
            <w:pPr>
              <w:rPr>
                <w:rFonts w:ascii="Times New Roman" w:hAnsi="Times New Roman" w:cs="Times New Roman"/>
                <w:sz w:val="28"/>
                <w:szCs w:val="28"/>
              </w:rPr>
            </w:pPr>
          </w:p>
        </w:tc>
        <w:tc>
          <w:tcPr>
            <w:tcW w:w="4508" w:type="dxa"/>
          </w:tcPr>
          <w:p w:rsidR="00333B33" w:rsidRPr="00CF3605" w:rsidRDefault="00333B33" w:rsidP="004D4589">
            <w:pPr>
              <w:rPr>
                <w:rFonts w:ascii="Times New Roman" w:hAnsi="Times New Roman" w:cs="Times New Roman"/>
                <w:sz w:val="28"/>
                <w:szCs w:val="28"/>
              </w:rPr>
            </w:pPr>
            <w:r w:rsidRPr="00CF3605">
              <w:rPr>
                <w:rFonts w:ascii="Times New Roman" w:hAnsi="Times New Roman" w:cs="Times New Roman"/>
                <w:sz w:val="28"/>
                <w:szCs w:val="28"/>
              </w:rPr>
              <w:t xml:space="preserve">The operands are: </w:t>
            </w:r>
            <w:r w:rsidRPr="00CF3605">
              <w:rPr>
                <w:rFonts w:ascii="Times New Roman" w:hAnsi="Times New Roman" w:cs="Times New Roman"/>
                <w:b/>
                <w:bCs/>
                <w:sz w:val="28"/>
                <w:szCs w:val="28"/>
              </w:rPr>
              <w:t>n2 = 9</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roofErr w:type="spellStart"/>
            <w:r w:rsidRPr="00CF3605">
              <w:rPr>
                <w:rFonts w:ascii="Times New Roman" w:hAnsi="Times New Roman" w:cs="Times New Roman"/>
                <w:color w:val="000000"/>
                <w:sz w:val="24"/>
                <w:szCs w:val="24"/>
              </w:rPr>
              <w:t>argc</w:t>
            </w:r>
            <w:proofErr w:type="spellEnd"/>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roofErr w:type="spellStart"/>
            <w:r w:rsidRPr="00CF3605">
              <w:rPr>
                <w:rFonts w:ascii="Times New Roman" w:hAnsi="Times New Roman" w:cs="Times New Roman"/>
                <w:color w:val="000000"/>
                <w:sz w:val="24"/>
                <w:szCs w:val="24"/>
              </w:rPr>
              <w:t>argv</w:t>
            </w:r>
            <w:proofErr w:type="spellEnd"/>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radius</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12.34</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"Area of the circle with radius %f is: %f\n"</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0</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r</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22</w:t>
            </w:r>
          </w:p>
          <w:p w:rsidR="00333B33" w:rsidRPr="00CF3605" w:rsidRDefault="00333B33" w:rsidP="004D4589">
            <w:pPr>
              <w:pStyle w:val="HTMLPreformatted"/>
              <w:shd w:val="clear" w:color="auto" w:fill="FFFFFF" w:themeFill="background1"/>
              <w:rPr>
                <w:rFonts w:ascii="Times New Roman" w:hAnsi="Times New Roman" w:cs="Times New Roman"/>
                <w:color w:val="000000"/>
                <w:sz w:val="24"/>
                <w:szCs w:val="24"/>
              </w:rPr>
            </w:pPr>
            <w:r w:rsidRPr="00CF3605">
              <w:rPr>
                <w:rFonts w:ascii="Times New Roman" w:hAnsi="Times New Roman" w:cs="Times New Roman"/>
                <w:color w:val="000000"/>
                <w:sz w:val="24"/>
                <w:szCs w:val="24"/>
              </w:rPr>
              <w:t>7</w:t>
            </w:r>
          </w:p>
          <w:p w:rsidR="00333B33" w:rsidRPr="00CF3605" w:rsidRDefault="00333B33" w:rsidP="004D4589">
            <w:pPr>
              <w:rPr>
                <w:rFonts w:ascii="Times New Roman" w:hAnsi="Times New Roman" w:cs="Times New Roman"/>
                <w:sz w:val="28"/>
                <w:szCs w:val="28"/>
              </w:rPr>
            </w:pPr>
          </w:p>
        </w:tc>
      </w:tr>
    </w:tbl>
    <w:p w:rsidR="00333B33" w:rsidRPr="00CF3605" w:rsidRDefault="00333B33" w:rsidP="00333B33">
      <w:pPr>
        <w:pStyle w:val="ListParagraph"/>
        <w:shd w:val="clear" w:color="auto" w:fill="FFFFFF" w:themeFill="background1"/>
        <w:rPr>
          <w:rFonts w:ascii="Times New Roman" w:hAnsi="Times New Roman" w:cs="Times New Roman"/>
          <w:sz w:val="28"/>
          <w:szCs w:val="28"/>
        </w:rPr>
      </w:pPr>
    </w:p>
    <w:p w:rsidR="00333B33" w:rsidRPr="00CF3605" w:rsidRDefault="00333B33" w:rsidP="00333B33">
      <w:pPr>
        <w:pStyle w:val="ListParagraph"/>
        <w:shd w:val="clear" w:color="auto" w:fill="FFFFFF" w:themeFill="background1"/>
        <w:rPr>
          <w:rFonts w:ascii="Times New Roman" w:hAnsi="Times New Roman" w:cs="Times New Roman"/>
          <w:b/>
          <w:bCs/>
          <w:sz w:val="28"/>
          <w:szCs w:val="28"/>
        </w:rPr>
      </w:pPr>
      <w:r w:rsidRPr="00CF3605">
        <w:rPr>
          <w:rFonts w:ascii="Times New Roman" w:hAnsi="Times New Roman" w:cs="Times New Roman"/>
          <w:b/>
          <w:bCs/>
          <w:sz w:val="28"/>
          <w:szCs w:val="28"/>
        </w:rPr>
        <w:lastRenderedPageBreak/>
        <w:t xml:space="preserve">Program </w:t>
      </w:r>
      <w:proofErr w:type="gramStart"/>
      <w:r w:rsidRPr="00CF3605">
        <w:rPr>
          <w:rFonts w:ascii="Times New Roman" w:hAnsi="Times New Roman" w:cs="Times New Roman"/>
          <w:b/>
          <w:bCs/>
          <w:sz w:val="28"/>
          <w:szCs w:val="28"/>
        </w:rPr>
        <w:t>Length :</w:t>
      </w:r>
      <w:proofErr w:type="gramEnd"/>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N = </w:t>
      </w:r>
      <w:r w:rsidRPr="00CF3605">
        <w:rPr>
          <w:rFonts w:ascii="Times New Roman" w:hAnsi="Times New Roman" w:cs="Times New Roman"/>
          <w:sz w:val="28"/>
          <w:szCs w:val="28"/>
          <w:shd w:val="clear" w:color="auto" w:fill="FFFFFF"/>
        </w:rPr>
        <w:t>N1 + N2</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 30 + 13 = 43</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p>
    <w:p w:rsidR="00333B33" w:rsidRPr="00CF3605" w:rsidRDefault="00333B33" w:rsidP="00333B33">
      <w:pPr>
        <w:pStyle w:val="ListParagraph"/>
        <w:shd w:val="clear" w:color="auto" w:fill="FFFFFF" w:themeFill="background1"/>
        <w:rPr>
          <w:rFonts w:ascii="Times New Roman" w:hAnsi="Times New Roman" w:cs="Times New Roman"/>
          <w:b/>
          <w:bCs/>
          <w:sz w:val="28"/>
          <w:szCs w:val="28"/>
        </w:rPr>
      </w:pPr>
      <w:r w:rsidRPr="00CF3605">
        <w:rPr>
          <w:rFonts w:ascii="Times New Roman" w:hAnsi="Times New Roman" w:cs="Times New Roman"/>
          <w:b/>
          <w:bCs/>
          <w:sz w:val="28"/>
          <w:szCs w:val="28"/>
        </w:rPr>
        <w:t xml:space="preserve">Program </w:t>
      </w:r>
      <w:proofErr w:type="gramStart"/>
      <w:r w:rsidRPr="00CF3605">
        <w:rPr>
          <w:rFonts w:ascii="Times New Roman" w:hAnsi="Times New Roman" w:cs="Times New Roman"/>
          <w:b/>
          <w:bCs/>
          <w:sz w:val="28"/>
          <w:szCs w:val="28"/>
        </w:rPr>
        <w:t>Vocabulary :</w:t>
      </w:r>
      <w:proofErr w:type="gramEnd"/>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n = n1 + n2</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 14 + 9 = 23</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p>
    <w:p w:rsidR="00333B33" w:rsidRPr="00CF3605" w:rsidRDefault="00333B33" w:rsidP="00333B33">
      <w:pPr>
        <w:pStyle w:val="ListParagraph"/>
        <w:shd w:val="clear" w:color="auto" w:fill="FFFFFF" w:themeFill="background1"/>
        <w:rPr>
          <w:rFonts w:ascii="Times New Roman" w:hAnsi="Times New Roman" w:cs="Times New Roman"/>
          <w:b/>
          <w:bCs/>
          <w:sz w:val="28"/>
          <w:szCs w:val="28"/>
        </w:rPr>
      </w:pPr>
      <w:r w:rsidRPr="00CF3605">
        <w:rPr>
          <w:rFonts w:ascii="Times New Roman" w:hAnsi="Times New Roman" w:cs="Times New Roman"/>
          <w:b/>
          <w:bCs/>
          <w:sz w:val="28"/>
          <w:szCs w:val="28"/>
        </w:rPr>
        <w:t xml:space="preserve">Program </w:t>
      </w:r>
      <w:proofErr w:type="gramStart"/>
      <w:r w:rsidRPr="00CF3605">
        <w:rPr>
          <w:rFonts w:ascii="Times New Roman" w:hAnsi="Times New Roman" w:cs="Times New Roman"/>
          <w:b/>
          <w:bCs/>
          <w:sz w:val="28"/>
          <w:szCs w:val="28"/>
        </w:rPr>
        <w:t>Volume :</w:t>
      </w:r>
      <w:proofErr w:type="gramEnd"/>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V = N * Log2 (n)</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 43 * Log2 (23)</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 43 * 4.523562</w:t>
      </w:r>
    </w:p>
    <w:p w:rsidR="00333B33" w:rsidRPr="00CF3605" w:rsidRDefault="00333B33" w:rsidP="00333B33">
      <w:pPr>
        <w:pStyle w:val="ListParagraph"/>
        <w:shd w:val="clear" w:color="auto" w:fill="FFFFFF" w:themeFill="background1"/>
        <w:rPr>
          <w:rFonts w:ascii="Times New Roman" w:hAnsi="Times New Roman" w:cs="Times New Roman"/>
          <w:sz w:val="28"/>
          <w:szCs w:val="28"/>
        </w:rPr>
      </w:pPr>
      <w:r w:rsidRPr="00CF3605">
        <w:rPr>
          <w:rFonts w:ascii="Times New Roman" w:hAnsi="Times New Roman" w:cs="Times New Roman"/>
          <w:sz w:val="28"/>
          <w:szCs w:val="28"/>
        </w:rPr>
        <w:t xml:space="preserve">       = 194.51</w:t>
      </w:r>
    </w:p>
    <w:p w:rsidR="00333B33" w:rsidRPr="00CF3605" w:rsidRDefault="00333B33" w:rsidP="00333B33">
      <w:pPr>
        <w:pStyle w:val="Default"/>
      </w:pPr>
    </w:p>
    <w:p w:rsidR="00333B33" w:rsidRPr="00CF3605" w:rsidRDefault="00333B33" w:rsidP="00333B33">
      <w:pPr>
        <w:pStyle w:val="Default"/>
      </w:pPr>
    </w:p>
    <w:p w:rsidR="00333B33" w:rsidRPr="00CF3605" w:rsidRDefault="00333B33" w:rsidP="00333B33">
      <w:pPr>
        <w:pStyle w:val="Default"/>
      </w:pPr>
    </w:p>
    <w:tbl>
      <w:tblPr>
        <w:tblStyle w:val="TableGrid"/>
        <w:tblW w:w="0" w:type="auto"/>
        <w:tblLook w:val="04A0" w:firstRow="1" w:lastRow="0" w:firstColumn="1" w:lastColumn="0" w:noHBand="0" w:noVBand="1"/>
      </w:tblPr>
      <w:tblGrid>
        <w:gridCol w:w="4508"/>
        <w:gridCol w:w="4508"/>
      </w:tblGrid>
      <w:tr w:rsidR="00333B33" w:rsidRPr="00CF3605" w:rsidTr="004D4589">
        <w:tc>
          <w:tcPr>
            <w:tcW w:w="4508" w:type="dxa"/>
            <w:shd w:val="clear" w:color="auto" w:fill="5B9BD5" w:themeFill="accent1"/>
          </w:tcPr>
          <w:p w:rsidR="00333B33" w:rsidRPr="00CF3605" w:rsidRDefault="00333B33" w:rsidP="004D4589">
            <w:pPr>
              <w:pStyle w:val="Default"/>
              <w:spacing w:line="480" w:lineRule="auto"/>
              <w:rPr>
                <w:b/>
                <w:bCs/>
                <w:color w:val="FFFFFF" w:themeColor="background1"/>
              </w:rPr>
            </w:pPr>
            <w:r w:rsidRPr="00CF3605">
              <w:rPr>
                <w:b/>
                <w:bCs/>
                <w:color w:val="FFFFFF" w:themeColor="background1"/>
              </w:rPr>
              <w:t>Parameter</w:t>
            </w:r>
          </w:p>
        </w:tc>
        <w:tc>
          <w:tcPr>
            <w:tcW w:w="4508" w:type="dxa"/>
            <w:shd w:val="clear" w:color="auto" w:fill="5B9BD5" w:themeFill="accent1"/>
          </w:tcPr>
          <w:p w:rsidR="00333B33" w:rsidRPr="00CF3605" w:rsidRDefault="00333B33" w:rsidP="004D4589">
            <w:pPr>
              <w:pStyle w:val="Default"/>
              <w:spacing w:line="480" w:lineRule="auto"/>
              <w:rPr>
                <w:b/>
                <w:bCs/>
                <w:color w:val="FFFFFF" w:themeColor="background1"/>
              </w:rPr>
            </w:pPr>
            <w:r w:rsidRPr="00CF3605">
              <w:rPr>
                <w:b/>
                <w:bCs/>
                <w:color w:val="FFFFFF" w:themeColor="background1"/>
              </w:rPr>
              <w:t>Value</w:t>
            </w:r>
          </w:p>
        </w:tc>
      </w:tr>
      <w:tr w:rsidR="00333B33" w:rsidRPr="00CF3605" w:rsidTr="004D4589">
        <w:tc>
          <w:tcPr>
            <w:tcW w:w="4508" w:type="dxa"/>
          </w:tcPr>
          <w:p w:rsidR="00333B33" w:rsidRPr="00CF3605" w:rsidRDefault="00333B33" w:rsidP="004D4589">
            <w:pPr>
              <w:pStyle w:val="Default"/>
              <w:spacing w:line="480" w:lineRule="auto"/>
              <w:jc w:val="center"/>
            </w:pPr>
            <w:r w:rsidRPr="00CF3605">
              <w:t>Total # of operators</w:t>
            </w:r>
          </w:p>
        </w:tc>
        <w:tc>
          <w:tcPr>
            <w:tcW w:w="4508" w:type="dxa"/>
          </w:tcPr>
          <w:p w:rsidR="00333B33" w:rsidRPr="00CF3605" w:rsidRDefault="00333B33" w:rsidP="004D4589">
            <w:pPr>
              <w:pStyle w:val="Default"/>
              <w:spacing w:line="480" w:lineRule="auto"/>
              <w:jc w:val="center"/>
            </w:pPr>
            <w:r w:rsidRPr="00CF3605">
              <w:t>30</w:t>
            </w:r>
          </w:p>
        </w:tc>
      </w:tr>
      <w:tr w:rsidR="00333B33" w:rsidRPr="00CF3605" w:rsidTr="004D4589">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Total # of operands</w:t>
            </w:r>
          </w:p>
        </w:tc>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13</w:t>
            </w:r>
          </w:p>
        </w:tc>
      </w:tr>
      <w:tr w:rsidR="00333B33" w:rsidRPr="00CF3605" w:rsidTr="004D4589">
        <w:tc>
          <w:tcPr>
            <w:tcW w:w="4508" w:type="dxa"/>
          </w:tcPr>
          <w:p w:rsidR="00333B33" w:rsidRPr="00CF3605" w:rsidRDefault="00333B33" w:rsidP="004D4589">
            <w:pPr>
              <w:pStyle w:val="Default"/>
              <w:spacing w:line="480" w:lineRule="auto"/>
              <w:jc w:val="center"/>
            </w:pPr>
            <w:r w:rsidRPr="00CF3605">
              <w:t>Total # of unique operators</w:t>
            </w:r>
          </w:p>
        </w:tc>
        <w:tc>
          <w:tcPr>
            <w:tcW w:w="4508" w:type="dxa"/>
          </w:tcPr>
          <w:p w:rsidR="00333B33" w:rsidRPr="00CF3605" w:rsidRDefault="00333B33" w:rsidP="004D4589">
            <w:pPr>
              <w:pStyle w:val="Default"/>
              <w:spacing w:line="480" w:lineRule="auto"/>
              <w:jc w:val="center"/>
            </w:pPr>
            <w:r w:rsidRPr="00CF3605">
              <w:t>14</w:t>
            </w:r>
          </w:p>
        </w:tc>
      </w:tr>
      <w:tr w:rsidR="00333B33" w:rsidRPr="00CF3605" w:rsidTr="004D4589">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Total # of unique operands</w:t>
            </w:r>
          </w:p>
        </w:tc>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9</w:t>
            </w:r>
          </w:p>
        </w:tc>
      </w:tr>
      <w:tr w:rsidR="00333B33" w:rsidRPr="00CF3605" w:rsidTr="004D4589">
        <w:tc>
          <w:tcPr>
            <w:tcW w:w="4508" w:type="dxa"/>
          </w:tcPr>
          <w:p w:rsidR="00333B33" w:rsidRPr="00CF3605" w:rsidRDefault="00333B33" w:rsidP="004D4589">
            <w:pPr>
              <w:pStyle w:val="Default"/>
              <w:spacing w:line="480" w:lineRule="auto"/>
              <w:jc w:val="center"/>
            </w:pPr>
            <w:r w:rsidRPr="00CF3605">
              <w:t>Program length</w:t>
            </w:r>
          </w:p>
        </w:tc>
        <w:tc>
          <w:tcPr>
            <w:tcW w:w="4508" w:type="dxa"/>
          </w:tcPr>
          <w:p w:rsidR="00333B33" w:rsidRPr="00CF3605" w:rsidRDefault="00333B33" w:rsidP="004D4589">
            <w:pPr>
              <w:pStyle w:val="Default"/>
              <w:spacing w:line="480" w:lineRule="auto"/>
              <w:jc w:val="center"/>
            </w:pPr>
            <w:r w:rsidRPr="00CF3605">
              <w:t>43</w:t>
            </w:r>
          </w:p>
        </w:tc>
      </w:tr>
      <w:tr w:rsidR="00333B33" w:rsidRPr="00CF3605" w:rsidTr="004D4589">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Program vocabulary</w:t>
            </w:r>
          </w:p>
        </w:tc>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23</w:t>
            </w:r>
          </w:p>
        </w:tc>
      </w:tr>
      <w:tr w:rsidR="00333B33" w:rsidRPr="00CF3605" w:rsidTr="004D4589">
        <w:tc>
          <w:tcPr>
            <w:tcW w:w="4508" w:type="dxa"/>
            <w:shd w:val="clear" w:color="auto" w:fill="FFFFFF" w:themeFill="background1"/>
          </w:tcPr>
          <w:p w:rsidR="00333B33" w:rsidRPr="00CF3605" w:rsidRDefault="00333B33" w:rsidP="004D4589">
            <w:pPr>
              <w:pStyle w:val="Default"/>
              <w:spacing w:line="480" w:lineRule="auto"/>
              <w:jc w:val="center"/>
            </w:pPr>
            <w:r w:rsidRPr="00CF3605">
              <w:t>Volume</w:t>
            </w:r>
          </w:p>
        </w:tc>
        <w:tc>
          <w:tcPr>
            <w:tcW w:w="4508" w:type="dxa"/>
            <w:shd w:val="clear" w:color="auto" w:fill="FFFFFF" w:themeFill="background1"/>
          </w:tcPr>
          <w:p w:rsidR="00333B33" w:rsidRPr="00CF3605" w:rsidRDefault="00333B33" w:rsidP="004D4589">
            <w:pPr>
              <w:pStyle w:val="Default"/>
              <w:spacing w:line="480" w:lineRule="auto"/>
              <w:jc w:val="center"/>
            </w:pPr>
            <w:r w:rsidRPr="00CF3605">
              <w:t>194.51</w:t>
            </w:r>
          </w:p>
        </w:tc>
      </w:tr>
      <w:tr w:rsidR="00333B33" w:rsidRPr="00CF3605" w:rsidTr="004D4589">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Difficulty</w:t>
            </w:r>
          </w:p>
        </w:tc>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10.11</w:t>
            </w:r>
          </w:p>
        </w:tc>
      </w:tr>
      <w:tr w:rsidR="00333B33" w:rsidRPr="00CF3605" w:rsidTr="004D4589">
        <w:tc>
          <w:tcPr>
            <w:tcW w:w="4508" w:type="dxa"/>
            <w:shd w:val="clear" w:color="auto" w:fill="FFFFFF" w:themeFill="background1"/>
          </w:tcPr>
          <w:p w:rsidR="00333B33" w:rsidRPr="00CF3605" w:rsidRDefault="00333B33" w:rsidP="004D4589">
            <w:pPr>
              <w:pStyle w:val="Default"/>
              <w:spacing w:line="480" w:lineRule="auto"/>
              <w:jc w:val="center"/>
            </w:pPr>
            <w:r w:rsidRPr="00CF3605">
              <w:t>Effort</w:t>
            </w:r>
          </w:p>
        </w:tc>
        <w:tc>
          <w:tcPr>
            <w:tcW w:w="4508" w:type="dxa"/>
            <w:shd w:val="clear" w:color="auto" w:fill="FFFFFF" w:themeFill="background1"/>
          </w:tcPr>
          <w:p w:rsidR="00333B33" w:rsidRPr="00CF3605" w:rsidRDefault="00333B33" w:rsidP="004D4589">
            <w:pPr>
              <w:pStyle w:val="Default"/>
              <w:spacing w:line="480" w:lineRule="auto"/>
              <w:jc w:val="center"/>
            </w:pPr>
            <w:r w:rsidRPr="00CF3605">
              <w:t>1966.5</w:t>
            </w:r>
          </w:p>
        </w:tc>
      </w:tr>
      <w:tr w:rsidR="00333B33" w:rsidRPr="00CF3605" w:rsidTr="004D4589">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Time to implement ( in seconds )</w:t>
            </w:r>
          </w:p>
        </w:tc>
        <w:tc>
          <w:tcPr>
            <w:tcW w:w="4508" w:type="dxa"/>
            <w:shd w:val="clear" w:color="auto" w:fill="DEEAF6" w:themeFill="accent1" w:themeFillTint="33"/>
          </w:tcPr>
          <w:p w:rsidR="00333B33" w:rsidRPr="00CF3605" w:rsidRDefault="00333B33" w:rsidP="004D4589">
            <w:pPr>
              <w:pStyle w:val="Default"/>
              <w:spacing w:line="480" w:lineRule="auto"/>
              <w:jc w:val="center"/>
            </w:pPr>
            <w:r w:rsidRPr="00CF3605">
              <w:t>109.25</w:t>
            </w:r>
          </w:p>
        </w:tc>
      </w:tr>
    </w:tbl>
    <w:p w:rsidR="00333B33" w:rsidRPr="00CF3605" w:rsidRDefault="00333B33" w:rsidP="00333B33">
      <w:pPr>
        <w:pStyle w:val="Default"/>
      </w:pPr>
    </w:p>
    <w:p w:rsidR="00333B33" w:rsidRPr="00CF3605" w:rsidRDefault="00333B33" w:rsidP="00333B33">
      <w:pPr>
        <w:shd w:val="clear" w:color="auto" w:fill="FFFFFF" w:themeFill="background1"/>
        <w:rPr>
          <w:rFonts w:ascii="Times New Roman" w:hAnsi="Times New Roman" w:cs="Times New Roman"/>
          <w:sz w:val="28"/>
          <w:szCs w:val="28"/>
        </w:rPr>
      </w:pPr>
    </w:p>
    <w:p w:rsidR="00333B33" w:rsidRPr="00CF3605" w:rsidRDefault="00333B33" w:rsidP="00333B33">
      <w:pPr>
        <w:shd w:val="clear" w:color="auto" w:fill="FFFFFF" w:themeFill="background1"/>
        <w:rPr>
          <w:rFonts w:ascii="Times New Roman" w:hAnsi="Times New Roman" w:cs="Times New Roman"/>
          <w:sz w:val="28"/>
          <w:szCs w:val="28"/>
        </w:rPr>
      </w:pPr>
    </w:p>
    <w:p w:rsidR="00433E12" w:rsidRPr="00CF3605" w:rsidRDefault="00433E12" w:rsidP="00333B33">
      <w:pPr>
        <w:rPr>
          <w:rFonts w:ascii="Times New Roman" w:hAnsi="Times New Roman" w:cs="Times New Roman"/>
        </w:rPr>
      </w:pPr>
    </w:p>
    <w:sectPr w:rsidR="00433E12" w:rsidRPr="00CF3605" w:rsidSect="00CF3605">
      <w:headerReference w:type="default" r:id="rId30"/>
      <w:footerReference w:type="default" r:id="rId31"/>
      <w:pgSz w:w="12240" w:h="15840"/>
      <w:pgMar w:top="634" w:right="446" w:bottom="720" w:left="900" w:header="86" w:footer="171" w:gutter="0"/>
      <w:pgNumType w:start="4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B88" w:rsidRDefault="00B14B88" w:rsidP="00E74FBB">
      <w:pPr>
        <w:spacing w:after="0" w:line="240" w:lineRule="auto"/>
      </w:pPr>
      <w:r>
        <w:separator/>
      </w:r>
    </w:p>
  </w:endnote>
  <w:endnote w:type="continuationSeparator" w:id="0">
    <w:p w:rsidR="00B14B88" w:rsidRDefault="00B14B88"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CF3605" w:rsidRPr="00CF3605">
      <w:rPr>
        <w:rFonts w:ascii="Times New Roman" w:eastAsiaTheme="majorEastAsia" w:hAnsi="Times New Roman" w:cs="Times New Roman"/>
        <w:noProof/>
        <w:sz w:val="24"/>
        <w:szCs w:val="24"/>
      </w:rPr>
      <w:t>44</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B88" w:rsidRDefault="00B14B88" w:rsidP="00E74FBB">
      <w:pPr>
        <w:spacing w:after="0" w:line="240" w:lineRule="auto"/>
      </w:pPr>
      <w:r>
        <w:separator/>
      </w:r>
    </w:p>
  </w:footnote>
  <w:footnote w:type="continuationSeparator" w:id="0">
    <w:p w:rsidR="00B14B88" w:rsidRDefault="00B14B88"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CF36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33A29"/>
    <w:multiLevelType w:val="hybridMultilevel"/>
    <w:tmpl w:val="AD588344"/>
    <w:lvl w:ilvl="0" w:tplc="277C2CC6">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EA69FA"/>
    <w:multiLevelType w:val="hybridMultilevel"/>
    <w:tmpl w:val="53660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19"/>
  </w:num>
  <w:num w:numId="4">
    <w:abstractNumId w:val="2"/>
  </w:num>
  <w:num w:numId="5">
    <w:abstractNumId w:val="3"/>
  </w:num>
  <w:num w:numId="6">
    <w:abstractNumId w:val="5"/>
  </w:num>
  <w:num w:numId="7">
    <w:abstractNumId w:val="4"/>
  </w:num>
  <w:num w:numId="8">
    <w:abstractNumId w:val="9"/>
  </w:num>
  <w:num w:numId="9">
    <w:abstractNumId w:val="0"/>
  </w:num>
  <w:num w:numId="10">
    <w:abstractNumId w:val="15"/>
  </w:num>
  <w:num w:numId="11">
    <w:abstractNumId w:val="18"/>
  </w:num>
  <w:num w:numId="12">
    <w:abstractNumId w:val="17"/>
  </w:num>
  <w:num w:numId="13">
    <w:abstractNumId w:val="12"/>
  </w:num>
  <w:num w:numId="14">
    <w:abstractNumId w:val="20"/>
  </w:num>
  <w:num w:numId="15">
    <w:abstractNumId w:val="6"/>
  </w:num>
  <w:num w:numId="16">
    <w:abstractNumId w:val="11"/>
  </w:num>
  <w:num w:numId="17">
    <w:abstractNumId w:val="10"/>
  </w:num>
  <w:num w:numId="18">
    <w:abstractNumId w:val="1"/>
  </w:num>
  <w:num w:numId="19">
    <w:abstractNumId w:val="1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0D5DE0"/>
    <w:rsid w:val="00111637"/>
    <w:rsid w:val="0020172C"/>
    <w:rsid w:val="00226EDF"/>
    <w:rsid w:val="002B39D3"/>
    <w:rsid w:val="00333B33"/>
    <w:rsid w:val="00381B2C"/>
    <w:rsid w:val="003C1569"/>
    <w:rsid w:val="003D5067"/>
    <w:rsid w:val="00415339"/>
    <w:rsid w:val="00433E12"/>
    <w:rsid w:val="00513273"/>
    <w:rsid w:val="005378BE"/>
    <w:rsid w:val="00703E44"/>
    <w:rsid w:val="00724F37"/>
    <w:rsid w:val="00875659"/>
    <w:rsid w:val="00B14B88"/>
    <w:rsid w:val="00C62D56"/>
    <w:rsid w:val="00CD77DE"/>
    <w:rsid w:val="00CF3605"/>
    <w:rsid w:val="00CF412B"/>
    <w:rsid w:val="00D834EE"/>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E387"/>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3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 w:type="paragraph" w:styleId="NormalWeb">
    <w:name w:val="Normal (Web)"/>
    <w:basedOn w:val="Normal"/>
    <w:uiPriority w:val="99"/>
    <w:unhideWhenUsed/>
    <w:rsid w:val="00C62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C62D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C62D56"/>
  </w:style>
  <w:style w:type="paragraph" w:styleId="HTMLPreformatted">
    <w:name w:val="HTML Preformatted"/>
    <w:basedOn w:val="Normal"/>
    <w:link w:val="HTMLPreformattedChar"/>
    <w:uiPriority w:val="99"/>
    <w:semiHidden/>
    <w:unhideWhenUsed/>
    <w:rsid w:val="0033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3B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image" Target="media/image3.wmf"/><Relationship Id="rId19" Type="http://schemas.openxmlformats.org/officeDocument/2006/relationships/control" Target="activeX/activeX10.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22</cp:revision>
  <dcterms:created xsi:type="dcterms:W3CDTF">2020-02-03T16:18:00Z</dcterms:created>
  <dcterms:modified xsi:type="dcterms:W3CDTF">2020-04-19T17:16:00Z</dcterms:modified>
</cp:coreProperties>
</file>