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D41EE" w14:textId="77777777" w:rsidR="00B25402" w:rsidRDefault="00B25402">
      <w:pPr>
        <w:pStyle w:val="BodyText"/>
        <w:spacing w:before="6"/>
        <w:ind w:left="0"/>
        <w:rPr>
          <w:sz w:val="15"/>
        </w:rPr>
      </w:pPr>
    </w:p>
    <w:p w14:paraId="6A472365" w14:textId="77777777" w:rsidR="00B25402" w:rsidRDefault="009D3090">
      <w:pPr>
        <w:pStyle w:val="Title"/>
        <w:ind w:left="4770"/>
      </w:pPr>
      <w:r>
        <w:t>Practical-8</w:t>
      </w:r>
    </w:p>
    <w:p w14:paraId="4625D506" w14:textId="77777777" w:rsidR="00B25402" w:rsidRDefault="009D3090">
      <w:pPr>
        <w:pStyle w:val="Title"/>
        <w:spacing w:before="190" w:line="259" w:lineRule="auto"/>
        <w:ind w:right="1086"/>
      </w:pPr>
      <w:r>
        <w:t>Aim: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Kafka</w:t>
      </w:r>
      <w:r>
        <w:rPr>
          <w:spacing w:val="-5"/>
        </w:rPr>
        <w:t xml:space="preserve"> </w:t>
      </w:r>
      <w:r>
        <w:t>(Single</w:t>
      </w:r>
      <w:r>
        <w:rPr>
          <w:spacing w:val="-6"/>
        </w:rPr>
        <w:t xml:space="preserve"> </w:t>
      </w:r>
      <w:r>
        <w:t>Node)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Kafka.</w:t>
      </w:r>
    </w:p>
    <w:p w14:paraId="346A2045" w14:textId="77777777" w:rsidR="00B25402" w:rsidRDefault="009D3090">
      <w:pPr>
        <w:spacing w:before="156"/>
        <w:ind w:left="840"/>
        <w:rPr>
          <w:b/>
          <w:sz w:val="28"/>
        </w:rPr>
      </w:pPr>
      <w:r>
        <w:rPr>
          <w:b/>
          <w:sz w:val="28"/>
        </w:rPr>
        <w:t>Perform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following:</w:t>
      </w:r>
    </w:p>
    <w:p w14:paraId="6664CFC8" w14:textId="77777777" w:rsidR="00B25402" w:rsidRDefault="009D3090">
      <w:pPr>
        <w:pStyle w:val="Heading1"/>
        <w:numPr>
          <w:ilvl w:val="0"/>
          <w:numId w:val="1"/>
        </w:numPr>
        <w:tabs>
          <w:tab w:val="left" w:pos="2279"/>
          <w:tab w:val="left" w:pos="2280"/>
        </w:tabs>
        <w:spacing w:before="179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“Mobile”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Partitions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Replication</w:t>
      </w:r>
      <w:r>
        <w:rPr>
          <w:spacing w:val="-5"/>
        </w:rPr>
        <w:t xml:space="preserve"> </w:t>
      </w:r>
      <w:r>
        <w:t>Factors.</w:t>
      </w:r>
    </w:p>
    <w:p w14:paraId="448407E5" w14:textId="77777777" w:rsidR="00B25402" w:rsidRDefault="009D3090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26" w:line="259" w:lineRule="auto"/>
        <w:ind w:left="1560" w:right="2886" w:firstLine="0"/>
        <w:rPr>
          <w:sz w:val="28"/>
        </w:rPr>
      </w:pPr>
      <w:r>
        <w:rPr>
          <w:sz w:val="28"/>
        </w:rPr>
        <w:t>Produce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messages:</w:t>
      </w:r>
      <w:r>
        <w:rPr>
          <w:spacing w:val="-10"/>
          <w:sz w:val="28"/>
        </w:rPr>
        <w:t xml:space="preserve"> </w:t>
      </w:r>
      <w:r>
        <w:rPr>
          <w:sz w:val="28"/>
        </w:rPr>
        <w:t>“Samsung”,</w:t>
      </w:r>
      <w:r>
        <w:rPr>
          <w:spacing w:val="-11"/>
          <w:sz w:val="28"/>
        </w:rPr>
        <w:t xml:space="preserve"> </w:t>
      </w:r>
      <w:r>
        <w:rPr>
          <w:sz w:val="28"/>
        </w:rPr>
        <w:t>“Nokia”,</w:t>
      </w:r>
      <w:r>
        <w:rPr>
          <w:spacing w:val="-11"/>
          <w:sz w:val="28"/>
        </w:rPr>
        <w:t xml:space="preserve"> </w:t>
      </w:r>
      <w:r>
        <w:rPr>
          <w:sz w:val="28"/>
        </w:rPr>
        <w:t>“Vivo”,</w:t>
      </w:r>
      <w:r>
        <w:rPr>
          <w:spacing w:val="-67"/>
          <w:sz w:val="28"/>
        </w:rPr>
        <w:t xml:space="preserve"> </w:t>
      </w:r>
      <w:r>
        <w:rPr>
          <w:sz w:val="28"/>
        </w:rPr>
        <w:t>“Sony”,</w:t>
      </w:r>
      <w:r>
        <w:rPr>
          <w:spacing w:val="-2"/>
          <w:sz w:val="28"/>
        </w:rPr>
        <w:t xml:space="preserve"> </w:t>
      </w:r>
      <w:r>
        <w:rPr>
          <w:sz w:val="28"/>
        </w:rPr>
        <w:t>“Xiaomi”.</w:t>
      </w:r>
    </w:p>
    <w:p w14:paraId="182FA6AC" w14:textId="77777777" w:rsidR="00B25402" w:rsidRDefault="009D3090">
      <w:pPr>
        <w:pStyle w:val="Heading1"/>
        <w:numPr>
          <w:ilvl w:val="0"/>
          <w:numId w:val="1"/>
        </w:numPr>
        <w:tabs>
          <w:tab w:val="left" w:pos="2279"/>
          <w:tab w:val="left" w:pos="2280"/>
        </w:tabs>
        <w:spacing w:line="321" w:lineRule="exact"/>
      </w:pPr>
      <w:r>
        <w:t>Consume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messages.</w:t>
      </w:r>
    </w:p>
    <w:p w14:paraId="7719DD16" w14:textId="77777777" w:rsidR="00B25402" w:rsidRDefault="00B25402">
      <w:pPr>
        <w:pStyle w:val="BodyText"/>
        <w:spacing w:before="2"/>
        <w:ind w:left="0"/>
        <w:rPr>
          <w:sz w:val="26"/>
        </w:rPr>
      </w:pPr>
    </w:p>
    <w:p w14:paraId="36439592" w14:textId="77777777" w:rsidR="00B25402" w:rsidRDefault="009D3090">
      <w:pPr>
        <w:pStyle w:val="Heading2"/>
      </w:pPr>
      <w:r>
        <w:t>Step 1: Starting Zookeeper</w:t>
      </w:r>
    </w:p>
    <w:p w14:paraId="59CDD030" w14:textId="77777777" w:rsidR="00B25402" w:rsidRDefault="009D3090">
      <w:pPr>
        <w:pStyle w:val="BodyText"/>
        <w:spacing w:before="39"/>
      </w:pPr>
      <w:r>
        <w:t>Open the command prompt</w:t>
      </w:r>
    </w:p>
    <w:p w14:paraId="47B8AC96" w14:textId="77777777" w:rsidR="00B25402" w:rsidRDefault="009D3090">
      <w:pPr>
        <w:pStyle w:val="BodyText"/>
        <w:spacing w:before="39"/>
      </w:pPr>
      <w:r>
        <w:t>Goto C:\kafkaV2-13\bin\windows and run following command:</w:t>
      </w:r>
    </w:p>
    <w:p w14:paraId="12C1C698" w14:textId="77777777" w:rsidR="00B25402" w:rsidRDefault="009D3090">
      <w:pPr>
        <w:pStyle w:val="BodyText"/>
        <w:spacing w:before="183"/>
        <w:ind w:left="900"/>
      </w:pPr>
      <w:r>
        <w:t>.\zookeeper-server-start.bat</w:t>
      </w:r>
      <w:r>
        <w:rPr>
          <w:spacing w:val="-11"/>
        </w:rPr>
        <w:t xml:space="preserve"> </w:t>
      </w:r>
      <w:r>
        <w:t>..\..\config\</w:t>
      </w:r>
      <w:proofErr w:type="spellStart"/>
      <w:r>
        <w:t>zookeeper.properties</w:t>
      </w:r>
      <w:proofErr w:type="spellEnd"/>
    </w:p>
    <w:p w14:paraId="2EEC6F5D" w14:textId="77777777" w:rsidR="00B25402" w:rsidRDefault="009D3090">
      <w:pPr>
        <w:pStyle w:val="BodyText"/>
        <w:spacing w:before="6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ABDCAF" wp14:editId="383DEC75">
            <wp:simplePos x="0" y="0"/>
            <wp:positionH relativeFrom="page">
              <wp:posOffset>685800</wp:posOffset>
            </wp:positionH>
            <wp:positionV relativeFrom="paragraph">
              <wp:posOffset>123983</wp:posOffset>
            </wp:positionV>
            <wp:extent cx="5773584" cy="30678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84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91AD4" w14:textId="77777777" w:rsidR="00B25402" w:rsidRDefault="00B25402">
      <w:pPr>
        <w:pStyle w:val="BodyText"/>
        <w:ind w:left="0"/>
        <w:rPr>
          <w:sz w:val="26"/>
        </w:rPr>
      </w:pPr>
    </w:p>
    <w:p w14:paraId="2406FAE7" w14:textId="77777777" w:rsidR="00B25402" w:rsidRDefault="00B25402">
      <w:pPr>
        <w:pStyle w:val="BodyText"/>
        <w:spacing w:before="2"/>
        <w:ind w:left="0"/>
        <w:rPr>
          <w:sz w:val="29"/>
        </w:rPr>
      </w:pPr>
    </w:p>
    <w:p w14:paraId="3AD43920" w14:textId="77777777" w:rsidR="00B25402" w:rsidRDefault="009D3090">
      <w:pPr>
        <w:pStyle w:val="Heading2"/>
      </w:pPr>
      <w:r>
        <w:t>Step 2: Starting Kafka</w:t>
      </w:r>
    </w:p>
    <w:p w14:paraId="7AA045DB" w14:textId="77777777" w:rsidR="00B25402" w:rsidRDefault="009D3090">
      <w:pPr>
        <w:pStyle w:val="BodyText"/>
        <w:spacing w:before="175" w:line="398" w:lineRule="auto"/>
        <w:ind w:right="3421"/>
      </w:pPr>
      <w:r>
        <w:t>Open another command prompt window and type the below command.</w:t>
      </w:r>
      <w:r>
        <w:rPr>
          <w:spacing w:val="-58"/>
        </w:rPr>
        <w:t xml:space="preserve"> </w:t>
      </w:r>
      <w:r>
        <w:t>Goto C:\kafkaV2-13\bin\windows and run following command:</w:t>
      </w:r>
    </w:p>
    <w:p w14:paraId="71A4DC77" w14:textId="77777777" w:rsidR="00B25402" w:rsidRDefault="009D3090">
      <w:pPr>
        <w:pStyle w:val="BodyText"/>
      </w:pPr>
      <w:r>
        <w:t>.\kafka-server-start.bat</w:t>
      </w:r>
      <w:r>
        <w:rPr>
          <w:spacing w:val="-9"/>
        </w:rPr>
        <w:t xml:space="preserve"> </w:t>
      </w:r>
      <w:r>
        <w:t>..\..\config\</w:t>
      </w:r>
      <w:proofErr w:type="spellStart"/>
      <w:r>
        <w:t>server.properties</w:t>
      </w:r>
      <w:proofErr w:type="spellEnd"/>
    </w:p>
    <w:p w14:paraId="5CAAAF73" w14:textId="77777777" w:rsidR="00B25402" w:rsidRDefault="00B25402">
      <w:pPr>
        <w:sectPr w:rsidR="00B25402">
          <w:headerReference w:type="default" r:id="rId8"/>
          <w:footerReference w:type="default" r:id="rId9"/>
          <w:type w:val="continuous"/>
          <w:pgSz w:w="12240" w:h="15840"/>
          <w:pgMar w:top="800" w:right="520" w:bottom="400" w:left="600" w:header="94" w:footer="204" w:gutter="0"/>
          <w:pgNumType w:start="1"/>
          <w:cols w:space="720"/>
        </w:sectPr>
      </w:pPr>
    </w:p>
    <w:p w14:paraId="1B19B01D" w14:textId="77777777" w:rsidR="00B25402" w:rsidRDefault="00B25402">
      <w:pPr>
        <w:pStyle w:val="BodyText"/>
        <w:spacing w:before="10" w:after="1"/>
        <w:ind w:left="0"/>
        <w:rPr>
          <w:sz w:val="21"/>
        </w:rPr>
      </w:pPr>
    </w:p>
    <w:p w14:paraId="4385FA23" w14:textId="77777777" w:rsidR="00B25402" w:rsidRDefault="009D3090">
      <w:pPr>
        <w:pStyle w:val="BodyText"/>
        <w:ind w:left="600"/>
        <w:rPr>
          <w:sz w:val="20"/>
        </w:rPr>
      </w:pPr>
      <w:r>
        <w:rPr>
          <w:noProof/>
          <w:sz w:val="20"/>
        </w:rPr>
        <w:drawing>
          <wp:inline distT="0" distB="0" distL="0" distR="0" wp14:anchorId="3AA517E6" wp14:editId="6A92B2C3">
            <wp:extent cx="6112172" cy="32369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172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400" w14:textId="77777777" w:rsidR="00B25402" w:rsidRDefault="00B25402">
      <w:pPr>
        <w:pStyle w:val="BodyText"/>
        <w:spacing w:before="1"/>
        <w:ind w:left="0"/>
        <w:rPr>
          <w:sz w:val="18"/>
        </w:rPr>
      </w:pPr>
    </w:p>
    <w:p w14:paraId="15724AF7" w14:textId="77777777" w:rsidR="00B25402" w:rsidRDefault="009D3090">
      <w:pPr>
        <w:pStyle w:val="Heading2"/>
        <w:spacing w:before="90"/>
      </w:pPr>
      <w:r>
        <w:t>Step 3: Perform following in Kafka:</w:t>
      </w:r>
    </w:p>
    <w:p w14:paraId="5CB2AA97" w14:textId="77777777" w:rsidR="00B25402" w:rsidRDefault="009D3090">
      <w:pPr>
        <w:pStyle w:val="BodyText"/>
        <w:spacing w:before="180" w:line="259" w:lineRule="auto"/>
        <w:ind w:right="1086"/>
      </w:pPr>
      <w:r>
        <w:rPr>
          <w:u w:val="thick"/>
        </w:rPr>
        <w:t>Testing</w:t>
      </w:r>
      <w:r>
        <w:rPr>
          <w:spacing w:val="-4"/>
          <w:u w:val="thick"/>
        </w:rPr>
        <w:t xml:space="preserve"> </w:t>
      </w:r>
      <w:r>
        <w:rPr>
          <w:u w:val="thick"/>
        </w:rPr>
        <w:t>Kafka</w:t>
      </w:r>
      <w:r>
        <w:rPr>
          <w:spacing w:val="-3"/>
          <w:u w:val="thick"/>
        </w:rPr>
        <w:t xml:space="preserve"> </w:t>
      </w:r>
      <w:r>
        <w:rPr>
          <w:u w:val="thick"/>
        </w:rPr>
        <w:t>by</w:t>
      </w:r>
      <w:r>
        <w:rPr>
          <w:spacing w:val="-3"/>
          <w:u w:val="thick"/>
        </w:rPr>
        <w:t xml:space="preserve"> </w:t>
      </w: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Topic</w:t>
      </w:r>
      <w:r>
        <w:t>: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Kafka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Zookeeper,</w:t>
      </w:r>
      <w:r>
        <w:rPr>
          <w:spacing w:val="-4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can test them by creating new Topics and then Publishing and Consuming messages using the</w:t>
      </w:r>
      <w:r>
        <w:rPr>
          <w:spacing w:val="1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under</w:t>
      </w:r>
      <w:r>
        <w:rPr>
          <w:spacing w:val="-57"/>
        </w:rPr>
        <w:t xml:space="preserve"> </w:t>
      </w:r>
      <w:r>
        <w:t>several categories called Partitions. Each Kafka topic is always identified by an arbitrary and</w:t>
      </w:r>
      <w:r>
        <w:rPr>
          <w:spacing w:val="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name across the entire Kafka cluster.</w:t>
      </w:r>
    </w:p>
    <w:p w14:paraId="4D4739EC" w14:textId="77777777" w:rsidR="00B25402" w:rsidRDefault="009D3090">
      <w:pPr>
        <w:pStyle w:val="BodyText"/>
        <w:spacing w:before="197"/>
      </w:pPr>
      <w:r>
        <w:t>In the below steps, you will learn how to create topics:</w:t>
      </w:r>
    </w:p>
    <w:p w14:paraId="4085EF1F" w14:textId="77777777" w:rsidR="00B25402" w:rsidRDefault="009D3090">
      <w:pPr>
        <w:pStyle w:val="BodyText"/>
        <w:spacing w:before="182" w:line="398" w:lineRule="auto"/>
        <w:ind w:right="2382"/>
      </w:pPr>
      <w:r>
        <w:t>For creating a topic, open a new command prompt and write the below command:</w:t>
      </w:r>
      <w:r>
        <w:rPr>
          <w:spacing w:val="-58"/>
        </w:rPr>
        <w:t xml:space="preserve"> </w:t>
      </w:r>
      <w:proofErr w:type="spellStart"/>
      <w:r>
        <w:t>goto</w:t>
      </w:r>
      <w:proofErr w:type="spellEnd"/>
      <w:r>
        <w:t xml:space="preserve"> C:\kafkaV2-13\bin\windows and run following command:</w:t>
      </w:r>
    </w:p>
    <w:p w14:paraId="6D3350AD" w14:textId="77777777" w:rsidR="00B25402" w:rsidRDefault="009D3090">
      <w:pPr>
        <w:pStyle w:val="BodyText"/>
        <w:spacing w:line="256" w:lineRule="auto"/>
        <w:ind w:right="1083"/>
      </w:pPr>
      <w:r>
        <w:t>kafka-topics.bat --create --bootstrap-server localhost:9092 --replication-factor 3 --partitions 2 --</w:t>
      </w:r>
      <w:r>
        <w:rPr>
          <w:spacing w:val="-58"/>
        </w:rPr>
        <w:t xml:space="preserve"> </w:t>
      </w:r>
      <w:r>
        <w:t>topic mobile</w:t>
      </w:r>
    </w:p>
    <w:p w14:paraId="64AAE393" w14:textId="77777777" w:rsidR="00B25402" w:rsidRDefault="009D3090">
      <w:pPr>
        <w:pStyle w:val="BodyText"/>
        <w:spacing w:before="161"/>
      </w:pPr>
      <w:r>
        <w:t>(Output: Created topic mobile.)</w:t>
      </w:r>
    </w:p>
    <w:p w14:paraId="0AE95972" w14:textId="77777777" w:rsidR="00B25402" w:rsidRDefault="00B25402">
      <w:pPr>
        <w:pStyle w:val="BodyText"/>
        <w:ind w:left="0"/>
        <w:rPr>
          <w:sz w:val="20"/>
        </w:rPr>
      </w:pPr>
    </w:p>
    <w:p w14:paraId="35191221" w14:textId="77777777" w:rsidR="00B25402" w:rsidRDefault="009D3090">
      <w:pPr>
        <w:pStyle w:val="BodyText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E0C560" wp14:editId="0200A1E3">
            <wp:simplePos x="0" y="0"/>
            <wp:positionH relativeFrom="page">
              <wp:posOffset>457200</wp:posOffset>
            </wp:positionH>
            <wp:positionV relativeFrom="paragraph">
              <wp:posOffset>101593</wp:posOffset>
            </wp:positionV>
            <wp:extent cx="6767675" cy="7772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675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939CE" w14:textId="77777777" w:rsidR="00B25402" w:rsidRDefault="00B25402">
      <w:pPr>
        <w:rPr>
          <w:sz w:val="10"/>
        </w:rPr>
        <w:sectPr w:rsidR="00B25402">
          <w:pgSz w:w="12240" w:h="15840"/>
          <w:pgMar w:top="800" w:right="520" w:bottom="400" w:left="600" w:header="94" w:footer="204" w:gutter="0"/>
          <w:cols w:space="720"/>
        </w:sectPr>
      </w:pPr>
    </w:p>
    <w:p w14:paraId="318B680E" w14:textId="77777777" w:rsidR="00B25402" w:rsidRDefault="009D3090">
      <w:pPr>
        <w:pStyle w:val="Heading2"/>
        <w:spacing w:before="80"/>
      </w:pPr>
      <w:r>
        <w:lastRenderedPageBreak/>
        <w:t>Step 4: Open another CMD terminal</w:t>
      </w:r>
    </w:p>
    <w:p w14:paraId="4C23C138" w14:textId="77777777" w:rsidR="00B25402" w:rsidRDefault="009D3090">
      <w:pPr>
        <w:pStyle w:val="BodyText"/>
        <w:spacing w:before="177" w:line="398" w:lineRule="auto"/>
        <w:ind w:right="2681"/>
      </w:pPr>
      <w:r>
        <w:t>Start sending messages to the topic. Run this command to launch the producer:</w:t>
      </w:r>
      <w:r>
        <w:rPr>
          <w:spacing w:val="-58"/>
        </w:rPr>
        <w:t xml:space="preserve"> </w:t>
      </w:r>
      <w:r>
        <w:t>Run following command:</w:t>
      </w:r>
    </w:p>
    <w:p w14:paraId="12B85CE9" w14:textId="77777777" w:rsidR="00B25402" w:rsidRDefault="009D3090">
      <w:pPr>
        <w:pStyle w:val="BodyText"/>
        <w:spacing w:line="256" w:lineRule="auto"/>
        <w:ind w:right="1568"/>
      </w:pPr>
      <w:r>
        <w:t>C:\kafkaV2-13\bin\windows&gt;kafka-console-producer.bat</w:t>
      </w:r>
      <w:r>
        <w:rPr>
          <w:spacing w:val="-10"/>
        </w:rPr>
        <w:t xml:space="preserve"> </w:t>
      </w:r>
      <w:r>
        <w:t>--topic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--bootstrap-server</w:t>
      </w:r>
      <w:r>
        <w:rPr>
          <w:spacing w:val="-57"/>
        </w:rPr>
        <w:t xml:space="preserve"> </w:t>
      </w:r>
      <w:r>
        <w:t>localhost:9092</w:t>
      </w:r>
    </w:p>
    <w:p w14:paraId="45D108C6" w14:textId="77777777" w:rsidR="00B25402" w:rsidRDefault="009D3090">
      <w:pPr>
        <w:pStyle w:val="BodyText"/>
        <w:spacing w:before="163" w:line="256" w:lineRule="auto"/>
        <w:ind w:right="1746"/>
      </w:pPr>
      <w:r>
        <w:t>Type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(enter</w:t>
      </w:r>
      <w:r>
        <w:rPr>
          <w:spacing w:val="-3"/>
        </w:rPr>
        <w:t xml:space="preserve"> </w:t>
      </w:r>
      <w:proofErr w:type="spellStart"/>
      <w:r>
        <w:t>atleast</w:t>
      </w:r>
      <w:proofErr w:type="spellEnd"/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messages),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Enter.</w:t>
      </w:r>
      <w:r>
        <w:rPr>
          <w:spacing w:val="-3"/>
        </w:rPr>
        <w:t xml:space="preserve"> </w:t>
      </w:r>
      <w:r>
        <w:t>(Note: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terminal (CMD prompt)</w:t>
      </w:r>
    </w:p>
    <w:p w14:paraId="7F4A5B42" w14:textId="77777777" w:rsidR="00B25402" w:rsidRDefault="009D3090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4F22CE" wp14:editId="0FF73286">
            <wp:simplePos x="0" y="0"/>
            <wp:positionH relativeFrom="page">
              <wp:posOffset>571500</wp:posOffset>
            </wp:positionH>
            <wp:positionV relativeFrom="paragraph">
              <wp:posOffset>103637</wp:posOffset>
            </wp:positionV>
            <wp:extent cx="6606494" cy="8935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494" cy="8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BF02E" w14:textId="77777777" w:rsidR="00B25402" w:rsidRDefault="00B25402">
      <w:pPr>
        <w:pStyle w:val="BodyText"/>
        <w:ind w:left="0"/>
        <w:rPr>
          <w:sz w:val="23"/>
        </w:rPr>
      </w:pPr>
    </w:p>
    <w:p w14:paraId="135A02A2" w14:textId="77777777" w:rsidR="00B25402" w:rsidRDefault="009D3090">
      <w:pPr>
        <w:pStyle w:val="Heading2"/>
      </w:pPr>
      <w:r>
        <w:t>Step 5: Open another CMD terminal</w:t>
      </w:r>
    </w:p>
    <w:p w14:paraId="7F23C63B" w14:textId="77777777" w:rsidR="00B25402" w:rsidRDefault="009D3090">
      <w:pPr>
        <w:pStyle w:val="BodyText"/>
        <w:spacing w:before="178"/>
      </w:pPr>
      <w:r>
        <w:t>consume and see the messages which you/producer sent:</w:t>
      </w:r>
    </w:p>
    <w:p w14:paraId="1A78CD48" w14:textId="77777777" w:rsidR="00B25402" w:rsidRDefault="009D3090">
      <w:pPr>
        <w:pStyle w:val="BodyText"/>
        <w:spacing w:before="182"/>
      </w:pPr>
      <w:r>
        <w:t>Run the following command:</w:t>
      </w:r>
    </w:p>
    <w:p w14:paraId="276802C6" w14:textId="77777777" w:rsidR="00B25402" w:rsidRDefault="009D3090">
      <w:pPr>
        <w:pStyle w:val="BodyText"/>
        <w:spacing w:before="185" w:line="256" w:lineRule="auto"/>
        <w:ind w:right="1326"/>
      </w:pPr>
      <w:r>
        <w:t>C:\kafkaV2-13\bin\windows&gt;kafka-console-consumer.bat</w:t>
      </w:r>
      <w:r>
        <w:rPr>
          <w:spacing w:val="-8"/>
        </w:rPr>
        <w:t xml:space="preserve"> </w:t>
      </w:r>
      <w:r>
        <w:t>--topic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--from-beginning</w:t>
      </w:r>
      <w:r>
        <w:rPr>
          <w:spacing w:val="-7"/>
        </w:rPr>
        <w:t xml:space="preserve"> </w:t>
      </w:r>
      <w:r>
        <w:t>--</w:t>
      </w:r>
      <w:r>
        <w:rPr>
          <w:spacing w:val="-57"/>
        </w:rPr>
        <w:t xml:space="preserve"> </w:t>
      </w:r>
      <w:r>
        <w:t>bootstrap-server localhost:9092</w:t>
      </w:r>
    </w:p>
    <w:p w14:paraId="5C3F2192" w14:textId="77777777" w:rsidR="00B25402" w:rsidRDefault="009D3090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5A08A3" wp14:editId="2E0A1368">
            <wp:simplePos x="0" y="0"/>
            <wp:positionH relativeFrom="page">
              <wp:posOffset>447675</wp:posOffset>
            </wp:positionH>
            <wp:positionV relativeFrom="paragraph">
              <wp:posOffset>103826</wp:posOffset>
            </wp:positionV>
            <wp:extent cx="6957262" cy="976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262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7CE5A" w14:textId="77777777" w:rsidR="00B25402" w:rsidRDefault="00B25402">
      <w:pPr>
        <w:pStyle w:val="BodyText"/>
        <w:spacing w:before="1"/>
        <w:ind w:left="0"/>
        <w:rPr>
          <w:sz w:val="22"/>
        </w:rPr>
      </w:pPr>
    </w:p>
    <w:p w14:paraId="49B45D9D" w14:textId="77777777" w:rsidR="00B25402" w:rsidRDefault="009D3090">
      <w:pPr>
        <w:pStyle w:val="Heading2"/>
        <w:tabs>
          <w:tab w:val="left" w:pos="5879"/>
        </w:tabs>
      </w:pPr>
      <w:r>
        <w:rPr>
          <w:noProof/>
        </w:rPr>
        <w:drawing>
          <wp:anchor distT="0" distB="0" distL="0" distR="0" simplePos="0" relativeHeight="4" behindDoc="0" locked="0" layoutInCell="1" allowOverlap="1" wp14:anchorId="53974D7A" wp14:editId="6E843335">
            <wp:simplePos x="0" y="0"/>
            <wp:positionH relativeFrom="page">
              <wp:posOffset>457200</wp:posOffset>
            </wp:positionH>
            <wp:positionV relativeFrom="paragraph">
              <wp:posOffset>222870</wp:posOffset>
            </wp:positionV>
            <wp:extent cx="6694638" cy="23534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638" cy="235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Producer:</w:t>
      </w:r>
      <w:r>
        <w:tab/>
        <w:t>Consumer:</w:t>
      </w:r>
    </w:p>
    <w:p w14:paraId="277820E2" w14:textId="77777777" w:rsidR="00B25402" w:rsidRDefault="00B25402">
      <w:pPr>
        <w:sectPr w:rsidR="00B25402">
          <w:pgSz w:w="12240" w:h="15840"/>
          <w:pgMar w:top="800" w:right="520" w:bottom="400" w:left="600" w:header="94" w:footer="204" w:gutter="0"/>
          <w:cols w:space="720"/>
        </w:sectPr>
      </w:pPr>
    </w:p>
    <w:p w14:paraId="46925791" w14:textId="77777777" w:rsidR="00B25402" w:rsidRDefault="009D3090">
      <w:pPr>
        <w:spacing w:before="80"/>
        <w:ind w:left="840"/>
        <w:rPr>
          <w:b/>
          <w:sz w:val="24"/>
        </w:rPr>
      </w:pPr>
      <w:r>
        <w:rPr>
          <w:b/>
          <w:sz w:val="24"/>
        </w:rPr>
        <w:lastRenderedPageBreak/>
        <w:t>Step 6: List the topics</w:t>
      </w:r>
    </w:p>
    <w:p w14:paraId="77362ADE" w14:textId="77777777" w:rsidR="00B25402" w:rsidRDefault="009D3090">
      <w:pPr>
        <w:pStyle w:val="BodyText"/>
        <w:spacing w:before="177"/>
      </w:pPr>
      <w:r>
        <w:t>Command:</w:t>
      </w:r>
    </w:p>
    <w:p w14:paraId="741774A4" w14:textId="77777777" w:rsidR="00B25402" w:rsidRDefault="009D3090">
      <w:pPr>
        <w:pStyle w:val="BodyText"/>
        <w:spacing w:before="183"/>
      </w:pPr>
      <w:r>
        <w:t>C:\kafkaV2-13\bin\windows&gt;kafka-topics.bat --list --bootstrap-server localhost:9092</w:t>
      </w:r>
    </w:p>
    <w:p w14:paraId="42E2AA4B" w14:textId="77777777" w:rsidR="00B25402" w:rsidRDefault="009D3090">
      <w:pPr>
        <w:pStyle w:val="BodyText"/>
        <w:spacing w:before="8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AD7C0D" wp14:editId="7A7CEC0A">
            <wp:simplePos x="0" y="0"/>
            <wp:positionH relativeFrom="page">
              <wp:posOffset>504825</wp:posOffset>
            </wp:positionH>
            <wp:positionV relativeFrom="paragraph">
              <wp:posOffset>161801</wp:posOffset>
            </wp:positionV>
            <wp:extent cx="6662514" cy="96926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14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5402">
      <w:pgSz w:w="12240" w:h="15840"/>
      <w:pgMar w:top="800" w:right="520" w:bottom="400" w:left="600" w:header="94" w:footer="2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E0534" w14:textId="77777777" w:rsidR="009D3090" w:rsidRDefault="009D3090">
      <w:r>
        <w:separator/>
      </w:r>
    </w:p>
  </w:endnote>
  <w:endnote w:type="continuationSeparator" w:id="0">
    <w:p w14:paraId="3BDB5ABB" w14:textId="77777777" w:rsidR="009D3090" w:rsidRDefault="009D3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0A684" w14:textId="6740144D" w:rsidR="00B25402" w:rsidRPr="00F35404" w:rsidRDefault="00F35404" w:rsidP="00F35404">
    <w:pPr>
      <w:pStyle w:val="Footer"/>
      <w:pBdr>
        <w:top w:val="single" w:sz="4" w:space="1" w:color="D9D9D9" w:themeColor="background1" w:themeShade="D9"/>
      </w:pBdr>
      <w:rPr>
        <w:b/>
        <w:bCs/>
      </w:rPr>
    </w:pPr>
    <w:r w:rsidRPr="00F35404">
      <w:rPr>
        <w:b/>
        <w:bCs/>
      </w:rPr>
      <w:t>21012021001_Brijesh_Adeshara</w:t>
    </w:r>
    <w:r w:rsidRPr="00F35404">
      <w:rPr>
        <w:b/>
        <w:bCs/>
      </w:rPr>
      <w:tab/>
    </w:r>
    <w:r w:rsidRPr="00F35404">
      <w:rPr>
        <w:b/>
        <w:bCs/>
      </w:rPr>
      <w:tab/>
    </w:r>
    <w:r w:rsidRPr="00F35404">
      <w:rPr>
        <w:b/>
        <w:bCs/>
      </w:rPr>
      <w:tab/>
    </w:r>
    <w:sdt>
      <w:sdtPr>
        <w:rPr>
          <w:b/>
          <w:bCs/>
        </w:rPr>
        <w:id w:val="67878280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F35404">
          <w:rPr>
            <w:b/>
            <w:bCs/>
          </w:rPr>
          <w:fldChar w:fldCharType="begin"/>
        </w:r>
        <w:r w:rsidRPr="00F35404">
          <w:rPr>
            <w:b/>
            <w:bCs/>
          </w:rPr>
          <w:instrText xml:space="preserve"> PAGE   \* MERGEFORMAT </w:instrText>
        </w:r>
        <w:r w:rsidRPr="00F35404">
          <w:rPr>
            <w:b/>
            <w:bCs/>
          </w:rPr>
          <w:fldChar w:fldCharType="separate"/>
        </w:r>
        <w:r w:rsidRPr="00F35404">
          <w:rPr>
            <w:b/>
            <w:bCs/>
            <w:noProof/>
          </w:rPr>
          <w:t>2</w:t>
        </w:r>
        <w:r w:rsidRPr="00F35404">
          <w:rPr>
            <w:b/>
            <w:bCs/>
            <w:noProof/>
          </w:rPr>
          <w:fldChar w:fldCharType="end"/>
        </w:r>
        <w:r w:rsidRPr="00F35404">
          <w:rPr>
            <w:b/>
            <w:bCs/>
          </w:rPr>
          <w:t xml:space="preserve"> | </w:t>
        </w:r>
        <w:r w:rsidRPr="00F35404">
          <w:rPr>
            <w:b/>
            <w:bCs/>
            <w:color w:val="7F7F7F" w:themeColor="background1" w:themeShade="7F"/>
            <w:spacing w:val="60"/>
          </w:rPr>
          <w:t>Page</w:t>
        </w:r>
      </w:sdtContent>
    </w:sdt>
  </w:p>
  <w:p w14:paraId="118941F7" w14:textId="77777777" w:rsidR="00F35404" w:rsidRPr="00F35404" w:rsidRDefault="00F35404" w:rsidP="00F35404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071A9" w14:textId="77777777" w:rsidR="009D3090" w:rsidRDefault="009D3090">
      <w:r>
        <w:separator/>
      </w:r>
    </w:p>
  </w:footnote>
  <w:footnote w:type="continuationSeparator" w:id="0">
    <w:p w14:paraId="4D4A9BFB" w14:textId="77777777" w:rsidR="009D3090" w:rsidRDefault="009D3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8FF18" w14:textId="480632B0" w:rsidR="00B25402" w:rsidRPr="00F35404" w:rsidRDefault="00F35404" w:rsidP="00F35404">
    <w:pPr>
      <w:rPr>
        <w:b/>
        <w:bCs/>
        <w:sz w:val="24"/>
        <w:szCs w:val="24"/>
        <w:lang w:val="en-IN"/>
      </w:rPr>
    </w:pPr>
    <w:r w:rsidRPr="00F35404">
      <w:rPr>
        <w:b/>
        <w:bCs/>
        <w:sz w:val="24"/>
        <w:szCs w:val="24"/>
        <w:lang w:val="en-IN"/>
      </w:rPr>
      <w:t>2CEIT702: Big Data Analytics</w:t>
    </w:r>
    <w:r>
      <w:rPr>
        <w:b/>
        <w:bCs/>
        <w:sz w:val="24"/>
        <w:szCs w:val="24"/>
        <w:lang w:val="en-IN"/>
      </w:rPr>
      <w:tab/>
    </w:r>
    <w:r>
      <w:rPr>
        <w:b/>
        <w:bCs/>
        <w:sz w:val="24"/>
        <w:szCs w:val="24"/>
        <w:lang w:val="en-IN"/>
      </w:rPr>
      <w:tab/>
    </w:r>
    <w:r>
      <w:rPr>
        <w:b/>
        <w:bCs/>
        <w:sz w:val="24"/>
        <w:szCs w:val="24"/>
        <w:lang w:val="en-IN"/>
      </w:rPr>
      <w:tab/>
    </w:r>
    <w:r>
      <w:rPr>
        <w:b/>
        <w:bCs/>
        <w:sz w:val="24"/>
        <w:szCs w:val="24"/>
        <w:lang w:val="en-IN"/>
      </w:rPr>
      <w:tab/>
    </w:r>
    <w:r>
      <w:rPr>
        <w:b/>
        <w:bCs/>
        <w:sz w:val="24"/>
        <w:szCs w:val="24"/>
        <w:lang w:val="en-IN"/>
      </w:rPr>
      <w:tab/>
    </w:r>
    <w:r>
      <w:rPr>
        <w:b/>
        <w:bCs/>
        <w:sz w:val="24"/>
        <w:szCs w:val="24"/>
        <w:lang w:val="en-IN"/>
      </w:rPr>
      <w:tab/>
    </w:r>
    <w:r>
      <w:rPr>
        <w:b/>
        <w:bCs/>
        <w:sz w:val="24"/>
        <w:szCs w:val="24"/>
        <w:lang w:val="en-IN"/>
      </w:rPr>
      <w:tab/>
    </w:r>
    <w:r>
      <w:rPr>
        <w:b/>
        <w:bCs/>
        <w:sz w:val="24"/>
        <w:szCs w:val="24"/>
        <w:lang w:val="en-IN"/>
      </w:rPr>
      <w:tab/>
    </w:r>
    <w:proofErr w:type="gramStart"/>
    <w:r>
      <w:rPr>
        <w:b/>
        <w:bCs/>
        <w:sz w:val="24"/>
        <w:szCs w:val="24"/>
        <w:lang w:val="en-IN"/>
      </w:rPr>
      <w:t>BATCH :</w:t>
    </w:r>
    <w:proofErr w:type="gramEnd"/>
    <w:r>
      <w:rPr>
        <w:b/>
        <w:bCs/>
        <w:sz w:val="24"/>
        <w:szCs w:val="24"/>
        <w:lang w:val="en-IN"/>
      </w:rPr>
      <w:t xml:space="preserve"> IT-A-1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A36D3"/>
    <w:multiLevelType w:val="hybridMultilevel"/>
    <w:tmpl w:val="F5382E8E"/>
    <w:lvl w:ilvl="0" w:tplc="683077AC">
      <w:start w:val="1"/>
      <w:numFmt w:val="decimal"/>
      <w:lvlText w:val="%1."/>
      <w:lvlJc w:val="left"/>
      <w:pPr>
        <w:ind w:left="2280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7514157A">
      <w:numFmt w:val="bullet"/>
      <w:lvlText w:val="•"/>
      <w:lvlJc w:val="left"/>
      <w:pPr>
        <w:ind w:left="3164" w:hanging="720"/>
      </w:pPr>
      <w:rPr>
        <w:rFonts w:hint="default"/>
        <w:lang w:val="en-US" w:eastAsia="en-US" w:bidi="ar-SA"/>
      </w:rPr>
    </w:lvl>
    <w:lvl w:ilvl="2" w:tplc="3F32BE16"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 w:tplc="DDBE854E">
      <w:numFmt w:val="bullet"/>
      <w:lvlText w:val="•"/>
      <w:lvlJc w:val="left"/>
      <w:pPr>
        <w:ind w:left="4932" w:hanging="720"/>
      </w:pPr>
      <w:rPr>
        <w:rFonts w:hint="default"/>
        <w:lang w:val="en-US" w:eastAsia="en-US" w:bidi="ar-SA"/>
      </w:rPr>
    </w:lvl>
    <w:lvl w:ilvl="4" w:tplc="8BD843BA">
      <w:numFmt w:val="bullet"/>
      <w:lvlText w:val="•"/>
      <w:lvlJc w:val="left"/>
      <w:pPr>
        <w:ind w:left="5816" w:hanging="720"/>
      </w:pPr>
      <w:rPr>
        <w:rFonts w:hint="default"/>
        <w:lang w:val="en-US" w:eastAsia="en-US" w:bidi="ar-SA"/>
      </w:rPr>
    </w:lvl>
    <w:lvl w:ilvl="5" w:tplc="8986609C">
      <w:numFmt w:val="bullet"/>
      <w:lvlText w:val="•"/>
      <w:lvlJc w:val="left"/>
      <w:pPr>
        <w:ind w:left="6700" w:hanging="720"/>
      </w:pPr>
      <w:rPr>
        <w:rFonts w:hint="default"/>
        <w:lang w:val="en-US" w:eastAsia="en-US" w:bidi="ar-SA"/>
      </w:rPr>
    </w:lvl>
    <w:lvl w:ilvl="6" w:tplc="BF2CB464">
      <w:numFmt w:val="bullet"/>
      <w:lvlText w:val="•"/>
      <w:lvlJc w:val="left"/>
      <w:pPr>
        <w:ind w:left="7584" w:hanging="720"/>
      </w:pPr>
      <w:rPr>
        <w:rFonts w:hint="default"/>
        <w:lang w:val="en-US" w:eastAsia="en-US" w:bidi="ar-SA"/>
      </w:rPr>
    </w:lvl>
    <w:lvl w:ilvl="7" w:tplc="D870BFA4"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  <w:lvl w:ilvl="8" w:tplc="69402982">
      <w:numFmt w:val="bullet"/>
      <w:lvlText w:val="•"/>
      <w:lvlJc w:val="left"/>
      <w:pPr>
        <w:ind w:left="9352" w:hanging="720"/>
      </w:pPr>
      <w:rPr>
        <w:rFonts w:hint="default"/>
        <w:lang w:val="en-US" w:eastAsia="en-US" w:bidi="ar-SA"/>
      </w:rPr>
    </w:lvl>
  </w:abstractNum>
  <w:num w:numId="1" w16cid:durableId="111046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02"/>
    <w:rsid w:val="002302A6"/>
    <w:rsid w:val="009D3090"/>
    <w:rsid w:val="00B25402"/>
    <w:rsid w:val="00F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02BC2"/>
  <w15:docId w15:val="{9A3EAF6F-E4BC-4246-81F1-E144B873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80" w:hanging="7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8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8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54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4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54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4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BDA_Practical-8 41</dc:title>
  <dc:creator>Mr.Hashtag</dc:creator>
  <cp:lastModifiedBy>BRIJESH ADESHARA</cp:lastModifiedBy>
  <cp:revision>2</cp:revision>
  <dcterms:created xsi:type="dcterms:W3CDTF">2024-11-20T04:47:00Z</dcterms:created>
  <dcterms:modified xsi:type="dcterms:W3CDTF">2024-11-20T04:47:00Z</dcterms:modified>
</cp:coreProperties>
</file>