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E2C" w:rsidRPr="00E14E2C" w:rsidRDefault="00E14E2C" w:rsidP="00E14E2C">
      <w:pPr>
        <w:spacing w:after="0"/>
        <w:rPr>
          <w:rFonts w:cstheme="minorHAnsi"/>
          <w:b/>
          <w:bCs/>
          <w:sz w:val="24"/>
          <w:szCs w:val="24"/>
        </w:rPr>
      </w:pPr>
      <w:r w:rsidRPr="00E14E2C">
        <w:rPr>
          <w:rFonts w:cstheme="minorHAnsi"/>
          <w:b/>
          <w:bCs/>
          <w:sz w:val="24"/>
          <w:szCs w:val="24"/>
        </w:rPr>
        <w:t xml:space="preserve">Business Problem/Data Description </w:t>
      </w:r>
    </w:p>
    <w:p w:rsidR="00E14E2C" w:rsidRPr="00E14E2C" w:rsidRDefault="00E14E2C" w:rsidP="00E14E2C">
      <w:pPr>
        <w:spacing w:after="0"/>
        <w:rPr>
          <w:rFonts w:cstheme="minorHAnsi"/>
          <w:b/>
          <w:bCs/>
          <w:sz w:val="24"/>
          <w:szCs w:val="24"/>
        </w:rPr>
      </w:pPr>
    </w:p>
    <w:p w:rsidR="00E14E2C" w:rsidRPr="00E14E2C" w:rsidRDefault="00E14E2C" w:rsidP="00E14E2C">
      <w:pPr>
        <w:spacing w:after="0"/>
        <w:rPr>
          <w:rFonts w:cstheme="minorHAnsi"/>
          <w:b/>
          <w:bCs/>
          <w:sz w:val="26"/>
          <w:szCs w:val="26"/>
          <w:u w:val="single"/>
        </w:rPr>
      </w:pPr>
      <w:r w:rsidRPr="00E14E2C">
        <w:rPr>
          <w:rFonts w:cstheme="minorHAnsi"/>
          <w:b/>
          <w:bCs/>
          <w:sz w:val="26"/>
          <w:szCs w:val="26"/>
          <w:u w:val="single"/>
        </w:rPr>
        <w:t xml:space="preserve">Business Problem </w:t>
      </w: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r w:rsidRPr="00E14E2C">
        <w:rPr>
          <w:rFonts w:cstheme="minorHAnsi"/>
          <w:sz w:val="24"/>
          <w:szCs w:val="24"/>
        </w:rPr>
        <w:t xml:space="preserve">John is interested in opening a food truck in the Toronto area.  The food will be a modern twist on American classics.  His main question is which areas he should bring the food truck to.  He has discerned through qualitative research that there are some ideal venues that support food truck success.  John’s question is therefore which areas have the most of these venues. </w:t>
      </w: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r w:rsidRPr="00E14E2C">
        <w:rPr>
          <w:rFonts w:cstheme="minorHAnsi"/>
          <w:sz w:val="24"/>
          <w:szCs w:val="24"/>
        </w:rPr>
        <w:t xml:space="preserve">These venues are </w:t>
      </w:r>
    </w:p>
    <w:p w:rsidR="00E14E2C" w:rsidRPr="00E14E2C" w:rsidRDefault="00E14E2C" w:rsidP="00E14E2C">
      <w:pPr>
        <w:pStyle w:val="ListParagraph"/>
        <w:numPr>
          <w:ilvl w:val="0"/>
          <w:numId w:val="1"/>
        </w:numPr>
        <w:spacing w:after="0"/>
        <w:rPr>
          <w:rFonts w:cstheme="minorHAnsi"/>
          <w:sz w:val="24"/>
          <w:szCs w:val="24"/>
        </w:rPr>
      </w:pPr>
      <w:r w:rsidRPr="00E14E2C">
        <w:rPr>
          <w:rFonts w:cstheme="minorHAnsi"/>
          <w:sz w:val="24"/>
          <w:szCs w:val="24"/>
        </w:rPr>
        <w:t>universities/colleges</w:t>
      </w:r>
    </w:p>
    <w:p w:rsidR="00E14E2C" w:rsidRPr="00E14E2C" w:rsidRDefault="00E14E2C" w:rsidP="00E14E2C">
      <w:pPr>
        <w:pStyle w:val="ListParagraph"/>
        <w:numPr>
          <w:ilvl w:val="0"/>
          <w:numId w:val="1"/>
        </w:numPr>
        <w:spacing w:after="0"/>
        <w:rPr>
          <w:rFonts w:cstheme="minorHAnsi"/>
          <w:sz w:val="24"/>
          <w:szCs w:val="24"/>
        </w:rPr>
      </w:pPr>
      <w:r w:rsidRPr="00E14E2C">
        <w:rPr>
          <w:rFonts w:cstheme="minorHAnsi"/>
          <w:sz w:val="24"/>
          <w:szCs w:val="24"/>
        </w:rPr>
        <w:t>park</w:t>
      </w:r>
    </w:p>
    <w:p w:rsidR="00E14E2C" w:rsidRPr="00E14E2C" w:rsidRDefault="00E14E2C" w:rsidP="00E14E2C">
      <w:pPr>
        <w:pStyle w:val="ListParagraph"/>
        <w:numPr>
          <w:ilvl w:val="0"/>
          <w:numId w:val="1"/>
        </w:numPr>
        <w:spacing w:after="0"/>
        <w:rPr>
          <w:rFonts w:cstheme="minorHAnsi"/>
          <w:sz w:val="24"/>
          <w:szCs w:val="24"/>
        </w:rPr>
      </w:pPr>
      <w:r w:rsidRPr="00E14E2C">
        <w:rPr>
          <w:rFonts w:cstheme="minorHAnsi"/>
          <w:sz w:val="24"/>
          <w:szCs w:val="24"/>
        </w:rPr>
        <w:t xml:space="preserve">public libraries </w:t>
      </w:r>
    </w:p>
    <w:p w:rsidR="00E14E2C" w:rsidRPr="00E14E2C" w:rsidRDefault="00E14E2C" w:rsidP="00E14E2C">
      <w:pPr>
        <w:pStyle w:val="ListParagraph"/>
        <w:numPr>
          <w:ilvl w:val="0"/>
          <w:numId w:val="1"/>
        </w:numPr>
        <w:spacing w:after="0"/>
        <w:rPr>
          <w:rFonts w:cstheme="minorHAnsi"/>
          <w:sz w:val="24"/>
          <w:szCs w:val="24"/>
        </w:rPr>
      </w:pPr>
      <w:r w:rsidRPr="00E14E2C">
        <w:rPr>
          <w:rFonts w:cstheme="minorHAnsi"/>
          <w:sz w:val="24"/>
          <w:szCs w:val="24"/>
        </w:rPr>
        <w:t>event spaces.</w:t>
      </w:r>
      <w:bookmarkStart w:id="0" w:name="_GoBack"/>
      <w:bookmarkEnd w:id="0"/>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r w:rsidRPr="00E14E2C">
        <w:rPr>
          <w:rFonts w:cstheme="minorHAnsi"/>
          <w:sz w:val="24"/>
          <w:szCs w:val="24"/>
        </w:rPr>
        <w:t xml:space="preserve">The goal is to create a map that shows where clusters of these can occur so that John can go to the areas and have a successful food truck.  </w:t>
      </w: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b/>
          <w:bCs/>
          <w:sz w:val="26"/>
          <w:szCs w:val="26"/>
          <w:u w:val="single"/>
        </w:rPr>
      </w:pPr>
      <w:r w:rsidRPr="00E14E2C">
        <w:rPr>
          <w:rFonts w:cstheme="minorHAnsi"/>
          <w:b/>
          <w:bCs/>
          <w:sz w:val="26"/>
          <w:szCs w:val="26"/>
          <w:u w:val="single"/>
        </w:rPr>
        <w:t xml:space="preserve">Data </w:t>
      </w: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r w:rsidRPr="00E14E2C">
        <w:rPr>
          <w:rFonts w:cstheme="minorHAnsi"/>
          <w:sz w:val="24"/>
          <w:szCs w:val="24"/>
        </w:rPr>
        <w:t xml:space="preserve">The data will come from Foursquare with the intent of locating the </w:t>
      </w:r>
      <w:proofErr w:type="gramStart"/>
      <w:r w:rsidRPr="00E14E2C">
        <w:rPr>
          <w:rFonts w:cstheme="minorHAnsi"/>
          <w:sz w:val="24"/>
          <w:szCs w:val="24"/>
        </w:rPr>
        <w:t>aforementioned venues</w:t>
      </w:r>
      <w:proofErr w:type="gramEnd"/>
      <w:r w:rsidRPr="00E14E2C">
        <w:rPr>
          <w:rFonts w:cstheme="minorHAnsi"/>
          <w:sz w:val="24"/>
          <w:szCs w:val="24"/>
        </w:rPr>
        <w:t xml:space="preserve"> across Toronto. </w:t>
      </w: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r w:rsidRPr="00E14E2C">
        <w:rPr>
          <w:rFonts w:cstheme="minorHAnsi"/>
          <w:sz w:val="24"/>
          <w:szCs w:val="24"/>
        </w:rPr>
        <w:t xml:space="preserve">The first step will be to gather the data from </w:t>
      </w:r>
      <w:proofErr w:type="spellStart"/>
      <w:r w:rsidRPr="00E14E2C">
        <w:rPr>
          <w:rFonts w:cstheme="minorHAnsi"/>
          <w:sz w:val="24"/>
          <w:szCs w:val="24"/>
        </w:rPr>
        <w:t>Foursqaure</w:t>
      </w:r>
      <w:proofErr w:type="spellEnd"/>
      <w:r w:rsidRPr="00E14E2C">
        <w:rPr>
          <w:rFonts w:cstheme="minorHAnsi"/>
          <w:sz w:val="24"/>
          <w:szCs w:val="24"/>
        </w:rPr>
        <w:t xml:space="preserve"> in these general categories. </w:t>
      </w:r>
    </w:p>
    <w:p w:rsidR="00E14E2C" w:rsidRPr="00E14E2C" w:rsidRDefault="00E14E2C" w:rsidP="00E14E2C">
      <w:pPr>
        <w:spacing w:after="0"/>
        <w:rPr>
          <w:rFonts w:cstheme="minorHAnsi"/>
          <w:sz w:val="24"/>
          <w:szCs w:val="24"/>
        </w:rPr>
      </w:pPr>
    </w:p>
    <w:p w:rsidR="00E14E2C" w:rsidRPr="00E14E2C" w:rsidRDefault="00E14E2C" w:rsidP="00E14E2C">
      <w:pPr>
        <w:pStyle w:val="ListParagraph"/>
        <w:numPr>
          <w:ilvl w:val="0"/>
          <w:numId w:val="2"/>
        </w:numPr>
        <w:spacing w:after="0"/>
        <w:rPr>
          <w:rFonts w:cstheme="minorHAnsi"/>
          <w:sz w:val="24"/>
          <w:szCs w:val="24"/>
        </w:rPr>
      </w:pPr>
      <w:r w:rsidRPr="00E14E2C">
        <w:rPr>
          <w:rFonts w:cstheme="minorHAnsi"/>
          <w:sz w:val="24"/>
          <w:szCs w:val="24"/>
        </w:rPr>
        <w:t>universities/colleges</w:t>
      </w:r>
    </w:p>
    <w:p w:rsidR="00E14E2C" w:rsidRPr="00E14E2C" w:rsidRDefault="00E14E2C" w:rsidP="00E14E2C">
      <w:pPr>
        <w:pStyle w:val="ListParagraph"/>
        <w:numPr>
          <w:ilvl w:val="0"/>
          <w:numId w:val="2"/>
        </w:numPr>
        <w:spacing w:after="0"/>
        <w:rPr>
          <w:rFonts w:cstheme="minorHAnsi"/>
          <w:sz w:val="24"/>
          <w:szCs w:val="24"/>
        </w:rPr>
      </w:pPr>
      <w:r w:rsidRPr="00E14E2C">
        <w:rPr>
          <w:rFonts w:cstheme="minorHAnsi"/>
          <w:sz w:val="24"/>
          <w:szCs w:val="24"/>
        </w:rPr>
        <w:t>park</w:t>
      </w:r>
    </w:p>
    <w:p w:rsidR="00E14E2C" w:rsidRPr="00E14E2C" w:rsidRDefault="00E14E2C" w:rsidP="00E14E2C">
      <w:pPr>
        <w:pStyle w:val="ListParagraph"/>
        <w:numPr>
          <w:ilvl w:val="0"/>
          <w:numId w:val="2"/>
        </w:numPr>
        <w:spacing w:after="0"/>
        <w:rPr>
          <w:rFonts w:cstheme="minorHAnsi"/>
          <w:sz w:val="24"/>
          <w:szCs w:val="24"/>
        </w:rPr>
      </w:pPr>
      <w:r w:rsidRPr="00E14E2C">
        <w:rPr>
          <w:rFonts w:cstheme="minorHAnsi"/>
          <w:sz w:val="24"/>
          <w:szCs w:val="24"/>
        </w:rPr>
        <w:t xml:space="preserve">public libraries </w:t>
      </w:r>
    </w:p>
    <w:p w:rsidR="00E14E2C" w:rsidRPr="00E14E2C" w:rsidRDefault="00E14E2C" w:rsidP="00E14E2C">
      <w:pPr>
        <w:pStyle w:val="ListParagraph"/>
        <w:numPr>
          <w:ilvl w:val="0"/>
          <w:numId w:val="2"/>
        </w:numPr>
        <w:spacing w:after="0"/>
        <w:rPr>
          <w:rFonts w:cstheme="minorHAnsi"/>
          <w:sz w:val="24"/>
          <w:szCs w:val="24"/>
        </w:rPr>
      </w:pPr>
      <w:r w:rsidRPr="00E14E2C">
        <w:rPr>
          <w:rFonts w:cstheme="minorHAnsi"/>
          <w:sz w:val="24"/>
          <w:szCs w:val="24"/>
        </w:rPr>
        <w:t>event spaces.</w:t>
      </w: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r w:rsidRPr="00E14E2C">
        <w:rPr>
          <w:rFonts w:cstheme="minorHAnsi"/>
          <w:sz w:val="24"/>
          <w:szCs w:val="24"/>
        </w:rPr>
        <w:t xml:space="preserve">The second step will involve cleaning the data frame so that it only contains the appropriate information </w:t>
      </w:r>
    </w:p>
    <w:p w:rsidR="00E14E2C" w:rsidRPr="00E14E2C" w:rsidRDefault="00E14E2C" w:rsidP="00E14E2C">
      <w:pPr>
        <w:pStyle w:val="ListParagraph"/>
        <w:numPr>
          <w:ilvl w:val="0"/>
          <w:numId w:val="3"/>
        </w:numPr>
        <w:spacing w:after="0"/>
        <w:rPr>
          <w:rFonts w:cstheme="minorHAnsi"/>
          <w:sz w:val="24"/>
          <w:szCs w:val="24"/>
        </w:rPr>
      </w:pPr>
      <w:r w:rsidRPr="00E14E2C">
        <w:rPr>
          <w:rFonts w:cstheme="minorHAnsi"/>
          <w:sz w:val="24"/>
          <w:szCs w:val="24"/>
        </w:rPr>
        <w:t>Address, type of venue, name, latitude, longitude</w:t>
      </w: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r w:rsidRPr="00E14E2C">
        <w:rPr>
          <w:rFonts w:cstheme="minorHAnsi"/>
          <w:sz w:val="24"/>
          <w:szCs w:val="24"/>
        </w:rPr>
        <w:t xml:space="preserve">The third step will be creating a data frame with </w:t>
      </w:r>
      <w:proofErr w:type="gramStart"/>
      <w:r w:rsidRPr="00E14E2C">
        <w:rPr>
          <w:rFonts w:cstheme="minorHAnsi"/>
          <w:sz w:val="24"/>
          <w:szCs w:val="24"/>
        </w:rPr>
        <w:t>all of</w:t>
      </w:r>
      <w:proofErr w:type="gramEnd"/>
      <w:r w:rsidRPr="00E14E2C">
        <w:rPr>
          <w:rFonts w:cstheme="minorHAnsi"/>
          <w:sz w:val="24"/>
          <w:szCs w:val="24"/>
        </w:rPr>
        <w:t xml:space="preserve"> this information in one. </w:t>
      </w: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p>
    <w:p w:rsidR="00E14E2C" w:rsidRPr="00E14E2C" w:rsidRDefault="00E14E2C" w:rsidP="00E14E2C">
      <w:pPr>
        <w:spacing w:after="0"/>
        <w:rPr>
          <w:rFonts w:cstheme="minorHAnsi"/>
          <w:sz w:val="24"/>
          <w:szCs w:val="24"/>
        </w:rPr>
      </w:pPr>
      <w:r w:rsidRPr="00E14E2C">
        <w:rPr>
          <w:rFonts w:cstheme="minorHAnsi"/>
          <w:sz w:val="24"/>
          <w:szCs w:val="24"/>
        </w:rPr>
        <w:lastRenderedPageBreak/>
        <w:t xml:space="preserve">The final step is to visualize and possibly run some simple KNN regression to see which areas would be the ideal for him to take the food truck to maximize customers. </w:t>
      </w:r>
    </w:p>
    <w:p w:rsidR="00C717C2" w:rsidRPr="00E14E2C" w:rsidRDefault="00C717C2">
      <w:pPr>
        <w:rPr>
          <w:sz w:val="24"/>
          <w:szCs w:val="24"/>
        </w:rPr>
      </w:pPr>
    </w:p>
    <w:sectPr w:rsidR="00C717C2" w:rsidRPr="00E14E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C1E5F"/>
    <w:multiLevelType w:val="hybridMultilevel"/>
    <w:tmpl w:val="D5DE4A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635E52C7"/>
    <w:multiLevelType w:val="hybridMultilevel"/>
    <w:tmpl w:val="487E6F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F50F25"/>
    <w:multiLevelType w:val="hybridMultilevel"/>
    <w:tmpl w:val="487E6F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2C"/>
    <w:rsid w:val="00C717C2"/>
    <w:rsid w:val="00DE7862"/>
    <w:rsid w:val="00E14E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5938"/>
  <w15:chartTrackingRefBased/>
  <w15:docId w15:val="{BD063D0D-165D-4474-9A48-6F84AFA0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 Sousa</dc:creator>
  <cp:keywords/>
  <dc:description/>
  <cp:lastModifiedBy>Alexander De Sousa</cp:lastModifiedBy>
  <cp:revision>1</cp:revision>
  <dcterms:created xsi:type="dcterms:W3CDTF">2019-08-06T03:54:00Z</dcterms:created>
  <dcterms:modified xsi:type="dcterms:W3CDTF">2019-08-06T03:56:00Z</dcterms:modified>
</cp:coreProperties>
</file>