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CB6A" w14:textId="3B441498" w:rsidR="00523662" w:rsidRDefault="00730233">
      <w:r w:rsidRPr="00730233">
        <w:drawing>
          <wp:inline distT="0" distB="0" distL="0" distR="0" wp14:anchorId="3DD6D985" wp14:editId="4D793257">
            <wp:extent cx="5731510" cy="3225165"/>
            <wp:effectExtent l="0" t="0" r="2540" b="0"/>
            <wp:docPr id="92433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80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233"/>
    <w:rsid w:val="00425B40"/>
    <w:rsid w:val="00523662"/>
    <w:rsid w:val="0073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22E4"/>
  <w15:chartTrackingRefBased/>
  <w15:docId w15:val="{84FE63F5-6FEB-40AF-B6D9-02D120C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2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2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2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2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2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2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2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2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2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2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2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Fadairo</dc:creator>
  <cp:keywords/>
  <dc:description/>
  <cp:lastModifiedBy>Adeola Fadairo</cp:lastModifiedBy>
  <cp:revision>1</cp:revision>
  <dcterms:created xsi:type="dcterms:W3CDTF">2024-07-31T23:51:00Z</dcterms:created>
  <dcterms:modified xsi:type="dcterms:W3CDTF">2024-07-31T23:51:00Z</dcterms:modified>
</cp:coreProperties>
</file>