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C3D" w:rsidRDefault="00634C3D" w:rsidP="00634C3D">
      <w:pPr>
        <w:numPr>
          <w:ilvl w:val="0"/>
          <w:numId w:val="1"/>
        </w:numPr>
        <w:textAlignment w:val="baseline"/>
        <w:rPr>
          <w:rFonts w:ascii="Arial" w:hAnsi="Arial" w:cs="Times New Roman"/>
          <w:color w:val="595959"/>
          <w:sz w:val="36"/>
          <w:szCs w:val="36"/>
        </w:rPr>
      </w:pPr>
      <w:bookmarkStart w:id="0" w:name="_GoBack"/>
      <w:r w:rsidRPr="00634C3D">
        <w:rPr>
          <w:rFonts w:ascii="Arial" w:hAnsi="Arial" w:cs="Times New Roman"/>
          <w:color w:val="595959"/>
          <w:sz w:val="36"/>
          <w:szCs w:val="36"/>
        </w:rPr>
        <w:t xml:space="preserve">EEG signal characterization and subject </w:t>
      </w:r>
      <w:bookmarkEnd w:id="0"/>
      <w:r w:rsidRPr="00634C3D">
        <w:rPr>
          <w:rFonts w:ascii="Arial" w:hAnsi="Arial" w:cs="Times New Roman"/>
          <w:color w:val="595959"/>
          <w:sz w:val="36"/>
          <w:szCs w:val="36"/>
        </w:rPr>
        <w:t>classification achieved</w:t>
      </w:r>
    </w:p>
    <w:p w:rsidR="00634C3D" w:rsidRPr="00634C3D" w:rsidRDefault="00634C3D" w:rsidP="00634C3D">
      <w:pPr>
        <w:numPr>
          <w:ilvl w:val="0"/>
          <w:numId w:val="1"/>
        </w:numPr>
        <w:textAlignment w:val="baseline"/>
        <w:rPr>
          <w:rFonts w:ascii="Arial" w:hAnsi="Arial" w:cs="Times New Roman"/>
          <w:color w:val="595959"/>
          <w:sz w:val="36"/>
          <w:szCs w:val="36"/>
        </w:rPr>
      </w:pPr>
    </w:p>
    <w:p w:rsidR="00634C3D" w:rsidRDefault="00634C3D" w:rsidP="00634C3D">
      <w:pPr>
        <w:numPr>
          <w:ilvl w:val="0"/>
          <w:numId w:val="1"/>
        </w:numPr>
        <w:textAlignment w:val="baseline"/>
        <w:rPr>
          <w:rFonts w:ascii="Arial" w:hAnsi="Arial" w:cs="Times New Roman"/>
          <w:color w:val="595959"/>
          <w:sz w:val="36"/>
          <w:szCs w:val="36"/>
        </w:rPr>
      </w:pPr>
      <w:r w:rsidRPr="00634C3D">
        <w:rPr>
          <w:rFonts w:ascii="Arial" w:hAnsi="Arial" w:cs="Times New Roman"/>
          <w:color w:val="595959"/>
          <w:sz w:val="36"/>
          <w:szCs w:val="36"/>
        </w:rPr>
        <w:t>Visualization: A, C experiments analogous, B different→ discrimination between experiments B closed eyes, A task, C, open eyes</w:t>
      </w:r>
    </w:p>
    <w:p w:rsidR="00634C3D" w:rsidRPr="00634C3D" w:rsidRDefault="00634C3D" w:rsidP="00634C3D">
      <w:pPr>
        <w:numPr>
          <w:ilvl w:val="0"/>
          <w:numId w:val="1"/>
        </w:numPr>
        <w:textAlignment w:val="baseline"/>
        <w:rPr>
          <w:rFonts w:ascii="Arial" w:hAnsi="Arial" w:cs="Times New Roman"/>
          <w:color w:val="595959"/>
          <w:sz w:val="36"/>
          <w:szCs w:val="36"/>
        </w:rPr>
      </w:pPr>
    </w:p>
    <w:p w:rsidR="00634C3D" w:rsidRPr="00634C3D" w:rsidRDefault="00634C3D" w:rsidP="00634C3D">
      <w:pPr>
        <w:numPr>
          <w:ilvl w:val="0"/>
          <w:numId w:val="1"/>
        </w:numPr>
        <w:spacing w:after="320"/>
        <w:textAlignment w:val="baseline"/>
        <w:rPr>
          <w:rFonts w:ascii="Arial" w:hAnsi="Arial" w:cs="Times New Roman"/>
          <w:color w:val="595959"/>
          <w:sz w:val="36"/>
          <w:szCs w:val="36"/>
        </w:rPr>
      </w:pPr>
      <w:r w:rsidRPr="00634C3D">
        <w:rPr>
          <w:rFonts w:ascii="Arial" w:hAnsi="Arial" w:cs="Times New Roman"/>
          <w:color w:val="595959"/>
          <w:sz w:val="36"/>
          <w:szCs w:val="36"/>
        </w:rPr>
        <w:t xml:space="preserve">We have performed several different </w:t>
      </w:r>
      <w:proofErr w:type="spellStart"/>
      <w:r w:rsidRPr="00634C3D">
        <w:rPr>
          <w:rFonts w:ascii="Arial" w:hAnsi="Arial" w:cs="Times New Roman"/>
          <w:color w:val="595959"/>
          <w:sz w:val="36"/>
          <w:szCs w:val="36"/>
        </w:rPr>
        <w:t>clusterization</w:t>
      </w:r>
      <w:proofErr w:type="spellEnd"/>
      <w:r w:rsidRPr="00634C3D">
        <w:rPr>
          <w:rFonts w:ascii="Arial" w:hAnsi="Arial" w:cs="Times New Roman"/>
          <w:color w:val="595959"/>
          <w:sz w:val="36"/>
          <w:szCs w:val="36"/>
        </w:rPr>
        <w:t xml:space="preserve"> methods to distinguish between healthy and ADHD subjects, and compared metrics and distributions. We have chosen the one with </w:t>
      </w:r>
      <w:r>
        <w:rPr>
          <w:rFonts w:ascii="Arial" w:hAnsi="Arial" w:cs="Times New Roman"/>
          <w:color w:val="595959"/>
          <w:sz w:val="36"/>
          <w:szCs w:val="36"/>
        </w:rPr>
        <w:t>highest</w:t>
      </w:r>
      <w:r w:rsidRPr="00634C3D">
        <w:rPr>
          <w:rFonts w:ascii="Arial" w:hAnsi="Arial" w:cs="Times New Roman"/>
          <w:color w:val="595959"/>
          <w:sz w:val="36"/>
          <w:szCs w:val="36"/>
        </w:rPr>
        <w:t xml:space="preserve"> </w:t>
      </w:r>
      <w:r>
        <w:rPr>
          <w:rFonts w:ascii="Arial" w:hAnsi="Arial" w:cs="Times New Roman"/>
          <w:color w:val="595959"/>
          <w:sz w:val="36"/>
          <w:szCs w:val="36"/>
        </w:rPr>
        <w:t>imbalance</w:t>
      </w:r>
      <w:r w:rsidRPr="00634C3D">
        <w:rPr>
          <w:rFonts w:ascii="Arial" w:hAnsi="Arial" w:cs="Times New Roman"/>
          <w:color w:val="595959"/>
          <w:sz w:val="36"/>
          <w:szCs w:val="36"/>
        </w:rPr>
        <w:t xml:space="preserve"> between classes.</w:t>
      </w:r>
    </w:p>
    <w:p w:rsidR="00634C3D" w:rsidRDefault="00634C3D" w:rsidP="00634C3D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595959"/>
          <w:sz w:val="36"/>
          <w:szCs w:val="36"/>
        </w:rPr>
      </w:pPr>
      <w:r w:rsidRPr="00634C3D">
        <w:rPr>
          <w:rFonts w:ascii="Arial" w:eastAsia="Times New Roman" w:hAnsi="Arial" w:cs="Times New Roman"/>
          <w:color w:val="595959"/>
          <w:sz w:val="36"/>
          <w:szCs w:val="36"/>
        </w:rPr>
        <w:t>Visualization of healthy/ADHD: relative differences show that band power theta and beta and band power ratio and electrodes C4</w:t>
      </w:r>
      <w:proofErr w:type="gramStart"/>
      <w:r w:rsidRPr="00634C3D">
        <w:rPr>
          <w:rFonts w:ascii="Arial" w:eastAsia="Times New Roman" w:hAnsi="Arial" w:cs="Times New Roman"/>
          <w:color w:val="595959"/>
          <w:sz w:val="36"/>
          <w:szCs w:val="36"/>
        </w:rPr>
        <w:t>,Cz,C3</w:t>
      </w:r>
      <w:proofErr w:type="gramEnd"/>
      <w:r w:rsidRPr="00634C3D">
        <w:rPr>
          <w:rFonts w:ascii="Arial" w:eastAsia="Times New Roman" w:hAnsi="Arial" w:cs="Times New Roman"/>
          <w:color w:val="595959"/>
          <w:sz w:val="36"/>
          <w:szCs w:val="36"/>
        </w:rPr>
        <w:t xml:space="preserve"> distinguish healthy/ADHD</w:t>
      </w:r>
    </w:p>
    <w:p w:rsidR="00634C3D" w:rsidRDefault="00634C3D" w:rsidP="00634C3D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595959"/>
          <w:sz w:val="36"/>
          <w:szCs w:val="36"/>
        </w:rPr>
      </w:pPr>
    </w:p>
    <w:p w:rsidR="00634C3D" w:rsidRDefault="00634C3D" w:rsidP="00634C3D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595959"/>
          <w:sz w:val="36"/>
          <w:szCs w:val="36"/>
        </w:rPr>
      </w:pPr>
      <w:r>
        <w:rPr>
          <w:rFonts w:ascii="Arial" w:eastAsia="Times New Roman" w:hAnsi="Arial" w:cs="Times New Roman"/>
          <w:color w:val="595959"/>
          <w:sz w:val="36"/>
          <w:szCs w:val="36"/>
        </w:rPr>
        <w:t xml:space="preserve">Pearson Correlation in </w:t>
      </w:r>
      <w:proofErr w:type="spellStart"/>
      <w:r>
        <w:rPr>
          <w:rFonts w:ascii="Arial" w:eastAsia="Times New Roman" w:hAnsi="Arial" w:cs="Times New Roman"/>
          <w:color w:val="595959"/>
          <w:sz w:val="36"/>
          <w:szCs w:val="36"/>
        </w:rPr>
        <w:t>Graphos</w:t>
      </w:r>
      <w:proofErr w:type="spellEnd"/>
      <w:r>
        <w:rPr>
          <w:rFonts w:ascii="Arial" w:eastAsia="Times New Roman" w:hAnsi="Arial" w:cs="Times New Roman"/>
          <w:color w:val="595959"/>
          <w:sz w:val="36"/>
          <w:szCs w:val="36"/>
        </w:rPr>
        <w:t xml:space="preserve"> show significant differences between health/ADHD</w:t>
      </w:r>
    </w:p>
    <w:p w:rsidR="00634C3D" w:rsidRDefault="00634C3D" w:rsidP="00634C3D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595959"/>
          <w:sz w:val="36"/>
          <w:szCs w:val="36"/>
        </w:rPr>
      </w:pPr>
    </w:p>
    <w:p w:rsidR="00634C3D" w:rsidRPr="00634C3D" w:rsidRDefault="00634C3D" w:rsidP="00634C3D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595959"/>
          <w:sz w:val="36"/>
          <w:szCs w:val="36"/>
        </w:rPr>
      </w:pPr>
      <w:r w:rsidRPr="00634C3D">
        <w:rPr>
          <w:rFonts w:ascii="Arial" w:eastAsia="Times New Roman" w:hAnsi="Arial" w:cs="Times New Roman"/>
          <w:color w:val="595959"/>
          <w:sz w:val="36"/>
          <w:szCs w:val="36"/>
        </w:rPr>
        <w:t xml:space="preserve">Training of supervised learning models using labels from </w:t>
      </w:r>
      <w:r>
        <w:rPr>
          <w:rFonts w:ascii="Arial" w:eastAsia="Times New Roman" w:hAnsi="Arial" w:cs="Times New Roman"/>
          <w:color w:val="595959"/>
          <w:sz w:val="36"/>
          <w:szCs w:val="36"/>
        </w:rPr>
        <w:t>supervised classification has been performed as a case study.</w:t>
      </w:r>
    </w:p>
    <w:p w:rsidR="00D8576E" w:rsidRDefault="00D8576E"/>
    <w:sectPr w:rsidR="00D8576E" w:rsidSect="00D250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F376A"/>
    <w:multiLevelType w:val="multilevel"/>
    <w:tmpl w:val="1B5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3D"/>
    <w:rsid w:val="00634C3D"/>
    <w:rsid w:val="00D25088"/>
    <w:rsid w:val="00D8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4EE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C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C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651</Characters>
  <Application>Microsoft Macintosh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</cp:revision>
  <dcterms:created xsi:type="dcterms:W3CDTF">2016-07-12T19:37:00Z</dcterms:created>
  <dcterms:modified xsi:type="dcterms:W3CDTF">2016-07-12T19:43:00Z</dcterms:modified>
</cp:coreProperties>
</file>