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2262">
        <w:rPr>
          <w:rFonts w:ascii="Times New Roman" w:hAnsi="Times New Roman" w:cs="Times New Roman"/>
          <w:b/>
          <w:sz w:val="24"/>
          <w:szCs w:val="24"/>
        </w:rPr>
        <w:t>GROUP 1 COMPILIER USING ASSIGNMENT METHOD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2262">
        <w:rPr>
          <w:rFonts w:ascii="Times New Roman" w:hAnsi="Times New Roman" w:cs="Times New Roman"/>
          <w:b/>
          <w:sz w:val="24"/>
          <w:szCs w:val="24"/>
        </w:rPr>
        <w:t>MATRIC NO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H/CS/22/0951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H/CS/22/0952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H/CS/22/0953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H/CS/22/0954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H/CS/22/0955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H/CS/22/0956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H/CS/22/0957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H/CS/22/0958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H/CS/22/0959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H/CS/22/0960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H/CS/22/1011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H/CS/22/1012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H/CS/22/1013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H/CS/22/1014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H/CS/22/1015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H/CS/22/1016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H/CS/22/1017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H/CS/22/1018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H/CS/22/1019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H/CS/22/1032</w:t>
      </w:r>
    </w:p>
    <w:p w:rsidR="00B45E57" w:rsidRPr="00BF2262" w:rsidRDefault="00B45E57" w:rsidP="00B4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036" w:rsidRPr="00BF2262" w:rsidRDefault="00043036" w:rsidP="00043036">
      <w:pPr>
        <w:rPr>
          <w:rFonts w:ascii="Times New Roman" w:hAnsi="Times New Roman" w:cs="Times New Roman"/>
          <w:b/>
          <w:sz w:val="24"/>
          <w:szCs w:val="24"/>
        </w:rPr>
      </w:pPr>
      <w:r w:rsidRPr="00BF2262">
        <w:rPr>
          <w:rFonts w:ascii="Times New Roman" w:hAnsi="Times New Roman" w:cs="Times New Roman"/>
          <w:b/>
          <w:sz w:val="24"/>
          <w:szCs w:val="24"/>
        </w:rPr>
        <w:lastRenderedPageBreak/>
        <w:t>GROUP 2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COMPILER </w:t>
      </w:r>
      <w:r w:rsidRPr="00BF2262">
        <w:rPr>
          <w:rFonts w:ascii="Times New Roman" w:hAnsi="Times New Roman" w:cs="Times New Roman"/>
          <w:sz w:val="24"/>
          <w:szCs w:val="24"/>
        </w:rPr>
        <w:t>D</w:t>
      </w:r>
      <w:r w:rsidRPr="00BF2262">
        <w:rPr>
          <w:rFonts w:ascii="Times New Roman" w:hAnsi="Times New Roman" w:cs="Times New Roman"/>
          <w:sz w:val="24"/>
          <w:szCs w:val="24"/>
        </w:rPr>
        <w:t>ISTRIBUTIBG</w:t>
      </w:r>
      <w:r w:rsidRPr="00BF2262">
        <w:rPr>
          <w:rFonts w:ascii="Times New Roman" w:hAnsi="Times New Roman" w:cs="Times New Roman"/>
          <w:sz w:val="24"/>
          <w:szCs w:val="24"/>
        </w:rPr>
        <w:t xml:space="preserve"> LOAD TO SERVER USING POISSON DISTRIBUTION</w:t>
      </w:r>
      <w:r w:rsidRPr="00BF2262">
        <w:rPr>
          <w:rFonts w:ascii="Times New Roman" w:hAnsi="Times New Roman" w:cs="Times New Roman"/>
          <w:sz w:val="24"/>
          <w:szCs w:val="24"/>
        </w:rPr>
        <w:br/>
        <w:t>MATRIC NO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H/CS/22/0961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H/CS/22/0962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H/CS/22/0963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H/CS/22/0964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H/CS/22/0965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H/CS/22/0966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H/CS/22/0967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H/CS/22/0968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H/CS/22/0969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H/CS/22/0973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H/CS/22/1021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H/CS/22/1022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H/CS/22/1023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H/CS/22/1024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H/CS/22/1025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H/CS/22/1026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H/CS/22/1027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H/CS/22/1028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H/CS/22/1029</w:t>
      </w:r>
    </w:p>
    <w:p w:rsidR="00043036" w:rsidRPr="00BF2262" w:rsidRDefault="00043036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H/CS/22/1030</w:t>
      </w:r>
    </w:p>
    <w:p w:rsidR="00B45E57" w:rsidRPr="00BF2262" w:rsidRDefault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br w:type="page"/>
      </w:r>
    </w:p>
    <w:p w:rsidR="00B45E57" w:rsidRPr="00BF2262" w:rsidRDefault="00B45E57" w:rsidP="00B45E5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F2262">
        <w:rPr>
          <w:rFonts w:ascii="Times New Roman" w:hAnsi="Times New Roman" w:cs="Times New Roman"/>
          <w:b/>
          <w:sz w:val="24"/>
          <w:szCs w:val="24"/>
        </w:rPr>
        <w:lastRenderedPageBreak/>
        <w:t>GROUP 3</w:t>
      </w:r>
    </w:p>
    <w:p w:rsidR="00B45E57" w:rsidRPr="00BF2262" w:rsidRDefault="00B45E57" w:rsidP="00B45E57">
      <w:pPr>
        <w:rPr>
          <w:rFonts w:ascii="Times New Roman" w:hAnsi="Times New Roman" w:cs="Times New Roman"/>
          <w:b/>
          <w:sz w:val="24"/>
          <w:szCs w:val="24"/>
        </w:rPr>
      </w:pPr>
      <w:r w:rsidRPr="00BF2262">
        <w:rPr>
          <w:rFonts w:ascii="Times New Roman" w:hAnsi="Times New Roman" w:cs="Times New Roman"/>
          <w:b/>
          <w:sz w:val="24"/>
          <w:szCs w:val="24"/>
        </w:rPr>
        <w:t xml:space="preserve">A PROGRAM TO ASSIGN LOAD TO SERVER USING FUZZY LOGIC. THE PROGRAM THEN ADD TIME PROCESSING TO IT AND THEN PLOT A GRAPH OF LOAD AGAINST TIME PROCESSING </w:t>
      </w:r>
    </w:p>
    <w:bookmarkEnd w:id="0"/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MATRIC NO: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H/CS/22/0970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 H/CS/22/0971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H/CS/22/0972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H/CS/22/0974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H/CS/22/0975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H/CS/22/0976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H/CS/22/0977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H/CS/22/0978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H/CS/22/0979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H/CS/22/0980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H/CS/22/1031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H/CS/22/1020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H/CS/22/1033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H/CS/22/1034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H/CS/22/1035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H/CS/22/1036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H/CS/22/1037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H/CS/22/1038 </w:t>
      </w:r>
    </w:p>
    <w:p w:rsidR="00B45E57" w:rsidRPr="00BF2262" w:rsidRDefault="00B45E57" w:rsidP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 xml:space="preserve">H/CS/22/1039 </w:t>
      </w:r>
    </w:p>
    <w:p w:rsidR="00043036" w:rsidRPr="00BF2262" w:rsidRDefault="00B45E57" w:rsidP="00B45E57">
      <w:pPr>
        <w:rPr>
          <w:rFonts w:ascii="Times New Roman" w:hAnsi="Times New Roman" w:cs="Times New Roman"/>
          <w:b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H/CS/22/1040</w:t>
      </w:r>
    </w:p>
    <w:p w:rsidR="00B45E57" w:rsidRPr="00BF2262" w:rsidRDefault="00B45E57" w:rsidP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br/>
      </w:r>
    </w:p>
    <w:p w:rsidR="00B45E57" w:rsidRPr="00BF2262" w:rsidRDefault="00B45E57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br w:type="page"/>
      </w:r>
    </w:p>
    <w:p w:rsidR="00FD5E6E" w:rsidRPr="00BF2262" w:rsidRDefault="00D57719" w:rsidP="00043036">
      <w:pPr>
        <w:rPr>
          <w:rFonts w:ascii="Times New Roman" w:hAnsi="Times New Roman" w:cs="Times New Roman"/>
          <w:b/>
          <w:sz w:val="24"/>
          <w:szCs w:val="24"/>
        </w:rPr>
      </w:pPr>
      <w:r w:rsidRPr="00BF2262">
        <w:rPr>
          <w:rFonts w:ascii="Times New Roman" w:hAnsi="Times New Roman" w:cs="Times New Roman"/>
          <w:b/>
          <w:sz w:val="24"/>
          <w:szCs w:val="24"/>
        </w:rPr>
        <w:lastRenderedPageBreak/>
        <w:t>GROUP 4</w:t>
      </w:r>
    </w:p>
    <w:p w:rsidR="00043036" w:rsidRPr="00BF2262" w:rsidRDefault="00043036" w:rsidP="00043036">
      <w:pPr>
        <w:rPr>
          <w:rFonts w:ascii="Times New Roman" w:hAnsi="Times New Roman" w:cs="Times New Roman"/>
          <w:b/>
          <w:sz w:val="24"/>
          <w:szCs w:val="24"/>
        </w:rPr>
      </w:pPr>
      <w:r w:rsidRPr="00BF2262">
        <w:rPr>
          <w:rFonts w:ascii="Times New Roman" w:hAnsi="Times New Roman" w:cs="Times New Roman"/>
          <w:b/>
          <w:sz w:val="24"/>
          <w:szCs w:val="24"/>
        </w:rPr>
        <w:t>DISTRIBUTION OF LOAD TO SERVER USING ASSIGNMENT METHOD</w:t>
      </w:r>
    </w:p>
    <w:p w:rsidR="00D57719" w:rsidRPr="00BF2262" w:rsidRDefault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H/CS/22/0981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H/CS/22/0982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H/CS/22/0983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H/CS/22/0984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H/CS/22/0985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H/CS/22/0986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H/CS/22/0987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H/CS/22/0988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H/CS/22/0989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H/CS/22/0990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H/CS/22/0991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H/CS/22/1041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H/CS/22/1042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H/CS/22/1042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H/CS/22/1043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H/CS/22/1044</w:t>
      </w:r>
    </w:p>
    <w:p w:rsidR="00D57719" w:rsidRPr="00BF2262" w:rsidRDefault="00D57719" w:rsidP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H/CS/22/1045</w:t>
      </w:r>
    </w:p>
    <w:p w:rsidR="00D57719" w:rsidRPr="00BF2262" w:rsidRDefault="00D57719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H/CS/22/1046</w:t>
      </w:r>
    </w:p>
    <w:p w:rsidR="00D57719" w:rsidRPr="00BF2262" w:rsidRDefault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H/CS/22/1047</w:t>
      </w:r>
    </w:p>
    <w:p w:rsidR="00043036" w:rsidRPr="00BF2262" w:rsidRDefault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H/CS/22/1048</w:t>
      </w:r>
    </w:p>
    <w:p w:rsidR="00043036" w:rsidRPr="00BF2262" w:rsidRDefault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H/CS/22/1049</w:t>
      </w:r>
    </w:p>
    <w:p w:rsidR="00B45E57" w:rsidRPr="00BF2262" w:rsidRDefault="00043036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t>H/CS/22/1050</w:t>
      </w:r>
    </w:p>
    <w:p w:rsidR="00B45E57" w:rsidRPr="00BF2262" w:rsidRDefault="00B45E57">
      <w:pPr>
        <w:rPr>
          <w:rFonts w:ascii="Times New Roman" w:hAnsi="Times New Roman" w:cs="Times New Roman"/>
          <w:sz w:val="24"/>
          <w:szCs w:val="24"/>
        </w:rPr>
      </w:pPr>
    </w:p>
    <w:p w:rsidR="00BF2262" w:rsidRPr="00BF2262" w:rsidRDefault="00D57719" w:rsidP="00BF22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br w:type="page"/>
      </w:r>
      <w:r w:rsidR="00BF2262" w:rsidRPr="00BF2262">
        <w:rPr>
          <w:rFonts w:ascii="Times New Roman" w:hAnsi="Times New Roman" w:cs="Times New Roman"/>
          <w:b/>
          <w:bCs/>
          <w:sz w:val="24"/>
          <w:szCs w:val="24"/>
        </w:rPr>
        <w:lastRenderedPageBreak/>
        <w:t>LOAD TO A SERVER USING POISSON DISTRIBUTION WITH AN INTERPRETER</w:t>
      </w:r>
    </w:p>
    <w:p w:rsidR="00BF2262" w:rsidRPr="00BF2262" w:rsidRDefault="00BF2262" w:rsidP="00BF22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2262">
        <w:rPr>
          <w:rFonts w:ascii="Times New Roman" w:hAnsi="Times New Roman" w:cs="Times New Roman"/>
          <w:b/>
          <w:bCs/>
          <w:sz w:val="24"/>
          <w:szCs w:val="24"/>
        </w:rPr>
        <w:t xml:space="preserve">GROUP 5: 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H/CS/22/0991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H/CS/22/0992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H/CS/22/0993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H/CS/22/0994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H/CS/22/0995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H/CS/22/0996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H/CS/22/0997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H/CS/22/0998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H/CS/22/1001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H/CS/22/1000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H/CS/22/1051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H/CS/22/1052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H/CS/22/1053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H/CS/22/1054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H/CS/22/1055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H/CS/22/1056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H/CS/22/1057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H/CS/22/1058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H/CS/22/1059</w:t>
      </w:r>
    </w:p>
    <w:p w:rsidR="00BF2262" w:rsidRPr="00BF2262" w:rsidRDefault="00BF2262" w:rsidP="00BF2262">
      <w:pPr>
        <w:rPr>
          <w:sz w:val="24"/>
          <w:szCs w:val="24"/>
        </w:rPr>
      </w:pPr>
    </w:p>
    <w:p w:rsidR="00BF2262" w:rsidRPr="00BF2262" w:rsidRDefault="00BF2262">
      <w:pPr>
        <w:rPr>
          <w:rFonts w:ascii="Times New Roman" w:hAnsi="Times New Roman" w:cs="Times New Roman"/>
          <w:sz w:val="24"/>
          <w:szCs w:val="24"/>
        </w:rPr>
      </w:pPr>
      <w:r w:rsidRPr="00BF2262">
        <w:rPr>
          <w:rFonts w:ascii="Times New Roman" w:hAnsi="Times New Roman" w:cs="Times New Roman"/>
          <w:sz w:val="24"/>
          <w:szCs w:val="24"/>
        </w:rPr>
        <w:br w:type="page"/>
      </w:r>
    </w:p>
    <w:p w:rsidR="00BF2262" w:rsidRPr="00BF2262" w:rsidRDefault="00BF2262" w:rsidP="00BF22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2262">
        <w:rPr>
          <w:rFonts w:ascii="Times New Roman" w:hAnsi="Times New Roman" w:cs="Times New Roman"/>
          <w:b/>
          <w:bCs/>
          <w:sz w:val="24"/>
          <w:szCs w:val="24"/>
        </w:rPr>
        <w:lastRenderedPageBreak/>
        <w:t>LOAD TO A SERVER USING FOSSIL LOGIC WITH AN INTERPRETER</w:t>
      </w:r>
    </w:p>
    <w:p w:rsidR="00BF2262" w:rsidRPr="00BF2262" w:rsidRDefault="00BF2262" w:rsidP="00BF22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2262">
        <w:rPr>
          <w:rFonts w:ascii="Times New Roman" w:hAnsi="Times New Roman" w:cs="Times New Roman"/>
          <w:b/>
          <w:bCs/>
          <w:sz w:val="24"/>
          <w:szCs w:val="24"/>
        </w:rPr>
        <w:t>GROUP 6: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H/CS/22/1002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H/CS/22/1003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H/CS/22/1004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H/CS/22/1005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H/CS/22/1006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H/CS/22/1007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H/CS/22/1008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H/CS/22/1009.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H/CS/22/1010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H/CS/22/1061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H/CS/22/1062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H/CS/22/1063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H/CS/22/1064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H/CS/22/1065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H/CS/22/1060</w:t>
      </w:r>
    </w:p>
    <w:p w:rsidR="00BF2262" w:rsidRPr="00BF2262" w:rsidRDefault="00BF2262" w:rsidP="00BF2262">
      <w:pPr>
        <w:rPr>
          <w:rFonts w:ascii="Times New Roman" w:hAnsi="Times New Roman" w:cs="Times New Roman"/>
          <w:bCs/>
          <w:sz w:val="24"/>
          <w:szCs w:val="24"/>
        </w:rPr>
      </w:pPr>
      <w:r w:rsidRPr="00BF2262">
        <w:rPr>
          <w:rFonts w:ascii="Times New Roman" w:hAnsi="Times New Roman" w:cs="Times New Roman"/>
          <w:bCs/>
          <w:sz w:val="24"/>
          <w:szCs w:val="24"/>
        </w:rPr>
        <w:t>H/CS/22/N1066</w:t>
      </w:r>
    </w:p>
    <w:p w:rsidR="00BF2262" w:rsidRPr="00BF2262" w:rsidRDefault="00BF2262" w:rsidP="00BF22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2262" w:rsidRPr="00BF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19"/>
    <w:rsid w:val="00043036"/>
    <w:rsid w:val="00B45E57"/>
    <w:rsid w:val="00BF2262"/>
    <w:rsid w:val="00D57719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D672"/>
  <w15:chartTrackingRefBased/>
  <w15:docId w15:val="{36433BB9-A5B1-4FF8-A9A7-6B15908D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2024-03-21T14:05:00Z</dcterms:created>
  <dcterms:modified xsi:type="dcterms:W3CDTF">2024-03-21T14:42:00Z</dcterms:modified>
</cp:coreProperties>
</file>