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Consolas" w:cs="Consolas" w:eastAsia="Consolas" w:hAnsi="Consolas"/>
          <w:b w:val="1"/>
          <w:color w:val="4f81bd"/>
          <w:sz w:val="36"/>
          <w:szCs w:val="3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sz w:val="36"/>
          <w:szCs w:val="36"/>
          <w:u w:val="single"/>
          <w:rtl w:val="0"/>
        </w:rPr>
        <w:t xml:space="preserve">Assignment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rtl w:val="0"/>
        </w:rPr>
        <w:t xml:space="preserve">1- Write a program that takes a number from the user then print yes if that number can be divided by 3 and 4 otherwise print no.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(1)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12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Yes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Example (2)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9 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No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rtl w:val="0"/>
        </w:rPr>
        <w:t xml:space="preserve">2- Write a program that allows the user to insert an integer then print negative if it is negative number otherwise print positive.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(1)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-5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negative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(2)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10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positive</w:t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rtl w:val="0"/>
        </w:rPr>
        <w:t xml:space="preserve">3- Write a program that takes 3 integers from the user then prints the max element and the min element.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(1)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Input:7,8,5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max element = 8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min element = 5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(2)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3 6 9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Outputs: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Max element = 9</w:t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Min element = 3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rtl w:val="0"/>
        </w:rPr>
        <w:t xml:space="preserve">4- Write a program that allows the user to insert an integer number then check If a number is even or odd.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rtl w:val="0"/>
        </w:rPr>
        <w:t xml:space="preserve">5- Write a program that takes character from the user then if it is a vowel chars (a,e,I,o,u) then print (vowel) otherwise print (consonant).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(1)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O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vowel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 (2)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b</w:t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Consonant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Consolas" w:cs="Consolas" w:eastAsia="Consolas" w:hAnsi="Consolas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Consolas" w:cs="Consolas" w:eastAsia="Consolas" w:hAnsi="Consolas"/>
          <w:b w:val="1"/>
          <w:color w:val="4f81b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sz w:val="24"/>
          <w:szCs w:val="24"/>
          <w:rtl w:val="0"/>
        </w:rPr>
        <w:t xml:space="preserve">7- Write a program that allows the user to insert an integer then 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Consolas" w:cs="Consolas" w:eastAsia="Consolas" w:hAnsi="Consolas"/>
          <w:b w:val="1"/>
          <w:color w:val="4f81b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sz w:val="24"/>
          <w:szCs w:val="24"/>
          <w:rtl w:val="0"/>
        </w:rPr>
        <w:t xml:space="preserve">print a multiplication table up to 12.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5</w:t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Outputs: 5 10 15 20 25 30 35 40 45 50 55 60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rtl w:val="0"/>
        </w:rPr>
        <w:t xml:space="preserve">9- Write a program that takes two integers then prints the power.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Example: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4 3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64</w:t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Hint: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how to calculate 4^3 = 4 * 4 * 4 =64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rtl w:val="0"/>
        </w:rPr>
        <w:t xml:space="preserve">10- Write a program to enter marks of five subjects and calculate total, average and percentage.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- Enter Marks of five subjects: 95 76 58 90 89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Total marks = 408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Average Marks = 81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Percentage = 81</w:t>
      </w:r>
    </w:p>
    <w:p w:rsidR="00000000" w:rsidDel="00000000" w:rsidP="00000000" w:rsidRDefault="00000000" w:rsidRPr="00000000" w14:paraId="0000003D">
      <w:pPr>
        <w:pBdr>
          <w:bottom w:color="000000" w:space="1" w:sz="6" w:val="single"/>
        </w:pBd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rtl w:val="0"/>
        </w:rPr>
        <w:t xml:space="preserve">11- Write a program to input the month number and print the number of days in that month.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Example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Input: Month Number: 1</w:t>
      </w:r>
    </w:p>
    <w:p w:rsidR="00000000" w:rsidDel="00000000" w:rsidP="00000000" w:rsidRDefault="00000000" w:rsidRPr="00000000" w14:paraId="00000042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Output: Days in Month: 31</w:t>
      </w:r>
    </w:p>
    <w:p w:rsidR="00000000" w:rsidDel="00000000" w:rsidP="00000000" w:rsidRDefault="00000000" w:rsidRPr="00000000" w14:paraId="00000043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rFonts w:ascii="Consolas" w:cs="Consolas" w:eastAsia="Consolas" w:hAnsi="Consolas"/>
          <w:b w:val="1"/>
          <w:color w:val="4f81b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4f81bd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highlight w:val="white"/>
          <w:rtl w:val="0"/>
        </w:rPr>
        <w:t xml:space="preserve">17- Create a program that asks the user to input three points (x1, y1), (x2, y2), and (x3, y3), and determines whether these points lie on a single straight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spacing w:line="48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1"/>
          <w:color w:val="4f81bd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highlight w:val="white"/>
          <w:rtl w:val="0"/>
        </w:rPr>
        <w:t xml:space="preserve">18- Within a company, the efficiency of workers is evaluated based on the duration required to complete a specific task. A worker's efficiency level is determined as follows: 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1"/>
          <w:color w:val="4f81bd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highlight w:val="white"/>
          <w:rtl w:val="0"/>
        </w:rPr>
        <w:t xml:space="preserve">- If the worker completes the job within 2 to 3 hours, they are considered highly efficient. 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1"/>
          <w:color w:val="4f81bd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highlight w:val="white"/>
          <w:rtl w:val="0"/>
        </w:rPr>
        <w:t xml:space="preserve">- If the worker takes 3 to 4 hours, they are instructed to increase their speed. 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1"/>
          <w:color w:val="4f81bd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highlight w:val="white"/>
          <w:rtl w:val="0"/>
        </w:rPr>
        <w:t xml:space="preserve">- If the worker takes 4 to 5 hours, they are provided with training to enhance their speed. 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  <w:color w:val="4f81bd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highlight w:val="white"/>
          <w:rtl w:val="0"/>
        </w:rPr>
        <w:t xml:space="preserve">- If the worker takes more than 5 hours, they are required to leave the company. 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  <w:color w:val="4f81bd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highlight w:val="white"/>
          <w:rtl w:val="0"/>
        </w:rPr>
        <w:t xml:space="preserve">To calculate the efficiency of a worker, the time taken for the task is obtained via user input from the keyboard.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onsolas" w:cs="Consolas" w:eastAsia="Consolas" w:hAnsi="Consolas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45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Write C# program that Assigning one value type variable to another and modifying the value of one variable and mention what will happen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45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Write C# program that Assigning one reference type variable to another and modifying the object through one variable and mention what will happen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onsolas" w:cs="Consolas" w:eastAsia="Consolas" w:hAnsi="Consolas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45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Which of the following statements is correct about the C#.NET code snippet given below?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Consolas" w:cs="Consolas" w:eastAsia="Consolas" w:hAnsi="Consolas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  <w:between w:space="0" w:sz="0" w:val="nil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7aa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  <w:between w:space="0" w:sz="0" w:val="nil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Convert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4a68"/>
          <w:sz w:val="24"/>
          <w:szCs w:val="24"/>
          <w:u w:val="none"/>
          <w:shd w:fill="auto" w:val="clear"/>
          <w:vertAlign w:val="baseline"/>
          <w:rtl w:val="0"/>
        </w:rPr>
        <w:t xml:space="preserve">ToInt32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value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will be assigned to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value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will be assigned to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value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will be assigned to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reports an error.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snippet will work correctly if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replaced by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45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Which of the following is the correct output for the C# code given below?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  <w:between w:space="0" w:sz="0" w:val="nil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4a68"/>
          <w:sz w:val="24"/>
          <w:szCs w:val="24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9900"/>
          <w:sz w:val="24"/>
          <w:szCs w:val="24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6.5 1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6.5 6.5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ind w:right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ind w:right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ind w:right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ind w:right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ind w:right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ind w:right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ind w:right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ind w:right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ind w:right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ind w:right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ind w:right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bottom w:color="000000" w:space="1" w:sz="6" w:val="single"/>
        </w:pBd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ind w:left="360" w:right="2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45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What will be the output of the C# code given below?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nsolas" w:cs="Consolas" w:eastAsia="Consolas" w:hAnsi="Consolas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z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z 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z 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7 7</w:t>
      </w:r>
    </w:p>
    <w:p w:rsidR="00000000" w:rsidDel="00000000" w:rsidP="00000000" w:rsidRDefault="00000000" w:rsidRPr="00000000" w14:paraId="0000008A">
      <w:pPr>
        <w:rPr>
          <w:color w:val="a94442"/>
          <w:shd w:fill="f2de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rPr>
          <w:rFonts w:ascii="Consolas" w:cs="Consolas" w:eastAsia="Consolas" w:hAnsi="Consolas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rPr>
          <w:rFonts w:ascii="Consolas" w:cs="Consolas" w:eastAsia="Consolas" w:hAnsi="Consolas"/>
          <w:b w:val="1"/>
          <w:color w:val="4f81b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rPr>
          <w:rFonts w:ascii="Consolas" w:cs="Consolas" w:eastAsia="Consolas" w:hAnsi="Consolas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C#</w:t>
    </w:r>
  </w:p>
  <w:p w:rsidR="00000000" w:rsidDel="00000000" w:rsidP="00000000" w:rsidRDefault="00000000" w:rsidRPr="00000000" w14:paraId="00000091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1"/>
      <w:numFmt w:val="decimal"/>
      <w:lvlText w:val="%1-"/>
      <w:lvlJc w:val="left"/>
      <w:pPr>
        <w:ind w:left="810" w:hanging="45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590B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90B7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F5B2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5B20"/>
  </w:style>
  <w:style w:type="paragraph" w:styleId="Footer">
    <w:name w:val="footer"/>
    <w:basedOn w:val="Normal"/>
    <w:link w:val="FooterChar"/>
    <w:uiPriority w:val="99"/>
    <w:unhideWhenUsed w:val="1"/>
    <w:rsid w:val="008F5B2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5B20"/>
  </w:style>
  <w:style w:type="character" w:styleId="Strong">
    <w:name w:val="Strong"/>
    <w:basedOn w:val="DefaultParagraphFont"/>
    <w:uiPriority w:val="22"/>
    <w:qFormat w:val="1"/>
    <w:rsid w:val="00D34C62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34C62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a/3o3K6eY3OVNRtZiPKPuaJ4nQ==">CgMxLjA4AHIhMWlNRlZTWVY4Q2s0dlBESnVmR3lEb1ZOWkhwWFYweVpM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2023-07-22T21:51:00Z</dcterms:created>
  <dc:creator>Memo</dc:creator>
</cp:coreProperties>
</file>