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954"/>
        <w:tblW w:w="10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3351"/>
      </w:tblGrid>
      <w:tr w:rsidR="004B18C0" w14:paraId="37199AC2" w14:textId="77777777" w:rsidTr="004B18C0">
        <w:trPr>
          <w:trHeight w:val="7928"/>
        </w:trPr>
        <w:tc>
          <w:tcPr>
            <w:tcW w:w="6799" w:type="dxa"/>
            <w:tcBorders>
              <w:bottom w:val="single" w:sz="4" w:space="0" w:color="auto"/>
              <w:right w:val="single" w:sz="4" w:space="0" w:color="auto"/>
            </w:tcBorders>
            <w:shd w:val="clear" w:color="auto" w:fill="2E74B5"/>
          </w:tcPr>
          <w:p w14:paraId="135433D8" w14:textId="77777777" w:rsidR="004B18C0" w:rsidRPr="00A81B70" w:rsidRDefault="004B18C0" w:rsidP="004B18C0">
            <w:pPr>
              <w:rPr>
                <w:rFonts w:ascii="Arial Rounded MT Bold" w:hAnsi="Arial Rounded MT Bold"/>
                <w:b/>
                <w:bCs/>
                <w:color w:val="FFFFFF"/>
                <w:sz w:val="28"/>
                <w:szCs w:val="28"/>
              </w:rPr>
            </w:pPr>
          </w:p>
          <w:p w14:paraId="2055AF0D" w14:textId="16D0DE1B" w:rsidR="004B18C0" w:rsidRPr="00AE366C" w:rsidRDefault="006D03F2" w:rsidP="004B18C0">
            <w:pPr>
              <w:jc w:val="center"/>
              <w:rPr>
                <w:rFonts w:asciiTheme="majorBidi" w:hAnsiTheme="majorBidi" w:cstheme="majorBidi"/>
                <w:b/>
                <w:bCs/>
                <w:color w:val="FFFFFF"/>
                <w:sz w:val="40"/>
                <w:szCs w:val="40"/>
              </w:rPr>
            </w:pPr>
            <w:r w:rsidRPr="00AE366C">
              <w:rPr>
                <w:rFonts w:asciiTheme="majorBidi" w:hAnsiTheme="majorBidi" w:cstheme="majorBidi"/>
                <w:b/>
                <w:bCs/>
                <w:color w:val="FFFFFF"/>
                <w:sz w:val="40"/>
                <w:szCs w:val="40"/>
              </w:rPr>
              <w:t>CoTune</w:t>
            </w:r>
          </w:p>
          <w:p w14:paraId="12294770" w14:textId="4407EC86" w:rsidR="004B18C0" w:rsidRPr="00AE366C" w:rsidRDefault="006D03F2" w:rsidP="004B18C0">
            <w:pPr>
              <w:jc w:val="center"/>
              <w:rPr>
                <w:rFonts w:asciiTheme="majorBidi" w:hAnsiTheme="majorBidi" w:cstheme="majorBidi"/>
                <w:color w:val="FFFFFF"/>
                <w:sz w:val="32"/>
                <w:szCs w:val="32"/>
              </w:rPr>
            </w:pPr>
            <w:r w:rsidRPr="00AE366C">
              <w:rPr>
                <w:rFonts w:asciiTheme="majorBidi" w:hAnsiTheme="majorBidi" w:cstheme="majorBidi"/>
                <w:color w:val="FFFFFF"/>
                <w:sz w:val="32"/>
                <w:szCs w:val="32"/>
              </w:rPr>
              <w:t>Active Suspension &amp; Rotary Inverted Pendulum</w:t>
            </w:r>
          </w:p>
          <w:p w14:paraId="54A652A0" w14:textId="77777777" w:rsidR="004B18C0" w:rsidRPr="00AE366C" w:rsidRDefault="004B18C0" w:rsidP="004B18C0">
            <w:pPr>
              <w:rPr>
                <w:rFonts w:asciiTheme="majorBidi" w:hAnsiTheme="majorBidi" w:cstheme="majorBidi"/>
                <w:b/>
                <w:bCs/>
                <w:color w:val="FFFFFF"/>
              </w:rPr>
            </w:pPr>
          </w:p>
          <w:p w14:paraId="0BBCB425" w14:textId="77777777" w:rsidR="004B18C0" w:rsidRPr="00AE366C" w:rsidRDefault="004B18C0" w:rsidP="004B18C0">
            <w:pPr>
              <w:rPr>
                <w:rFonts w:asciiTheme="majorBidi" w:hAnsiTheme="majorBidi" w:cstheme="majorBidi"/>
                <w:b/>
                <w:bCs/>
                <w:color w:val="FFFFFF"/>
              </w:rPr>
            </w:pPr>
          </w:p>
          <w:p w14:paraId="7137CFCE" w14:textId="77777777" w:rsidR="000A08FA" w:rsidRDefault="000A08FA" w:rsidP="004B18C0">
            <w:pPr>
              <w:rPr>
                <w:rFonts w:asciiTheme="majorBidi" w:hAnsiTheme="majorBidi" w:cstheme="majorBidi"/>
                <w:b/>
                <w:bCs/>
                <w:color w:val="FFFFFF"/>
              </w:rPr>
            </w:pPr>
          </w:p>
          <w:p w14:paraId="7457995A" w14:textId="77777777" w:rsidR="00AE366C" w:rsidRDefault="00AE366C" w:rsidP="004B18C0">
            <w:pPr>
              <w:rPr>
                <w:rFonts w:asciiTheme="majorBidi" w:hAnsiTheme="majorBidi" w:cstheme="majorBidi"/>
                <w:b/>
                <w:bCs/>
                <w:color w:val="FFFFFF"/>
              </w:rPr>
            </w:pPr>
          </w:p>
          <w:p w14:paraId="0F3D0782" w14:textId="77777777" w:rsidR="00AE366C" w:rsidRDefault="00AE366C" w:rsidP="004B18C0">
            <w:pPr>
              <w:rPr>
                <w:rFonts w:asciiTheme="majorBidi" w:hAnsiTheme="majorBidi" w:cstheme="majorBidi"/>
                <w:b/>
                <w:bCs/>
                <w:color w:val="FFFFFF"/>
              </w:rPr>
            </w:pPr>
          </w:p>
          <w:p w14:paraId="7ABF2030" w14:textId="77777777" w:rsidR="00AE366C" w:rsidRPr="00AE366C" w:rsidRDefault="00AE366C" w:rsidP="004B18C0">
            <w:pPr>
              <w:rPr>
                <w:rFonts w:asciiTheme="majorBidi" w:hAnsiTheme="majorBidi" w:cstheme="majorBidi"/>
                <w:b/>
                <w:bCs/>
                <w:color w:val="FFFFFF"/>
              </w:rPr>
            </w:pPr>
          </w:p>
          <w:p w14:paraId="6157B81F" w14:textId="77777777" w:rsidR="004B18C0" w:rsidRPr="00AE366C" w:rsidRDefault="004B18C0" w:rsidP="004B18C0">
            <w:pPr>
              <w:rPr>
                <w:rFonts w:asciiTheme="majorBidi" w:hAnsiTheme="majorBidi" w:cstheme="majorBidi"/>
                <w:b/>
                <w:bCs/>
                <w:color w:val="FFFFFF"/>
              </w:rPr>
            </w:pPr>
            <w:r w:rsidRPr="00AE366C">
              <w:rPr>
                <w:rFonts w:asciiTheme="majorBidi" w:hAnsiTheme="majorBidi" w:cstheme="majorBidi"/>
                <w:b/>
                <w:bCs/>
                <w:color w:val="FFFFFF"/>
              </w:rPr>
              <w:t>Submitted By:</w:t>
            </w:r>
          </w:p>
          <w:p w14:paraId="48843648" w14:textId="77777777" w:rsidR="007C4DB7" w:rsidRPr="00AE366C" w:rsidRDefault="007C4DB7" w:rsidP="007C4DB7">
            <w:pPr>
              <w:rPr>
                <w:rFonts w:asciiTheme="majorBidi" w:hAnsiTheme="majorBidi" w:cstheme="majorBidi"/>
                <w:color w:val="FFFFFF"/>
                <w:sz w:val="28"/>
                <w:szCs w:val="28"/>
              </w:rPr>
            </w:pPr>
            <w:r w:rsidRPr="00AE366C">
              <w:rPr>
                <w:rFonts w:asciiTheme="majorBidi" w:hAnsiTheme="majorBidi" w:cstheme="majorBidi"/>
                <w:color w:val="FFFFFF"/>
                <w:sz w:val="28"/>
                <w:szCs w:val="28"/>
              </w:rPr>
              <w:t xml:space="preserve">Adham Ehab Saleh </w:t>
            </w:r>
          </w:p>
          <w:p w14:paraId="1323533C" w14:textId="77777777" w:rsidR="007C4DB7" w:rsidRPr="00AE366C" w:rsidRDefault="007C4DB7" w:rsidP="007C4DB7">
            <w:pPr>
              <w:rPr>
                <w:rFonts w:asciiTheme="majorBidi" w:hAnsiTheme="majorBidi" w:cstheme="majorBidi"/>
                <w:color w:val="FFFFFF"/>
                <w:sz w:val="28"/>
                <w:szCs w:val="28"/>
              </w:rPr>
            </w:pPr>
            <w:r w:rsidRPr="00AE366C">
              <w:rPr>
                <w:rFonts w:asciiTheme="majorBidi" w:hAnsiTheme="majorBidi" w:cstheme="majorBidi"/>
                <w:color w:val="FFFFFF"/>
                <w:sz w:val="28"/>
                <w:szCs w:val="28"/>
              </w:rPr>
              <w:t xml:space="preserve">Abdelrahman Hany Abdelrahman </w:t>
            </w:r>
          </w:p>
          <w:p w14:paraId="4D3CD307" w14:textId="77777777" w:rsidR="007C4DB7" w:rsidRPr="00AE366C" w:rsidRDefault="007C4DB7" w:rsidP="007C4DB7">
            <w:pPr>
              <w:rPr>
                <w:rFonts w:asciiTheme="majorBidi" w:hAnsiTheme="majorBidi" w:cstheme="majorBidi"/>
                <w:color w:val="FFFFFF"/>
                <w:sz w:val="28"/>
                <w:szCs w:val="28"/>
              </w:rPr>
            </w:pPr>
            <w:r w:rsidRPr="00AE366C">
              <w:rPr>
                <w:rFonts w:asciiTheme="majorBidi" w:hAnsiTheme="majorBidi" w:cstheme="majorBidi"/>
                <w:color w:val="FFFFFF"/>
                <w:sz w:val="28"/>
                <w:szCs w:val="28"/>
              </w:rPr>
              <w:t xml:space="preserve">Ahmed Mohamed Ramadan </w:t>
            </w:r>
          </w:p>
          <w:p w14:paraId="31789028" w14:textId="77777777" w:rsidR="007C4DB7" w:rsidRPr="00AE366C" w:rsidRDefault="007C4DB7" w:rsidP="007C4DB7">
            <w:pPr>
              <w:rPr>
                <w:rFonts w:asciiTheme="majorBidi" w:hAnsiTheme="majorBidi" w:cstheme="majorBidi"/>
                <w:color w:val="FFFFFF"/>
                <w:sz w:val="28"/>
                <w:szCs w:val="28"/>
              </w:rPr>
            </w:pPr>
            <w:r w:rsidRPr="00AE366C">
              <w:rPr>
                <w:rFonts w:asciiTheme="majorBidi" w:hAnsiTheme="majorBidi" w:cstheme="majorBidi"/>
                <w:color w:val="FFFFFF"/>
                <w:sz w:val="28"/>
                <w:szCs w:val="28"/>
              </w:rPr>
              <w:t xml:space="preserve">Ahmed Yasser Hosny </w:t>
            </w:r>
          </w:p>
          <w:p w14:paraId="793F157C" w14:textId="77777777" w:rsidR="007C4DB7" w:rsidRPr="00AE366C" w:rsidRDefault="007C4DB7" w:rsidP="007C4DB7">
            <w:pPr>
              <w:rPr>
                <w:rFonts w:asciiTheme="majorBidi" w:hAnsiTheme="majorBidi" w:cstheme="majorBidi"/>
                <w:color w:val="FFFFFF"/>
                <w:sz w:val="28"/>
                <w:szCs w:val="28"/>
              </w:rPr>
            </w:pPr>
            <w:r w:rsidRPr="00AE366C">
              <w:rPr>
                <w:rFonts w:asciiTheme="majorBidi" w:hAnsiTheme="majorBidi" w:cstheme="majorBidi"/>
                <w:color w:val="FFFFFF"/>
                <w:sz w:val="28"/>
                <w:szCs w:val="28"/>
              </w:rPr>
              <w:t>Khalid Amin Abdullah</w:t>
            </w:r>
          </w:p>
          <w:p w14:paraId="7D3F5E71" w14:textId="042836C7" w:rsidR="004B18C0" w:rsidRPr="00A81B70" w:rsidRDefault="007C4DB7" w:rsidP="007C4DB7">
            <w:pPr>
              <w:rPr>
                <w:rFonts w:ascii="Arial Rounded MT Bold" w:hAnsi="Arial Rounded MT Bold"/>
                <w:color w:val="FFFFFF"/>
              </w:rPr>
            </w:pPr>
            <w:r w:rsidRPr="00AE366C">
              <w:rPr>
                <w:rFonts w:asciiTheme="majorBidi" w:hAnsiTheme="majorBidi" w:cstheme="majorBidi"/>
                <w:color w:val="FFFFFF"/>
                <w:sz w:val="28"/>
                <w:szCs w:val="28"/>
              </w:rPr>
              <w:t>Omar Mohamed Fathy</w:t>
            </w:r>
          </w:p>
        </w:tc>
        <w:tc>
          <w:tcPr>
            <w:tcW w:w="3351" w:type="dxa"/>
            <w:vMerge w:val="restart"/>
            <w:tcBorders>
              <w:top w:val="nil"/>
              <w:left w:val="single" w:sz="4" w:space="0" w:color="auto"/>
              <w:right w:val="nil"/>
            </w:tcBorders>
            <w:vAlign w:val="center"/>
          </w:tcPr>
          <w:p w14:paraId="03170572" w14:textId="42DE9D66" w:rsidR="004B18C0" w:rsidRDefault="004B18C0" w:rsidP="004B18C0">
            <w:pPr>
              <w:jc w:val="center"/>
            </w:pPr>
          </w:p>
          <w:p w14:paraId="2538AB93" w14:textId="77777777" w:rsidR="004B18C0" w:rsidRDefault="004B18C0" w:rsidP="004B18C0">
            <w:pPr>
              <w:jc w:val="center"/>
            </w:pPr>
          </w:p>
          <w:p w14:paraId="0A1AF2FC" w14:textId="77777777" w:rsidR="004B18C0" w:rsidRDefault="004B18C0" w:rsidP="004B18C0">
            <w:pPr>
              <w:jc w:val="center"/>
            </w:pPr>
          </w:p>
          <w:p w14:paraId="46E86A17" w14:textId="7260BAD3" w:rsidR="004B18C0" w:rsidRDefault="004B18C0" w:rsidP="004B18C0">
            <w:pPr>
              <w:jc w:val="center"/>
            </w:pPr>
            <w:r>
              <w:rPr>
                <w:rFonts w:cs="Calibri"/>
                <w:noProof/>
              </w:rPr>
              <w:t>.</w:t>
            </w:r>
          </w:p>
          <w:p w14:paraId="5D3AC534" w14:textId="77777777" w:rsidR="004B18C0" w:rsidRDefault="004B18C0" w:rsidP="004B18C0">
            <w:pPr>
              <w:jc w:val="center"/>
            </w:pPr>
          </w:p>
          <w:p w14:paraId="32AC355B" w14:textId="77777777" w:rsidR="004B18C0" w:rsidRDefault="004B18C0" w:rsidP="004B18C0">
            <w:pPr>
              <w:jc w:val="center"/>
            </w:pPr>
          </w:p>
          <w:p w14:paraId="1387B941" w14:textId="77777777" w:rsidR="004B18C0" w:rsidRDefault="004B18C0" w:rsidP="004B18C0">
            <w:pPr>
              <w:jc w:val="center"/>
            </w:pPr>
          </w:p>
          <w:p w14:paraId="44463485" w14:textId="187ED7AB" w:rsidR="004B18C0" w:rsidRDefault="007C4DB7" w:rsidP="007C4DB7">
            <w:pPr>
              <w:jc w:val="center"/>
            </w:pPr>
            <w:r w:rsidRPr="00A81B70">
              <w:rPr>
                <w:rFonts w:cs="Calibri"/>
                <w:noProof/>
              </w:rPr>
              <w:drawing>
                <wp:inline distT="0" distB="0" distL="0" distR="0" wp14:anchorId="766B9521" wp14:editId="49AB09C5">
                  <wp:extent cx="1371600" cy="1371600"/>
                  <wp:effectExtent l="0" t="0" r="0" b="0"/>
                  <wp:docPr id="14936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88195"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5459B898" w14:textId="35339B93" w:rsidR="004B18C0" w:rsidRPr="00AE366C" w:rsidRDefault="00776D3A" w:rsidP="004B18C0">
            <w:pPr>
              <w:ind w:left="32"/>
              <w:jc w:val="center"/>
              <w:rPr>
                <w:rFonts w:asciiTheme="majorBidi" w:hAnsiTheme="majorBidi" w:cstheme="majorBidi"/>
                <w:sz w:val="28"/>
                <w:szCs w:val="28"/>
              </w:rPr>
            </w:pPr>
            <w:r w:rsidRPr="00AE366C">
              <w:rPr>
                <w:rFonts w:asciiTheme="majorBidi" w:hAnsiTheme="majorBidi" w:cstheme="majorBidi"/>
                <w:sz w:val="28"/>
                <w:szCs w:val="28"/>
              </w:rPr>
              <w:t>Mechatronics Program</w:t>
            </w:r>
          </w:p>
          <w:p w14:paraId="110B76BD" w14:textId="77777777" w:rsidR="004B18C0" w:rsidRPr="00AE366C" w:rsidRDefault="004B18C0" w:rsidP="004B18C0">
            <w:pPr>
              <w:ind w:left="32"/>
              <w:jc w:val="center"/>
              <w:rPr>
                <w:rFonts w:asciiTheme="majorBidi" w:hAnsiTheme="majorBidi" w:cstheme="majorBidi"/>
                <w:sz w:val="28"/>
                <w:szCs w:val="28"/>
              </w:rPr>
            </w:pPr>
            <w:r w:rsidRPr="00AE366C">
              <w:rPr>
                <w:rFonts w:asciiTheme="majorBidi" w:hAnsiTheme="majorBidi" w:cstheme="majorBidi"/>
                <w:sz w:val="28"/>
                <w:szCs w:val="28"/>
              </w:rPr>
              <w:t>Graduation Project Report</w:t>
            </w:r>
          </w:p>
          <w:p w14:paraId="7FD6EA20" w14:textId="7BB87E4B" w:rsidR="004B18C0" w:rsidRPr="00AE366C" w:rsidRDefault="004B18C0" w:rsidP="00662BF0">
            <w:pPr>
              <w:ind w:left="32"/>
              <w:rPr>
                <w:rFonts w:asciiTheme="majorBidi" w:hAnsiTheme="majorBidi" w:cstheme="majorBidi"/>
                <w:sz w:val="28"/>
                <w:szCs w:val="28"/>
              </w:rPr>
            </w:pPr>
            <w:r w:rsidRPr="00AE366C">
              <w:rPr>
                <w:rFonts w:asciiTheme="majorBidi" w:hAnsiTheme="majorBidi" w:cstheme="majorBidi"/>
                <w:sz w:val="28"/>
                <w:szCs w:val="28"/>
              </w:rPr>
              <w:t>Supervisor</w:t>
            </w:r>
            <w:r w:rsidR="00882824" w:rsidRPr="00AE366C">
              <w:rPr>
                <w:rFonts w:asciiTheme="majorBidi" w:hAnsiTheme="majorBidi" w:cstheme="majorBidi"/>
                <w:sz w:val="28"/>
                <w:szCs w:val="28"/>
              </w:rPr>
              <w:t>:</w:t>
            </w:r>
            <w:r w:rsidR="00882824" w:rsidRPr="00AE366C">
              <w:rPr>
                <w:rFonts w:asciiTheme="majorBidi" w:hAnsiTheme="majorBidi" w:cstheme="majorBidi"/>
                <w:sz w:val="28"/>
                <w:szCs w:val="28"/>
              </w:rPr>
              <w:br/>
              <w:t xml:space="preserve"> </w:t>
            </w:r>
            <w:r w:rsidR="00662BF0" w:rsidRPr="00AE366C">
              <w:rPr>
                <w:rFonts w:asciiTheme="majorBidi" w:hAnsiTheme="majorBidi" w:cstheme="majorBidi"/>
                <w:sz w:val="28"/>
                <w:szCs w:val="28"/>
              </w:rPr>
              <w:t xml:space="preserve">        </w:t>
            </w:r>
            <w:r w:rsidR="00882824" w:rsidRPr="00AE366C">
              <w:rPr>
                <w:rFonts w:asciiTheme="majorBidi" w:hAnsiTheme="majorBidi" w:cstheme="majorBidi"/>
                <w:sz w:val="28"/>
                <w:szCs w:val="28"/>
              </w:rPr>
              <w:t>Dr. Mohamed Omar</w:t>
            </w:r>
          </w:p>
          <w:p w14:paraId="72E0DA0A" w14:textId="1E0EC975" w:rsidR="004B18C0" w:rsidRDefault="006D03F2" w:rsidP="004B18C0">
            <w:pPr>
              <w:ind w:left="32"/>
              <w:jc w:val="center"/>
            </w:pPr>
            <w:r w:rsidRPr="00AE366C">
              <w:rPr>
                <w:rFonts w:asciiTheme="majorBidi" w:hAnsiTheme="majorBidi" w:cstheme="majorBidi"/>
                <w:sz w:val="28"/>
                <w:szCs w:val="28"/>
              </w:rPr>
              <w:t>28/1/2026</w:t>
            </w:r>
          </w:p>
        </w:tc>
      </w:tr>
      <w:tr w:rsidR="004B18C0" w14:paraId="0E74D05F" w14:textId="77777777" w:rsidTr="004B18C0">
        <w:trPr>
          <w:trHeight w:val="5504"/>
        </w:trPr>
        <w:tc>
          <w:tcPr>
            <w:tcW w:w="6799" w:type="dxa"/>
            <w:tcBorders>
              <w:right w:val="single" w:sz="4" w:space="0" w:color="auto"/>
            </w:tcBorders>
          </w:tcPr>
          <w:p w14:paraId="6C52D852" w14:textId="09570083" w:rsidR="004B18C0" w:rsidRPr="00A81B70" w:rsidRDefault="000E37F4" w:rsidP="004B18C0">
            <w:pPr>
              <w:rPr>
                <w:sz w:val="72"/>
                <w:szCs w:val="72"/>
              </w:rPr>
            </w:pPr>
            <w:r>
              <w:rPr>
                <w:noProof/>
                <w:sz w:val="72"/>
                <w:szCs w:val="72"/>
              </w:rPr>
              <w:drawing>
                <wp:anchor distT="0" distB="0" distL="114300" distR="114300" simplePos="0" relativeHeight="251583488" behindDoc="0" locked="0" layoutInCell="1" allowOverlap="1" wp14:anchorId="69BB4ACC" wp14:editId="5C5989E7">
                  <wp:simplePos x="0" y="0"/>
                  <wp:positionH relativeFrom="column">
                    <wp:posOffset>-172325</wp:posOffset>
                  </wp:positionH>
                  <wp:positionV relativeFrom="paragraph">
                    <wp:posOffset>231552</wp:posOffset>
                  </wp:positionV>
                  <wp:extent cx="4446270" cy="2964180"/>
                  <wp:effectExtent l="0" t="0" r="0" b="0"/>
                  <wp:wrapNone/>
                  <wp:docPr id="1043846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46347" name="Picture 10438463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46270" cy="2964180"/>
                          </a:xfrm>
                          <a:prstGeom prst="rect">
                            <a:avLst/>
                          </a:prstGeom>
                        </pic:spPr>
                      </pic:pic>
                    </a:graphicData>
                  </a:graphic>
                  <wp14:sizeRelH relativeFrom="margin">
                    <wp14:pctWidth>0</wp14:pctWidth>
                  </wp14:sizeRelH>
                  <wp14:sizeRelV relativeFrom="margin">
                    <wp14:pctHeight>0</wp14:pctHeight>
                  </wp14:sizeRelV>
                </wp:anchor>
              </w:drawing>
            </w:r>
          </w:p>
        </w:tc>
        <w:tc>
          <w:tcPr>
            <w:tcW w:w="3351" w:type="dxa"/>
            <w:vMerge/>
            <w:tcBorders>
              <w:left w:val="single" w:sz="4" w:space="0" w:color="auto"/>
              <w:bottom w:val="nil"/>
              <w:right w:val="nil"/>
            </w:tcBorders>
          </w:tcPr>
          <w:p w14:paraId="4141A572" w14:textId="77777777" w:rsidR="004B18C0" w:rsidRDefault="004B18C0" w:rsidP="004B18C0">
            <w:pPr>
              <w:ind w:left="32"/>
              <w:jc w:val="center"/>
            </w:pPr>
          </w:p>
        </w:tc>
      </w:tr>
    </w:tbl>
    <w:p w14:paraId="60651C62" w14:textId="78033476" w:rsidR="008E4C0B" w:rsidRDefault="008E4C0B">
      <w:pPr>
        <w:spacing w:line="278" w:lineRule="auto"/>
        <w:rPr>
          <w:b/>
          <w:bCs/>
        </w:rPr>
      </w:pPr>
    </w:p>
    <w:p w14:paraId="25A64226" w14:textId="77777777" w:rsidR="008E4C0B" w:rsidRDefault="008E4C0B" w:rsidP="008E4C0B">
      <w:pPr>
        <w:pStyle w:val="BodyText"/>
        <w:rPr>
          <w:rFonts w:ascii="Georgia"/>
          <w:b/>
          <w:sz w:val="20"/>
        </w:rPr>
      </w:pPr>
      <w:r>
        <w:rPr>
          <w:b/>
          <w:bCs/>
        </w:rPr>
        <w:br w:type="page"/>
      </w:r>
    </w:p>
    <w:p w14:paraId="3827BD68" w14:textId="77777777" w:rsidR="008E4C0B" w:rsidRDefault="008E4C0B" w:rsidP="008E4C0B">
      <w:pPr>
        <w:pStyle w:val="BodyText"/>
        <w:rPr>
          <w:rFonts w:ascii="Georgia"/>
          <w:b/>
          <w:sz w:val="20"/>
        </w:rPr>
      </w:pPr>
    </w:p>
    <w:p w14:paraId="679A1146" w14:textId="77777777" w:rsidR="008E4C0B" w:rsidRDefault="008E4C0B" w:rsidP="008E4C0B">
      <w:pPr>
        <w:pStyle w:val="BodyText"/>
        <w:rPr>
          <w:rFonts w:ascii="Georgia"/>
          <w:b/>
          <w:sz w:val="20"/>
        </w:rPr>
      </w:pPr>
    </w:p>
    <w:p w14:paraId="1C95AA1C" w14:textId="77777777" w:rsidR="008E4C0B" w:rsidRDefault="008E4C0B" w:rsidP="008E4C0B">
      <w:pPr>
        <w:pStyle w:val="BodyText"/>
        <w:rPr>
          <w:rFonts w:ascii="Georgia"/>
          <w:b/>
          <w:sz w:val="20"/>
        </w:rPr>
      </w:pPr>
    </w:p>
    <w:p w14:paraId="0AD7CBCE" w14:textId="77777777" w:rsidR="00D44119" w:rsidRDefault="00D44119" w:rsidP="00D44119"/>
    <w:p w14:paraId="38DDF325" w14:textId="77777777" w:rsidR="00D44119" w:rsidRDefault="00D44119" w:rsidP="00D44119"/>
    <w:p w14:paraId="782A9D75" w14:textId="77777777" w:rsidR="00D44119" w:rsidRDefault="00D44119" w:rsidP="00D44119"/>
    <w:p w14:paraId="412019D1" w14:textId="77777777" w:rsidR="00D44119" w:rsidRPr="00D44119" w:rsidRDefault="00D44119" w:rsidP="00D44119"/>
    <w:p w14:paraId="34ABBB6E" w14:textId="77777777" w:rsidR="008E4C0B" w:rsidRDefault="008E4C0B" w:rsidP="008E4C0B">
      <w:pPr>
        <w:pStyle w:val="BodyText"/>
        <w:spacing w:before="2"/>
        <w:rPr>
          <w:rFonts w:ascii="Georgia"/>
          <w:b/>
          <w:sz w:val="17"/>
        </w:rPr>
      </w:pPr>
    </w:p>
    <w:p w14:paraId="342A5ABD" w14:textId="3180DC03" w:rsidR="00CB7F33" w:rsidRPr="00AE366C" w:rsidRDefault="00D44119" w:rsidP="00CB7F33">
      <w:pPr>
        <w:spacing w:before="46"/>
        <w:ind w:left="1072" w:right="1956"/>
        <w:jc w:val="center"/>
        <w:rPr>
          <w:rFonts w:asciiTheme="majorBidi" w:hAnsiTheme="majorBidi" w:cstheme="majorBidi"/>
          <w:b/>
          <w:sz w:val="36"/>
          <w:szCs w:val="28"/>
        </w:rPr>
      </w:pPr>
      <w:r w:rsidRPr="00AE366C">
        <w:rPr>
          <w:rFonts w:asciiTheme="majorBidi" w:hAnsiTheme="majorBidi" w:cstheme="majorBidi"/>
          <w:b/>
          <w:spacing w:val="-2"/>
          <w:w w:val="105"/>
          <w:sz w:val="36"/>
          <w:szCs w:val="28"/>
        </w:rPr>
        <w:t>DECLARATION</w:t>
      </w:r>
    </w:p>
    <w:p w14:paraId="76D7EF58" w14:textId="77777777" w:rsidR="008E4C0B" w:rsidRDefault="008E4C0B" w:rsidP="008E4C0B">
      <w:pPr>
        <w:pStyle w:val="BodyText"/>
        <w:rPr>
          <w:rFonts w:ascii="Georgia"/>
          <w:b/>
          <w:sz w:val="34"/>
        </w:rPr>
      </w:pPr>
    </w:p>
    <w:p w14:paraId="5505E75F" w14:textId="77777777" w:rsidR="008E4C0B" w:rsidRDefault="008E4C0B" w:rsidP="008E4C0B">
      <w:pPr>
        <w:pStyle w:val="BodyText"/>
        <w:rPr>
          <w:rFonts w:ascii="Georgia"/>
          <w:b/>
          <w:sz w:val="34"/>
        </w:rPr>
      </w:pPr>
    </w:p>
    <w:p w14:paraId="5E8A10A2" w14:textId="77777777" w:rsidR="008E4C0B" w:rsidRPr="002A4F67" w:rsidRDefault="008E4C0B" w:rsidP="008E4C0B">
      <w:pPr>
        <w:pStyle w:val="BodyText"/>
        <w:rPr>
          <w:rFonts w:asciiTheme="majorBidi" w:hAnsiTheme="majorBidi" w:cstheme="majorBidi"/>
          <w:b/>
          <w:sz w:val="34"/>
        </w:rPr>
      </w:pPr>
    </w:p>
    <w:p w14:paraId="71AD10FB" w14:textId="77777777" w:rsidR="008E4C0B" w:rsidRPr="002A4F67" w:rsidRDefault="008E4C0B" w:rsidP="008E4C0B">
      <w:pPr>
        <w:spacing w:before="266" w:line="244" w:lineRule="auto"/>
        <w:ind w:left="500" w:right="1389" w:hanging="23"/>
        <w:jc w:val="center"/>
        <w:rPr>
          <w:rFonts w:asciiTheme="majorBidi" w:hAnsiTheme="majorBidi" w:cstheme="majorBidi"/>
          <w:bCs/>
        </w:rPr>
      </w:pPr>
      <w:r w:rsidRPr="002A4F67">
        <w:rPr>
          <w:rFonts w:asciiTheme="majorBidi" w:hAnsiTheme="majorBidi" w:cstheme="majorBidi"/>
          <w:bCs/>
        </w:rPr>
        <w:t xml:space="preserve">We hereby certify that this Project submitted as part of our partial </w:t>
      </w:r>
      <w:r w:rsidRPr="002A4F67">
        <w:rPr>
          <w:rFonts w:asciiTheme="majorBidi" w:hAnsiTheme="majorBidi" w:cstheme="majorBidi"/>
          <w:bCs/>
          <w:spacing w:val="-6"/>
        </w:rPr>
        <w:t>fulfilment</w:t>
      </w:r>
      <w:r w:rsidRPr="002A4F67">
        <w:rPr>
          <w:rFonts w:asciiTheme="majorBidi" w:hAnsiTheme="majorBidi" w:cstheme="majorBidi"/>
          <w:bCs/>
          <w:spacing w:val="-4"/>
        </w:rPr>
        <w:t xml:space="preserve"> </w:t>
      </w:r>
      <w:r w:rsidRPr="002A4F67">
        <w:rPr>
          <w:rFonts w:asciiTheme="majorBidi" w:hAnsiTheme="majorBidi" w:cstheme="majorBidi"/>
          <w:bCs/>
          <w:spacing w:val="-6"/>
        </w:rPr>
        <w:t>of</w:t>
      </w:r>
      <w:r w:rsidRPr="002A4F67">
        <w:rPr>
          <w:rFonts w:asciiTheme="majorBidi" w:hAnsiTheme="majorBidi" w:cstheme="majorBidi"/>
          <w:bCs/>
          <w:spacing w:val="-4"/>
        </w:rPr>
        <w:t xml:space="preserve"> </w:t>
      </w:r>
      <w:r w:rsidRPr="002A4F67">
        <w:rPr>
          <w:rFonts w:asciiTheme="majorBidi" w:hAnsiTheme="majorBidi" w:cstheme="majorBidi"/>
          <w:bCs/>
          <w:spacing w:val="-6"/>
        </w:rPr>
        <w:t>BSc</w:t>
      </w:r>
      <w:r w:rsidRPr="002A4F67">
        <w:rPr>
          <w:rFonts w:asciiTheme="majorBidi" w:hAnsiTheme="majorBidi" w:cstheme="majorBidi"/>
          <w:bCs/>
          <w:spacing w:val="-4"/>
        </w:rPr>
        <w:t xml:space="preserve"> </w:t>
      </w:r>
      <w:r w:rsidRPr="002A4F67">
        <w:rPr>
          <w:rFonts w:asciiTheme="majorBidi" w:hAnsiTheme="majorBidi" w:cstheme="majorBidi"/>
          <w:bCs/>
          <w:spacing w:val="-6"/>
        </w:rPr>
        <w:t>in</w:t>
      </w:r>
      <w:r w:rsidRPr="002A4F67">
        <w:rPr>
          <w:rFonts w:asciiTheme="majorBidi" w:hAnsiTheme="majorBidi" w:cstheme="majorBidi"/>
          <w:bCs/>
          <w:spacing w:val="-4"/>
        </w:rPr>
        <w:t xml:space="preserve"> </w:t>
      </w:r>
      <w:r w:rsidRPr="002A4F67">
        <w:rPr>
          <w:rFonts w:asciiTheme="majorBidi" w:hAnsiTheme="majorBidi" w:cstheme="majorBidi"/>
          <w:bCs/>
          <w:spacing w:val="-6"/>
        </w:rPr>
        <w:t>Mechatronics</w:t>
      </w:r>
      <w:r w:rsidRPr="002A4F67">
        <w:rPr>
          <w:rFonts w:asciiTheme="majorBidi" w:hAnsiTheme="majorBidi" w:cstheme="majorBidi"/>
          <w:bCs/>
          <w:spacing w:val="-4"/>
        </w:rPr>
        <w:t xml:space="preserve"> </w:t>
      </w:r>
      <w:r w:rsidRPr="002A4F67">
        <w:rPr>
          <w:rFonts w:asciiTheme="majorBidi" w:hAnsiTheme="majorBidi" w:cstheme="majorBidi"/>
          <w:bCs/>
          <w:spacing w:val="-6"/>
        </w:rPr>
        <w:t>Engineering</w:t>
      </w:r>
      <w:r w:rsidRPr="002A4F67">
        <w:rPr>
          <w:rFonts w:asciiTheme="majorBidi" w:hAnsiTheme="majorBidi" w:cstheme="majorBidi"/>
          <w:bCs/>
          <w:spacing w:val="-4"/>
        </w:rPr>
        <w:t xml:space="preserve"> </w:t>
      </w:r>
      <w:r w:rsidRPr="002A4F67">
        <w:rPr>
          <w:rFonts w:asciiTheme="majorBidi" w:hAnsiTheme="majorBidi" w:cstheme="majorBidi"/>
          <w:bCs/>
          <w:spacing w:val="-6"/>
        </w:rPr>
        <w:t>is</w:t>
      </w:r>
      <w:r w:rsidRPr="002A4F67">
        <w:rPr>
          <w:rFonts w:asciiTheme="majorBidi" w:hAnsiTheme="majorBidi" w:cstheme="majorBidi"/>
          <w:bCs/>
          <w:spacing w:val="-4"/>
        </w:rPr>
        <w:t xml:space="preserve"> </w:t>
      </w:r>
      <w:r w:rsidRPr="002A4F67">
        <w:rPr>
          <w:rFonts w:asciiTheme="majorBidi" w:hAnsiTheme="majorBidi" w:cstheme="majorBidi"/>
          <w:bCs/>
          <w:spacing w:val="-6"/>
        </w:rPr>
        <w:t>entirely</w:t>
      </w:r>
      <w:r w:rsidRPr="002A4F67">
        <w:rPr>
          <w:rFonts w:asciiTheme="majorBidi" w:hAnsiTheme="majorBidi" w:cstheme="majorBidi"/>
          <w:bCs/>
          <w:spacing w:val="-4"/>
        </w:rPr>
        <w:t xml:space="preserve"> </w:t>
      </w:r>
      <w:r w:rsidRPr="002A4F67">
        <w:rPr>
          <w:rFonts w:asciiTheme="majorBidi" w:hAnsiTheme="majorBidi" w:cstheme="majorBidi"/>
          <w:bCs/>
          <w:spacing w:val="-6"/>
        </w:rPr>
        <w:t>our</w:t>
      </w:r>
      <w:r w:rsidRPr="002A4F67">
        <w:rPr>
          <w:rFonts w:asciiTheme="majorBidi" w:hAnsiTheme="majorBidi" w:cstheme="majorBidi"/>
          <w:bCs/>
          <w:spacing w:val="-4"/>
        </w:rPr>
        <w:t xml:space="preserve"> </w:t>
      </w:r>
      <w:r w:rsidRPr="002A4F67">
        <w:rPr>
          <w:rFonts w:asciiTheme="majorBidi" w:hAnsiTheme="majorBidi" w:cstheme="majorBidi"/>
          <w:bCs/>
          <w:spacing w:val="-6"/>
        </w:rPr>
        <w:t>own</w:t>
      </w:r>
      <w:r w:rsidRPr="002A4F67">
        <w:rPr>
          <w:rFonts w:asciiTheme="majorBidi" w:hAnsiTheme="majorBidi" w:cstheme="majorBidi"/>
          <w:bCs/>
          <w:spacing w:val="-4"/>
        </w:rPr>
        <w:t xml:space="preserve"> </w:t>
      </w:r>
      <w:r w:rsidRPr="002A4F67">
        <w:rPr>
          <w:rFonts w:asciiTheme="majorBidi" w:hAnsiTheme="majorBidi" w:cstheme="majorBidi"/>
          <w:bCs/>
          <w:spacing w:val="-6"/>
        </w:rPr>
        <w:t>work,</w:t>
      </w:r>
      <w:r w:rsidRPr="002A4F67">
        <w:rPr>
          <w:rFonts w:asciiTheme="majorBidi" w:hAnsiTheme="majorBidi" w:cstheme="majorBidi"/>
          <w:bCs/>
          <w:spacing w:val="-3"/>
        </w:rPr>
        <w:t xml:space="preserve"> </w:t>
      </w:r>
      <w:r w:rsidRPr="002A4F67">
        <w:rPr>
          <w:rFonts w:asciiTheme="majorBidi" w:hAnsiTheme="majorBidi" w:cstheme="majorBidi"/>
          <w:bCs/>
          <w:spacing w:val="-6"/>
        </w:rPr>
        <w:t xml:space="preserve">that </w:t>
      </w:r>
      <w:r w:rsidRPr="002A4F67">
        <w:rPr>
          <w:rFonts w:asciiTheme="majorBidi" w:hAnsiTheme="majorBidi" w:cstheme="majorBidi"/>
          <w:bCs/>
          <w:spacing w:val="-4"/>
        </w:rPr>
        <w:t>we</w:t>
      </w:r>
      <w:r w:rsidRPr="002A4F67">
        <w:rPr>
          <w:rFonts w:asciiTheme="majorBidi" w:hAnsiTheme="majorBidi" w:cstheme="majorBidi"/>
          <w:bCs/>
        </w:rPr>
        <w:t xml:space="preserve"> </w:t>
      </w:r>
      <w:r w:rsidRPr="002A4F67">
        <w:rPr>
          <w:rFonts w:asciiTheme="majorBidi" w:hAnsiTheme="majorBidi" w:cstheme="majorBidi"/>
          <w:bCs/>
          <w:spacing w:val="-4"/>
        </w:rPr>
        <w:t>have</w:t>
      </w:r>
      <w:r w:rsidRPr="002A4F67">
        <w:rPr>
          <w:rFonts w:asciiTheme="majorBidi" w:hAnsiTheme="majorBidi" w:cstheme="majorBidi"/>
          <w:bCs/>
        </w:rPr>
        <w:t xml:space="preserve"> </w:t>
      </w:r>
      <w:r w:rsidRPr="002A4F67">
        <w:rPr>
          <w:rFonts w:asciiTheme="majorBidi" w:hAnsiTheme="majorBidi" w:cstheme="majorBidi"/>
          <w:bCs/>
          <w:spacing w:val="-4"/>
        </w:rPr>
        <w:t>exercised</w:t>
      </w:r>
      <w:r w:rsidRPr="002A4F67">
        <w:rPr>
          <w:rFonts w:asciiTheme="majorBidi" w:hAnsiTheme="majorBidi" w:cstheme="majorBidi"/>
          <w:bCs/>
        </w:rPr>
        <w:t xml:space="preserve"> </w:t>
      </w:r>
      <w:r w:rsidRPr="002A4F67">
        <w:rPr>
          <w:rFonts w:asciiTheme="majorBidi" w:hAnsiTheme="majorBidi" w:cstheme="majorBidi"/>
          <w:bCs/>
          <w:spacing w:val="-4"/>
        </w:rPr>
        <w:t>reasonable</w:t>
      </w:r>
      <w:r w:rsidRPr="002A4F67">
        <w:rPr>
          <w:rFonts w:asciiTheme="majorBidi" w:hAnsiTheme="majorBidi" w:cstheme="majorBidi"/>
          <w:bCs/>
        </w:rPr>
        <w:t xml:space="preserve"> </w:t>
      </w:r>
      <w:r w:rsidRPr="002A4F67">
        <w:rPr>
          <w:rFonts w:asciiTheme="majorBidi" w:hAnsiTheme="majorBidi" w:cstheme="majorBidi"/>
          <w:bCs/>
          <w:spacing w:val="-4"/>
        </w:rPr>
        <w:t>care</w:t>
      </w:r>
      <w:r w:rsidRPr="002A4F67">
        <w:rPr>
          <w:rFonts w:asciiTheme="majorBidi" w:hAnsiTheme="majorBidi" w:cstheme="majorBidi"/>
          <w:bCs/>
        </w:rPr>
        <w:t xml:space="preserve"> </w:t>
      </w:r>
      <w:r w:rsidRPr="002A4F67">
        <w:rPr>
          <w:rFonts w:asciiTheme="majorBidi" w:hAnsiTheme="majorBidi" w:cstheme="majorBidi"/>
          <w:bCs/>
          <w:spacing w:val="-4"/>
        </w:rPr>
        <w:t>to</w:t>
      </w:r>
      <w:r w:rsidRPr="002A4F67">
        <w:rPr>
          <w:rFonts w:asciiTheme="majorBidi" w:hAnsiTheme="majorBidi" w:cstheme="majorBidi"/>
          <w:bCs/>
        </w:rPr>
        <w:t xml:space="preserve"> </w:t>
      </w:r>
      <w:r w:rsidRPr="002A4F67">
        <w:rPr>
          <w:rFonts w:asciiTheme="majorBidi" w:hAnsiTheme="majorBidi" w:cstheme="majorBidi"/>
          <w:bCs/>
          <w:spacing w:val="-4"/>
        </w:rPr>
        <w:t>ensure</w:t>
      </w:r>
      <w:r w:rsidRPr="002A4F67">
        <w:rPr>
          <w:rFonts w:asciiTheme="majorBidi" w:hAnsiTheme="majorBidi" w:cstheme="majorBidi"/>
          <w:bCs/>
        </w:rPr>
        <w:t xml:space="preserve"> </w:t>
      </w:r>
      <w:r w:rsidRPr="002A4F67">
        <w:rPr>
          <w:rFonts w:asciiTheme="majorBidi" w:hAnsiTheme="majorBidi" w:cstheme="majorBidi"/>
          <w:bCs/>
          <w:spacing w:val="-4"/>
        </w:rPr>
        <w:t>its</w:t>
      </w:r>
      <w:r w:rsidRPr="002A4F67">
        <w:rPr>
          <w:rFonts w:asciiTheme="majorBidi" w:hAnsiTheme="majorBidi" w:cstheme="majorBidi"/>
          <w:bCs/>
        </w:rPr>
        <w:t xml:space="preserve"> </w:t>
      </w:r>
      <w:r w:rsidRPr="002A4F67">
        <w:rPr>
          <w:rFonts w:asciiTheme="majorBidi" w:hAnsiTheme="majorBidi" w:cstheme="majorBidi"/>
          <w:bCs/>
          <w:spacing w:val="-4"/>
        </w:rPr>
        <w:t>originality,</w:t>
      </w:r>
      <w:r w:rsidRPr="002A4F67">
        <w:rPr>
          <w:rFonts w:asciiTheme="majorBidi" w:hAnsiTheme="majorBidi" w:cstheme="majorBidi"/>
          <w:bCs/>
        </w:rPr>
        <w:t xml:space="preserve"> </w:t>
      </w:r>
      <w:r w:rsidRPr="002A4F67">
        <w:rPr>
          <w:rFonts w:asciiTheme="majorBidi" w:hAnsiTheme="majorBidi" w:cstheme="majorBidi"/>
          <w:bCs/>
          <w:spacing w:val="-4"/>
        </w:rPr>
        <w:t>and</w:t>
      </w:r>
      <w:r w:rsidRPr="002A4F67">
        <w:rPr>
          <w:rFonts w:asciiTheme="majorBidi" w:hAnsiTheme="majorBidi" w:cstheme="majorBidi"/>
          <w:bCs/>
        </w:rPr>
        <w:t xml:space="preserve"> </w:t>
      </w:r>
      <w:r w:rsidRPr="002A4F67">
        <w:rPr>
          <w:rFonts w:asciiTheme="majorBidi" w:hAnsiTheme="majorBidi" w:cstheme="majorBidi"/>
          <w:bCs/>
          <w:spacing w:val="-4"/>
        </w:rPr>
        <w:t>does</w:t>
      </w:r>
      <w:r w:rsidRPr="002A4F67">
        <w:rPr>
          <w:rFonts w:asciiTheme="majorBidi" w:hAnsiTheme="majorBidi" w:cstheme="majorBidi"/>
          <w:bCs/>
        </w:rPr>
        <w:t xml:space="preserve"> </w:t>
      </w:r>
      <w:r w:rsidRPr="002A4F67">
        <w:rPr>
          <w:rFonts w:asciiTheme="majorBidi" w:hAnsiTheme="majorBidi" w:cstheme="majorBidi"/>
          <w:bCs/>
          <w:spacing w:val="-4"/>
        </w:rPr>
        <w:t>not</w:t>
      </w:r>
      <w:r w:rsidRPr="002A4F67">
        <w:rPr>
          <w:rFonts w:asciiTheme="majorBidi" w:hAnsiTheme="majorBidi" w:cstheme="majorBidi"/>
          <w:bCs/>
        </w:rPr>
        <w:t xml:space="preserve"> </w:t>
      </w:r>
      <w:r w:rsidRPr="002A4F67">
        <w:rPr>
          <w:rFonts w:asciiTheme="majorBidi" w:hAnsiTheme="majorBidi" w:cstheme="majorBidi"/>
          <w:bCs/>
          <w:spacing w:val="-4"/>
        </w:rPr>
        <w:t>to the</w:t>
      </w:r>
      <w:r w:rsidRPr="002A4F67">
        <w:rPr>
          <w:rFonts w:asciiTheme="majorBidi" w:hAnsiTheme="majorBidi" w:cstheme="majorBidi"/>
          <w:bCs/>
        </w:rPr>
        <w:t xml:space="preserve"> </w:t>
      </w:r>
      <w:r w:rsidRPr="002A4F67">
        <w:rPr>
          <w:rFonts w:asciiTheme="majorBidi" w:hAnsiTheme="majorBidi" w:cstheme="majorBidi"/>
          <w:bCs/>
          <w:spacing w:val="-4"/>
        </w:rPr>
        <w:t>best</w:t>
      </w:r>
      <w:r w:rsidRPr="002A4F67">
        <w:rPr>
          <w:rFonts w:asciiTheme="majorBidi" w:hAnsiTheme="majorBidi" w:cstheme="majorBidi"/>
          <w:bCs/>
        </w:rPr>
        <w:t xml:space="preserve"> </w:t>
      </w:r>
      <w:r w:rsidRPr="002A4F67">
        <w:rPr>
          <w:rFonts w:asciiTheme="majorBidi" w:hAnsiTheme="majorBidi" w:cstheme="majorBidi"/>
          <w:bCs/>
          <w:spacing w:val="-4"/>
        </w:rPr>
        <w:t>of</w:t>
      </w:r>
      <w:r w:rsidRPr="002A4F67">
        <w:rPr>
          <w:rFonts w:asciiTheme="majorBidi" w:hAnsiTheme="majorBidi" w:cstheme="majorBidi"/>
          <w:bCs/>
        </w:rPr>
        <w:t xml:space="preserve"> </w:t>
      </w:r>
      <w:r w:rsidRPr="002A4F67">
        <w:rPr>
          <w:rFonts w:asciiTheme="majorBidi" w:hAnsiTheme="majorBidi" w:cstheme="majorBidi"/>
          <w:bCs/>
          <w:spacing w:val="-4"/>
        </w:rPr>
        <w:t>our</w:t>
      </w:r>
      <w:r w:rsidRPr="002A4F67">
        <w:rPr>
          <w:rFonts w:asciiTheme="majorBidi" w:hAnsiTheme="majorBidi" w:cstheme="majorBidi"/>
          <w:bCs/>
        </w:rPr>
        <w:t xml:space="preserve"> </w:t>
      </w:r>
      <w:r w:rsidRPr="002A4F67">
        <w:rPr>
          <w:rFonts w:asciiTheme="majorBidi" w:hAnsiTheme="majorBidi" w:cstheme="majorBidi"/>
          <w:bCs/>
          <w:spacing w:val="-4"/>
        </w:rPr>
        <w:t>knowledge</w:t>
      </w:r>
      <w:r w:rsidRPr="002A4F67">
        <w:rPr>
          <w:rFonts w:asciiTheme="majorBidi" w:hAnsiTheme="majorBidi" w:cstheme="majorBidi"/>
          <w:bCs/>
        </w:rPr>
        <w:t xml:space="preserve"> </w:t>
      </w:r>
      <w:r w:rsidRPr="002A4F67">
        <w:rPr>
          <w:rFonts w:asciiTheme="majorBidi" w:hAnsiTheme="majorBidi" w:cstheme="majorBidi"/>
          <w:bCs/>
          <w:spacing w:val="-4"/>
        </w:rPr>
        <w:t>breach</w:t>
      </w:r>
      <w:r w:rsidRPr="002A4F67">
        <w:rPr>
          <w:rFonts w:asciiTheme="majorBidi" w:hAnsiTheme="majorBidi" w:cstheme="majorBidi"/>
          <w:bCs/>
        </w:rPr>
        <w:t xml:space="preserve"> </w:t>
      </w:r>
      <w:r w:rsidRPr="002A4F67">
        <w:rPr>
          <w:rFonts w:asciiTheme="majorBidi" w:hAnsiTheme="majorBidi" w:cstheme="majorBidi"/>
          <w:bCs/>
          <w:spacing w:val="-4"/>
        </w:rPr>
        <w:t>any</w:t>
      </w:r>
      <w:r w:rsidRPr="002A4F67">
        <w:rPr>
          <w:rFonts w:asciiTheme="majorBidi" w:hAnsiTheme="majorBidi" w:cstheme="majorBidi"/>
          <w:bCs/>
        </w:rPr>
        <w:t xml:space="preserve"> </w:t>
      </w:r>
      <w:r w:rsidRPr="002A4F67">
        <w:rPr>
          <w:rFonts w:asciiTheme="majorBidi" w:hAnsiTheme="majorBidi" w:cstheme="majorBidi"/>
          <w:bCs/>
          <w:spacing w:val="-4"/>
        </w:rPr>
        <w:t>copyrighted</w:t>
      </w:r>
      <w:r w:rsidRPr="002A4F67">
        <w:rPr>
          <w:rFonts w:asciiTheme="majorBidi" w:hAnsiTheme="majorBidi" w:cstheme="majorBidi"/>
          <w:bCs/>
        </w:rPr>
        <w:t xml:space="preserve"> </w:t>
      </w:r>
      <w:r w:rsidRPr="002A4F67">
        <w:rPr>
          <w:rFonts w:asciiTheme="majorBidi" w:hAnsiTheme="majorBidi" w:cstheme="majorBidi"/>
          <w:bCs/>
          <w:spacing w:val="-4"/>
        </w:rPr>
        <w:t>materials,</w:t>
      </w:r>
      <w:r w:rsidRPr="002A4F67">
        <w:rPr>
          <w:rFonts w:asciiTheme="majorBidi" w:hAnsiTheme="majorBidi" w:cstheme="majorBidi"/>
          <w:bCs/>
        </w:rPr>
        <w:t xml:space="preserve"> </w:t>
      </w:r>
      <w:r w:rsidRPr="002A4F67">
        <w:rPr>
          <w:rFonts w:asciiTheme="majorBidi" w:hAnsiTheme="majorBidi" w:cstheme="majorBidi"/>
          <w:bCs/>
          <w:spacing w:val="-4"/>
        </w:rPr>
        <w:t>and</w:t>
      </w:r>
      <w:r w:rsidRPr="002A4F67">
        <w:rPr>
          <w:rFonts w:asciiTheme="majorBidi" w:hAnsiTheme="majorBidi" w:cstheme="majorBidi"/>
          <w:bCs/>
        </w:rPr>
        <w:t xml:space="preserve"> </w:t>
      </w:r>
      <w:r w:rsidRPr="002A4F67">
        <w:rPr>
          <w:rFonts w:asciiTheme="majorBidi" w:hAnsiTheme="majorBidi" w:cstheme="majorBidi"/>
          <w:bCs/>
          <w:spacing w:val="-4"/>
        </w:rPr>
        <w:t>have</w:t>
      </w:r>
      <w:r w:rsidRPr="002A4F67">
        <w:rPr>
          <w:rFonts w:asciiTheme="majorBidi" w:hAnsiTheme="majorBidi" w:cstheme="majorBidi"/>
          <w:bCs/>
        </w:rPr>
        <w:t xml:space="preserve"> </w:t>
      </w:r>
      <w:r w:rsidRPr="002A4F67">
        <w:rPr>
          <w:rFonts w:asciiTheme="majorBidi" w:hAnsiTheme="majorBidi" w:cstheme="majorBidi"/>
          <w:bCs/>
          <w:spacing w:val="-4"/>
        </w:rPr>
        <w:t xml:space="preserve">not </w:t>
      </w:r>
      <w:r w:rsidRPr="002A4F67">
        <w:rPr>
          <w:rFonts w:asciiTheme="majorBidi" w:hAnsiTheme="majorBidi" w:cstheme="majorBidi"/>
          <w:bCs/>
        </w:rPr>
        <w:t>been</w:t>
      </w:r>
      <w:r w:rsidRPr="002A4F67">
        <w:rPr>
          <w:rFonts w:asciiTheme="majorBidi" w:hAnsiTheme="majorBidi" w:cstheme="majorBidi"/>
          <w:bCs/>
          <w:spacing w:val="-4"/>
        </w:rPr>
        <w:t xml:space="preserve"> </w:t>
      </w:r>
      <w:r w:rsidRPr="002A4F67">
        <w:rPr>
          <w:rFonts w:asciiTheme="majorBidi" w:hAnsiTheme="majorBidi" w:cstheme="majorBidi"/>
          <w:bCs/>
        </w:rPr>
        <w:t>taken</w:t>
      </w:r>
      <w:r w:rsidRPr="002A4F67">
        <w:rPr>
          <w:rFonts w:asciiTheme="majorBidi" w:hAnsiTheme="majorBidi" w:cstheme="majorBidi"/>
          <w:bCs/>
          <w:spacing w:val="-3"/>
        </w:rPr>
        <w:t xml:space="preserve"> </w:t>
      </w:r>
      <w:r w:rsidRPr="002A4F67">
        <w:rPr>
          <w:rFonts w:asciiTheme="majorBidi" w:hAnsiTheme="majorBidi" w:cstheme="majorBidi"/>
          <w:bCs/>
        </w:rPr>
        <w:t>from</w:t>
      </w:r>
      <w:r w:rsidRPr="002A4F67">
        <w:rPr>
          <w:rFonts w:asciiTheme="majorBidi" w:hAnsiTheme="majorBidi" w:cstheme="majorBidi"/>
          <w:bCs/>
          <w:spacing w:val="-3"/>
        </w:rPr>
        <w:t xml:space="preserve"> </w:t>
      </w:r>
      <w:r w:rsidRPr="002A4F67">
        <w:rPr>
          <w:rFonts w:asciiTheme="majorBidi" w:hAnsiTheme="majorBidi" w:cstheme="majorBidi"/>
          <w:bCs/>
        </w:rPr>
        <w:t>the</w:t>
      </w:r>
      <w:r w:rsidRPr="002A4F67">
        <w:rPr>
          <w:rFonts w:asciiTheme="majorBidi" w:hAnsiTheme="majorBidi" w:cstheme="majorBidi"/>
          <w:bCs/>
          <w:spacing w:val="-3"/>
        </w:rPr>
        <w:t xml:space="preserve"> </w:t>
      </w:r>
      <w:r w:rsidRPr="002A4F67">
        <w:rPr>
          <w:rFonts w:asciiTheme="majorBidi" w:hAnsiTheme="majorBidi" w:cstheme="majorBidi"/>
          <w:bCs/>
        </w:rPr>
        <w:t>work</w:t>
      </w:r>
      <w:r w:rsidRPr="002A4F67">
        <w:rPr>
          <w:rFonts w:asciiTheme="majorBidi" w:hAnsiTheme="majorBidi" w:cstheme="majorBidi"/>
          <w:bCs/>
          <w:spacing w:val="-3"/>
        </w:rPr>
        <w:t xml:space="preserve"> </w:t>
      </w:r>
      <w:r w:rsidRPr="002A4F67">
        <w:rPr>
          <w:rFonts w:asciiTheme="majorBidi" w:hAnsiTheme="majorBidi" w:cstheme="majorBidi"/>
          <w:bCs/>
        </w:rPr>
        <w:t>of</w:t>
      </w:r>
      <w:r w:rsidRPr="002A4F67">
        <w:rPr>
          <w:rFonts w:asciiTheme="majorBidi" w:hAnsiTheme="majorBidi" w:cstheme="majorBidi"/>
          <w:bCs/>
          <w:spacing w:val="-3"/>
        </w:rPr>
        <w:t xml:space="preserve"> </w:t>
      </w:r>
      <w:r w:rsidRPr="002A4F67">
        <w:rPr>
          <w:rFonts w:asciiTheme="majorBidi" w:hAnsiTheme="majorBidi" w:cstheme="majorBidi"/>
          <w:bCs/>
        </w:rPr>
        <w:t>others</w:t>
      </w:r>
      <w:r w:rsidRPr="002A4F67">
        <w:rPr>
          <w:rFonts w:asciiTheme="majorBidi" w:hAnsiTheme="majorBidi" w:cstheme="majorBidi"/>
          <w:bCs/>
          <w:spacing w:val="-3"/>
        </w:rPr>
        <w:t xml:space="preserve"> </w:t>
      </w:r>
      <w:r w:rsidRPr="002A4F67">
        <w:rPr>
          <w:rFonts w:asciiTheme="majorBidi" w:hAnsiTheme="majorBidi" w:cstheme="majorBidi"/>
          <w:bCs/>
        </w:rPr>
        <w:t>and</w:t>
      </w:r>
      <w:r w:rsidRPr="002A4F67">
        <w:rPr>
          <w:rFonts w:asciiTheme="majorBidi" w:hAnsiTheme="majorBidi" w:cstheme="majorBidi"/>
          <w:bCs/>
          <w:spacing w:val="-4"/>
        </w:rPr>
        <w:t xml:space="preserve"> </w:t>
      </w:r>
      <w:r w:rsidRPr="002A4F67">
        <w:rPr>
          <w:rFonts w:asciiTheme="majorBidi" w:hAnsiTheme="majorBidi" w:cstheme="majorBidi"/>
          <w:bCs/>
        </w:rPr>
        <w:t>to</w:t>
      </w:r>
      <w:r w:rsidRPr="002A4F67">
        <w:rPr>
          <w:rFonts w:asciiTheme="majorBidi" w:hAnsiTheme="majorBidi" w:cstheme="majorBidi"/>
          <w:bCs/>
          <w:spacing w:val="-3"/>
        </w:rPr>
        <w:t xml:space="preserve"> </w:t>
      </w:r>
      <w:r w:rsidRPr="002A4F67">
        <w:rPr>
          <w:rFonts w:asciiTheme="majorBidi" w:hAnsiTheme="majorBidi" w:cstheme="majorBidi"/>
          <w:bCs/>
        </w:rPr>
        <w:t>the</w:t>
      </w:r>
      <w:r w:rsidRPr="002A4F67">
        <w:rPr>
          <w:rFonts w:asciiTheme="majorBidi" w:hAnsiTheme="majorBidi" w:cstheme="majorBidi"/>
          <w:bCs/>
          <w:spacing w:val="-3"/>
        </w:rPr>
        <w:t xml:space="preserve"> </w:t>
      </w:r>
      <w:r w:rsidRPr="002A4F67">
        <w:rPr>
          <w:rFonts w:asciiTheme="majorBidi" w:hAnsiTheme="majorBidi" w:cstheme="majorBidi"/>
          <w:bCs/>
        </w:rPr>
        <w:t>extent</w:t>
      </w:r>
      <w:r w:rsidRPr="002A4F67">
        <w:rPr>
          <w:rFonts w:asciiTheme="majorBidi" w:hAnsiTheme="majorBidi" w:cstheme="majorBidi"/>
          <w:bCs/>
          <w:spacing w:val="-3"/>
        </w:rPr>
        <w:t xml:space="preserve"> </w:t>
      </w:r>
      <w:r w:rsidRPr="002A4F67">
        <w:rPr>
          <w:rFonts w:asciiTheme="majorBidi" w:hAnsiTheme="majorBidi" w:cstheme="majorBidi"/>
          <w:bCs/>
        </w:rPr>
        <w:t>that</w:t>
      </w:r>
      <w:r w:rsidRPr="002A4F67">
        <w:rPr>
          <w:rFonts w:asciiTheme="majorBidi" w:hAnsiTheme="majorBidi" w:cstheme="majorBidi"/>
          <w:bCs/>
          <w:spacing w:val="-3"/>
        </w:rPr>
        <w:t xml:space="preserve"> </w:t>
      </w:r>
      <w:r w:rsidRPr="002A4F67">
        <w:rPr>
          <w:rFonts w:asciiTheme="majorBidi" w:hAnsiTheme="majorBidi" w:cstheme="majorBidi"/>
          <w:bCs/>
        </w:rPr>
        <w:t>such</w:t>
      </w:r>
      <w:r w:rsidRPr="002A4F67">
        <w:rPr>
          <w:rFonts w:asciiTheme="majorBidi" w:hAnsiTheme="majorBidi" w:cstheme="majorBidi"/>
          <w:bCs/>
          <w:spacing w:val="-3"/>
        </w:rPr>
        <w:t xml:space="preserve"> </w:t>
      </w:r>
      <w:r w:rsidRPr="002A4F67">
        <w:rPr>
          <w:rFonts w:asciiTheme="majorBidi" w:hAnsiTheme="majorBidi" w:cstheme="majorBidi"/>
          <w:bCs/>
        </w:rPr>
        <w:t>work</w:t>
      </w:r>
      <w:r w:rsidRPr="002A4F67">
        <w:rPr>
          <w:rFonts w:asciiTheme="majorBidi" w:hAnsiTheme="majorBidi" w:cstheme="majorBidi"/>
          <w:bCs/>
          <w:spacing w:val="-3"/>
        </w:rPr>
        <w:t xml:space="preserve"> </w:t>
      </w:r>
      <w:r w:rsidRPr="002A4F67">
        <w:rPr>
          <w:rFonts w:asciiTheme="majorBidi" w:hAnsiTheme="majorBidi" w:cstheme="majorBidi"/>
          <w:bCs/>
        </w:rPr>
        <w:t xml:space="preserve">has </w:t>
      </w:r>
      <w:r w:rsidRPr="002A4F67">
        <w:rPr>
          <w:rFonts w:asciiTheme="majorBidi" w:hAnsiTheme="majorBidi" w:cstheme="majorBidi"/>
          <w:bCs/>
          <w:spacing w:val="-2"/>
        </w:rPr>
        <w:t>been cited and acknowledged within the text of our work.</w:t>
      </w:r>
    </w:p>
    <w:p w14:paraId="1771703C" w14:textId="77777777" w:rsidR="008E4C0B" w:rsidRDefault="008E4C0B" w:rsidP="008E4C0B">
      <w:pPr>
        <w:pStyle w:val="BodyText"/>
        <w:rPr>
          <w:rFonts w:ascii="Georgia"/>
          <w:b/>
        </w:rPr>
      </w:pPr>
    </w:p>
    <w:p w14:paraId="75EB7BCB" w14:textId="77777777" w:rsidR="008E4C0B" w:rsidRDefault="008E4C0B" w:rsidP="008E4C0B">
      <w:pPr>
        <w:pStyle w:val="BodyText"/>
        <w:rPr>
          <w:rFonts w:ascii="Georgia"/>
          <w:b/>
        </w:rPr>
      </w:pPr>
    </w:p>
    <w:p w14:paraId="1FCBB379" w14:textId="77777777" w:rsidR="008E4C0B" w:rsidRDefault="008E4C0B" w:rsidP="008E4C0B">
      <w:pPr>
        <w:pStyle w:val="BodyText"/>
        <w:rPr>
          <w:rFonts w:ascii="Georgia"/>
          <w:b/>
        </w:rPr>
      </w:pPr>
    </w:p>
    <w:p w14:paraId="5D23520F" w14:textId="77777777" w:rsidR="00863868" w:rsidRDefault="00863868" w:rsidP="008E4C0B">
      <w:pPr>
        <w:pStyle w:val="BodyText"/>
        <w:rPr>
          <w:rFonts w:ascii="Georgia"/>
          <w:b/>
        </w:rPr>
      </w:pPr>
    </w:p>
    <w:p w14:paraId="101F1917" w14:textId="77777777" w:rsidR="00863868" w:rsidRDefault="00863868" w:rsidP="008E4C0B">
      <w:pPr>
        <w:pStyle w:val="BodyText"/>
        <w:rPr>
          <w:rFonts w:ascii="Georgia"/>
          <w:b/>
        </w:rPr>
      </w:pPr>
    </w:p>
    <w:p w14:paraId="64B0EFB0" w14:textId="77777777" w:rsidR="008E4C0B" w:rsidRDefault="008E4C0B" w:rsidP="008E4C0B">
      <w:pPr>
        <w:pStyle w:val="BodyText"/>
        <w:rPr>
          <w:rFonts w:ascii="Georgia"/>
          <w:b/>
        </w:rPr>
      </w:pPr>
    </w:p>
    <w:p w14:paraId="72E81EC2" w14:textId="77777777" w:rsidR="008E4C0B" w:rsidRDefault="008E4C0B" w:rsidP="008E4C0B">
      <w:pPr>
        <w:pStyle w:val="BodyText"/>
        <w:rPr>
          <w:b/>
          <w:bCs/>
          <w:i/>
          <w:iCs/>
        </w:rPr>
      </w:pPr>
      <w:r w:rsidRPr="00D6065E">
        <w:rPr>
          <w:b/>
          <w:bCs/>
          <w:i/>
          <w:iCs/>
        </w:rPr>
        <w:t xml:space="preserve">Signed: by </w:t>
      </w:r>
    </w:p>
    <w:tbl>
      <w:tblPr>
        <w:tblStyle w:val="TableGridLight"/>
        <w:tblpPr w:leftFromText="180" w:rightFromText="180" w:vertAnchor="text" w:horzAnchor="margin" w:tblpXSpec="center" w:tblpY="249"/>
        <w:tblW w:w="0" w:type="auto"/>
        <w:tblLook w:val="04A0" w:firstRow="1" w:lastRow="0" w:firstColumn="1" w:lastColumn="0" w:noHBand="0" w:noVBand="1"/>
      </w:tblPr>
      <w:tblGrid>
        <w:gridCol w:w="4261"/>
        <w:gridCol w:w="4262"/>
      </w:tblGrid>
      <w:tr w:rsidR="008E4C0B" w14:paraId="3DEBA33C" w14:textId="77777777" w:rsidTr="008E4C0B">
        <w:tc>
          <w:tcPr>
            <w:tcW w:w="4261" w:type="dxa"/>
          </w:tcPr>
          <w:p w14:paraId="56DE7CDB" w14:textId="77777777" w:rsidR="008E4C0B" w:rsidRPr="002A4F67" w:rsidRDefault="008E4C0B" w:rsidP="008E4C0B">
            <w:pPr>
              <w:pStyle w:val="BodyText"/>
            </w:pPr>
            <w:r>
              <w:t xml:space="preserve">Adham Ehab Saleh Mokhtar </w:t>
            </w:r>
          </w:p>
        </w:tc>
        <w:tc>
          <w:tcPr>
            <w:tcW w:w="4262" w:type="dxa"/>
          </w:tcPr>
          <w:p w14:paraId="3068C21D" w14:textId="7EBC2D1C" w:rsidR="008E4C0B" w:rsidRPr="002A4F67" w:rsidRDefault="008E4C0B" w:rsidP="008E4C0B">
            <w:pPr>
              <w:pStyle w:val="BodyText"/>
            </w:pPr>
          </w:p>
        </w:tc>
      </w:tr>
      <w:tr w:rsidR="008E4C0B" w14:paraId="2B3460BD" w14:textId="77777777" w:rsidTr="008E4C0B">
        <w:tc>
          <w:tcPr>
            <w:tcW w:w="4261" w:type="dxa"/>
          </w:tcPr>
          <w:p w14:paraId="13E20054" w14:textId="77777777" w:rsidR="008E4C0B" w:rsidRPr="002A4F67" w:rsidRDefault="008E4C0B" w:rsidP="008E4C0B">
            <w:pPr>
              <w:pStyle w:val="BodyText"/>
            </w:pPr>
            <w:r>
              <w:t xml:space="preserve">Abdelrahman Hany Abdelrahman Omar </w:t>
            </w:r>
          </w:p>
        </w:tc>
        <w:tc>
          <w:tcPr>
            <w:tcW w:w="4262" w:type="dxa"/>
          </w:tcPr>
          <w:p w14:paraId="60334D96" w14:textId="2481F04A" w:rsidR="008E4C0B" w:rsidRPr="002A4F67" w:rsidRDefault="008E4C0B" w:rsidP="008E4C0B">
            <w:pPr>
              <w:pStyle w:val="BodyText"/>
            </w:pPr>
          </w:p>
        </w:tc>
      </w:tr>
      <w:tr w:rsidR="008E4C0B" w14:paraId="19E14AC8" w14:textId="77777777" w:rsidTr="008E4C0B">
        <w:tc>
          <w:tcPr>
            <w:tcW w:w="4261" w:type="dxa"/>
          </w:tcPr>
          <w:p w14:paraId="1370060F" w14:textId="77777777" w:rsidR="008E4C0B" w:rsidRPr="002A4F67" w:rsidRDefault="008E4C0B" w:rsidP="008E4C0B">
            <w:pPr>
              <w:pStyle w:val="BodyText"/>
            </w:pPr>
            <w:r>
              <w:t xml:space="preserve">Ahmed Mohamed Ramadan </w:t>
            </w:r>
          </w:p>
        </w:tc>
        <w:tc>
          <w:tcPr>
            <w:tcW w:w="4262" w:type="dxa"/>
          </w:tcPr>
          <w:p w14:paraId="4BA5274B" w14:textId="68C2D89B" w:rsidR="008E4C0B" w:rsidRPr="002A4F67" w:rsidRDefault="008E4C0B" w:rsidP="008E4C0B">
            <w:pPr>
              <w:pStyle w:val="BodyText"/>
            </w:pPr>
          </w:p>
        </w:tc>
      </w:tr>
      <w:tr w:rsidR="008E4C0B" w14:paraId="51EB0DA0" w14:textId="77777777" w:rsidTr="008E4C0B">
        <w:tc>
          <w:tcPr>
            <w:tcW w:w="4261" w:type="dxa"/>
          </w:tcPr>
          <w:p w14:paraId="72FE88A9" w14:textId="77777777" w:rsidR="008E4C0B" w:rsidRPr="002A4F67" w:rsidRDefault="008E4C0B" w:rsidP="008E4C0B">
            <w:pPr>
              <w:pStyle w:val="BodyText"/>
            </w:pPr>
            <w:r>
              <w:t xml:space="preserve">Ahmed Yasser Hosny </w:t>
            </w:r>
          </w:p>
        </w:tc>
        <w:tc>
          <w:tcPr>
            <w:tcW w:w="4262" w:type="dxa"/>
          </w:tcPr>
          <w:p w14:paraId="29CDA977" w14:textId="15FCA3FA" w:rsidR="008E4C0B" w:rsidRPr="002A4F67" w:rsidRDefault="008E4C0B" w:rsidP="008E4C0B">
            <w:pPr>
              <w:pStyle w:val="BodyText"/>
            </w:pPr>
          </w:p>
        </w:tc>
      </w:tr>
      <w:tr w:rsidR="008E4C0B" w14:paraId="5EA5BE83" w14:textId="77777777" w:rsidTr="008E4C0B">
        <w:tc>
          <w:tcPr>
            <w:tcW w:w="4261" w:type="dxa"/>
          </w:tcPr>
          <w:p w14:paraId="41769355" w14:textId="77777777" w:rsidR="008E4C0B" w:rsidRPr="002A4F67" w:rsidRDefault="008E4C0B" w:rsidP="008E4C0B">
            <w:pPr>
              <w:pStyle w:val="BodyText"/>
            </w:pPr>
            <w:r>
              <w:t>Khaled Amin</w:t>
            </w:r>
          </w:p>
        </w:tc>
        <w:tc>
          <w:tcPr>
            <w:tcW w:w="4262" w:type="dxa"/>
          </w:tcPr>
          <w:p w14:paraId="7CFF0668" w14:textId="182B765B" w:rsidR="008E4C0B" w:rsidRPr="002A4F67" w:rsidRDefault="008E4C0B" w:rsidP="008E4C0B">
            <w:pPr>
              <w:pStyle w:val="BodyText"/>
            </w:pPr>
          </w:p>
        </w:tc>
      </w:tr>
      <w:tr w:rsidR="008E4C0B" w14:paraId="7504E480" w14:textId="77777777" w:rsidTr="008E4C0B">
        <w:tc>
          <w:tcPr>
            <w:tcW w:w="4261" w:type="dxa"/>
          </w:tcPr>
          <w:p w14:paraId="178A95D0" w14:textId="77777777" w:rsidR="008E4C0B" w:rsidRPr="002A4F67" w:rsidRDefault="008E4C0B" w:rsidP="008E4C0B">
            <w:pPr>
              <w:pStyle w:val="BodyText"/>
            </w:pPr>
            <w:r>
              <w:t>Omar Mohamed Fathy Ibrahim</w:t>
            </w:r>
          </w:p>
        </w:tc>
        <w:tc>
          <w:tcPr>
            <w:tcW w:w="4262" w:type="dxa"/>
          </w:tcPr>
          <w:p w14:paraId="3AA20775" w14:textId="56682DF1" w:rsidR="008E4C0B" w:rsidRPr="002A4F67" w:rsidRDefault="008E4C0B" w:rsidP="008E4C0B">
            <w:pPr>
              <w:pStyle w:val="BodyText"/>
            </w:pPr>
          </w:p>
        </w:tc>
      </w:tr>
    </w:tbl>
    <w:p w14:paraId="4D4D239D" w14:textId="77777777" w:rsidR="008E4C0B" w:rsidRDefault="008E4C0B" w:rsidP="008E4C0B">
      <w:pPr>
        <w:pStyle w:val="BodyText"/>
        <w:rPr>
          <w:b/>
          <w:bCs/>
          <w:i/>
          <w:iCs/>
        </w:rPr>
      </w:pPr>
    </w:p>
    <w:p w14:paraId="71CB6F59" w14:textId="77777777" w:rsidR="008E4C0B" w:rsidRDefault="008E4C0B" w:rsidP="008E4C0B">
      <w:pPr>
        <w:pStyle w:val="BodyText"/>
        <w:rPr>
          <w:b/>
          <w:bCs/>
          <w:i/>
          <w:iCs/>
        </w:rPr>
      </w:pPr>
    </w:p>
    <w:p w14:paraId="3588B0F0" w14:textId="77777777" w:rsidR="008E4C0B" w:rsidRPr="00D6065E" w:rsidRDefault="008E4C0B" w:rsidP="008E4C0B">
      <w:pPr>
        <w:pStyle w:val="BodyText"/>
        <w:rPr>
          <w:b/>
          <w:bCs/>
          <w:i/>
          <w:iCs/>
        </w:rPr>
      </w:pPr>
    </w:p>
    <w:p w14:paraId="72063E4E" w14:textId="77777777" w:rsidR="008E4C0B" w:rsidRDefault="008E4C0B" w:rsidP="008E4C0B">
      <w:pPr>
        <w:pStyle w:val="BodyText"/>
      </w:pPr>
      <w:r w:rsidRPr="00AD03E6">
        <w:rPr>
          <w:b/>
          <w:bCs/>
        </w:rPr>
        <w:t>Date:</w:t>
      </w:r>
      <w:r w:rsidRPr="00AD03E6">
        <w:t xml:space="preserve"> </w:t>
      </w:r>
      <w:r>
        <w:t>28</w:t>
      </w:r>
      <w:r w:rsidRPr="0077733B">
        <w:rPr>
          <w:vertAlign w:val="superscript"/>
        </w:rPr>
        <w:t>th</w:t>
      </w:r>
      <w:r>
        <w:t xml:space="preserve"> of January 2026</w:t>
      </w:r>
    </w:p>
    <w:p w14:paraId="749125AD" w14:textId="77777777" w:rsidR="008E4C0B" w:rsidRDefault="008E4C0B" w:rsidP="008E4C0B">
      <w:pPr>
        <w:pStyle w:val="BodyText"/>
        <w:rPr>
          <w:rFonts w:ascii="Georgia"/>
          <w:b/>
        </w:rPr>
      </w:pPr>
    </w:p>
    <w:p w14:paraId="7F5F5B0D" w14:textId="77777777" w:rsidR="008E4C0B" w:rsidRDefault="008E4C0B" w:rsidP="008E4C0B">
      <w:pPr>
        <w:pStyle w:val="BodyText"/>
        <w:rPr>
          <w:rFonts w:ascii="Georgia"/>
          <w:b/>
        </w:rPr>
      </w:pPr>
    </w:p>
    <w:p w14:paraId="0834EFA5" w14:textId="77777777" w:rsidR="008E4C0B" w:rsidRDefault="008E4C0B" w:rsidP="008E4C0B">
      <w:pPr>
        <w:pStyle w:val="BodyText"/>
        <w:rPr>
          <w:rFonts w:ascii="Georgia"/>
          <w:b/>
        </w:rPr>
      </w:pPr>
    </w:p>
    <w:p w14:paraId="45860618" w14:textId="77777777" w:rsidR="008E4C0B" w:rsidRPr="002A4F67" w:rsidRDefault="008E4C0B" w:rsidP="008E4C0B">
      <w:pPr>
        <w:sectPr w:rsidR="008E4C0B" w:rsidRPr="002A4F67" w:rsidSect="004D289F">
          <w:headerReference w:type="even" r:id="rId13"/>
          <w:headerReference w:type="default" r:id="rId14"/>
          <w:footerReference w:type="even" r:id="rId15"/>
          <w:footerReference w:type="default" r:id="rId16"/>
          <w:headerReference w:type="first" r:id="rId17"/>
          <w:footerReference w:type="first" r:id="rId18"/>
          <w:pgSz w:w="11910" w:h="16840" w:code="9"/>
          <w:pgMar w:top="1411" w:right="1411" w:bottom="1138" w:left="1699" w:header="720" w:footer="720" w:gutter="0"/>
          <w:cols w:space="720"/>
          <w:docGrid w:linePitch="326"/>
        </w:sectPr>
      </w:pPr>
    </w:p>
    <w:p w14:paraId="41A4AF65" w14:textId="77777777" w:rsidR="008E4C0B" w:rsidRPr="002A4F67" w:rsidRDefault="008E4C0B" w:rsidP="008E4C0B">
      <w:pPr>
        <w:pStyle w:val="BodyText"/>
        <w:rPr>
          <w:rFonts w:ascii="Georgia"/>
          <w:sz w:val="20"/>
        </w:rPr>
      </w:pPr>
    </w:p>
    <w:p w14:paraId="65E98603" w14:textId="77777777" w:rsidR="008E4C0B" w:rsidRPr="002A4F67" w:rsidRDefault="008E4C0B" w:rsidP="008E4C0B">
      <w:pPr>
        <w:pStyle w:val="BodyText"/>
        <w:rPr>
          <w:rFonts w:ascii="Georgia"/>
          <w:sz w:val="20"/>
        </w:rPr>
      </w:pPr>
    </w:p>
    <w:p w14:paraId="4AC71681" w14:textId="77777777" w:rsidR="008E4C0B" w:rsidRPr="002A4F67" w:rsidRDefault="008E4C0B" w:rsidP="008E4C0B">
      <w:pPr>
        <w:pStyle w:val="BodyText"/>
        <w:rPr>
          <w:rFonts w:ascii="Georgia"/>
          <w:sz w:val="20"/>
        </w:rPr>
      </w:pPr>
    </w:p>
    <w:p w14:paraId="52B71E8A" w14:textId="77777777" w:rsidR="008E4C0B" w:rsidRPr="002A4F67" w:rsidRDefault="008E4C0B" w:rsidP="008E4C0B">
      <w:pPr>
        <w:pStyle w:val="BodyText"/>
        <w:rPr>
          <w:rFonts w:ascii="Georgia"/>
          <w:sz w:val="20"/>
        </w:rPr>
      </w:pPr>
    </w:p>
    <w:p w14:paraId="561B7F81" w14:textId="77777777" w:rsidR="008E4C0B" w:rsidRPr="002A4F67" w:rsidRDefault="008E4C0B" w:rsidP="008E4C0B">
      <w:pPr>
        <w:pStyle w:val="BodyText"/>
        <w:rPr>
          <w:rFonts w:ascii="Georgia"/>
          <w:sz w:val="20"/>
        </w:rPr>
      </w:pPr>
    </w:p>
    <w:p w14:paraId="77F75CDD" w14:textId="77777777" w:rsidR="008E4C0B" w:rsidRPr="002A4F67" w:rsidRDefault="008E4C0B" w:rsidP="008E4C0B">
      <w:pPr>
        <w:pStyle w:val="BodyText"/>
        <w:rPr>
          <w:rFonts w:ascii="Georgia"/>
          <w:sz w:val="20"/>
        </w:rPr>
      </w:pPr>
    </w:p>
    <w:p w14:paraId="67B284CA" w14:textId="77777777" w:rsidR="008E4C0B" w:rsidRPr="002A4F67" w:rsidRDefault="008E4C0B" w:rsidP="008E4C0B">
      <w:pPr>
        <w:pStyle w:val="BodyText"/>
        <w:rPr>
          <w:rFonts w:ascii="Georgia"/>
          <w:sz w:val="20"/>
        </w:rPr>
      </w:pPr>
    </w:p>
    <w:p w14:paraId="469D38FC" w14:textId="77777777" w:rsidR="008E4C0B" w:rsidRPr="002A4F67" w:rsidRDefault="008E4C0B" w:rsidP="008E4C0B">
      <w:pPr>
        <w:pStyle w:val="BodyText"/>
        <w:rPr>
          <w:rFonts w:ascii="Georgia"/>
          <w:sz w:val="20"/>
        </w:rPr>
      </w:pPr>
    </w:p>
    <w:p w14:paraId="18A00234" w14:textId="77777777" w:rsidR="008E4C0B" w:rsidRPr="002A4F67" w:rsidRDefault="008E4C0B" w:rsidP="008E4C0B">
      <w:pPr>
        <w:pStyle w:val="BodyText"/>
        <w:rPr>
          <w:rFonts w:ascii="Georgia"/>
          <w:sz w:val="20"/>
        </w:rPr>
      </w:pPr>
    </w:p>
    <w:p w14:paraId="4D813285" w14:textId="77777777" w:rsidR="008E4C0B" w:rsidRPr="002A4F67" w:rsidRDefault="008E4C0B" w:rsidP="008E4C0B">
      <w:pPr>
        <w:pStyle w:val="BodyText"/>
        <w:rPr>
          <w:rFonts w:ascii="Georgia"/>
          <w:sz w:val="20"/>
        </w:rPr>
      </w:pPr>
    </w:p>
    <w:p w14:paraId="707C09E8" w14:textId="77777777" w:rsidR="008E4C0B" w:rsidRPr="002A4F67" w:rsidRDefault="008E4C0B" w:rsidP="008E4C0B">
      <w:pPr>
        <w:pStyle w:val="BodyText"/>
        <w:rPr>
          <w:rFonts w:ascii="Georgia"/>
          <w:sz w:val="20"/>
        </w:rPr>
      </w:pPr>
    </w:p>
    <w:p w14:paraId="6194F134" w14:textId="77777777" w:rsidR="008E4C0B" w:rsidRPr="00AE366C" w:rsidRDefault="008E4C0B" w:rsidP="008E4C0B">
      <w:pPr>
        <w:pStyle w:val="BodyText"/>
        <w:spacing w:before="2"/>
        <w:rPr>
          <w:rFonts w:asciiTheme="majorBidi" w:hAnsiTheme="majorBidi" w:cstheme="majorBidi"/>
          <w:sz w:val="17"/>
        </w:rPr>
      </w:pPr>
    </w:p>
    <w:p w14:paraId="29F655B2" w14:textId="77777777" w:rsidR="008E4C0B" w:rsidRPr="00AE366C" w:rsidRDefault="008E4C0B" w:rsidP="008E4C0B">
      <w:pPr>
        <w:spacing w:before="46"/>
        <w:ind w:left="1072" w:right="1956"/>
        <w:jc w:val="center"/>
        <w:rPr>
          <w:rFonts w:asciiTheme="majorBidi" w:hAnsiTheme="majorBidi" w:cstheme="majorBidi"/>
          <w:b/>
          <w:sz w:val="36"/>
          <w:szCs w:val="28"/>
        </w:rPr>
      </w:pPr>
      <w:r w:rsidRPr="00AE366C">
        <w:rPr>
          <w:rFonts w:asciiTheme="majorBidi" w:hAnsiTheme="majorBidi" w:cstheme="majorBidi"/>
          <w:b/>
          <w:spacing w:val="-2"/>
          <w:w w:val="105"/>
          <w:sz w:val="36"/>
          <w:szCs w:val="28"/>
        </w:rPr>
        <w:t>ACKNOWLEDGMENT</w:t>
      </w:r>
    </w:p>
    <w:p w14:paraId="6A426687" w14:textId="77777777" w:rsidR="008E4C0B" w:rsidRDefault="008E4C0B" w:rsidP="008E4C0B">
      <w:pPr>
        <w:pStyle w:val="BodyText"/>
        <w:rPr>
          <w:rFonts w:ascii="Georgia"/>
          <w:b/>
          <w:sz w:val="34"/>
        </w:rPr>
      </w:pPr>
    </w:p>
    <w:p w14:paraId="10643338" w14:textId="77777777" w:rsidR="008E4C0B" w:rsidRDefault="008E4C0B" w:rsidP="008E4C0B">
      <w:pPr>
        <w:pStyle w:val="BodyText"/>
        <w:rPr>
          <w:rFonts w:ascii="Georgia"/>
          <w:b/>
          <w:sz w:val="34"/>
        </w:rPr>
      </w:pPr>
    </w:p>
    <w:p w14:paraId="6F0DAD94" w14:textId="77777777" w:rsidR="008E4C0B" w:rsidRDefault="008E4C0B" w:rsidP="008E4C0B">
      <w:pPr>
        <w:pStyle w:val="BodyText"/>
        <w:rPr>
          <w:rFonts w:ascii="Georgia"/>
          <w:b/>
          <w:sz w:val="34"/>
        </w:rPr>
      </w:pPr>
    </w:p>
    <w:p w14:paraId="7AC8F67B" w14:textId="38FD5B1B" w:rsidR="008E4C0B" w:rsidRPr="0077733B" w:rsidRDefault="008E4C0B" w:rsidP="0068336F">
      <w:pPr>
        <w:pStyle w:val="BodyText"/>
        <w:ind w:left="-180" w:firstLine="180"/>
        <w:jc w:val="center"/>
        <w:rPr>
          <w:rFonts w:ascii="Georgia"/>
          <w:bCs/>
          <w:sz w:val="20"/>
        </w:rPr>
      </w:pPr>
      <w:r w:rsidRPr="0077733B">
        <w:rPr>
          <w:rFonts w:ascii="Georgia"/>
          <w:bCs/>
          <w:spacing w:val="-2"/>
        </w:rPr>
        <w:t xml:space="preserve">We would like to express our sincere gratitude to our supervisor, </w:t>
      </w:r>
      <w:r w:rsidR="0068336F">
        <w:rPr>
          <w:rFonts w:ascii="Georgia"/>
          <w:bCs/>
          <w:spacing w:val="-2"/>
        </w:rPr>
        <w:br/>
      </w:r>
      <w:r w:rsidRPr="0077733B">
        <w:rPr>
          <w:rFonts w:ascii="Georgia"/>
          <w:b/>
          <w:spacing w:val="-2"/>
        </w:rPr>
        <w:t>Dr. Mohamed Omar</w:t>
      </w:r>
      <w:r w:rsidRPr="0077733B">
        <w:rPr>
          <w:rFonts w:ascii="Georgia"/>
          <w:bCs/>
          <w:spacing w:val="-2"/>
        </w:rPr>
        <w:t>, for his guidance and continuous support throughout this project.</w:t>
      </w:r>
    </w:p>
    <w:p w14:paraId="0AA4C64C" w14:textId="77777777" w:rsidR="008E4C0B" w:rsidRDefault="008E4C0B" w:rsidP="008E4C0B">
      <w:pPr>
        <w:pStyle w:val="BodyText"/>
        <w:rPr>
          <w:rFonts w:ascii="Georgia"/>
          <w:b/>
          <w:sz w:val="20"/>
        </w:rPr>
      </w:pPr>
    </w:p>
    <w:p w14:paraId="6E57FD97" w14:textId="77777777" w:rsidR="008E4C0B" w:rsidRDefault="008E4C0B" w:rsidP="008E4C0B">
      <w:pPr>
        <w:pStyle w:val="BodyText"/>
        <w:rPr>
          <w:rFonts w:ascii="Georgia"/>
          <w:b/>
          <w:sz w:val="20"/>
        </w:rPr>
      </w:pPr>
    </w:p>
    <w:p w14:paraId="40A87B99" w14:textId="77777777" w:rsidR="008E4C0B" w:rsidRDefault="008E4C0B" w:rsidP="008E4C0B">
      <w:pPr>
        <w:pStyle w:val="BodyText"/>
        <w:rPr>
          <w:rFonts w:ascii="Georgia"/>
          <w:b/>
          <w:sz w:val="20"/>
        </w:rPr>
      </w:pPr>
    </w:p>
    <w:p w14:paraId="1A9A6C3C" w14:textId="77777777" w:rsidR="008E4C0B" w:rsidRDefault="008E4C0B" w:rsidP="008E4C0B">
      <w:pPr>
        <w:pStyle w:val="BodyText"/>
        <w:rPr>
          <w:rFonts w:ascii="Georgia"/>
          <w:b/>
          <w:sz w:val="20"/>
        </w:rPr>
      </w:pPr>
    </w:p>
    <w:p w14:paraId="3136F07F" w14:textId="77777777" w:rsidR="008E4C0B" w:rsidRDefault="008E4C0B" w:rsidP="008E4C0B">
      <w:pPr>
        <w:pStyle w:val="BodyText"/>
        <w:rPr>
          <w:rFonts w:ascii="Georgia"/>
          <w:b/>
          <w:sz w:val="20"/>
        </w:rPr>
      </w:pPr>
    </w:p>
    <w:p w14:paraId="23B5028B" w14:textId="77777777" w:rsidR="008E4C0B" w:rsidRDefault="008E4C0B" w:rsidP="008E4C0B">
      <w:pPr>
        <w:pStyle w:val="BodyText"/>
        <w:rPr>
          <w:rFonts w:ascii="Georgia"/>
          <w:b/>
          <w:sz w:val="20"/>
        </w:rPr>
      </w:pPr>
    </w:p>
    <w:p w14:paraId="722F5021" w14:textId="77777777" w:rsidR="008E4C0B" w:rsidRDefault="008E4C0B" w:rsidP="008E4C0B">
      <w:pPr>
        <w:pStyle w:val="BodyText"/>
        <w:rPr>
          <w:rFonts w:ascii="Georgia"/>
          <w:b/>
          <w:sz w:val="20"/>
        </w:rPr>
      </w:pPr>
    </w:p>
    <w:p w14:paraId="1C2206B0" w14:textId="77777777" w:rsidR="008E4C0B" w:rsidRDefault="008E4C0B" w:rsidP="008E4C0B">
      <w:pPr>
        <w:pStyle w:val="BodyText"/>
        <w:rPr>
          <w:rFonts w:ascii="Georgia"/>
          <w:b/>
          <w:sz w:val="20"/>
        </w:rPr>
      </w:pPr>
    </w:p>
    <w:p w14:paraId="60675BC9" w14:textId="77777777" w:rsidR="008E4C0B" w:rsidRDefault="008E4C0B" w:rsidP="008E4C0B">
      <w:pPr>
        <w:pStyle w:val="BodyText"/>
        <w:rPr>
          <w:rFonts w:ascii="Georgia"/>
          <w:b/>
          <w:sz w:val="20"/>
        </w:rPr>
      </w:pPr>
    </w:p>
    <w:p w14:paraId="474E42E5" w14:textId="77777777" w:rsidR="00B52B45" w:rsidRDefault="00B52B45" w:rsidP="00B52B45"/>
    <w:p w14:paraId="7B8DC349" w14:textId="77777777" w:rsidR="00B52B45" w:rsidRDefault="00B52B45" w:rsidP="00B52B45"/>
    <w:p w14:paraId="2527FF57" w14:textId="77777777" w:rsidR="00B52B45" w:rsidRDefault="00B52B45" w:rsidP="00B52B45"/>
    <w:p w14:paraId="3D43D338" w14:textId="77777777" w:rsidR="00B52B45" w:rsidRDefault="00B52B45" w:rsidP="00B52B45"/>
    <w:p w14:paraId="3320EC95" w14:textId="77777777" w:rsidR="00B52B45" w:rsidRDefault="00B52B45" w:rsidP="00B52B45"/>
    <w:p w14:paraId="36DF1F37" w14:textId="77777777" w:rsidR="00B52B45" w:rsidRDefault="00B52B45" w:rsidP="00B52B45"/>
    <w:p w14:paraId="01974FE2" w14:textId="77777777" w:rsidR="00B52B45" w:rsidRDefault="00B52B45" w:rsidP="00B52B45"/>
    <w:p w14:paraId="4801D27A" w14:textId="77777777" w:rsidR="00B52B45" w:rsidRPr="00B52B45" w:rsidRDefault="00B52B45" w:rsidP="00B52B45"/>
    <w:p w14:paraId="783923A7" w14:textId="77777777" w:rsidR="008E4C0B" w:rsidRDefault="008E4C0B" w:rsidP="008E4C0B">
      <w:pPr>
        <w:pStyle w:val="BodyText"/>
        <w:rPr>
          <w:rFonts w:ascii="Georgia"/>
          <w:b/>
          <w:sz w:val="20"/>
        </w:rPr>
      </w:pPr>
    </w:p>
    <w:p w14:paraId="4319C49D" w14:textId="77777777" w:rsidR="008E4C0B" w:rsidRDefault="008E4C0B" w:rsidP="008E4C0B">
      <w:pPr>
        <w:pStyle w:val="BodyText"/>
        <w:rPr>
          <w:rFonts w:ascii="Georgia"/>
          <w:b/>
          <w:sz w:val="20"/>
        </w:rPr>
      </w:pPr>
    </w:p>
    <w:p w14:paraId="4E989A1E" w14:textId="77777777" w:rsidR="008E4C0B" w:rsidRDefault="008E4C0B" w:rsidP="008E4C0B">
      <w:pPr>
        <w:pStyle w:val="BodyText"/>
        <w:rPr>
          <w:rFonts w:ascii="Georgia"/>
          <w:b/>
          <w:sz w:val="20"/>
        </w:rPr>
      </w:pPr>
    </w:p>
    <w:p w14:paraId="4F5D5DFE" w14:textId="77777777" w:rsidR="008E4C0B" w:rsidRDefault="008E4C0B" w:rsidP="008E4C0B">
      <w:pPr>
        <w:pStyle w:val="BodyText"/>
        <w:rPr>
          <w:rFonts w:ascii="Georgia"/>
          <w:b/>
          <w:sz w:val="20"/>
        </w:rPr>
      </w:pPr>
    </w:p>
    <w:p w14:paraId="4BEBC518" w14:textId="77777777" w:rsidR="008E4C0B" w:rsidRDefault="008E4C0B" w:rsidP="008E4C0B">
      <w:pPr>
        <w:pStyle w:val="BodyText"/>
        <w:rPr>
          <w:rFonts w:ascii="Georgia"/>
          <w:b/>
          <w:sz w:val="20"/>
        </w:rPr>
      </w:pPr>
    </w:p>
    <w:p w14:paraId="2EF5122C" w14:textId="77777777" w:rsidR="008E4C0B" w:rsidRDefault="008E4C0B" w:rsidP="008E4C0B">
      <w:pPr>
        <w:pStyle w:val="BodyText"/>
        <w:rPr>
          <w:rFonts w:ascii="Georgia"/>
          <w:b/>
          <w:sz w:val="20"/>
        </w:rPr>
      </w:pPr>
    </w:p>
    <w:p w14:paraId="0AC6DD68" w14:textId="77777777" w:rsidR="008E4C0B" w:rsidRDefault="008E4C0B" w:rsidP="008E4C0B">
      <w:pPr>
        <w:pStyle w:val="BodyText"/>
        <w:rPr>
          <w:rFonts w:ascii="Georgia"/>
          <w:b/>
          <w:sz w:val="20"/>
        </w:rPr>
      </w:pPr>
    </w:p>
    <w:p w14:paraId="62BDEF54" w14:textId="77777777" w:rsidR="008E4C0B" w:rsidRDefault="008E4C0B" w:rsidP="008E4C0B">
      <w:pPr>
        <w:pStyle w:val="BodyText"/>
        <w:rPr>
          <w:rFonts w:ascii="Georgia"/>
          <w:b/>
          <w:sz w:val="20"/>
        </w:rPr>
      </w:pPr>
    </w:p>
    <w:p w14:paraId="2B935125" w14:textId="77777777" w:rsidR="008E4C0B" w:rsidRDefault="008E4C0B" w:rsidP="008E4C0B">
      <w:pPr>
        <w:pStyle w:val="BodyText"/>
        <w:rPr>
          <w:rFonts w:ascii="Georgia"/>
          <w:b/>
          <w:sz w:val="20"/>
        </w:rPr>
      </w:pPr>
    </w:p>
    <w:p w14:paraId="4D9CB3EF" w14:textId="77777777" w:rsidR="008E4C0B" w:rsidRDefault="008E4C0B" w:rsidP="008E4C0B">
      <w:pPr>
        <w:pStyle w:val="BodyText"/>
        <w:rPr>
          <w:rFonts w:ascii="Georgia"/>
          <w:b/>
          <w:sz w:val="20"/>
        </w:rPr>
      </w:pPr>
    </w:p>
    <w:p w14:paraId="0FAFBA35" w14:textId="77777777" w:rsidR="008E4C0B" w:rsidRDefault="008E4C0B" w:rsidP="008E4C0B">
      <w:pPr>
        <w:pStyle w:val="BodyText"/>
        <w:rPr>
          <w:rFonts w:ascii="Georgia"/>
          <w:b/>
          <w:sz w:val="20"/>
        </w:rPr>
      </w:pPr>
    </w:p>
    <w:p w14:paraId="638749AF" w14:textId="77777777" w:rsidR="008E4C0B" w:rsidRDefault="008E4C0B" w:rsidP="008E4C0B">
      <w:pPr>
        <w:pStyle w:val="BodyText"/>
        <w:spacing w:before="2"/>
        <w:rPr>
          <w:rFonts w:ascii="Georgia"/>
          <w:b/>
          <w:sz w:val="17"/>
        </w:rPr>
      </w:pPr>
    </w:p>
    <w:p w14:paraId="244C3E04" w14:textId="77777777" w:rsidR="00B52B45" w:rsidRDefault="00B52B45" w:rsidP="00556629">
      <w:pPr>
        <w:spacing w:before="46"/>
        <w:ind w:left="1072" w:right="1959"/>
        <w:jc w:val="center"/>
        <w:rPr>
          <w:rFonts w:ascii="Georgia"/>
          <w:b/>
          <w:spacing w:val="-2"/>
          <w:sz w:val="34"/>
        </w:rPr>
      </w:pPr>
    </w:p>
    <w:p w14:paraId="7576B48B" w14:textId="77777777" w:rsidR="00B52B45" w:rsidRDefault="00B52B45" w:rsidP="00556629">
      <w:pPr>
        <w:spacing w:before="46"/>
        <w:ind w:left="1072" w:right="1959"/>
        <w:jc w:val="center"/>
        <w:rPr>
          <w:rFonts w:ascii="Georgia"/>
          <w:b/>
          <w:spacing w:val="-2"/>
          <w:sz w:val="34"/>
        </w:rPr>
      </w:pPr>
    </w:p>
    <w:p w14:paraId="216EE5E7" w14:textId="77777777" w:rsidR="00B52B45" w:rsidRDefault="00B52B45" w:rsidP="00556629">
      <w:pPr>
        <w:spacing w:before="46"/>
        <w:ind w:left="1072" w:right="1959"/>
        <w:jc w:val="center"/>
        <w:rPr>
          <w:rFonts w:ascii="Georgia"/>
          <w:b/>
          <w:spacing w:val="-2"/>
          <w:sz w:val="34"/>
        </w:rPr>
      </w:pPr>
    </w:p>
    <w:p w14:paraId="0D1FA88E" w14:textId="65F920DF" w:rsidR="008E4C0B" w:rsidRPr="00AE366C" w:rsidRDefault="008E4C0B" w:rsidP="00556629">
      <w:pPr>
        <w:spacing w:before="46"/>
        <w:ind w:left="1072" w:right="1959"/>
        <w:jc w:val="center"/>
        <w:rPr>
          <w:rFonts w:asciiTheme="majorBidi" w:hAnsiTheme="majorBidi" w:cstheme="majorBidi"/>
          <w:b/>
          <w:sz w:val="36"/>
          <w:szCs w:val="28"/>
        </w:rPr>
      </w:pPr>
      <w:r w:rsidRPr="00AE366C">
        <w:rPr>
          <w:rFonts w:asciiTheme="majorBidi" w:hAnsiTheme="majorBidi" w:cstheme="majorBidi"/>
          <w:b/>
          <w:spacing w:val="-2"/>
          <w:sz w:val="36"/>
          <w:szCs w:val="28"/>
        </w:rPr>
        <w:t>Abstract</w:t>
      </w:r>
    </w:p>
    <w:p w14:paraId="129212BA" w14:textId="77777777" w:rsidR="008E4C0B" w:rsidRDefault="008E4C0B" w:rsidP="008E4C0B">
      <w:pPr>
        <w:pStyle w:val="BodyText"/>
        <w:spacing w:before="2"/>
        <w:rPr>
          <w:rFonts w:ascii="Georgia"/>
          <w:b/>
          <w:sz w:val="38"/>
        </w:rPr>
      </w:pPr>
    </w:p>
    <w:p w14:paraId="08E51375" w14:textId="77777777" w:rsidR="008E4C0B" w:rsidRPr="008A43D3" w:rsidRDefault="008E4C0B" w:rsidP="008E4C0B">
      <w:pPr>
        <w:ind w:left="540" w:right="1048"/>
        <w:rPr>
          <w:rFonts w:eastAsia="Georgia"/>
        </w:rPr>
      </w:pPr>
      <w:r w:rsidRPr="008A43D3">
        <w:rPr>
          <w:rFonts w:eastAsia="Georgia"/>
        </w:rPr>
        <w:t>This thesis focuses on the development of new experimental platforms intended to extend the capabilities of the CoTune Control Laboratory, with the aim of enhancing hands-on learning in control systems education through real-hardware experimentation. The project introduces two laboratory-scale experiments—an active suspension system and a rotary inverted pendulum—designed to complement theoretical coursework with practical implementation and experimental validation.</w:t>
      </w:r>
      <w:r>
        <w:br/>
      </w:r>
    </w:p>
    <w:p w14:paraId="57283795" w14:textId="77777777" w:rsidR="008E4C0B" w:rsidRPr="002379BC" w:rsidRDefault="008E4C0B" w:rsidP="008E4C0B">
      <w:pPr>
        <w:ind w:left="540" w:right="1048"/>
        <w:rPr>
          <w:rFonts w:eastAsia="Georgia"/>
        </w:rPr>
      </w:pPr>
      <w:r w:rsidRPr="002379BC">
        <w:rPr>
          <w:rFonts w:eastAsia="Georgia"/>
        </w:rPr>
        <w:t>Both experimental setups were developed from the ground up, starting with mechanical design and hardware integration, followed by system modeling and real-time experimental operation. The platforms are designed to support remote and flexible experimentation, allowing users to configure parameters and observe system behavior through live visual feedback, without requiring physical presence in the laboratory.</w:t>
      </w:r>
      <w:r>
        <w:br/>
      </w:r>
    </w:p>
    <w:p w14:paraId="3CE9454B" w14:textId="77777777" w:rsidR="008E4C0B" w:rsidRPr="002379BC" w:rsidRDefault="008E4C0B" w:rsidP="008E4C0B">
      <w:pPr>
        <w:ind w:left="540" w:right="1048"/>
        <w:rPr>
          <w:rFonts w:eastAsia="Georgia"/>
        </w:rPr>
      </w:pPr>
      <w:r w:rsidRPr="002379BC">
        <w:rPr>
          <w:rFonts w:eastAsia="Georgia"/>
        </w:rPr>
        <w:t>The active suspension experiment represents a quarter-car model and enables the study of vertical vehicle dynamics, disturbance effects, and suspension performance using a compact laboratory-scale setup. The rotary inverted pendulum experiment represents a classical unstable system and serves as a benchmark platform for studying nonlinear dynamics, instability, and real-time feedback control.</w:t>
      </w:r>
      <w:r w:rsidRPr="002379BC">
        <w:rPr>
          <w:rFonts w:eastAsia="Georgia"/>
        </w:rPr>
        <w:br/>
      </w:r>
    </w:p>
    <w:p w14:paraId="17268DDD" w14:textId="5C1412E1" w:rsidR="008E4C0B" w:rsidRPr="002A57A5" w:rsidRDefault="008E4C0B" w:rsidP="002A57A5">
      <w:pPr>
        <w:ind w:left="540" w:right="1048"/>
        <w:rPr>
          <w:rFonts w:eastAsia="Georgia"/>
        </w:rPr>
      </w:pPr>
      <w:r w:rsidRPr="002379BC">
        <w:rPr>
          <w:rFonts w:eastAsia="Georgia"/>
        </w:rPr>
        <w:t>Together, these experimental platforms expand the range of control problems addressed within the CoTune Laboratory and provide a foundation for future integration into remote-access educational environments, supporting a closer connection between control theory and practical implementation</w:t>
      </w:r>
      <w:r>
        <w:rPr>
          <w:rFonts w:eastAsia="Georgia"/>
        </w:rPr>
        <w:t>.</w:t>
      </w:r>
      <w:bookmarkStart w:id="0" w:name="_Toc220384060"/>
      <w:bookmarkStart w:id="1" w:name="_Toc220439607"/>
    </w:p>
    <w:p w14:paraId="43C125AC" w14:textId="77777777" w:rsidR="004B18C0" w:rsidRDefault="004B18C0">
      <w:pPr>
        <w:spacing w:line="278" w:lineRule="auto"/>
        <w:rPr>
          <w:b/>
          <w:bCs/>
        </w:rPr>
      </w:pPr>
    </w:p>
    <w:p w14:paraId="7A824055" w14:textId="2D239A35" w:rsidR="00B464C6" w:rsidRDefault="00B464C6">
      <w:pPr>
        <w:spacing w:line="278" w:lineRule="auto"/>
        <w:rPr>
          <w:b/>
          <w:bCs/>
        </w:rPr>
      </w:pPr>
    </w:p>
    <w:p w14:paraId="4B47D4B3" w14:textId="77777777" w:rsidR="001F0213" w:rsidRDefault="001F0213">
      <w:pPr>
        <w:spacing w:line="278" w:lineRule="auto"/>
        <w:rPr>
          <w:b/>
          <w:bCs/>
        </w:rPr>
      </w:pPr>
    </w:p>
    <w:p w14:paraId="3D2DEF60" w14:textId="77777777" w:rsidR="001F0213" w:rsidRDefault="001F0213">
      <w:pPr>
        <w:spacing w:line="278" w:lineRule="auto"/>
        <w:rPr>
          <w:b/>
          <w:bCs/>
        </w:rPr>
      </w:pPr>
    </w:p>
    <w:p w14:paraId="7CCB6864" w14:textId="77777777" w:rsidR="001F0213" w:rsidRDefault="001F0213">
      <w:pPr>
        <w:spacing w:line="278" w:lineRule="auto"/>
        <w:rPr>
          <w:b/>
          <w:bCs/>
        </w:rPr>
      </w:pPr>
    </w:p>
    <w:p w14:paraId="0270FF8D" w14:textId="60AE9468" w:rsidR="00367439" w:rsidRDefault="00367439">
      <w:pPr>
        <w:spacing w:line="278" w:lineRule="auto"/>
      </w:pPr>
      <w:bookmarkStart w:id="2" w:name="_Toc220344110"/>
    </w:p>
    <w:p w14:paraId="227FA92E" w14:textId="3A49F520" w:rsidR="00367439" w:rsidRDefault="006E3902" w:rsidP="00BF050E">
      <w:pPr>
        <w:spacing w:line="278" w:lineRule="auto"/>
      </w:pPr>
      <w:r>
        <w:br w:type="page"/>
      </w:r>
    </w:p>
    <w:p w14:paraId="11A3D857" w14:textId="62288B36" w:rsidR="009C3A56" w:rsidRPr="00F428C7" w:rsidRDefault="009C3A56">
      <w:pPr>
        <w:spacing w:line="278" w:lineRule="auto"/>
        <w:rPr>
          <w:rFonts w:asciiTheme="majorBidi" w:hAnsiTheme="majorBidi" w:cstheme="majorBidi"/>
          <w:sz w:val="36"/>
          <w:szCs w:val="36"/>
        </w:rPr>
      </w:pPr>
      <w:r w:rsidRPr="00F428C7">
        <w:rPr>
          <w:rFonts w:asciiTheme="majorBidi" w:hAnsiTheme="majorBidi" w:cstheme="majorBidi"/>
          <w:b/>
          <w:bCs/>
          <w:sz w:val="36"/>
          <w:szCs w:val="36"/>
        </w:rPr>
        <w:lastRenderedPageBreak/>
        <w:t>Table of Contents</w:t>
      </w:r>
    </w:p>
    <w:p w14:paraId="74522E5F" w14:textId="3D8360FD" w:rsidR="007A6C70" w:rsidRDefault="009C3A56">
      <w:pPr>
        <w:pStyle w:val="TOC1"/>
        <w:tabs>
          <w:tab w:val="left" w:pos="480"/>
          <w:tab w:val="right" w:leader="dot" w:pos="8783"/>
        </w:tabs>
        <w:rPr>
          <w:rFonts w:asciiTheme="minorHAnsi" w:eastAsiaTheme="minorEastAsia" w:hAnsiTheme="minorHAnsi"/>
          <w:noProof/>
          <w:color w:val="auto"/>
        </w:rPr>
      </w:pPr>
      <w:r>
        <w:fldChar w:fldCharType="begin"/>
      </w:r>
      <w:r>
        <w:instrText xml:space="preserve"> TOC \o "1-7" \h \z \u </w:instrText>
      </w:r>
      <w:r>
        <w:fldChar w:fldCharType="separate"/>
      </w:r>
      <w:hyperlink w:anchor="_Toc220439838" w:history="1">
        <w:r w:rsidR="007A6C70" w:rsidRPr="001421E9">
          <w:rPr>
            <w:rStyle w:val="Hyperlink"/>
            <w:noProof/>
          </w:rPr>
          <w:t>1.</w:t>
        </w:r>
        <w:r w:rsidR="007A6C70">
          <w:rPr>
            <w:rFonts w:asciiTheme="minorHAnsi" w:eastAsiaTheme="minorEastAsia" w:hAnsiTheme="minorHAnsi"/>
            <w:noProof/>
            <w:color w:val="auto"/>
          </w:rPr>
          <w:tab/>
        </w:r>
        <w:r w:rsidR="007A6C70" w:rsidRPr="001421E9">
          <w:rPr>
            <w:rStyle w:val="Hyperlink"/>
            <w:noProof/>
          </w:rPr>
          <w:t>Introduction</w:t>
        </w:r>
        <w:r w:rsidR="007A6C70">
          <w:rPr>
            <w:noProof/>
            <w:webHidden/>
          </w:rPr>
          <w:tab/>
        </w:r>
        <w:r w:rsidR="007A6C70">
          <w:rPr>
            <w:noProof/>
            <w:webHidden/>
          </w:rPr>
          <w:fldChar w:fldCharType="begin"/>
        </w:r>
        <w:r w:rsidR="007A6C70">
          <w:rPr>
            <w:noProof/>
            <w:webHidden/>
          </w:rPr>
          <w:instrText xml:space="preserve"> PAGEREF _Toc220439838 \h </w:instrText>
        </w:r>
        <w:r w:rsidR="007A6C70">
          <w:rPr>
            <w:noProof/>
            <w:webHidden/>
          </w:rPr>
        </w:r>
        <w:r w:rsidR="007A6C70">
          <w:rPr>
            <w:noProof/>
            <w:webHidden/>
          </w:rPr>
          <w:fldChar w:fldCharType="separate"/>
        </w:r>
        <w:r w:rsidR="007A6C70">
          <w:rPr>
            <w:noProof/>
            <w:webHidden/>
          </w:rPr>
          <w:t>12</w:t>
        </w:r>
        <w:r w:rsidR="007A6C70">
          <w:rPr>
            <w:noProof/>
            <w:webHidden/>
          </w:rPr>
          <w:fldChar w:fldCharType="end"/>
        </w:r>
      </w:hyperlink>
    </w:p>
    <w:p w14:paraId="0FC9FA96" w14:textId="6FC0CC5A" w:rsidR="007A6C70" w:rsidRDefault="007A6C70">
      <w:pPr>
        <w:pStyle w:val="TOC2"/>
        <w:tabs>
          <w:tab w:val="left" w:pos="960"/>
          <w:tab w:val="right" w:leader="dot" w:pos="8783"/>
        </w:tabs>
        <w:rPr>
          <w:rFonts w:asciiTheme="minorHAnsi" w:eastAsiaTheme="minorEastAsia" w:hAnsiTheme="minorHAnsi"/>
          <w:noProof/>
          <w:color w:val="auto"/>
        </w:rPr>
      </w:pPr>
      <w:hyperlink w:anchor="_Toc220439839" w:history="1">
        <w:r w:rsidRPr="001421E9">
          <w:rPr>
            <w:rStyle w:val="Hyperlink"/>
            <w:noProof/>
          </w:rPr>
          <w:t>1.1.</w:t>
        </w:r>
        <w:r>
          <w:rPr>
            <w:rFonts w:asciiTheme="minorHAnsi" w:eastAsiaTheme="minorEastAsia" w:hAnsiTheme="minorHAnsi"/>
            <w:noProof/>
            <w:color w:val="auto"/>
          </w:rPr>
          <w:tab/>
        </w:r>
        <w:r w:rsidRPr="001421E9">
          <w:rPr>
            <w:rStyle w:val="Hyperlink"/>
            <w:noProof/>
          </w:rPr>
          <w:t>Background</w:t>
        </w:r>
        <w:r>
          <w:rPr>
            <w:noProof/>
            <w:webHidden/>
          </w:rPr>
          <w:tab/>
        </w:r>
        <w:r>
          <w:rPr>
            <w:noProof/>
            <w:webHidden/>
          </w:rPr>
          <w:fldChar w:fldCharType="begin"/>
        </w:r>
        <w:r>
          <w:rPr>
            <w:noProof/>
            <w:webHidden/>
          </w:rPr>
          <w:instrText xml:space="preserve"> PAGEREF _Toc220439839 \h </w:instrText>
        </w:r>
        <w:r>
          <w:rPr>
            <w:noProof/>
            <w:webHidden/>
          </w:rPr>
        </w:r>
        <w:r>
          <w:rPr>
            <w:noProof/>
            <w:webHidden/>
          </w:rPr>
          <w:fldChar w:fldCharType="separate"/>
        </w:r>
        <w:r>
          <w:rPr>
            <w:noProof/>
            <w:webHidden/>
          </w:rPr>
          <w:t>12</w:t>
        </w:r>
        <w:r>
          <w:rPr>
            <w:noProof/>
            <w:webHidden/>
          </w:rPr>
          <w:fldChar w:fldCharType="end"/>
        </w:r>
      </w:hyperlink>
    </w:p>
    <w:p w14:paraId="529EFA93" w14:textId="2705316A" w:rsidR="007A6C70" w:rsidRDefault="007A6C70">
      <w:pPr>
        <w:pStyle w:val="TOC2"/>
        <w:tabs>
          <w:tab w:val="left" w:pos="960"/>
          <w:tab w:val="right" w:leader="dot" w:pos="8783"/>
        </w:tabs>
        <w:rPr>
          <w:rFonts w:asciiTheme="minorHAnsi" w:eastAsiaTheme="minorEastAsia" w:hAnsiTheme="minorHAnsi"/>
          <w:noProof/>
          <w:color w:val="auto"/>
        </w:rPr>
      </w:pPr>
      <w:hyperlink w:anchor="_Toc220439840" w:history="1">
        <w:r w:rsidRPr="001421E9">
          <w:rPr>
            <w:rStyle w:val="Hyperlink"/>
            <w:noProof/>
          </w:rPr>
          <w:t>1.2.</w:t>
        </w:r>
        <w:r>
          <w:rPr>
            <w:rFonts w:asciiTheme="minorHAnsi" w:eastAsiaTheme="minorEastAsia" w:hAnsiTheme="minorHAnsi"/>
            <w:noProof/>
            <w:color w:val="auto"/>
          </w:rPr>
          <w:tab/>
        </w:r>
        <w:r w:rsidRPr="001421E9">
          <w:rPr>
            <w:rStyle w:val="Hyperlink"/>
            <w:noProof/>
          </w:rPr>
          <w:t>CoTune Laboratory Concept</w:t>
        </w:r>
        <w:r>
          <w:rPr>
            <w:noProof/>
            <w:webHidden/>
          </w:rPr>
          <w:tab/>
        </w:r>
        <w:r>
          <w:rPr>
            <w:noProof/>
            <w:webHidden/>
          </w:rPr>
          <w:fldChar w:fldCharType="begin"/>
        </w:r>
        <w:r>
          <w:rPr>
            <w:noProof/>
            <w:webHidden/>
          </w:rPr>
          <w:instrText xml:space="preserve"> PAGEREF _Toc220439840 \h </w:instrText>
        </w:r>
        <w:r>
          <w:rPr>
            <w:noProof/>
            <w:webHidden/>
          </w:rPr>
        </w:r>
        <w:r>
          <w:rPr>
            <w:noProof/>
            <w:webHidden/>
          </w:rPr>
          <w:fldChar w:fldCharType="separate"/>
        </w:r>
        <w:r>
          <w:rPr>
            <w:noProof/>
            <w:webHidden/>
          </w:rPr>
          <w:t>12</w:t>
        </w:r>
        <w:r>
          <w:rPr>
            <w:noProof/>
            <w:webHidden/>
          </w:rPr>
          <w:fldChar w:fldCharType="end"/>
        </w:r>
      </w:hyperlink>
    </w:p>
    <w:p w14:paraId="37FFA814" w14:textId="3AB3C68E" w:rsidR="007A6C70" w:rsidRDefault="007A6C70">
      <w:pPr>
        <w:pStyle w:val="TOC2"/>
        <w:tabs>
          <w:tab w:val="left" w:pos="960"/>
          <w:tab w:val="right" w:leader="dot" w:pos="8783"/>
        </w:tabs>
        <w:rPr>
          <w:rFonts w:asciiTheme="minorHAnsi" w:eastAsiaTheme="minorEastAsia" w:hAnsiTheme="minorHAnsi"/>
          <w:noProof/>
          <w:color w:val="auto"/>
        </w:rPr>
      </w:pPr>
      <w:hyperlink w:anchor="_Toc220439841" w:history="1">
        <w:r w:rsidRPr="001421E9">
          <w:rPr>
            <w:rStyle w:val="Hyperlink"/>
            <w:noProof/>
          </w:rPr>
          <w:t>1.3.</w:t>
        </w:r>
        <w:r>
          <w:rPr>
            <w:rFonts w:asciiTheme="minorHAnsi" w:eastAsiaTheme="minorEastAsia" w:hAnsiTheme="minorHAnsi"/>
            <w:noProof/>
            <w:color w:val="auto"/>
          </w:rPr>
          <w:tab/>
        </w:r>
        <w:r w:rsidRPr="001421E9">
          <w:rPr>
            <w:rStyle w:val="Hyperlink"/>
            <w:noProof/>
          </w:rPr>
          <w:t>Remote Experimentation and Live Interaction Framework</w:t>
        </w:r>
        <w:r>
          <w:rPr>
            <w:noProof/>
            <w:webHidden/>
          </w:rPr>
          <w:tab/>
        </w:r>
        <w:r>
          <w:rPr>
            <w:noProof/>
            <w:webHidden/>
          </w:rPr>
          <w:fldChar w:fldCharType="begin"/>
        </w:r>
        <w:r>
          <w:rPr>
            <w:noProof/>
            <w:webHidden/>
          </w:rPr>
          <w:instrText xml:space="preserve"> PAGEREF _Toc220439841 \h </w:instrText>
        </w:r>
        <w:r>
          <w:rPr>
            <w:noProof/>
            <w:webHidden/>
          </w:rPr>
        </w:r>
        <w:r>
          <w:rPr>
            <w:noProof/>
            <w:webHidden/>
          </w:rPr>
          <w:fldChar w:fldCharType="separate"/>
        </w:r>
        <w:r>
          <w:rPr>
            <w:noProof/>
            <w:webHidden/>
          </w:rPr>
          <w:t>12</w:t>
        </w:r>
        <w:r>
          <w:rPr>
            <w:noProof/>
            <w:webHidden/>
          </w:rPr>
          <w:fldChar w:fldCharType="end"/>
        </w:r>
      </w:hyperlink>
    </w:p>
    <w:p w14:paraId="65DFD676" w14:textId="108A081C" w:rsidR="007A6C70" w:rsidRDefault="007A6C70">
      <w:pPr>
        <w:pStyle w:val="TOC2"/>
        <w:tabs>
          <w:tab w:val="left" w:pos="960"/>
          <w:tab w:val="right" w:leader="dot" w:pos="8783"/>
        </w:tabs>
        <w:rPr>
          <w:rFonts w:asciiTheme="minorHAnsi" w:eastAsiaTheme="minorEastAsia" w:hAnsiTheme="minorHAnsi"/>
          <w:noProof/>
          <w:color w:val="auto"/>
        </w:rPr>
      </w:pPr>
      <w:hyperlink w:anchor="_Toc220439842" w:history="1">
        <w:r w:rsidRPr="001421E9">
          <w:rPr>
            <w:rStyle w:val="Hyperlink"/>
            <w:noProof/>
          </w:rPr>
          <w:t>1.4.</w:t>
        </w:r>
        <w:r>
          <w:rPr>
            <w:rFonts w:asciiTheme="minorHAnsi" w:eastAsiaTheme="minorEastAsia" w:hAnsiTheme="minorHAnsi"/>
            <w:noProof/>
            <w:color w:val="auto"/>
          </w:rPr>
          <w:tab/>
        </w:r>
        <w:r w:rsidRPr="001421E9">
          <w:rPr>
            <w:rStyle w:val="Hyperlink"/>
            <w:noProof/>
          </w:rPr>
          <w:t>Existing Experimental Platforms</w:t>
        </w:r>
        <w:r>
          <w:rPr>
            <w:noProof/>
            <w:webHidden/>
          </w:rPr>
          <w:tab/>
        </w:r>
        <w:r>
          <w:rPr>
            <w:noProof/>
            <w:webHidden/>
          </w:rPr>
          <w:fldChar w:fldCharType="begin"/>
        </w:r>
        <w:r>
          <w:rPr>
            <w:noProof/>
            <w:webHidden/>
          </w:rPr>
          <w:instrText xml:space="preserve"> PAGEREF _Toc220439842 \h </w:instrText>
        </w:r>
        <w:r>
          <w:rPr>
            <w:noProof/>
            <w:webHidden/>
          </w:rPr>
        </w:r>
        <w:r>
          <w:rPr>
            <w:noProof/>
            <w:webHidden/>
          </w:rPr>
          <w:fldChar w:fldCharType="separate"/>
        </w:r>
        <w:r>
          <w:rPr>
            <w:noProof/>
            <w:webHidden/>
          </w:rPr>
          <w:t>13</w:t>
        </w:r>
        <w:r>
          <w:rPr>
            <w:noProof/>
            <w:webHidden/>
          </w:rPr>
          <w:fldChar w:fldCharType="end"/>
        </w:r>
      </w:hyperlink>
    </w:p>
    <w:p w14:paraId="57336CD8" w14:textId="51552B08" w:rsidR="007A6C70" w:rsidRDefault="007A6C70">
      <w:pPr>
        <w:pStyle w:val="TOC2"/>
        <w:tabs>
          <w:tab w:val="left" w:pos="960"/>
          <w:tab w:val="right" w:leader="dot" w:pos="8783"/>
        </w:tabs>
        <w:rPr>
          <w:rFonts w:asciiTheme="minorHAnsi" w:eastAsiaTheme="minorEastAsia" w:hAnsiTheme="minorHAnsi"/>
          <w:noProof/>
          <w:color w:val="auto"/>
        </w:rPr>
      </w:pPr>
      <w:hyperlink w:anchor="_Toc220439843" w:history="1">
        <w:r w:rsidRPr="001421E9">
          <w:rPr>
            <w:rStyle w:val="Hyperlink"/>
            <w:noProof/>
          </w:rPr>
          <w:t>1.5.</w:t>
        </w:r>
        <w:r>
          <w:rPr>
            <w:rFonts w:asciiTheme="minorHAnsi" w:eastAsiaTheme="minorEastAsia" w:hAnsiTheme="minorHAnsi"/>
            <w:noProof/>
            <w:color w:val="auto"/>
          </w:rPr>
          <w:tab/>
        </w:r>
        <w:r w:rsidRPr="001421E9">
          <w:rPr>
            <w:rStyle w:val="Hyperlink"/>
            <w:noProof/>
          </w:rPr>
          <w:t>Motivation for the Newly Added Experiments</w:t>
        </w:r>
        <w:r>
          <w:rPr>
            <w:noProof/>
            <w:webHidden/>
          </w:rPr>
          <w:tab/>
        </w:r>
        <w:r>
          <w:rPr>
            <w:noProof/>
            <w:webHidden/>
          </w:rPr>
          <w:fldChar w:fldCharType="begin"/>
        </w:r>
        <w:r>
          <w:rPr>
            <w:noProof/>
            <w:webHidden/>
          </w:rPr>
          <w:instrText xml:space="preserve"> PAGEREF _Toc220439843 \h </w:instrText>
        </w:r>
        <w:r>
          <w:rPr>
            <w:noProof/>
            <w:webHidden/>
          </w:rPr>
        </w:r>
        <w:r>
          <w:rPr>
            <w:noProof/>
            <w:webHidden/>
          </w:rPr>
          <w:fldChar w:fldCharType="separate"/>
        </w:r>
        <w:r>
          <w:rPr>
            <w:noProof/>
            <w:webHidden/>
          </w:rPr>
          <w:t>13</w:t>
        </w:r>
        <w:r>
          <w:rPr>
            <w:noProof/>
            <w:webHidden/>
          </w:rPr>
          <w:fldChar w:fldCharType="end"/>
        </w:r>
      </w:hyperlink>
    </w:p>
    <w:p w14:paraId="6AE37D99" w14:textId="594751ED" w:rsidR="007A6C70" w:rsidRDefault="007A6C70">
      <w:pPr>
        <w:pStyle w:val="TOC1"/>
        <w:tabs>
          <w:tab w:val="left" w:pos="480"/>
          <w:tab w:val="right" w:leader="dot" w:pos="8783"/>
        </w:tabs>
        <w:rPr>
          <w:rFonts w:asciiTheme="minorHAnsi" w:eastAsiaTheme="minorEastAsia" w:hAnsiTheme="minorHAnsi"/>
          <w:noProof/>
          <w:color w:val="auto"/>
        </w:rPr>
      </w:pPr>
      <w:hyperlink w:anchor="_Toc220439844" w:history="1">
        <w:r w:rsidRPr="001421E9">
          <w:rPr>
            <w:rStyle w:val="Hyperlink"/>
            <w:noProof/>
          </w:rPr>
          <w:t>2.</w:t>
        </w:r>
        <w:r>
          <w:rPr>
            <w:rFonts w:asciiTheme="minorHAnsi" w:eastAsiaTheme="minorEastAsia" w:hAnsiTheme="minorHAnsi"/>
            <w:noProof/>
            <w:color w:val="auto"/>
          </w:rPr>
          <w:tab/>
        </w:r>
        <w:r w:rsidRPr="001421E9">
          <w:rPr>
            <w:rStyle w:val="Hyperlink"/>
            <w:noProof/>
          </w:rPr>
          <w:t>Active Suspension Experiment</w:t>
        </w:r>
        <w:r>
          <w:rPr>
            <w:noProof/>
            <w:webHidden/>
          </w:rPr>
          <w:tab/>
        </w:r>
        <w:r>
          <w:rPr>
            <w:noProof/>
            <w:webHidden/>
          </w:rPr>
          <w:fldChar w:fldCharType="begin"/>
        </w:r>
        <w:r>
          <w:rPr>
            <w:noProof/>
            <w:webHidden/>
          </w:rPr>
          <w:instrText xml:space="preserve"> PAGEREF _Toc220439844 \h </w:instrText>
        </w:r>
        <w:r>
          <w:rPr>
            <w:noProof/>
            <w:webHidden/>
          </w:rPr>
        </w:r>
        <w:r>
          <w:rPr>
            <w:noProof/>
            <w:webHidden/>
          </w:rPr>
          <w:fldChar w:fldCharType="separate"/>
        </w:r>
        <w:r>
          <w:rPr>
            <w:noProof/>
            <w:webHidden/>
          </w:rPr>
          <w:t>15</w:t>
        </w:r>
        <w:r>
          <w:rPr>
            <w:noProof/>
            <w:webHidden/>
          </w:rPr>
          <w:fldChar w:fldCharType="end"/>
        </w:r>
      </w:hyperlink>
    </w:p>
    <w:p w14:paraId="34563C56" w14:textId="581FCD93" w:rsidR="007A6C70" w:rsidRDefault="007A6C70">
      <w:pPr>
        <w:pStyle w:val="TOC2"/>
        <w:tabs>
          <w:tab w:val="left" w:pos="960"/>
          <w:tab w:val="right" w:leader="dot" w:pos="8783"/>
        </w:tabs>
        <w:rPr>
          <w:rFonts w:asciiTheme="minorHAnsi" w:eastAsiaTheme="minorEastAsia" w:hAnsiTheme="minorHAnsi"/>
          <w:noProof/>
          <w:color w:val="auto"/>
        </w:rPr>
      </w:pPr>
      <w:hyperlink w:anchor="_Toc220439845" w:history="1">
        <w:r w:rsidRPr="001421E9">
          <w:rPr>
            <w:rStyle w:val="Hyperlink"/>
            <w:noProof/>
          </w:rPr>
          <w:t>2.1.</w:t>
        </w:r>
        <w:r>
          <w:rPr>
            <w:rFonts w:asciiTheme="minorHAnsi" w:eastAsiaTheme="minorEastAsia" w:hAnsiTheme="minorHAnsi"/>
            <w:noProof/>
            <w:color w:val="auto"/>
          </w:rPr>
          <w:tab/>
        </w:r>
        <w:r w:rsidRPr="001421E9">
          <w:rPr>
            <w:rStyle w:val="Hyperlink"/>
            <w:noProof/>
          </w:rPr>
          <w:t>Introduction</w:t>
        </w:r>
        <w:r>
          <w:rPr>
            <w:noProof/>
            <w:webHidden/>
          </w:rPr>
          <w:tab/>
        </w:r>
        <w:r>
          <w:rPr>
            <w:noProof/>
            <w:webHidden/>
          </w:rPr>
          <w:fldChar w:fldCharType="begin"/>
        </w:r>
        <w:r>
          <w:rPr>
            <w:noProof/>
            <w:webHidden/>
          </w:rPr>
          <w:instrText xml:space="preserve"> PAGEREF _Toc220439845 \h </w:instrText>
        </w:r>
        <w:r>
          <w:rPr>
            <w:noProof/>
            <w:webHidden/>
          </w:rPr>
        </w:r>
        <w:r>
          <w:rPr>
            <w:noProof/>
            <w:webHidden/>
          </w:rPr>
          <w:fldChar w:fldCharType="separate"/>
        </w:r>
        <w:r>
          <w:rPr>
            <w:noProof/>
            <w:webHidden/>
          </w:rPr>
          <w:t>15</w:t>
        </w:r>
        <w:r>
          <w:rPr>
            <w:noProof/>
            <w:webHidden/>
          </w:rPr>
          <w:fldChar w:fldCharType="end"/>
        </w:r>
      </w:hyperlink>
    </w:p>
    <w:p w14:paraId="6B557C7E" w14:textId="43E01E08" w:rsidR="007A6C70" w:rsidRDefault="007A6C70">
      <w:pPr>
        <w:pStyle w:val="TOC3"/>
        <w:tabs>
          <w:tab w:val="left" w:pos="1440"/>
          <w:tab w:val="right" w:leader="dot" w:pos="8783"/>
        </w:tabs>
        <w:rPr>
          <w:rFonts w:asciiTheme="minorHAnsi" w:eastAsiaTheme="minorEastAsia" w:hAnsiTheme="minorHAnsi"/>
          <w:noProof/>
          <w:color w:val="auto"/>
        </w:rPr>
      </w:pPr>
      <w:hyperlink w:anchor="_Toc220439846" w:history="1">
        <w:r w:rsidRPr="001421E9">
          <w:rPr>
            <w:rStyle w:val="Hyperlink"/>
            <w:noProof/>
          </w:rPr>
          <w:t>2.1.1.</w:t>
        </w:r>
        <w:r>
          <w:rPr>
            <w:rFonts w:asciiTheme="minorHAnsi" w:eastAsiaTheme="minorEastAsia" w:hAnsiTheme="minorHAnsi"/>
            <w:noProof/>
            <w:color w:val="auto"/>
          </w:rPr>
          <w:tab/>
        </w:r>
        <w:r w:rsidRPr="001421E9">
          <w:rPr>
            <w:rStyle w:val="Hyperlink"/>
            <w:noProof/>
          </w:rPr>
          <w:t>Background</w:t>
        </w:r>
        <w:r>
          <w:rPr>
            <w:noProof/>
            <w:webHidden/>
          </w:rPr>
          <w:tab/>
        </w:r>
        <w:r>
          <w:rPr>
            <w:noProof/>
            <w:webHidden/>
          </w:rPr>
          <w:fldChar w:fldCharType="begin"/>
        </w:r>
        <w:r>
          <w:rPr>
            <w:noProof/>
            <w:webHidden/>
          </w:rPr>
          <w:instrText xml:space="preserve"> PAGEREF _Toc220439846 \h </w:instrText>
        </w:r>
        <w:r>
          <w:rPr>
            <w:noProof/>
            <w:webHidden/>
          </w:rPr>
        </w:r>
        <w:r>
          <w:rPr>
            <w:noProof/>
            <w:webHidden/>
          </w:rPr>
          <w:fldChar w:fldCharType="separate"/>
        </w:r>
        <w:r>
          <w:rPr>
            <w:noProof/>
            <w:webHidden/>
          </w:rPr>
          <w:t>15</w:t>
        </w:r>
        <w:r>
          <w:rPr>
            <w:noProof/>
            <w:webHidden/>
          </w:rPr>
          <w:fldChar w:fldCharType="end"/>
        </w:r>
      </w:hyperlink>
    </w:p>
    <w:p w14:paraId="4995D207" w14:textId="25A29829" w:rsidR="007A6C70" w:rsidRDefault="007A6C70">
      <w:pPr>
        <w:pStyle w:val="TOC3"/>
        <w:tabs>
          <w:tab w:val="left" w:pos="1440"/>
          <w:tab w:val="right" w:leader="dot" w:pos="8783"/>
        </w:tabs>
        <w:rPr>
          <w:rFonts w:asciiTheme="minorHAnsi" w:eastAsiaTheme="minorEastAsia" w:hAnsiTheme="minorHAnsi"/>
          <w:noProof/>
          <w:color w:val="auto"/>
        </w:rPr>
      </w:pPr>
      <w:hyperlink w:anchor="_Toc220439847" w:history="1">
        <w:r w:rsidRPr="001421E9">
          <w:rPr>
            <w:rStyle w:val="Hyperlink"/>
            <w:noProof/>
          </w:rPr>
          <w:t>2.1.2.</w:t>
        </w:r>
        <w:r>
          <w:rPr>
            <w:rFonts w:asciiTheme="minorHAnsi" w:eastAsiaTheme="minorEastAsia" w:hAnsiTheme="minorHAnsi"/>
            <w:noProof/>
            <w:color w:val="auto"/>
          </w:rPr>
          <w:tab/>
        </w:r>
        <w:r w:rsidRPr="001421E9">
          <w:rPr>
            <w:rStyle w:val="Hyperlink"/>
            <w:noProof/>
          </w:rPr>
          <w:t>Suspension System</w:t>
        </w:r>
        <w:r>
          <w:rPr>
            <w:noProof/>
            <w:webHidden/>
          </w:rPr>
          <w:tab/>
        </w:r>
        <w:r>
          <w:rPr>
            <w:noProof/>
            <w:webHidden/>
          </w:rPr>
          <w:fldChar w:fldCharType="begin"/>
        </w:r>
        <w:r>
          <w:rPr>
            <w:noProof/>
            <w:webHidden/>
          </w:rPr>
          <w:instrText xml:space="preserve"> PAGEREF _Toc220439847 \h </w:instrText>
        </w:r>
        <w:r>
          <w:rPr>
            <w:noProof/>
            <w:webHidden/>
          </w:rPr>
        </w:r>
        <w:r>
          <w:rPr>
            <w:noProof/>
            <w:webHidden/>
          </w:rPr>
          <w:fldChar w:fldCharType="separate"/>
        </w:r>
        <w:r>
          <w:rPr>
            <w:noProof/>
            <w:webHidden/>
          </w:rPr>
          <w:t>15</w:t>
        </w:r>
        <w:r>
          <w:rPr>
            <w:noProof/>
            <w:webHidden/>
          </w:rPr>
          <w:fldChar w:fldCharType="end"/>
        </w:r>
      </w:hyperlink>
    </w:p>
    <w:p w14:paraId="13A731E2" w14:textId="3CCDB3B5" w:rsidR="007A6C70" w:rsidRDefault="007A6C70">
      <w:pPr>
        <w:pStyle w:val="TOC3"/>
        <w:tabs>
          <w:tab w:val="left" w:pos="1440"/>
          <w:tab w:val="right" w:leader="dot" w:pos="8783"/>
        </w:tabs>
        <w:rPr>
          <w:rFonts w:asciiTheme="minorHAnsi" w:eastAsiaTheme="minorEastAsia" w:hAnsiTheme="minorHAnsi"/>
          <w:noProof/>
          <w:color w:val="auto"/>
        </w:rPr>
      </w:pPr>
      <w:hyperlink w:anchor="_Toc220439848" w:history="1">
        <w:r w:rsidRPr="001421E9">
          <w:rPr>
            <w:rStyle w:val="Hyperlink"/>
            <w:noProof/>
          </w:rPr>
          <w:t>2.1.3.</w:t>
        </w:r>
        <w:r>
          <w:rPr>
            <w:rFonts w:asciiTheme="minorHAnsi" w:eastAsiaTheme="minorEastAsia" w:hAnsiTheme="minorHAnsi"/>
            <w:noProof/>
            <w:color w:val="auto"/>
          </w:rPr>
          <w:tab/>
        </w:r>
        <w:r w:rsidRPr="001421E9">
          <w:rPr>
            <w:rStyle w:val="Hyperlink"/>
            <w:noProof/>
          </w:rPr>
          <w:t>Passive Suspension</w:t>
        </w:r>
        <w:r>
          <w:rPr>
            <w:noProof/>
            <w:webHidden/>
          </w:rPr>
          <w:tab/>
        </w:r>
        <w:r>
          <w:rPr>
            <w:noProof/>
            <w:webHidden/>
          </w:rPr>
          <w:fldChar w:fldCharType="begin"/>
        </w:r>
        <w:r>
          <w:rPr>
            <w:noProof/>
            <w:webHidden/>
          </w:rPr>
          <w:instrText xml:space="preserve"> PAGEREF _Toc220439848 \h </w:instrText>
        </w:r>
        <w:r>
          <w:rPr>
            <w:noProof/>
            <w:webHidden/>
          </w:rPr>
        </w:r>
        <w:r>
          <w:rPr>
            <w:noProof/>
            <w:webHidden/>
          </w:rPr>
          <w:fldChar w:fldCharType="separate"/>
        </w:r>
        <w:r>
          <w:rPr>
            <w:noProof/>
            <w:webHidden/>
          </w:rPr>
          <w:t>15</w:t>
        </w:r>
        <w:r>
          <w:rPr>
            <w:noProof/>
            <w:webHidden/>
          </w:rPr>
          <w:fldChar w:fldCharType="end"/>
        </w:r>
      </w:hyperlink>
    </w:p>
    <w:p w14:paraId="10316EB1" w14:textId="10EE25E2" w:rsidR="007A6C70" w:rsidRDefault="007A6C70">
      <w:pPr>
        <w:pStyle w:val="TOC3"/>
        <w:tabs>
          <w:tab w:val="left" w:pos="1440"/>
          <w:tab w:val="right" w:leader="dot" w:pos="8783"/>
        </w:tabs>
        <w:rPr>
          <w:rFonts w:asciiTheme="minorHAnsi" w:eastAsiaTheme="minorEastAsia" w:hAnsiTheme="minorHAnsi"/>
          <w:noProof/>
          <w:color w:val="auto"/>
        </w:rPr>
      </w:pPr>
      <w:hyperlink w:anchor="_Toc220439849" w:history="1">
        <w:r w:rsidRPr="001421E9">
          <w:rPr>
            <w:rStyle w:val="Hyperlink"/>
            <w:noProof/>
          </w:rPr>
          <w:t>2.1.4.</w:t>
        </w:r>
        <w:r>
          <w:rPr>
            <w:rFonts w:asciiTheme="minorHAnsi" w:eastAsiaTheme="minorEastAsia" w:hAnsiTheme="minorHAnsi"/>
            <w:noProof/>
            <w:color w:val="auto"/>
          </w:rPr>
          <w:tab/>
        </w:r>
        <w:r w:rsidRPr="001421E9">
          <w:rPr>
            <w:rStyle w:val="Hyperlink"/>
            <w:noProof/>
          </w:rPr>
          <w:t>Active Suspension</w:t>
        </w:r>
        <w:r>
          <w:rPr>
            <w:noProof/>
            <w:webHidden/>
          </w:rPr>
          <w:tab/>
        </w:r>
        <w:r>
          <w:rPr>
            <w:noProof/>
            <w:webHidden/>
          </w:rPr>
          <w:fldChar w:fldCharType="begin"/>
        </w:r>
        <w:r>
          <w:rPr>
            <w:noProof/>
            <w:webHidden/>
          </w:rPr>
          <w:instrText xml:space="preserve"> PAGEREF _Toc220439849 \h </w:instrText>
        </w:r>
        <w:r>
          <w:rPr>
            <w:noProof/>
            <w:webHidden/>
          </w:rPr>
        </w:r>
        <w:r>
          <w:rPr>
            <w:noProof/>
            <w:webHidden/>
          </w:rPr>
          <w:fldChar w:fldCharType="separate"/>
        </w:r>
        <w:r>
          <w:rPr>
            <w:noProof/>
            <w:webHidden/>
          </w:rPr>
          <w:t>15</w:t>
        </w:r>
        <w:r>
          <w:rPr>
            <w:noProof/>
            <w:webHidden/>
          </w:rPr>
          <w:fldChar w:fldCharType="end"/>
        </w:r>
      </w:hyperlink>
    </w:p>
    <w:p w14:paraId="537029A2" w14:textId="1D020C61" w:rsidR="007A6C70" w:rsidRDefault="007A6C70">
      <w:pPr>
        <w:pStyle w:val="TOC3"/>
        <w:tabs>
          <w:tab w:val="left" w:pos="1440"/>
          <w:tab w:val="right" w:leader="dot" w:pos="8783"/>
        </w:tabs>
        <w:rPr>
          <w:rFonts w:asciiTheme="minorHAnsi" w:eastAsiaTheme="minorEastAsia" w:hAnsiTheme="minorHAnsi"/>
          <w:noProof/>
          <w:color w:val="auto"/>
        </w:rPr>
      </w:pPr>
      <w:hyperlink w:anchor="_Toc220439850" w:history="1">
        <w:r w:rsidRPr="001421E9">
          <w:rPr>
            <w:rStyle w:val="Hyperlink"/>
            <w:noProof/>
          </w:rPr>
          <w:t>2.1.5.</w:t>
        </w:r>
        <w:r>
          <w:rPr>
            <w:rFonts w:asciiTheme="minorHAnsi" w:eastAsiaTheme="minorEastAsia" w:hAnsiTheme="minorHAnsi"/>
            <w:noProof/>
            <w:color w:val="auto"/>
          </w:rPr>
          <w:tab/>
        </w:r>
        <w:r w:rsidRPr="001421E9">
          <w:rPr>
            <w:rStyle w:val="Hyperlink"/>
            <w:noProof/>
          </w:rPr>
          <w:t>Classification of Active Suspension</w:t>
        </w:r>
        <w:r>
          <w:rPr>
            <w:noProof/>
            <w:webHidden/>
          </w:rPr>
          <w:tab/>
        </w:r>
        <w:r>
          <w:rPr>
            <w:noProof/>
            <w:webHidden/>
          </w:rPr>
          <w:fldChar w:fldCharType="begin"/>
        </w:r>
        <w:r>
          <w:rPr>
            <w:noProof/>
            <w:webHidden/>
          </w:rPr>
          <w:instrText xml:space="preserve"> PAGEREF _Toc220439850 \h </w:instrText>
        </w:r>
        <w:r>
          <w:rPr>
            <w:noProof/>
            <w:webHidden/>
          </w:rPr>
        </w:r>
        <w:r>
          <w:rPr>
            <w:noProof/>
            <w:webHidden/>
          </w:rPr>
          <w:fldChar w:fldCharType="separate"/>
        </w:r>
        <w:r>
          <w:rPr>
            <w:noProof/>
            <w:webHidden/>
          </w:rPr>
          <w:t>16</w:t>
        </w:r>
        <w:r>
          <w:rPr>
            <w:noProof/>
            <w:webHidden/>
          </w:rPr>
          <w:fldChar w:fldCharType="end"/>
        </w:r>
      </w:hyperlink>
    </w:p>
    <w:p w14:paraId="10FA0193" w14:textId="3D388CF8" w:rsidR="007A6C70" w:rsidRDefault="007A6C70">
      <w:pPr>
        <w:pStyle w:val="TOC3"/>
        <w:tabs>
          <w:tab w:val="left" w:pos="1440"/>
          <w:tab w:val="right" w:leader="dot" w:pos="8783"/>
        </w:tabs>
        <w:rPr>
          <w:rFonts w:asciiTheme="minorHAnsi" w:eastAsiaTheme="minorEastAsia" w:hAnsiTheme="minorHAnsi"/>
          <w:noProof/>
          <w:color w:val="auto"/>
        </w:rPr>
      </w:pPr>
      <w:hyperlink w:anchor="_Toc220439851" w:history="1">
        <w:r w:rsidRPr="001421E9">
          <w:rPr>
            <w:rStyle w:val="Hyperlink"/>
            <w:noProof/>
          </w:rPr>
          <w:t>2.1.6.</w:t>
        </w:r>
        <w:r>
          <w:rPr>
            <w:rFonts w:asciiTheme="minorHAnsi" w:eastAsiaTheme="minorEastAsia" w:hAnsiTheme="minorHAnsi"/>
            <w:noProof/>
            <w:color w:val="auto"/>
          </w:rPr>
          <w:tab/>
        </w:r>
        <w:r w:rsidRPr="001421E9">
          <w:rPr>
            <w:rStyle w:val="Hyperlink"/>
            <w:noProof/>
          </w:rPr>
          <w:t>Comparison between Active and Semi-Active Suspension</w:t>
        </w:r>
        <w:r>
          <w:rPr>
            <w:noProof/>
            <w:webHidden/>
          </w:rPr>
          <w:tab/>
        </w:r>
        <w:r>
          <w:rPr>
            <w:noProof/>
            <w:webHidden/>
          </w:rPr>
          <w:fldChar w:fldCharType="begin"/>
        </w:r>
        <w:r>
          <w:rPr>
            <w:noProof/>
            <w:webHidden/>
          </w:rPr>
          <w:instrText xml:space="preserve"> PAGEREF _Toc220439851 \h </w:instrText>
        </w:r>
        <w:r>
          <w:rPr>
            <w:noProof/>
            <w:webHidden/>
          </w:rPr>
        </w:r>
        <w:r>
          <w:rPr>
            <w:noProof/>
            <w:webHidden/>
          </w:rPr>
          <w:fldChar w:fldCharType="separate"/>
        </w:r>
        <w:r>
          <w:rPr>
            <w:noProof/>
            <w:webHidden/>
          </w:rPr>
          <w:t>16</w:t>
        </w:r>
        <w:r>
          <w:rPr>
            <w:noProof/>
            <w:webHidden/>
          </w:rPr>
          <w:fldChar w:fldCharType="end"/>
        </w:r>
      </w:hyperlink>
    </w:p>
    <w:p w14:paraId="621B1015" w14:textId="2FA64D71" w:rsidR="007A6C70" w:rsidRDefault="007A6C70">
      <w:pPr>
        <w:pStyle w:val="TOC3"/>
        <w:tabs>
          <w:tab w:val="left" w:pos="1440"/>
          <w:tab w:val="right" w:leader="dot" w:pos="8783"/>
        </w:tabs>
        <w:rPr>
          <w:rFonts w:asciiTheme="minorHAnsi" w:eastAsiaTheme="minorEastAsia" w:hAnsiTheme="minorHAnsi"/>
          <w:noProof/>
          <w:color w:val="auto"/>
        </w:rPr>
      </w:pPr>
      <w:hyperlink w:anchor="_Toc220439852" w:history="1">
        <w:r w:rsidRPr="001421E9">
          <w:rPr>
            <w:rStyle w:val="Hyperlink"/>
            <w:noProof/>
          </w:rPr>
          <w:t>2.1.7.</w:t>
        </w:r>
        <w:r>
          <w:rPr>
            <w:rFonts w:asciiTheme="minorHAnsi" w:eastAsiaTheme="minorEastAsia" w:hAnsiTheme="minorHAnsi"/>
            <w:noProof/>
            <w:color w:val="auto"/>
          </w:rPr>
          <w:tab/>
        </w:r>
        <w:r w:rsidRPr="001421E9">
          <w:rPr>
            <w:rStyle w:val="Hyperlink"/>
            <w:noProof/>
          </w:rPr>
          <w:t>Problem Statement for Active Suspension</w:t>
        </w:r>
        <w:r>
          <w:rPr>
            <w:noProof/>
            <w:webHidden/>
          </w:rPr>
          <w:tab/>
        </w:r>
        <w:r>
          <w:rPr>
            <w:noProof/>
            <w:webHidden/>
          </w:rPr>
          <w:fldChar w:fldCharType="begin"/>
        </w:r>
        <w:r>
          <w:rPr>
            <w:noProof/>
            <w:webHidden/>
          </w:rPr>
          <w:instrText xml:space="preserve"> PAGEREF _Toc220439852 \h </w:instrText>
        </w:r>
        <w:r>
          <w:rPr>
            <w:noProof/>
            <w:webHidden/>
          </w:rPr>
        </w:r>
        <w:r>
          <w:rPr>
            <w:noProof/>
            <w:webHidden/>
          </w:rPr>
          <w:fldChar w:fldCharType="separate"/>
        </w:r>
        <w:r>
          <w:rPr>
            <w:noProof/>
            <w:webHidden/>
          </w:rPr>
          <w:t>16</w:t>
        </w:r>
        <w:r>
          <w:rPr>
            <w:noProof/>
            <w:webHidden/>
          </w:rPr>
          <w:fldChar w:fldCharType="end"/>
        </w:r>
      </w:hyperlink>
    </w:p>
    <w:p w14:paraId="4344F1DC" w14:textId="042798FD" w:rsidR="007A6C70" w:rsidRDefault="007A6C70">
      <w:pPr>
        <w:pStyle w:val="TOC2"/>
        <w:tabs>
          <w:tab w:val="left" w:pos="960"/>
          <w:tab w:val="right" w:leader="dot" w:pos="8783"/>
        </w:tabs>
        <w:rPr>
          <w:rFonts w:asciiTheme="minorHAnsi" w:eastAsiaTheme="minorEastAsia" w:hAnsiTheme="minorHAnsi"/>
          <w:noProof/>
          <w:color w:val="auto"/>
        </w:rPr>
      </w:pPr>
      <w:hyperlink w:anchor="_Toc220439853" w:history="1">
        <w:r w:rsidRPr="001421E9">
          <w:rPr>
            <w:rStyle w:val="Hyperlink"/>
            <w:noProof/>
          </w:rPr>
          <w:t>2.2.</w:t>
        </w:r>
        <w:r>
          <w:rPr>
            <w:rFonts w:asciiTheme="minorHAnsi" w:eastAsiaTheme="minorEastAsia" w:hAnsiTheme="minorHAnsi"/>
            <w:noProof/>
            <w:color w:val="auto"/>
          </w:rPr>
          <w:tab/>
        </w:r>
        <w:r w:rsidRPr="001421E9">
          <w:rPr>
            <w:rStyle w:val="Hyperlink"/>
            <w:noProof/>
          </w:rPr>
          <w:t>Mechanical System</w:t>
        </w:r>
        <w:r>
          <w:rPr>
            <w:noProof/>
            <w:webHidden/>
          </w:rPr>
          <w:tab/>
        </w:r>
        <w:r>
          <w:rPr>
            <w:noProof/>
            <w:webHidden/>
          </w:rPr>
          <w:fldChar w:fldCharType="begin"/>
        </w:r>
        <w:r>
          <w:rPr>
            <w:noProof/>
            <w:webHidden/>
          </w:rPr>
          <w:instrText xml:space="preserve"> PAGEREF _Toc220439853 \h </w:instrText>
        </w:r>
        <w:r>
          <w:rPr>
            <w:noProof/>
            <w:webHidden/>
          </w:rPr>
        </w:r>
        <w:r>
          <w:rPr>
            <w:noProof/>
            <w:webHidden/>
          </w:rPr>
          <w:fldChar w:fldCharType="separate"/>
        </w:r>
        <w:r>
          <w:rPr>
            <w:noProof/>
            <w:webHidden/>
          </w:rPr>
          <w:t>18</w:t>
        </w:r>
        <w:r>
          <w:rPr>
            <w:noProof/>
            <w:webHidden/>
          </w:rPr>
          <w:fldChar w:fldCharType="end"/>
        </w:r>
      </w:hyperlink>
    </w:p>
    <w:p w14:paraId="46FF64E8" w14:textId="639165DD" w:rsidR="007A6C70" w:rsidRDefault="007A6C70">
      <w:pPr>
        <w:pStyle w:val="TOC3"/>
        <w:tabs>
          <w:tab w:val="left" w:pos="1440"/>
          <w:tab w:val="right" w:leader="dot" w:pos="8783"/>
        </w:tabs>
        <w:rPr>
          <w:rFonts w:asciiTheme="minorHAnsi" w:eastAsiaTheme="minorEastAsia" w:hAnsiTheme="minorHAnsi"/>
          <w:noProof/>
          <w:color w:val="auto"/>
        </w:rPr>
      </w:pPr>
      <w:hyperlink w:anchor="_Toc220439854" w:history="1">
        <w:r w:rsidRPr="001421E9">
          <w:rPr>
            <w:rStyle w:val="Hyperlink"/>
            <w:noProof/>
          </w:rPr>
          <w:t>2.2.1.</w:t>
        </w:r>
        <w:r>
          <w:rPr>
            <w:rFonts w:asciiTheme="minorHAnsi" w:eastAsiaTheme="minorEastAsia" w:hAnsiTheme="minorHAnsi"/>
            <w:noProof/>
            <w:color w:val="auto"/>
          </w:rPr>
          <w:tab/>
        </w:r>
        <w:r w:rsidRPr="001421E9">
          <w:rPr>
            <w:rStyle w:val="Hyperlink"/>
            <w:noProof/>
          </w:rPr>
          <w:t>Overall Mechanical Architecture</w:t>
        </w:r>
        <w:r>
          <w:rPr>
            <w:noProof/>
            <w:webHidden/>
          </w:rPr>
          <w:tab/>
        </w:r>
        <w:r>
          <w:rPr>
            <w:noProof/>
            <w:webHidden/>
          </w:rPr>
          <w:fldChar w:fldCharType="begin"/>
        </w:r>
        <w:r>
          <w:rPr>
            <w:noProof/>
            <w:webHidden/>
          </w:rPr>
          <w:instrText xml:space="preserve"> PAGEREF _Toc220439854 \h </w:instrText>
        </w:r>
        <w:r>
          <w:rPr>
            <w:noProof/>
            <w:webHidden/>
          </w:rPr>
        </w:r>
        <w:r>
          <w:rPr>
            <w:noProof/>
            <w:webHidden/>
          </w:rPr>
          <w:fldChar w:fldCharType="separate"/>
        </w:r>
        <w:r>
          <w:rPr>
            <w:noProof/>
            <w:webHidden/>
          </w:rPr>
          <w:t>18</w:t>
        </w:r>
        <w:r>
          <w:rPr>
            <w:noProof/>
            <w:webHidden/>
          </w:rPr>
          <w:fldChar w:fldCharType="end"/>
        </w:r>
      </w:hyperlink>
    </w:p>
    <w:p w14:paraId="4ECEE5E8" w14:textId="2ED4F0B6" w:rsidR="007A6C70" w:rsidRDefault="007A6C70">
      <w:pPr>
        <w:pStyle w:val="TOC3"/>
        <w:tabs>
          <w:tab w:val="left" w:pos="1440"/>
          <w:tab w:val="right" w:leader="dot" w:pos="8783"/>
        </w:tabs>
        <w:rPr>
          <w:rFonts w:asciiTheme="minorHAnsi" w:eastAsiaTheme="minorEastAsia" w:hAnsiTheme="minorHAnsi"/>
          <w:noProof/>
          <w:color w:val="auto"/>
        </w:rPr>
      </w:pPr>
      <w:hyperlink w:anchor="_Toc220439855" w:history="1">
        <w:r w:rsidRPr="001421E9">
          <w:rPr>
            <w:rStyle w:val="Hyperlink"/>
            <w:noProof/>
          </w:rPr>
          <w:t>2.2.2.</w:t>
        </w:r>
        <w:r>
          <w:rPr>
            <w:rFonts w:asciiTheme="minorHAnsi" w:eastAsiaTheme="minorEastAsia" w:hAnsiTheme="minorHAnsi"/>
            <w:noProof/>
            <w:color w:val="auto"/>
          </w:rPr>
          <w:tab/>
        </w:r>
        <w:r w:rsidRPr="001421E9">
          <w:rPr>
            <w:rStyle w:val="Hyperlink"/>
            <w:noProof/>
          </w:rPr>
          <w:t>Actuation system</w:t>
        </w:r>
        <w:r>
          <w:rPr>
            <w:noProof/>
            <w:webHidden/>
          </w:rPr>
          <w:tab/>
        </w:r>
        <w:r>
          <w:rPr>
            <w:noProof/>
            <w:webHidden/>
          </w:rPr>
          <w:fldChar w:fldCharType="begin"/>
        </w:r>
        <w:r>
          <w:rPr>
            <w:noProof/>
            <w:webHidden/>
          </w:rPr>
          <w:instrText xml:space="preserve"> PAGEREF _Toc220439855 \h </w:instrText>
        </w:r>
        <w:r>
          <w:rPr>
            <w:noProof/>
            <w:webHidden/>
          </w:rPr>
        </w:r>
        <w:r>
          <w:rPr>
            <w:noProof/>
            <w:webHidden/>
          </w:rPr>
          <w:fldChar w:fldCharType="separate"/>
        </w:r>
        <w:r>
          <w:rPr>
            <w:noProof/>
            <w:webHidden/>
          </w:rPr>
          <w:t>18</w:t>
        </w:r>
        <w:r>
          <w:rPr>
            <w:noProof/>
            <w:webHidden/>
          </w:rPr>
          <w:fldChar w:fldCharType="end"/>
        </w:r>
      </w:hyperlink>
    </w:p>
    <w:p w14:paraId="7256D603" w14:textId="742D24CC" w:rsidR="007A6C70" w:rsidRDefault="007A6C70">
      <w:pPr>
        <w:pStyle w:val="TOC4"/>
        <w:tabs>
          <w:tab w:val="left" w:pos="1920"/>
          <w:tab w:val="right" w:leader="dot" w:pos="8783"/>
        </w:tabs>
        <w:rPr>
          <w:rFonts w:asciiTheme="minorHAnsi" w:eastAsiaTheme="minorEastAsia" w:hAnsiTheme="minorHAnsi"/>
          <w:noProof/>
          <w:color w:val="auto"/>
        </w:rPr>
      </w:pPr>
      <w:hyperlink w:anchor="_Toc220439856" w:history="1">
        <w:r w:rsidRPr="001421E9">
          <w:rPr>
            <w:rStyle w:val="Hyperlink"/>
            <w:noProof/>
          </w:rPr>
          <w:t>2.2.2.1.</w:t>
        </w:r>
        <w:r>
          <w:rPr>
            <w:rFonts w:asciiTheme="minorHAnsi" w:eastAsiaTheme="minorEastAsia" w:hAnsiTheme="minorHAnsi"/>
            <w:noProof/>
            <w:color w:val="auto"/>
          </w:rPr>
          <w:tab/>
        </w:r>
        <w:r w:rsidRPr="001421E9">
          <w:rPr>
            <w:rStyle w:val="Hyperlink"/>
            <w:noProof/>
          </w:rPr>
          <w:t>Actuator Type and Placement</w:t>
        </w:r>
        <w:r>
          <w:rPr>
            <w:noProof/>
            <w:webHidden/>
          </w:rPr>
          <w:tab/>
        </w:r>
        <w:r>
          <w:rPr>
            <w:noProof/>
            <w:webHidden/>
          </w:rPr>
          <w:fldChar w:fldCharType="begin"/>
        </w:r>
        <w:r>
          <w:rPr>
            <w:noProof/>
            <w:webHidden/>
          </w:rPr>
          <w:instrText xml:space="preserve"> PAGEREF _Toc220439856 \h </w:instrText>
        </w:r>
        <w:r>
          <w:rPr>
            <w:noProof/>
            <w:webHidden/>
          </w:rPr>
        </w:r>
        <w:r>
          <w:rPr>
            <w:noProof/>
            <w:webHidden/>
          </w:rPr>
          <w:fldChar w:fldCharType="separate"/>
        </w:r>
        <w:r>
          <w:rPr>
            <w:noProof/>
            <w:webHidden/>
          </w:rPr>
          <w:t>18</w:t>
        </w:r>
        <w:r>
          <w:rPr>
            <w:noProof/>
            <w:webHidden/>
          </w:rPr>
          <w:fldChar w:fldCharType="end"/>
        </w:r>
      </w:hyperlink>
    </w:p>
    <w:p w14:paraId="085D1E0A" w14:textId="597892FB" w:rsidR="007A6C70" w:rsidRDefault="007A6C70">
      <w:pPr>
        <w:pStyle w:val="TOC4"/>
        <w:tabs>
          <w:tab w:val="left" w:pos="1920"/>
          <w:tab w:val="right" w:leader="dot" w:pos="8783"/>
        </w:tabs>
        <w:rPr>
          <w:rFonts w:asciiTheme="minorHAnsi" w:eastAsiaTheme="minorEastAsia" w:hAnsiTheme="minorHAnsi"/>
          <w:noProof/>
          <w:color w:val="auto"/>
        </w:rPr>
      </w:pPr>
      <w:hyperlink w:anchor="_Toc220439857" w:history="1">
        <w:r w:rsidRPr="001421E9">
          <w:rPr>
            <w:rStyle w:val="Hyperlink"/>
            <w:noProof/>
          </w:rPr>
          <w:t>2.2.2.2.</w:t>
        </w:r>
        <w:r>
          <w:rPr>
            <w:rFonts w:asciiTheme="minorHAnsi" w:eastAsiaTheme="minorEastAsia" w:hAnsiTheme="minorHAnsi"/>
            <w:noProof/>
            <w:color w:val="auto"/>
          </w:rPr>
          <w:tab/>
        </w:r>
        <w:r w:rsidRPr="001421E9">
          <w:rPr>
            <w:rStyle w:val="Hyperlink"/>
            <w:noProof/>
          </w:rPr>
          <w:t>Suspension Motor Placement</w:t>
        </w:r>
        <w:r>
          <w:rPr>
            <w:noProof/>
            <w:webHidden/>
          </w:rPr>
          <w:tab/>
        </w:r>
        <w:r>
          <w:rPr>
            <w:noProof/>
            <w:webHidden/>
          </w:rPr>
          <w:fldChar w:fldCharType="begin"/>
        </w:r>
        <w:r>
          <w:rPr>
            <w:noProof/>
            <w:webHidden/>
          </w:rPr>
          <w:instrText xml:space="preserve"> PAGEREF _Toc220439857 \h </w:instrText>
        </w:r>
        <w:r>
          <w:rPr>
            <w:noProof/>
            <w:webHidden/>
          </w:rPr>
        </w:r>
        <w:r>
          <w:rPr>
            <w:noProof/>
            <w:webHidden/>
          </w:rPr>
          <w:fldChar w:fldCharType="separate"/>
        </w:r>
        <w:r>
          <w:rPr>
            <w:noProof/>
            <w:webHidden/>
          </w:rPr>
          <w:t>20</w:t>
        </w:r>
        <w:r>
          <w:rPr>
            <w:noProof/>
            <w:webHidden/>
          </w:rPr>
          <w:fldChar w:fldCharType="end"/>
        </w:r>
      </w:hyperlink>
    </w:p>
    <w:p w14:paraId="77561D4D" w14:textId="2B8A4B78" w:rsidR="007A6C70" w:rsidRDefault="007A6C70">
      <w:pPr>
        <w:pStyle w:val="TOC4"/>
        <w:tabs>
          <w:tab w:val="left" w:pos="1920"/>
          <w:tab w:val="right" w:leader="dot" w:pos="8783"/>
        </w:tabs>
        <w:rPr>
          <w:rFonts w:asciiTheme="minorHAnsi" w:eastAsiaTheme="minorEastAsia" w:hAnsiTheme="minorHAnsi"/>
          <w:noProof/>
          <w:color w:val="auto"/>
        </w:rPr>
      </w:pPr>
      <w:hyperlink w:anchor="_Toc220439858" w:history="1">
        <w:r w:rsidRPr="001421E9">
          <w:rPr>
            <w:rStyle w:val="Hyperlink"/>
            <w:noProof/>
          </w:rPr>
          <w:t>2.2.2.3.</w:t>
        </w:r>
        <w:r>
          <w:rPr>
            <w:rFonts w:asciiTheme="minorHAnsi" w:eastAsiaTheme="minorEastAsia" w:hAnsiTheme="minorHAnsi"/>
            <w:noProof/>
            <w:color w:val="auto"/>
          </w:rPr>
          <w:tab/>
        </w:r>
        <w:r w:rsidRPr="001421E9">
          <w:rPr>
            <w:rStyle w:val="Hyperlink"/>
            <w:noProof/>
          </w:rPr>
          <w:t>Road-Excitation Motor Placement</w:t>
        </w:r>
        <w:r>
          <w:rPr>
            <w:noProof/>
            <w:webHidden/>
          </w:rPr>
          <w:tab/>
        </w:r>
        <w:r>
          <w:rPr>
            <w:noProof/>
            <w:webHidden/>
          </w:rPr>
          <w:fldChar w:fldCharType="begin"/>
        </w:r>
        <w:r>
          <w:rPr>
            <w:noProof/>
            <w:webHidden/>
          </w:rPr>
          <w:instrText xml:space="preserve"> PAGEREF _Toc220439858 \h </w:instrText>
        </w:r>
        <w:r>
          <w:rPr>
            <w:noProof/>
            <w:webHidden/>
          </w:rPr>
        </w:r>
        <w:r>
          <w:rPr>
            <w:noProof/>
            <w:webHidden/>
          </w:rPr>
          <w:fldChar w:fldCharType="separate"/>
        </w:r>
        <w:r>
          <w:rPr>
            <w:noProof/>
            <w:webHidden/>
          </w:rPr>
          <w:t>20</w:t>
        </w:r>
        <w:r>
          <w:rPr>
            <w:noProof/>
            <w:webHidden/>
          </w:rPr>
          <w:fldChar w:fldCharType="end"/>
        </w:r>
      </w:hyperlink>
    </w:p>
    <w:p w14:paraId="3DAF119A" w14:textId="439B74C3" w:rsidR="007A6C70" w:rsidRDefault="007A6C70">
      <w:pPr>
        <w:pStyle w:val="TOC3"/>
        <w:tabs>
          <w:tab w:val="left" w:pos="1440"/>
          <w:tab w:val="right" w:leader="dot" w:pos="8783"/>
        </w:tabs>
        <w:rPr>
          <w:rFonts w:asciiTheme="minorHAnsi" w:eastAsiaTheme="minorEastAsia" w:hAnsiTheme="minorHAnsi"/>
          <w:noProof/>
          <w:color w:val="auto"/>
        </w:rPr>
      </w:pPr>
      <w:hyperlink w:anchor="_Toc220439859" w:history="1">
        <w:r w:rsidRPr="001421E9">
          <w:rPr>
            <w:rStyle w:val="Hyperlink"/>
            <w:noProof/>
          </w:rPr>
          <w:t>2.2.3.</w:t>
        </w:r>
        <w:r>
          <w:rPr>
            <w:rFonts w:asciiTheme="minorHAnsi" w:eastAsiaTheme="minorEastAsia" w:hAnsiTheme="minorHAnsi"/>
            <w:noProof/>
            <w:color w:val="auto"/>
          </w:rPr>
          <w:tab/>
        </w:r>
        <w:r w:rsidRPr="001421E9">
          <w:rPr>
            <w:rStyle w:val="Hyperlink"/>
            <w:noProof/>
          </w:rPr>
          <w:t>Mechanical Transmission</w:t>
        </w:r>
        <w:r>
          <w:rPr>
            <w:noProof/>
            <w:webHidden/>
          </w:rPr>
          <w:tab/>
        </w:r>
        <w:r>
          <w:rPr>
            <w:noProof/>
            <w:webHidden/>
          </w:rPr>
          <w:fldChar w:fldCharType="begin"/>
        </w:r>
        <w:r>
          <w:rPr>
            <w:noProof/>
            <w:webHidden/>
          </w:rPr>
          <w:instrText xml:space="preserve"> PAGEREF _Toc220439859 \h </w:instrText>
        </w:r>
        <w:r>
          <w:rPr>
            <w:noProof/>
            <w:webHidden/>
          </w:rPr>
        </w:r>
        <w:r>
          <w:rPr>
            <w:noProof/>
            <w:webHidden/>
          </w:rPr>
          <w:fldChar w:fldCharType="separate"/>
        </w:r>
        <w:r>
          <w:rPr>
            <w:noProof/>
            <w:webHidden/>
          </w:rPr>
          <w:t>21</w:t>
        </w:r>
        <w:r>
          <w:rPr>
            <w:noProof/>
            <w:webHidden/>
          </w:rPr>
          <w:fldChar w:fldCharType="end"/>
        </w:r>
      </w:hyperlink>
    </w:p>
    <w:p w14:paraId="004319E4" w14:textId="1E7FBADE" w:rsidR="007A6C70" w:rsidRDefault="007A6C70">
      <w:pPr>
        <w:pStyle w:val="TOC4"/>
        <w:tabs>
          <w:tab w:val="left" w:pos="1920"/>
          <w:tab w:val="right" w:leader="dot" w:pos="8783"/>
        </w:tabs>
        <w:rPr>
          <w:rFonts w:asciiTheme="minorHAnsi" w:eastAsiaTheme="minorEastAsia" w:hAnsiTheme="minorHAnsi"/>
          <w:noProof/>
          <w:color w:val="auto"/>
        </w:rPr>
      </w:pPr>
      <w:hyperlink w:anchor="_Toc220439860" w:history="1">
        <w:r w:rsidRPr="001421E9">
          <w:rPr>
            <w:rStyle w:val="Hyperlink"/>
            <w:noProof/>
          </w:rPr>
          <w:t>2.2.3.1.</w:t>
        </w:r>
        <w:r>
          <w:rPr>
            <w:rFonts w:asciiTheme="minorHAnsi" w:eastAsiaTheme="minorEastAsia" w:hAnsiTheme="minorHAnsi"/>
            <w:noProof/>
            <w:color w:val="auto"/>
          </w:rPr>
          <w:tab/>
        </w:r>
        <w:r w:rsidRPr="001421E9">
          <w:rPr>
            <w:rStyle w:val="Hyperlink"/>
            <w:noProof/>
          </w:rPr>
          <w:t>Lead Screw Mechanism for Road Excitation</w:t>
        </w:r>
        <w:r>
          <w:rPr>
            <w:noProof/>
            <w:webHidden/>
          </w:rPr>
          <w:tab/>
        </w:r>
        <w:r>
          <w:rPr>
            <w:noProof/>
            <w:webHidden/>
          </w:rPr>
          <w:fldChar w:fldCharType="begin"/>
        </w:r>
        <w:r>
          <w:rPr>
            <w:noProof/>
            <w:webHidden/>
          </w:rPr>
          <w:instrText xml:space="preserve"> PAGEREF _Toc220439860 \h </w:instrText>
        </w:r>
        <w:r>
          <w:rPr>
            <w:noProof/>
            <w:webHidden/>
          </w:rPr>
        </w:r>
        <w:r>
          <w:rPr>
            <w:noProof/>
            <w:webHidden/>
          </w:rPr>
          <w:fldChar w:fldCharType="separate"/>
        </w:r>
        <w:r>
          <w:rPr>
            <w:noProof/>
            <w:webHidden/>
          </w:rPr>
          <w:t>21</w:t>
        </w:r>
        <w:r>
          <w:rPr>
            <w:noProof/>
            <w:webHidden/>
          </w:rPr>
          <w:fldChar w:fldCharType="end"/>
        </w:r>
      </w:hyperlink>
    </w:p>
    <w:p w14:paraId="2944E43F" w14:textId="5412A992" w:rsidR="007A6C70" w:rsidRDefault="007A6C70">
      <w:pPr>
        <w:pStyle w:val="TOC4"/>
        <w:tabs>
          <w:tab w:val="left" w:pos="1920"/>
          <w:tab w:val="right" w:leader="dot" w:pos="8783"/>
        </w:tabs>
        <w:rPr>
          <w:rFonts w:asciiTheme="minorHAnsi" w:eastAsiaTheme="minorEastAsia" w:hAnsiTheme="minorHAnsi"/>
          <w:noProof/>
          <w:color w:val="auto"/>
        </w:rPr>
      </w:pPr>
      <w:hyperlink w:anchor="_Toc220439861" w:history="1">
        <w:r w:rsidRPr="001421E9">
          <w:rPr>
            <w:rStyle w:val="Hyperlink"/>
            <w:noProof/>
          </w:rPr>
          <w:t>2.2.3.2.</w:t>
        </w:r>
        <w:r>
          <w:rPr>
            <w:rFonts w:asciiTheme="minorHAnsi" w:eastAsiaTheme="minorEastAsia" w:hAnsiTheme="minorHAnsi"/>
            <w:noProof/>
            <w:color w:val="auto"/>
          </w:rPr>
          <w:tab/>
        </w:r>
        <w:r w:rsidRPr="001421E9">
          <w:rPr>
            <w:rStyle w:val="Hyperlink"/>
            <w:noProof/>
          </w:rPr>
          <w:t>Capstan Mechanism for Active Actuation</w:t>
        </w:r>
        <w:r>
          <w:rPr>
            <w:noProof/>
            <w:webHidden/>
          </w:rPr>
          <w:tab/>
        </w:r>
        <w:r>
          <w:rPr>
            <w:noProof/>
            <w:webHidden/>
          </w:rPr>
          <w:fldChar w:fldCharType="begin"/>
        </w:r>
        <w:r>
          <w:rPr>
            <w:noProof/>
            <w:webHidden/>
          </w:rPr>
          <w:instrText xml:space="preserve"> PAGEREF _Toc220439861 \h </w:instrText>
        </w:r>
        <w:r>
          <w:rPr>
            <w:noProof/>
            <w:webHidden/>
          </w:rPr>
        </w:r>
        <w:r>
          <w:rPr>
            <w:noProof/>
            <w:webHidden/>
          </w:rPr>
          <w:fldChar w:fldCharType="separate"/>
        </w:r>
        <w:r>
          <w:rPr>
            <w:noProof/>
            <w:webHidden/>
          </w:rPr>
          <w:t>21</w:t>
        </w:r>
        <w:r>
          <w:rPr>
            <w:noProof/>
            <w:webHidden/>
          </w:rPr>
          <w:fldChar w:fldCharType="end"/>
        </w:r>
      </w:hyperlink>
    </w:p>
    <w:p w14:paraId="52F50301" w14:textId="7E7D9049" w:rsidR="007A6C70" w:rsidRDefault="007A6C70">
      <w:pPr>
        <w:pStyle w:val="TOC3"/>
        <w:tabs>
          <w:tab w:val="left" w:pos="1440"/>
          <w:tab w:val="right" w:leader="dot" w:pos="8783"/>
        </w:tabs>
        <w:rPr>
          <w:rFonts w:asciiTheme="minorHAnsi" w:eastAsiaTheme="minorEastAsia" w:hAnsiTheme="minorHAnsi"/>
          <w:noProof/>
          <w:color w:val="auto"/>
        </w:rPr>
      </w:pPr>
      <w:hyperlink w:anchor="_Toc220439862" w:history="1">
        <w:r w:rsidRPr="001421E9">
          <w:rPr>
            <w:rStyle w:val="Hyperlink"/>
            <w:noProof/>
          </w:rPr>
          <w:t>2.2.4.</w:t>
        </w:r>
        <w:r>
          <w:rPr>
            <w:rFonts w:asciiTheme="minorHAnsi" w:eastAsiaTheme="minorEastAsia" w:hAnsiTheme="minorHAnsi"/>
            <w:noProof/>
            <w:color w:val="auto"/>
          </w:rPr>
          <w:tab/>
        </w:r>
        <w:r w:rsidRPr="001421E9">
          <w:rPr>
            <w:rStyle w:val="Hyperlink"/>
            <w:noProof/>
          </w:rPr>
          <w:t>Sensors Selection</w:t>
        </w:r>
        <w:r>
          <w:rPr>
            <w:noProof/>
            <w:webHidden/>
          </w:rPr>
          <w:tab/>
        </w:r>
        <w:r>
          <w:rPr>
            <w:noProof/>
            <w:webHidden/>
          </w:rPr>
          <w:fldChar w:fldCharType="begin"/>
        </w:r>
        <w:r>
          <w:rPr>
            <w:noProof/>
            <w:webHidden/>
          </w:rPr>
          <w:instrText xml:space="preserve"> PAGEREF _Toc220439862 \h </w:instrText>
        </w:r>
        <w:r>
          <w:rPr>
            <w:noProof/>
            <w:webHidden/>
          </w:rPr>
        </w:r>
        <w:r>
          <w:rPr>
            <w:noProof/>
            <w:webHidden/>
          </w:rPr>
          <w:fldChar w:fldCharType="separate"/>
        </w:r>
        <w:r>
          <w:rPr>
            <w:noProof/>
            <w:webHidden/>
          </w:rPr>
          <w:t>22</w:t>
        </w:r>
        <w:r>
          <w:rPr>
            <w:noProof/>
            <w:webHidden/>
          </w:rPr>
          <w:fldChar w:fldCharType="end"/>
        </w:r>
      </w:hyperlink>
    </w:p>
    <w:p w14:paraId="1C81157B" w14:textId="75973CFC" w:rsidR="007A6C70" w:rsidRDefault="007A6C70">
      <w:pPr>
        <w:pStyle w:val="TOC4"/>
        <w:tabs>
          <w:tab w:val="left" w:pos="1920"/>
          <w:tab w:val="right" w:leader="dot" w:pos="8783"/>
        </w:tabs>
        <w:rPr>
          <w:rFonts w:asciiTheme="minorHAnsi" w:eastAsiaTheme="minorEastAsia" w:hAnsiTheme="minorHAnsi"/>
          <w:noProof/>
          <w:color w:val="auto"/>
        </w:rPr>
      </w:pPr>
      <w:hyperlink w:anchor="_Toc220439863" w:history="1">
        <w:r w:rsidRPr="001421E9">
          <w:rPr>
            <w:rStyle w:val="Hyperlink"/>
            <w:noProof/>
          </w:rPr>
          <w:t>2.2.4.1.</w:t>
        </w:r>
        <w:r>
          <w:rPr>
            <w:rFonts w:asciiTheme="minorHAnsi" w:eastAsiaTheme="minorEastAsia" w:hAnsiTheme="minorHAnsi"/>
            <w:noProof/>
            <w:color w:val="auto"/>
          </w:rPr>
          <w:tab/>
        </w:r>
        <w:r w:rsidRPr="001421E9">
          <w:rPr>
            <w:rStyle w:val="Hyperlink"/>
            <w:noProof/>
          </w:rPr>
          <w:t>Displacement Measurement</w:t>
        </w:r>
        <w:r>
          <w:rPr>
            <w:noProof/>
            <w:webHidden/>
          </w:rPr>
          <w:tab/>
        </w:r>
        <w:r>
          <w:rPr>
            <w:noProof/>
            <w:webHidden/>
          </w:rPr>
          <w:fldChar w:fldCharType="begin"/>
        </w:r>
        <w:r>
          <w:rPr>
            <w:noProof/>
            <w:webHidden/>
          </w:rPr>
          <w:instrText xml:space="preserve"> PAGEREF _Toc220439863 \h </w:instrText>
        </w:r>
        <w:r>
          <w:rPr>
            <w:noProof/>
            <w:webHidden/>
          </w:rPr>
        </w:r>
        <w:r>
          <w:rPr>
            <w:noProof/>
            <w:webHidden/>
          </w:rPr>
          <w:fldChar w:fldCharType="separate"/>
        </w:r>
        <w:r>
          <w:rPr>
            <w:noProof/>
            <w:webHidden/>
          </w:rPr>
          <w:t>22</w:t>
        </w:r>
        <w:r>
          <w:rPr>
            <w:noProof/>
            <w:webHidden/>
          </w:rPr>
          <w:fldChar w:fldCharType="end"/>
        </w:r>
      </w:hyperlink>
    </w:p>
    <w:p w14:paraId="1F21DA8A" w14:textId="421B4727" w:rsidR="007A6C70" w:rsidRDefault="007A6C70">
      <w:pPr>
        <w:pStyle w:val="TOC5"/>
        <w:rPr>
          <w:rFonts w:asciiTheme="minorHAnsi" w:eastAsiaTheme="minorEastAsia" w:hAnsiTheme="minorHAnsi"/>
          <w:noProof/>
          <w:color w:val="auto"/>
        </w:rPr>
      </w:pPr>
      <w:hyperlink w:anchor="_Toc220439864" w:history="1">
        <w:r w:rsidRPr="001421E9">
          <w:rPr>
            <w:rStyle w:val="Hyperlink"/>
            <w:noProof/>
          </w:rPr>
          <w:t>2.2.4.1.1.</w:t>
        </w:r>
        <w:r>
          <w:rPr>
            <w:rFonts w:asciiTheme="minorHAnsi" w:eastAsiaTheme="minorEastAsia" w:hAnsiTheme="minorHAnsi"/>
            <w:noProof/>
            <w:color w:val="auto"/>
          </w:rPr>
          <w:tab/>
        </w:r>
        <w:r w:rsidRPr="001421E9">
          <w:rPr>
            <w:rStyle w:val="Hyperlink"/>
            <w:noProof/>
          </w:rPr>
          <w:t>Sensor Selection &amp; Specifications</w:t>
        </w:r>
        <w:r>
          <w:rPr>
            <w:noProof/>
            <w:webHidden/>
          </w:rPr>
          <w:tab/>
        </w:r>
        <w:r>
          <w:rPr>
            <w:noProof/>
            <w:webHidden/>
          </w:rPr>
          <w:fldChar w:fldCharType="begin"/>
        </w:r>
        <w:r>
          <w:rPr>
            <w:noProof/>
            <w:webHidden/>
          </w:rPr>
          <w:instrText xml:space="preserve"> PAGEREF _Toc220439864 \h </w:instrText>
        </w:r>
        <w:r>
          <w:rPr>
            <w:noProof/>
            <w:webHidden/>
          </w:rPr>
        </w:r>
        <w:r>
          <w:rPr>
            <w:noProof/>
            <w:webHidden/>
          </w:rPr>
          <w:fldChar w:fldCharType="separate"/>
        </w:r>
        <w:r>
          <w:rPr>
            <w:noProof/>
            <w:webHidden/>
          </w:rPr>
          <w:t>23</w:t>
        </w:r>
        <w:r>
          <w:rPr>
            <w:noProof/>
            <w:webHidden/>
          </w:rPr>
          <w:fldChar w:fldCharType="end"/>
        </w:r>
      </w:hyperlink>
    </w:p>
    <w:p w14:paraId="70C9A537" w14:textId="3BA0A152" w:rsidR="007A6C70" w:rsidRDefault="007A6C70">
      <w:pPr>
        <w:pStyle w:val="TOC5"/>
        <w:rPr>
          <w:rFonts w:asciiTheme="minorHAnsi" w:eastAsiaTheme="minorEastAsia" w:hAnsiTheme="minorHAnsi"/>
          <w:noProof/>
          <w:color w:val="auto"/>
        </w:rPr>
      </w:pPr>
      <w:hyperlink w:anchor="_Toc220439865" w:history="1">
        <w:r w:rsidRPr="001421E9">
          <w:rPr>
            <w:rStyle w:val="Hyperlink"/>
            <w:noProof/>
          </w:rPr>
          <w:t>2.2.4.1.2.</w:t>
        </w:r>
        <w:r>
          <w:rPr>
            <w:rFonts w:asciiTheme="minorHAnsi" w:eastAsiaTheme="minorEastAsia" w:hAnsiTheme="minorHAnsi"/>
            <w:noProof/>
            <w:color w:val="auto"/>
          </w:rPr>
          <w:tab/>
        </w:r>
        <w:r w:rsidRPr="001421E9">
          <w:rPr>
            <w:rStyle w:val="Hyperlink"/>
            <w:noProof/>
          </w:rPr>
          <w:t>Sensor Placement &amp; Measurement Configuration</w:t>
        </w:r>
        <w:r>
          <w:rPr>
            <w:noProof/>
            <w:webHidden/>
          </w:rPr>
          <w:tab/>
        </w:r>
        <w:r>
          <w:rPr>
            <w:noProof/>
            <w:webHidden/>
          </w:rPr>
          <w:fldChar w:fldCharType="begin"/>
        </w:r>
        <w:r>
          <w:rPr>
            <w:noProof/>
            <w:webHidden/>
          </w:rPr>
          <w:instrText xml:space="preserve"> PAGEREF _Toc220439865 \h </w:instrText>
        </w:r>
        <w:r>
          <w:rPr>
            <w:noProof/>
            <w:webHidden/>
          </w:rPr>
        </w:r>
        <w:r>
          <w:rPr>
            <w:noProof/>
            <w:webHidden/>
          </w:rPr>
          <w:fldChar w:fldCharType="separate"/>
        </w:r>
        <w:r>
          <w:rPr>
            <w:noProof/>
            <w:webHidden/>
          </w:rPr>
          <w:t>23</w:t>
        </w:r>
        <w:r>
          <w:rPr>
            <w:noProof/>
            <w:webHidden/>
          </w:rPr>
          <w:fldChar w:fldCharType="end"/>
        </w:r>
      </w:hyperlink>
    </w:p>
    <w:p w14:paraId="02D41AF5" w14:textId="351AF62C" w:rsidR="007A6C70" w:rsidRDefault="007A6C70">
      <w:pPr>
        <w:pStyle w:val="TOC4"/>
        <w:tabs>
          <w:tab w:val="left" w:pos="1920"/>
          <w:tab w:val="right" w:leader="dot" w:pos="8783"/>
        </w:tabs>
        <w:rPr>
          <w:rFonts w:asciiTheme="minorHAnsi" w:eastAsiaTheme="minorEastAsia" w:hAnsiTheme="minorHAnsi"/>
          <w:noProof/>
          <w:color w:val="auto"/>
        </w:rPr>
      </w:pPr>
      <w:hyperlink w:anchor="_Toc220439866" w:history="1">
        <w:r w:rsidRPr="001421E9">
          <w:rPr>
            <w:rStyle w:val="Hyperlink"/>
            <w:noProof/>
          </w:rPr>
          <w:t>2.2.4.2.</w:t>
        </w:r>
        <w:r>
          <w:rPr>
            <w:rFonts w:asciiTheme="minorHAnsi" w:eastAsiaTheme="minorEastAsia" w:hAnsiTheme="minorHAnsi"/>
            <w:noProof/>
            <w:color w:val="auto"/>
          </w:rPr>
          <w:tab/>
        </w:r>
        <w:r w:rsidRPr="001421E9">
          <w:rPr>
            <w:rStyle w:val="Hyperlink"/>
            <w:noProof/>
          </w:rPr>
          <w:t>Acceleration Measurement</w:t>
        </w:r>
        <w:r>
          <w:rPr>
            <w:noProof/>
            <w:webHidden/>
          </w:rPr>
          <w:tab/>
        </w:r>
        <w:r>
          <w:rPr>
            <w:noProof/>
            <w:webHidden/>
          </w:rPr>
          <w:fldChar w:fldCharType="begin"/>
        </w:r>
        <w:r>
          <w:rPr>
            <w:noProof/>
            <w:webHidden/>
          </w:rPr>
          <w:instrText xml:space="preserve"> PAGEREF _Toc220439866 \h </w:instrText>
        </w:r>
        <w:r>
          <w:rPr>
            <w:noProof/>
            <w:webHidden/>
          </w:rPr>
        </w:r>
        <w:r>
          <w:rPr>
            <w:noProof/>
            <w:webHidden/>
          </w:rPr>
          <w:fldChar w:fldCharType="separate"/>
        </w:r>
        <w:r>
          <w:rPr>
            <w:noProof/>
            <w:webHidden/>
          </w:rPr>
          <w:t>23</w:t>
        </w:r>
        <w:r>
          <w:rPr>
            <w:noProof/>
            <w:webHidden/>
          </w:rPr>
          <w:fldChar w:fldCharType="end"/>
        </w:r>
      </w:hyperlink>
    </w:p>
    <w:p w14:paraId="1E1AD2BE" w14:textId="73E07075" w:rsidR="007A6C70" w:rsidRDefault="007A6C70">
      <w:pPr>
        <w:pStyle w:val="TOC5"/>
        <w:rPr>
          <w:rFonts w:asciiTheme="minorHAnsi" w:eastAsiaTheme="minorEastAsia" w:hAnsiTheme="minorHAnsi"/>
          <w:noProof/>
          <w:color w:val="auto"/>
        </w:rPr>
      </w:pPr>
      <w:hyperlink w:anchor="_Toc220439867" w:history="1">
        <w:r w:rsidRPr="001421E9">
          <w:rPr>
            <w:rStyle w:val="Hyperlink"/>
            <w:noProof/>
          </w:rPr>
          <w:t>2.2.4.2.1.</w:t>
        </w:r>
        <w:r>
          <w:rPr>
            <w:rFonts w:asciiTheme="minorHAnsi" w:eastAsiaTheme="minorEastAsia" w:hAnsiTheme="minorHAnsi"/>
            <w:noProof/>
            <w:color w:val="auto"/>
          </w:rPr>
          <w:tab/>
        </w:r>
        <w:r w:rsidRPr="001421E9">
          <w:rPr>
            <w:rStyle w:val="Hyperlink"/>
            <w:noProof/>
          </w:rPr>
          <w:t>Sensor Selection &amp; Specifications</w:t>
        </w:r>
        <w:r>
          <w:rPr>
            <w:noProof/>
            <w:webHidden/>
          </w:rPr>
          <w:tab/>
        </w:r>
        <w:r>
          <w:rPr>
            <w:noProof/>
            <w:webHidden/>
          </w:rPr>
          <w:fldChar w:fldCharType="begin"/>
        </w:r>
        <w:r>
          <w:rPr>
            <w:noProof/>
            <w:webHidden/>
          </w:rPr>
          <w:instrText xml:space="preserve"> PAGEREF _Toc220439867 \h </w:instrText>
        </w:r>
        <w:r>
          <w:rPr>
            <w:noProof/>
            <w:webHidden/>
          </w:rPr>
        </w:r>
        <w:r>
          <w:rPr>
            <w:noProof/>
            <w:webHidden/>
          </w:rPr>
          <w:fldChar w:fldCharType="separate"/>
        </w:r>
        <w:r>
          <w:rPr>
            <w:noProof/>
            <w:webHidden/>
          </w:rPr>
          <w:t>24</w:t>
        </w:r>
        <w:r>
          <w:rPr>
            <w:noProof/>
            <w:webHidden/>
          </w:rPr>
          <w:fldChar w:fldCharType="end"/>
        </w:r>
      </w:hyperlink>
    </w:p>
    <w:p w14:paraId="06137D2D" w14:textId="3857CBF5" w:rsidR="007A6C70" w:rsidRDefault="007A6C70">
      <w:pPr>
        <w:pStyle w:val="TOC5"/>
        <w:rPr>
          <w:rFonts w:asciiTheme="minorHAnsi" w:eastAsiaTheme="minorEastAsia" w:hAnsiTheme="minorHAnsi"/>
          <w:noProof/>
          <w:color w:val="auto"/>
        </w:rPr>
      </w:pPr>
      <w:hyperlink w:anchor="_Toc220439868" w:history="1">
        <w:r w:rsidRPr="001421E9">
          <w:rPr>
            <w:rStyle w:val="Hyperlink"/>
            <w:noProof/>
          </w:rPr>
          <w:t>2.2.4.2.2.</w:t>
        </w:r>
        <w:r>
          <w:rPr>
            <w:rFonts w:asciiTheme="minorHAnsi" w:eastAsiaTheme="minorEastAsia" w:hAnsiTheme="minorHAnsi"/>
            <w:noProof/>
            <w:color w:val="auto"/>
          </w:rPr>
          <w:tab/>
        </w:r>
        <w:r w:rsidRPr="001421E9">
          <w:rPr>
            <w:rStyle w:val="Hyperlink"/>
            <w:noProof/>
          </w:rPr>
          <w:t>Sensor Placement &amp; Measurement Configuration</w:t>
        </w:r>
        <w:r>
          <w:rPr>
            <w:noProof/>
            <w:webHidden/>
          </w:rPr>
          <w:tab/>
        </w:r>
        <w:r>
          <w:rPr>
            <w:noProof/>
            <w:webHidden/>
          </w:rPr>
          <w:fldChar w:fldCharType="begin"/>
        </w:r>
        <w:r>
          <w:rPr>
            <w:noProof/>
            <w:webHidden/>
          </w:rPr>
          <w:instrText xml:space="preserve"> PAGEREF _Toc220439868 \h </w:instrText>
        </w:r>
        <w:r>
          <w:rPr>
            <w:noProof/>
            <w:webHidden/>
          </w:rPr>
        </w:r>
        <w:r>
          <w:rPr>
            <w:noProof/>
            <w:webHidden/>
          </w:rPr>
          <w:fldChar w:fldCharType="separate"/>
        </w:r>
        <w:r>
          <w:rPr>
            <w:noProof/>
            <w:webHidden/>
          </w:rPr>
          <w:t>24</w:t>
        </w:r>
        <w:r>
          <w:rPr>
            <w:noProof/>
            <w:webHidden/>
          </w:rPr>
          <w:fldChar w:fldCharType="end"/>
        </w:r>
      </w:hyperlink>
    </w:p>
    <w:p w14:paraId="34B5C9AA" w14:textId="587618FF" w:rsidR="007A6C70" w:rsidRDefault="007A6C70">
      <w:pPr>
        <w:pStyle w:val="TOC4"/>
        <w:tabs>
          <w:tab w:val="left" w:pos="1920"/>
          <w:tab w:val="right" w:leader="dot" w:pos="8783"/>
        </w:tabs>
        <w:rPr>
          <w:rFonts w:asciiTheme="minorHAnsi" w:eastAsiaTheme="minorEastAsia" w:hAnsiTheme="minorHAnsi"/>
          <w:noProof/>
          <w:color w:val="auto"/>
        </w:rPr>
      </w:pPr>
      <w:hyperlink w:anchor="_Toc220439869" w:history="1">
        <w:r w:rsidRPr="001421E9">
          <w:rPr>
            <w:rStyle w:val="Hyperlink"/>
            <w:noProof/>
          </w:rPr>
          <w:t>2.2.4.3.</w:t>
        </w:r>
        <w:r>
          <w:rPr>
            <w:rFonts w:asciiTheme="minorHAnsi" w:eastAsiaTheme="minorEastAsia" w:hAnsiTheme="minorHAnsi"/>
            <w:noProof/>
            <w:color w:val="auto"/>
          </w:rPr>
          <w:tab/>
        </w:r>
        <w:r w:rsidRPr="001421E9">
          <w:rPr>
            <w:rStyle w:val="Hyperlink"/>
            <w:noProof/>
          </w:rPr>
          <w:t>Actuator Motion Measurement</w:t>
        </w:r>
        <w:r>
          <w:rPr>
            <w:noProof/>
            <w:webHidden/>
          </w:rPr>
          <w:tab/>
        </w:r>
        <w:r>
          <w:rPr>
            <w:noProof/>
            <w:webHidden/>
          </w:rPr>
          <w:fldChar w:fldCharType="begin"/>
        </w:r>
        <w:r>
          <w:rPr>
            <w:noProof/>
            <w:webHidden/>
          </w:rPr>
          <w:instrText xml:space="preserve"> PAGEREF _Toc220439869 \h </w:instrText>
        </w:r>
        <w:r>
          <w:rPr>
            <w:noProof/>
            <w:webHidden/>
          </w:rPr>
        </w:r>
        <w:r>
          <w:rPr>
            <w:noProof/>
            <w:webHidden/>
          </w:rPr>
          <w:fldChar w:fldCharType="separate"/>
        </w:r>
        <w:r>
          <w:rPr>
            <w:noProof/>
            <w:webHidden/>
          </w:rPr>
          <w:t>24</w:t>
        </w:r>
        <w:r>
          <w:rPr>
            <w:noProof/>
            <w:webHidden/>
          </w:rPr>
          <w:fldChar w:fldCharType="end"/>
        </w:r>
      </w:hyperlink>
    </w:p>
    <w:p w14:paraId="3D065FF1" w14:textId="1E4E988E" w:rsidR="007A6C70" w:rsidRDefault="007A6C70">
      <w:pPr>
        <w:pStyle w:val="TOC5"/>
        <w:rPr>
          <w:rFonts w:asciiTheme="minorHAnsi" w:eastAsiaTheme="minorEastAsia" w:hAnsiTheme="minorHAnsi"/>
          <w:noProof/>
          <w:color w:val="auto"/>
        </w:rPr>
      </w:pPr>
      <w:hyperlink w:anchor="_Toc220439870" w:history="1">
        <w:r w:rsidRPr="001421E9">
          <w:rPr>
            <w:rStyle w:val="Hyperlink"/>
            <w:noProof/>
          </w:rPr>
          <w:t>2.2.4.3.1.</w:t>
        </w:r>
        <w:r>
          <w:rPr>
            <w:rFonts w:asciiTheme="minorHAnsi" w:eastAsiaTheme="minorEastAsia" w:hAnsiTheme="minorHAnsi"/>
            <w:noProof/>
            <w:color w:val="auto"/>
          </w:rPr>
          <w:tab/>
        </w:r>
        <w:r w:rsidRPr="001421E9">
          <w:rPr>
            <w:rStyle w:val="Hyperlink"/>
            <w:noProof/>
          </w:rPr>
          <w:t>Sensor Selection &amp; Specifications</w:t>
        </w:r>
        <w:r>
          <w:rPr>
            <w:noProof/>
            <w:webHidden/>
          </w:rPr>
          <w:tab/>
        </w:r>
        <w:r>
          <w:rPr>
            <w:noProof/>
            <w:webHidden/>
          </w:rPr>
          <w:fldChar w:fldCharType="begin"/>
        </w:r>
        <w:r>
          <w:rPr>
            <w:noProof/>
            <w:webHidden/>
          </w:rPr>
          <w:instrText xml:space="preserve"> PAGEREF _Toc220439870 \h </w:instrText>
        </w:r>
        <w:r>
          <w:rPr>
            <w:noProof/>
            <w:webHidden/>
          </w:rPr>
        </w:r>
        <w:r>
          <w:rPr>
            <w:noProof/>
            <w:webHidden/>
          </w:rPr>
          <w:fldChar w:fldCharType="separate"/>
        </w:r>
        <w:r>
          <w:rPr>
            <w:noProof/>
            <w:webHidden/>
          </w:rPr>
          <w:t>24</w:t>
        </w:r>
        <w:r>
          <w:rPr>
            <w:noProof/>
            <w:webHidden/>
          </w:rPr>
          <w:fldChar w:fldCharType="end"/>
        </w:r>
      </w:hyperlink>
    </w:p>
    <w:p w14:paraId="389B6A95" w14:textId="3C6E54C9" w:rsidR="007A6C70" w:rsidRDefault="007A6C70">
      <w:pPr>
        <w:pStyle w:val="TOC3"/>
        <w:tabs>
          <w:tab w:val="left" w:pos="1440"/>
          <w:tab w:val="right" w:leader="dot" w:pos="8783"/>
        </w:tabs>
        <w:rPr>
          <w:rFonts w:asciiTheme="minorHAnsi" w:eastAsiaTheme="minorEastAsia" w:hAnsiTheme="minorHAnsi"/>
          <w:noProof/>
          <w:color w:val="auto"/>
        </w:rPr>
      </w:pPr>
      <w:hyperlink w:anchor="_Toc220439871" w:history="1">
        <w:r w:rsidRPr="001421E9">
          <w:rPr>
            <w:rStyle w:val="Hyperlink"/>
            <w:noProof/>
          </w:rPr>
          <w:t>2.2.5.</w:t>
        </w:r>
        <w:r>
          <w:rPr>
            <w:rFonts w:asciiTheme="minorHAnsi" w:eastAsiaTheme="minorEastAsia" w:hAnsiTheme="minorHAnsi"/>
            <w:noProof/>
            <w:color w:val="auto"/>
          </w:rPr>
          <w:tab/>
        </w:r>
        <w:r w:rsidRPr="001421E9">
          <w:rPr>
            <w:rStyle w:val="Hyperlink"/>
            <w:noProof/>
          </w:rPr>
          <w:t>Stroke limitation and mechanical Safety</w:t>
        </w:r>
        <w:r>
          <w:rPr>
            <w:noProof/>
            <w:webHidden/>
          </w:rPr>
          <w:tab/>
        </w:r>
        <w:r>
          <w:rPr>
            <w:noProof/>
            <w:webHidden/>
          </w:rPr>
          <w:fldChar w:fldCharType="begin"/>
        </w:r>
        <w:r>
          <w:rPr>
            <w:noProof/>
            <w:webHidden/>
          </w:rPr>
          <w:instrText xml:space="preserve"> PAGEREF _Toc220439871 \h </w:instrText>
        </w:r>
        <w:r>
          <w:rPr>
            <w:noProof/>
            <w:webHidden/>
          </w:rPr>
        </w:r>
        <w:r>
          <w:rPr>
            <w:noProof/>
            <w:webHidden/>
          </w:rPr>
          <w:fldChar w:fldCharType="separate"/>
        </w:r>
        <w:r>
          <w:rPr>
            <w:noProof/>
            <w:webHidden/>
          </w:rPr>
          <w:t>25</w:t>
        </w:r>
        <w:r>
          <w:rPr>
            <w:noProof/>
            <w:webHidden/>
          </w:rPr>
          <w:fldChar w:fldCharType="end"/>
        </w:r>
      </w:hyperlink>
    </w:p>
    <w:p w14:paraId="3D549B4A" w14:textId="6CD93A1E" w:rsidR="007A6C70" w:rsidRDefault="007A6C70">
      <w:pPr>
        <w:pStyle w:val="TOC3"/>
        <w:tabs>
          <w:tab w:val="left" w:pos="1440"/>
          <w:tab w:val="right" w:leader="dot" w:pos="8783"/>
        </w:tabs>
        <w:rPr>
          <w:rFonts w:asciiTheme="minorHAnsi" w:eastAsiaTheme="minorEastAsia" w:hAnsiTheme="minorHAnsi"/>
          <w:noProof/>
          <w:color w:val="auto"/>
        </w:rPr>
      </w:pPr>
      <w:hyperlink w:anchor="_Toc220439872" w:history="1">
        <w:r w:rsidRPr="001421E9">
          <w:rPr>
            <w:rStyle w:val="Hyperlink"/>
            <w:noProof/>
          </w:rPr>
          <w:t>2.2.6.</w:t>
        </w:r>
        <w:r>
          <w:rPr>
            <w:rFonts w:asciiTheme="minorHAnsi" w:eastAsiaTheme="minorEastAsia" w:hAnsiTheme="minorHAnsi"/>
            <w:noProof/>
            <w:color w:val="auto"/>
          </w:rPr>
          <w:tab/>
        </w:r>
        <w:r w:rsidRPr="001421E9">
          <w:rPr>
            <w:rStyle w:val="Hyperlink"/>
            <w:noProof/>
          </w:rPr>
          <w:t>CAD Modeling and Assembly</w:t>
        </w:r>
        <w:r>
          <w:rPr>
            <w:noProof/>
            <w:webHidden/>
          </w:rPr>
          <w:tab/>
        </w:r>
        <w:r>
          <w:rPr>
            <w:noProof/>
            <w:webHidden/>
          </w:rPr>
          <w:fldChar w:fldCharType="begin"/>
        </w:r>
        <w:r>
          <w:rPr>
            <w:noProof/>
            <w:webHidden/>
          </w:rPr>
          <w:instrText xml:space="preserve"> PAGEREF _Toc220439872 \h </w:instrText>
        </w:r>
        <w:r>
          <w:rPr>
            <w:noProof/>
            <w:webHidden/>
          </w:rPr>
        </w:r>
        <w:r>
          <w:rPr>
            <w:noProof/>
            <w:webHidden/>
          </w:rPr>
          <w:fldChar w:fldCharType="separate"/>
        </w:r>
        <w:r>
          <w:rPr>
            <w:noProof/>
            <w:webHidden/>
          </w:rPr>
          <w:t>25</w:t>
        </w:r>
        <w:r>
          <w:rPr>
            <w:noProof/>
            <w:webHidden/>
          </w:rPr>
          <w:fldChar w:fldCharType="end"/>
        </w:r>
      </w:hyperlink>
    </w:p>
    <w:p w14:paraId="71D63275" w14:textId="243674BF" w:rsidR="007A6C70" w:rsidRDefault="007A6C70">
      <w:pPr>
        <w:pStyle w:val="TOC4"/>
        <w:tabs>
          <w:tab w:val="left" w:pos="1920"/>
          <w:tab w:val="right" w:leader="dot" w:pos="8783"/>
        </w:tabs>
        <w:rPr>
          <w:rFonts w:asciiTheme="minorHAnsi" w:eastAsiaTheme="minorEastAsia" w:hAnsiTheme="minorHAnsi"/>
          <w:noProof/>
          <w:color w:val="auto"/>
        </w:rPr>
      </w:pPr>
      <w:hyperlink w:anchor="_Toc220439873" w:history="1">
        <w:r w:rsidRPr="001421E9">
          <w:rPr>
            <w:rStyle w:val="Hyperlink"/>
            <w:noProof/>
          </w:rPr>
          <w:t>2.2.6.1.</w:t>
        </w:r>
        <w:r>
          <w:rPr>
            <w:rFonts w:asciiTheme="minorHAnsi" w:eastAsiaTheme="minorEastAsia" w:hAnsiTheme="minorHAnsi"/>
            <w:noProof/>
            <w:color w:val="auto"/>
          </w:rPr>
          <w:tab/>
        </w:r>
        <w:r w:rsidRPr="001421E9">
          <w:rPr>
            <w:rStyle w:val="Hyperlink"/>
            <w:noProof/>
          </w:rPr>
          <w:t>Full Assembly</w:t>
        </w:r>
        <w:r>
          <w:rPr>
            <w:noProof/>
            <w:webHidden/>
          </w:rPr>
          <w:tab/>
        </w:r>
        <w:r>
          <w:rPr>
            <w:noProof/>
            <w:webHidden/>
          </w:rPr>
          <w:fldChar w:fldCharType="begin"/>
        </w:r>
        <w:r>
          <w:rPr>
            <w:noProof/>
            <w:webHidden/>
          </w:rPr>
          <w:instrText xml:space="preserve"> PAGEREF _Toc220439873 \h </w:instrText>
        </w:r>
        <w:r>
          <w:rPr>
            <w:noProof/>
            <w:webHidden/>
          </w:rPr>
        </w:r>
        <w:r>
          <w:rPr>
            <w:noProof/>
            <w:webHidden/>
          </w:rPr>
          <w:fldChar w:fldCharType="separate"/>
        </w:r>
        <w:r>
          <w:rPr>
            <w:noProof/>
            <w:webHidden/>
          </w:rPr>
          <w:t>26</w:t>
        </w:r>
        <w:r>
          <w:rPr>
            <w:noProof/>
            <w:webHidden/>
          </w:rPr>
          <w:fldChar w:fldCharType="end"/>
        </w:r>
      </w:hyperlink>
    </w:p>
    <w:p w14:paraId="415AA4C5" w14:textId="4F0BB10B" w:rsidR="007A6C70" w:rsidRDefault="007A6C70">
      <w:pPr>
        <w:pStyle w:val="TOC4"/>
        <w:tabs>
          <w:tab w:val="left" w:pos="1920"/>
          <w:tab w:val="right" w:leader="dot" w:pos="8783"/>
        </w:tabs>
        <w:rPr>
          <w:rFonts w:asciiTheme="minorHAnsi" w:eastAsiaTheme="minorEastAsia" w:hAnsiTheme="minorHAnsi"/>
          <w:noProof/>
          <w:color w:val="auto"/>
        </w:rPr>
      </w:pPr>
      <w:hyperlink w:anchor="_Toc220439874" w:history="1">
        <w:r w:rsidRPr="001421E9">
          <w:rPr>
            <w:rStyle w:val="Hyperlink"/>
            <w:noProof/>
          </w:rPr>
          <w:t>2.2.6.2.</w:t>
        </w:r>
        <w:r>
          <w:rPr>
            <w:rFonts w:asciiTheme="minorHAnsi" w:eastAsiaTheme="minorEastAsia" w:hAnsiTheme="minorHAnsi"/>
            <w:noProof/>
            <w:color w:val="auto"/>
          </w:rPr>
          <w:tab/>
        </w:r>
        <w:r w:rsidRPr="001421E9">
          <w:rPr>
            <w:rStyle w:val="Hyperlink"/>
            <w:noProof/>
          </w:rPr>
          <w:t>Capstan mechanism</w:t>
        </w:r>
        <w:r>
          <w:rPr>
            <w:noProof/>
            <w:webHidden/>
          </w:rPr>
          <w:tab/>
        </w:r>
        <w:r>
          <w:rPr>
            <w:noProof/>
            <w:webHidden/>
          </w:rPr>
          <w:fldChar w:fldCharType="begin"/>
        </w:r>
        <w:r>
          <w:rPr>
            <w:noProof/>
            <w:webHidden/>
          </w:rPr>
          <w:instrText xml:space="preserve"> PAGEREF _Toc220439874 \h </w:instrText>
        </w:r>
        <w:r>
          <w:rPr>
            <w:noProof/>
            <w:webHidden/>
          </w:rPr>
        </w:r>
        <w:r>
          <w:rPr>
            <w:noProof/>
            <w:webHidden/>
          </w:rPr>
          <w:fldChar w:fldCharType="separate"/>
        </w:r>
        <w:r>
          <w:rPr>
            <w:noProof/>
            <w:webHidden/>
          </w:rPr>
          <w:t>26</w:t>
        </w:r>
        <w:r>
          <w:rPr>
            <w:noProof/>
            <w:webHidden/>
          </w:rPr>
          <w:fldChar w:fldCharType="end"/>
        </w:r>
      </w:hyperlink>
    </w:p>
    <w:p w14:paraId="4D6FF38E" w14:textId="5967C56B" w:rsidR="007A6C70" w:rsidRDefault="007A6C70">
      <w:pPr>
        <w:pStyle w:val="TOC4"/>
        <w:tabs>
          <w:tab w:val="left" w:pos="1920"/>
          <w:tab w:val="right" w:leader="dot" w:pos="8783"/>
        </w:tabs>
        <w:rPr>
          <w:rFonts w:asciiTheme="minorHAnsi" w:eastAsiaTheme="minorEastAsia" w:hAnsiTheme="minorHAnsi"/>
          <w:noProof/>
          <w:color w:val="auto"/>
        </w:rPr>
      </w:pPr>
      <w:hyperlink w:anchor="_Toc220439875" w:history="1">
        <w:r w:rsidRPr="001421E9">
          <w:rPr>
            <w:rStyle w:val="Hyperlink"/>
            <w:noProof/>
          </w:rPr>
          <w:t>2.2.6.3.</w:t>
        </w:r>
        <w:r>
          <w:rPr>
            <w:rFonts w:asciiTheme="minorHAnsi" w:eastAsiaTheme="minorEastAsia" w:hAnsiTheme="minorHAnsi"/>
            <w:noProof/>
            <w:color w:val="auto"/>
          </w:rPr>
          <w:tab/>
        </w:r>
        <w:r w:rsidRPr="001421E9">
          <w:rPr>
            <w:rStyle w:val="Hyperlink"/>
            <w:noProof/>
          </w:rPr>
          <w:t>Road Excitation Mechanism</w:t>
        </w:r>
        <w:r>
          <w:rPr>
            <w:noProof/>
            <w:webHidden/>
          </w:rPr>
          <w:tab/>
        </w:r>
        <w:r>
          <w:rPr>
            <w:noProof/>
            <w:webHidden/>
          </w:rPr>
          <w:fldChar w:fldCharType="begin"/>
        </w:r>
        <w:r>
          <w:rPr>
            <w:noProof/>
            <w:webHidden/>
          </w:rPr>
          <w:instrText xml:space="preserve"> PAGEREF _Toc220439875 \h </w:instrText>
        </w:r>
        <w:r>
          <w:rPr>
            <w:noProof/>
            <w:webHidden/>
          </w:rPr>
        </w:r>
        <w:r>
          <w:rPr>
            <w:noProof/>
            <w:webHidden/>
          </w:rPr>
          <w:fldChar w:fldCharType="separate"/>
        </w:r>
        <w:r>
          <w:rPr>
            <w:noProof/>
            <w:webHidden/>
          </w:rPr>
          <w:t>27</w:t>
        </w:r>
        <w:r>
          <w:rPr>
            <w:noProof/>
            <w:webHidden/>
          </w:rPr>
          <w:fldChar w:fldCharType="end"/>
        </w:r>
      </w:hyperlink>
    </w:p>
    <w:p w14:paraId="5ADF6E31" w14:textId="0A64648A" w:rsidR="007A6C70" w:rsidRDefault="007A6C70">
      <w:pPr>
        <w:pStyle w:val="TOC2"/>
        <w:tabs>
          <w:tab w:val="left" w:pos="960"/>
          <w:tab w:val="right" w:leader="dot" w:pos="8783"/>
        </w:tabs>
        <w:rPr>
          <w:rFonts w:asciiTheme="minorHAnsi" w:eastAsiaTheme="minorEastAsia" w:hAnsiTheme="minorHAnsi"/>
          <w:noProof/>
          <w:color w:val="auto"/>
        </w:rPr>
      </w:pPr>
      <w:hyperlink w:anchor="_Toc220439876" w:history="1">
        <w:r w:rsidRPr="001421E9">
          <w:rPr>
            <w:rStyle w:val="Hyperlink"/>
            <w:noProof/>
          </w:rPr>
          <w:t>2.3.</w:t>
        </w:r>
        <w:r>
          <w:rPr>
            <w:rFonts w:asciiTheme="minorHAnsi" w:eastAsiaTheme="minorEastAsia" w:hAnsiTheme="minorHAnsi"/>
            <w:noProof/>
            <w:color w:val="auto"/>
          </w:rPr>
          <w:tab/>
        </w:r>
        <w:r w:rsidRPr="001421E9">
          <w:rPr>
            <w:rStyle w:val="Hyperlink"/>
            <w:noProof/>
          </w:rPr>
          <w:t>Electrical system</w:t>
        </w:r>
        <w:r>
          <w:rPr>
            <w:noProof/>
            <w:webHidden/>
          </w:rPr>
          <w:tab/>
        </w:r>
        <w:r>
          <w:rPr>
            <w:noProof/>
            <w:webHidden/>
          </w:rPr>
          <w:fldChar w:fldCharType="begin"/>
        </w:r>
        <w:r>
          <w:rPr>
            <w:noProof/>
            <w:webHidden/>
          </w:rPr>
          <w:instrText xml:space="preserve"> PAGEREF _Toc220439876 \h </w:instrText>
        </w:r>
        <w:r>
          <w:rPr>
            <w:noProof/>
            <w:webHidden/>
          </w:rPr>
        </w:r>
        <w:r>
          <w:rPr>
            <w:noProof/>
            <w:webHidden/>
          </w:rPr>
          <w:fldChar w:fldCharType="separate"/>
        </w:r>
        <w:r>
          <w:rPr>
            <w:noProof/>
            <w:webHidden/>
          </w:rPr>
          <w:t>28</w:t>
        </w:r>
        <w:r>
          <w:rPr>
            <w:noProof/>
            <w:webHidden/>
          </w:rPr>
          <w:fldChar w:fldCharType="end"/>
        </w:r>
      </w:hyperlink>
    </w:p>
    <w:p w14:paraId="48934550" w14:textId="4E5F2730" w:rsidR="007A6C70" w:rsidRDefault="007A6C70">
      <w:pPr>
        <w:pStyle w:val="TOC3"/>
        <w:tabs>
          <w:tab w:val="left" w:pos="1440"/>
          <w:tab w:val="right" w:leader="dot" w:pos="8783"/>
        </w:tabs>
        <w:rPr>
          <w:rFonts w:asciiTheme="minorHAnsi" w:eastAsiaTheme="minorEastAsia" w:hAnsiTheme="minorHAnsi"/>
          <w:noProof/>
          <w:color w:val="auto"/>
        </w:rPr>
      </w:pPr>
      <w:hyperlink w:anchor="_Toc220439877" w:history="1">
        <w:r w:rsidRPr="001421E9">
          <w:rPr>
            <w:rStyle w:val="Hyperlink"/>
            <w:noProof/>
          </w:rPr>
          <w:t>2.3.1.</w:t>
        </w:r>
        <w:r>
          <w:rPr>
            <w:rFonts w:asciiTheme="minorHAnsi" w:eastAsiaTheme="minorEastAsia" w:hAnsiTheme="minorHAnsi"/>
            <w:noProof/>
            <w:color w:val="auto"/>
          </w:rPr>
          <w:tab/>
        </w:r>
        <w:r w:rsidRPr="001421E9">
          <w:rPr>
            <w:rStyle w:val="Hyperlink"/>
            <w:noProof/>
          </w:rPr>
          <w:t>Electrical System Overview</w:t>
        </w:r>
        <w:r>
          <w:rPr>
            <w:noProof/>
            <w:webHidden/>
          </w:rPr>
          <w:tab/>
        </w:r>
        <w:r>
          <w:rPr>
            <w:noProof/>
            <w:webHidden/>
          </w:rPr>
          <w:fldChar w:fldCharType="begin"/>
        </w:r>
        <w:r>
          <w:rPr>
            <w:noProof/>
            <w:webHidden/>
          </w:rPr>
          <w:instrText xml:space="preserve"> PAGEREF _Toc220439877 \h </w:instrText>
        </w:r>
        <w:r>
          <w:rPr>
            <w:noProof/>
            <w:webHidden/>
          </w:rPr>
        </w:r>
        <w:r>
          <w:rPr>
            <w:noProof/>
            <w:webHidden/>
          </w:rPr>
          <w:fldChar w:fldCharType="separate"/>
        </w:r>
        <w:r>
          <w:rPr>
            <w:noProof/>
            <w:webHidden/>
          </w:rPr>
          <w:t>28</w:t>
        </w:r>
        <w:r>
          <w:rPr>
            <w:noProof/>
            <w:webHidden/>
          </w:rPr>
          <w:fldChar w:fldCharType="end"/>
        </w:r>
      </w:hyperlink>
    </w:p>
    <w:p w14:paraId="54D6DD09" w14:textId="4BE11AB5" w:rsidR="007A6C70" w:rsidRDefault="007A6C70">
      <w:pPr>
        <w:pStyle w:val="TOC3"/>
        <w:tabs>
          <w:tab w:val="left" w:pos="1440"/>
          <w:tab w:val="right" w:leader="dot" w:pos="8783"/>
        </w:tabs>
        <w:rPr>
          <w:rFonts w:asciiTheme="minorHAnsi" w:eastAsiaTheme="minorEastAsia" w:hAnsiTheme="minorHAnsi"/>
          <w:noProof/>
          <w:color w:val="auto"/>
        </w:rPr>
      </w:pPr>
      <w:hyperlink w:anchor="_Toc220439878" w:history="1">
        <w:r w:rsidRPr="001421E9">
          <w:rPr>
            <w:rStyle w:val="Hyperlink"/>
            <w:noProof/>
          </w:rPr>
          <w:t>2.3.2.</w:t>
        </w:r>
        <w:r>
          <w:rPr>
            <w:rFonts w:asciiTheme="minorHAnsi" w:eastAsiaTheme="minorEastAsia" w:hAnsiTheme="minorHAnsi"/>
            <w:noProof/>
            <w:color w:val="auto"/>
          </w:rPr>
          <w:tab/>
        </w:r>
        <w:r w:rsidRPr="001421E9">
          <w:rPr>
            <w:rStyle w:val="Hyperlink"/>
            <w:noProof/>
          </w:rPr>
          <w:t>Power Supply and Distribution</w:t>
        </w:r>
        <w:r>
          <w:rPr>
            <w:noProof/>
            <w:webHidden/>
          </w:rPr>
          <w:tab/>
        </w:r>
        <w:r>
          <w:rPr>
            <w:noProof/>
            <w:webHidden/>
          </w:rPr>
          <w:fldChar w:fldCharType="begin"/>
        </w:r>
        <w:r>
          <w:rPr>
            <w:noProof/>
            <w:webHidden/>
          </w:rPr>
          <w:instrText xml:space="preserve"> PAGEREF _Toc220439878 \h </w:instrText>
        </w:r>
        <w:r>
          <w:rPr>
            <w:noProof/>
            <w:webHidden/>
          </w:rPr>
        </w:r>
        <w:r>
          <w:rPr>
            <w:noProof/>
            <w:webHidden/>
          </w:rPr>
          <w:fldChar w:fldCharType="separate"/>
        </w:r>
        <w:r>
          <w:rPr>
            <w:noProof/>
            <w:webHidden/>
          </w:rPr>
          <w:t>28</w:t>
        </w:r>
        <w:r>
          <w:rPr>
            <w:noProof/>
            <w:webHidden/>
          </w:rPr>
          <w:fldChar w:fldCharType="end"/>
        </w:r>
      </w:hyperlink>
    </w:p>
    <w:p w14:paraId="51EA8D57" w14:textId="119437A3" w:rsidR="007A6C70" w:rsidRDefault="007A6C70">
      <w:pPr>
        <w:pStyle w:val="TOC3"/>
        <w:tabs>
          <w:tab w:val="left" w:pos="1440"/>
          <w:tab w:val="right" w:leader="dot" w:pos="8783"/>
        </w:tabs>
        <w:rPr>
          <w:rFonts w:asciiTheme="minorHAnsi" w:eastAsiaTheme="minorEastAsia" w:hAnsiTheme="minorHAnsi"/>
          <w:noProof/>
          <w:color w:val="auto"/>
        </w:rPr>
      </w:pPr>
      <w:hyperlink w:anchor="_Toc220439879" w:history="1">
        <w:r w:rsidRPr="001421E9">
          <w:rPr>
            <w:rStyle w:val="Hyperlink"/>
            <w:noProof/>
          </w:rPr>
          <w:t>2.3.3.</w:t>
        </w:r>
        <w:r>
          <w:rPr>
            <w:rFonts w:asciiTheme="minorHAnsi" w:eastAsiaTheme="minorEastAsia" w:hAnsiTheme="minorHAnsi"/>
            <w:noProof/>
            <w:color w:val="auto"/>
          </w:rPr>
          <w:tab/>
        </w:r>
        <w:r w:rsidRPr="001421E9">
          <w:rPr>
            <w:rStyle w:val="Hyperlink"/>
            <w:noProof/>
          </w:rPr>
          <w:t>Actuator Drive Electronics</w:t>
        </w:r>
        <w:r>
          <w:rPr>
            <w:noProof/>
            <w:webHidden/>
          </w:rPr>
          <w:tab/>
        </w:r>
        <w:r>
          <w:rPr>
            <w:noProof/>
            <w:webHidden/>
          </w:rPr>
          <w:fldChar w:fldCharType="begin"/>
        </w:r>
        <w:r>
          <w:rPr>
            <w:noProof/>
            <w:webHidden/>
          </w:rPr>
          <w:instrText xml:space="preserve"> PAGEREF _Toc220439879 \h </w:instrText>
        </w:r>
        <w:r>
          <w:rPr>
            <w:noProof/>
            <w:webHidden/>
          </w:rPr>
        </w:r>
        <w:r>
          <w:rPr>
            <w:noProof/>
            <w:webHidden/>
          </w:rPr>
          <w:fldChar w:fldCharType="separate"/>
        </w:r>
        <w:r>
          <w:rPr>
            <w:noProof/>
            <w:webHidden/>
          </w:rPr>
          <w:t>29</w:t>
        </w:r>
        <w:r>
          <w:rPr>
            <w:noProof/>
            <w:webHidden/>
          </w:rPr>
          <w:fldChar w:fldCharType="end"/>
        </w:r>
      </w:hyperlink>
    </w:p>
    <w:p w14:paraId="2E3D321A" w14:textId="3C10B5FA" w:rsidR="007A6C70" w:rsidRDefault="007A6C70">
      <w:pPr>
        <w:pStyle w:val="TOC3"/>
        <w:tabs>
          <w:tab w:val="left" w:pos="1440"/>
          <w:tab w:val="right" w:leader="dot" w:pos="8783"/>
        </w:tabs>
        <w:rPr>
          <w:rFonts w:asciiTheme="minorHAnsi" w:eastAsiaTheme="minorEastAsia" w:hAnsiTheme="minorHAnsi"/>
          <w:noProof/>
          <w:color w:val="auto"/>
        </w:rPr>
      </w:pPr>
      <w:hyperlink w:anchor="_Toc220439880" w:history="1">
        <w:r w:rsidRPr="001421E9">
          <w:rPr>
            <w:rStyle w:val="Hyperlink"/>
            <w:noProof/>
          </w:rPr>
          <w:t>2.3.4.</w:t>
        </w:r>
        <w:r>
          <w:rPr>
            <w:rFonts w:asciiTheme="minorHAnsi" w:eastAsiaTheme="minorEastAsia" w:hAnsiTheme="minorHAnsi"/>
            <w:noProof/>
            <w:color w:val="auto"/>
          </w:rPr>
          <w:tab/>
        </w:r>
        <w:r w:rsidRPr="001421E9">
          <w:rPr>
            <w:rStyle w:val="Hyperlink"/>
            <w:noProof/>
          </w:rPr>
          <w:t>Wiring and Interconnection Architecture</w:t>
        </w:r>
        <w:r>
          <w:rPr>
            <w:noProof/>
            <w:webHidden/>
          </w:rPr>
          <w:tab/>
        </w:r>
        <w:r>
          <w:rPr>
            <w:noProof/>
            <w:webHidden/>
          </w:rPr>
          <w:fldChar w:fldCharType="begin"/>
        </w:r>
        <w:r>
          <w:rPr>
            <w:noProof/>
            <w:webHidden/>
          </w:rPr>
          <w:instrText xml:space="preserve"> PAGEREF _Toc220439880 \h </w:instrText>
        </w:r>
        <w:r>
          <w:rPr>
            <w:noProof/>
            <w:webHidden/>
          </w:rPr>
        </w:r>
        <w:r>
          <w:rPr>
            <w:noProof/>
            <w:webHidden/>
          </w:rPr>
          <w:fldChar w:fldCharType="separate"/>
        </w:r>
        <w:r>
          <w:rPr>
            <w:noProof/>
            <w:webHidden/>
          </w:rPr>
          <w:t>29</w:t>
        </w:r>
        <w:r>
          <w:rPr>
            <w:noProof/>
            <w:webHidden/>
          </w:rPr>
          <w:fldChar w:fldCharType="end"/>
        </w:r>
      </w:hyperlink>
    </w:p>
    <w:p w14:paraId="7CB7CDB5" w14:textId="7AE77646" w:rsidR="007A6C70" w:rsidRDefault="007A6C70">
      <w:pPr>
        <w:pStyle w:val="TOC4"/>
        <w:tabs>
          <w:tab w:val="left" w:pos="1920"/>
          <w:tab w:val="right" w:leader="dot" w:pos="8783"/>
        </w:tabs>
        <w:rPr>
          <w:rFonts w:asciiTheme="minorHAnsi" w:eastAsiaTheme="minorEastAsia" w:hAnsiTheme="minorHAnsi"/>
          <w:noProof/>
          <w:color w:val="auto"/>
        </w:rPr>
      </w:pPr>
      <w:hyperlink w:anchor="_Toc220439881" w:history="1">
        <w:r w:rsidRPr="001421E9">
          <w:rPr>
            <w:rStyle w:val="Hyperlink"/>
            <w:noProof/>
          </w:rPr>
          <w:t>2.3.4.1.</w:t>
        </w:r>
        <w:r>
          <w:rPr>
            <w:rFonts w:asciiTheme="minorHAnsi" w:eastAsiaTheme="minorEastAsia" w:hAnsiTheme="minorHAnsi"/>
            <w:noProof/>
            <w:color w:val="auto"/>
          </w:rPr>
          <w:tab/>
        </w:r>
        <w:r w:rsidRPr="001421E9">
          <w:rPr>
            <w:rStyle w:val="Hyperlink"/>
            <w:noProof/>
          </w:rPr>
          <w:t>Motor and Driver Connections</w:t>
        </w:r>
        <w:r>
          <w:rPr>
            <w:noProof/>
            <w:webHidden/>
          </w:rPr>
          <w:tab/>
        </w:r>
        <w:r>
          <w:rPr>
            <w:noProof/>
            <w:webHidden/>
          </w:rPr>
          <w:fldChar w:fldCharType="begin"/>
        </w:r>
        <w:r>
          <w:rPr>
            <w:noProof/>
            <w:webHidden/>
          </w:rPr>
          <w:instrText xml:space="preserve"> PAGEREF _Toc220439881 \h </w:instrText>
        </w:r>
        <w:r>
          <w:rPr>
            <w:noProof/>
            <w:webHidden/>
          </w:rPr>
        </w:r>
        <w:r>
          <w:rPr>
            <w:noProof/>
            <w:webHidden/>
          </w:rPr>
          <w:fldChar w:fldCharType="separate"/>
        </w:r>
        <w:r>
          <w:rPr>
            <w:noProof/>
            <w:webHidden/>
          </w:rPr>
          <w:t>29</w:t>
        </w:r>
        <w:r>
          <w:rPr>
            <w:noProof/>
            <w:webHidden/>
          </w:rPr>
          <w:fldChar w:fldCharType="end"/>
        </w:r>
      </w:hyperlink>
    </w:p>
    <w:p w14:paraId="325B96C9" w14:textId="5B76E333" w:rsidR="007A6C70" w:rsidRDefault="007A6C70">
      <w:pPr>
        <w:pStyle w:val="TOC4"/>
        <w:tabs>
          <w:tab w:val="left" w:pos="1920"/>
          <w:tab w:val="right" w:leader="dot" w:pos="8783"/>
        </w:tabs>
        <w:rPr>
          <w:rFonts w:asciiTheme="minorHAnsi" w:eastAsiaTheme="minorEastAsia" w:hAnsiTheme="minorHAnsi"/>
          <w:noProof/>
          <w:color w:val="auto"/>
        </w:rPr>
      </w:pPr>
      <w:hyperlink w:anchor="_Toc220439882" w:history="1">
        <w:r w:rsidRPr="001421E9">
          <w:rPr>
            <w:rStyle w:val="Hyperlink"/>
            <w:noProof/>
          </w:rPr>
          <w:t>2.3.4.2.</w:t>
        </w:r>
        <w:r>
          <w:rPr>
            <w:rFonts w:asciiTheme="minorHAnsi" w:eastAsiaTheme="minorEastAsia" w:hAnsiTheme="minorHAnsi"/>
            <w:noProof/>
            <w:color w:val="auto"/>
          </w:rPr>
          <w:tab/>
        </w:r>
        <w:r w:rsidRPr="001421E9">
          <w:rPr>
            <w:rStyle w:val="Hyperlink"/>
            <w:noProof/>
          </w:rPr>
          <w:t>Encoder Power and Signal Wiring</w:t>
        </w:r>
        <w:r>
          <w:rPr>
            <w:noProof/>
            <w:webHidden/>
          </w:rPr>
          <w:tab/>
        </w:r>
        <w:r>
          <w:rPr>
            <w:noProof/>
            <w:webHidden/>
          </w:rPr>
          <w:fldChar w:fldCharType="begin"/>
        </w:r>
        <w:r>
          <w:rPr>
            <w:noProof/>
            <w:webHidden/>
          </w:rPr>
          <w:instrText xml:space="preserve"> PAGEREF _Toc220439882 \h </w:instrText>
        </w:r>
        <w:r>
          <w:rPr>
            <w:noProof/>
            <w:webHidden/>
          </w:rPr>
        </w:r>
        <w:r>
          <w:rPr>
            <w:noProof/>
            <w:webHidden/>
          </w:rPr>
          <w:fldChar w:fldCharType="separate"/>
        </w:r>
        <w:r>
          <w:rPr>
            <w:noProof/>
            <w:webHidden/>
          </w:rPr>
          <w:t>29</w:t>
        </w:r>
        <w:r>
          <w:rPr>
            <w:noProof/>
            <w:webHidden/>
          </w:rPr>
          <w:fldChar w:fldCharType="end"/>
        </w:r>
      </w:hyperlink>
    </w:p>
    <w:p w14:paraId="7EB46493" w14:textId="7229A68C" w:rsidR="007A6C70" w:rsidRDefault="007A6C70">
      <w:pPr>
        <w:pStyle w:val="TOC4"/>
        <w:tabs>
          <w:tab w:val="left" w:pos="1920"/>
          <w:tab w:val="right" w:leader="dot" w:pos="8783"/>
        </w:tabs>
        <w:rPr>
          <w:rFonts w:asciiTheme="minorHAnsi" w:eastAsiaTheme="minorEastAsia" w:hAnsiTheme="minorHAnsi"/>
          <w:noProof/>
          <w:color w:val="auto"/>
        </w:rPr>
      </w:pPr>
      <w:hyperlink w:anchor="_Toc220439883" w:history="1">
        <w:r w:rsidRPr="001421E9">
          <w:rPr>
            <w:rStyle w:val="Hyperlink"/>
            <w:noProof/>
          </w:rPr>
          <w:t>2.3.4.3.</w:t>
        </w:r>
        <w:r>
          <w:rPr>
            <w:rFonts w:asciiTheme="minorHAnsi" w:eastAsiaTheme="minorEastAsia" w:hAnsiTheme="minorHAnsi"/>
            <w:noProof/>
            <w:color w:val="auto"/>
          </w:rPr>
          <w:tab/>
        </w:r>
        <w:r w:rsidRPr="001421E9">
          <w:rPr>
            <w:rStyle w:val="Hyperlink"/>
            <w:noProof/>
          </w:rPr>
          <w:t>Sensor Interconnection via ESP32 Shield</w:t>
        </w:r>
        <w:r>
          <w:rPr>
            <w:noProof/>
            <w:webHidden/>
          </w:rPr>
          <w:tab/>
        </w:r>
        <w:r>
          <w:rPr>
            <w:noProof/>
            <w:webHidden/>
          </w:rPr>
          <w:fldChar w:fldCharType="begin"/>
        </w:r>
        <w:r>
          <w:rPr>
            <w:noProof/>
            <w:webHidden/>
          </w:rPr>
          <w:instrText xml:space="preserve"> PAGEREF _Toc220439883 \h </w:instrText>
        </w:r>
        <w:r>
          <w:rPr>
            <w:noProof/>
            <w:webHidden/>
          </w:rPr>
        </w:r>
        <w:r>
          <w:rPr>
            <w:noProof/>
            <w:webHidden/>
          </w:rPr>
          <w:fldChar w:fldCharType="separate"/>
        </w:r>
        <w:r>
          <w:rPr>
            <w:noProof/>
            <w:webHidden/>
          </w:rPr>
          <w:t>30</w:t>
        </w:r>
        <w:r>
          <w:rPr>
            <w:noProof/>
            <w:webHidden/>
          </w:rPr>
          <w:fldChar w:fldCharType="end"/>
        </w:r>
      </w:hyperlink>
    </w:p>
    <w:p w14:paraId="69834726" w14:textId="3B2D5C1E" w:rsidR="007A6C70" w:rsidRDefault="007A6C70">
      <w:pPr>
        <w:pStyle w:val="TOC4"/>
        <w:tabs>
          <w:tab w:val="left" w:pos="1920"/>
          <w:tab w:val="right" w:leader="dot" w:pos="8783"/>
        </w:tabs>
        <w:rPr>
          <w:rFonts w:asciiTheme="minorHAnsi" w:eastAsiaTheme="minorEastAsia" w:hAnsiTheme="minorHAnsi"/>
          <w:noProof/>
          <w:color w:val="auto"/>
        </w:rPr>
      </w:pPr>
      <w:hyperlink w:anchor="_Toc220439884" w:history="1">
        <w:r w:rsidRPr="001421E9">
          <w:rPr>
            <w:rStyle w:val="Hyperlink"/>
            <w:noProof/>
          </w:rPr>
          <w:t>2.3.4.4.</w:t>
        </w:r>
        <w:r>
          <w:rPr>
            <w:rFonts w:asciiTheme="minorHAnsi" w:eastAsiaTheme="minorEastAsia" w:hAnsiTheme="minorHAnsi"/>
            <w:noProof/>
            <w:color w:val="auto"/>
          </w:rPr>
          <w:tab/>
        </w:r>
        <w:r w:rsidRPr="001421E9">
          <w:rPr>
            <w:rStyle w:val="Hyperlink"/>
            <w:noProof/>
          </w:rPr>
          <w:t>Control Hardware Power Path</w:t>
        </w:r>
        <w:r>
          <w:rPr>
            <w:noProof/>
            <w:webHidden/>
          </w:rPr>
          <w:tab/>
        </w:r>
        <w:r>
          <w:rPr>
            <w:noProof/>
            <w:webHidden/>
          </w:rPr>
          <w:fldChar w:fldCharType="begin"/>
        </w:r>
        <w:r>
          <w:rPr>
            <w:noProof/>
            <w:webHidden/>
          </w:rPr>
          <w:instrText xml:space="preserve"> PAGEREF _Toc220439884 \h </w:instrText>
        </w:r>
        <w:r>
          <w:rPr>
            <w:noProof/>
            <w:webHidden/>
          </w:rPr>
        </w:r>
        <w:r>
          <w:rPr>
            <w:noProof/>
            <w:webHidden/>
          </w:rPr>
          <w:fldChar w:fldCharType="separate"/>
        </w:r>
        <w:r>
          <w:rPr>
            <w:noProof/>
            <w:webHidden/>
          </w:rPr>
          <w:t>30</w:t>
        </w:r>
        <w:r>
          <w:rPr>
            <w:noProof/>
            <w:webHidden/>
          </w:rPr>
          <w:fldChar w:fldCharType="end"/>
        </w:r>
      </w:hyperlink>
    </w:p>
    <w:p w14:paraId="6C4D5E6F" w14:textId="17802155" w:rsidR="007A6C70" w:rsidRDefault="007A6C70">
      <w:pPr>
        <w:pStyle w:val="TOC4"/>
        <w:tabs>
          <w:tab w:val="left" w:pos="1920"/>
          <w:tab w:val="right" w:leader="dot" w:pos="8783"/>
        </w:tabs>
        <w:rPr>
          <w:rFonts w:asciiTheme="minorHAnsi" w:eastAsiaTheme="minorEastAsia" w:hAnsiTheme="minorHAnsi"/>
          <w:noProof/>
          <w:color w:val="auto"/>
        </w:rPr>
      </w:pPr>
      <w:hyperlink w:anchor="_Toc220439885" w:history="1">
        <w:r w:rsidRPr="001421E9">
          <w:rPr>
            <w:rStyle w:val="Hyperlink"/>
            <w:noProof/>
          </w:rPr>
          <w:t>2.3.4.5.</w:t>
        </w:r>
        <w:r>
          <w:rPr>
            <w:rFonts w:asciiTheme="minorHAnsi" w:eastAsiaTheme="minorEastAsia" w:hAnsiTheme="minorHAnsi"/>
            <w:noProof/>
            <w:color w:val="auto"/>
          </w:rPr>
          <w:tab/>
        </w:r>
        <w:r w:rsidRPr="001421E9">
          <w:rPr>
            <w:rStyle w:val="Hyperlink"/>
            <w:noProof/>
          </w:rPr>
          <w:t>Wiring Architecture Overview</w:t>
        </w:r>
        <w:r>
          <w:rPr>
            <w:noProof/>
            <w:webHidden/>
          </w:rPr>
          <w:tab/>
        </w:r>
        <w:r>
          <w:rPr>
            <w:noProof/>
            <w:webHidden/>
          </w:rPr>
          <w:fldChar w:fldCharType="begin"/>
        </w:r>
        <w:r>
          <w:rPr>
            <w:noProof/>
            <w:webHidden/>
          </w:rPr>
          <w:instrText xml:space="preserve"> PAGEREF _Toc220439885 \h </w:instrText>
        </w:r>
        <w:r>
          <w:rPr>
            <w:noProof/>
            <w:webHidden/>
          </w:rPr>
        </w:r>
        <w:r>
          <w:rPr>
            <w:noProof/>
            <w:webHidden/>
          </w:rPr>
          <w:fldChar w:fldCharType="separate"/>
        </w:r>
        <w:r>
          <w:rPr>
            <w:noProof/>
            <w:webHidden/>
          </w:rPr>
          <w:t>31</w:t>
        </w:r>
        <w:r>
          <w:rPr>
            <w:noProof/>
            <w:webHidden/>
          </w:rPr>
          <w:fldChar w:fldCharType="end"/>
        </w:r>
      </w:hyperlink>
    </w:p>
    <w:p w14:paraId="6F2CBC29" w14:textId="652B6B03" w:rsidR="007A6C70" w:rsidRDefault="007A6C70">
      <w:pPr>
        <w:pStyle w:val="TOC4"/>
        <w:tabs>
          <w:tab w:val="left" w:pos="1920"/>
          <w:tab w:val="right" w:leader="dot" w:pos="8783"/>
        </w:tabs>
        <w:rPr>
          <w:rFonts w:asciiTheme="minorHAnsi" w:eastAsiaTheme="minorEastAsia" w:hAnsiTheme="minorHAnsi"/>
          <w:noProof/>
          <w:color w:val="auto"/>
        </w:rPr>
      </w:pPr>
      <w:hyperlink w:anchor="_Toc220439886" w:history="1">
        <w:r w:rsidRPr="001421E9">
          <w:rPr>
            <w:rStyle w:val="Hyperlink"/>
            <w:noProof/>
          </w:rPr>
          <w:t>2.3.4.6.</w:t>
        </w:r>
        <w:r>
          <w:rPr>
            <w:rFonts w:asciiTheme="minorHAnsi" w:eastAsiaTheme="minorEastAsia" w:hAnsiTheme="minorHAnsi"/>
            <w:noProof/>
            <w:color w:val="auto"/>
          </w:rPr>
          <w:tab/>
        </w:r>
        <w:r w:rsidRPr="001421E9">
          <w:rPr>
            <w:rStyle w:val="Hyperlink"/>
            <w:noProof/>
          </w:rPr>
          <w:t>Sensor Interface and Signal Conditioning</w:t>
        </w:r>
        <w:r>
          <w:rPr>
            <w:noProof/>
            <w:webHidden/>
          </w:rPr>
          <w:tab/>
        </w:r>
        <w:r>
          <w:rPr>
            <w:noProof/>
            <w:webHidden/>
          </w:rPr>
          <w:fldChar w:fldCharType="begin"/>
        </w:r>
        <w:r>
          <w:rPr>
            <w:noProof/>
            <w:webHidden/>
          </w:rPr>
          <w:instrText xml:space="preserve"> PAGEREF _Toc220439886 \h </w:instrText>
        </w:r>
        <w:r>
          <w:rPr>
            <w:noProof/>
            <w:webHidden/>
          </w:rPr>
        </w:r>
        <w:r>
          <w:rPr>
            <w:noProof/>
            <w:webHidden/>
          </w:rPr>
          <w:fldChar w:fldCharType="separate"/>
        </w:r>
        <w:r>
          <w:rPr>
            <w:noProof/>
            <w:webHidden/>
          </w:rPr>
          <w:t>31</w:t>
        </w:r>
        <w:r>
          <w:rPr>
            <w:noProof/>
            <w:webHidden/>
          </w:rPr>
          <w:fldChar w:fldCharType="end"/>
        </w:r>
      </w:hyperlink>
    </w:p>
    <w:p w14:paraId="223B6A35" w14:textId="3E990AA3" w:rsidR="007A6C70" w:rsidRDefault="007A6C70">
      <w:pPr>
        <w:pStyle w:val="TOC5"/>
        <w:rPr>
          <w:rFonts w:asciiTheme="minorHAnsi" w:eastAsiaTheme="minorEastAsia" w:hAnsiTheme="minorHAnsi"/>
          <w:noProof/>
          <w:color w:val="auto"/>
        </w:rPr>
      </w:pPr>
      <w:hyperlink w:anchor="_Toc220439887" w:history="1">
        <w:r w:rsidRPr="001421E9">
          <w:rPr>
            <w:rStyle w:val="Hyperlink"/>
            <w:noProof/>
          </w:rPr>
          <w:t>2.3.4.6.1.</w:t>
        </w:r>
        <w:r>
          <w:rPr>
            <w:rFonts w:asciiTheme="minorHAnsi" w:eastAsiaTheme="minorEastAsia" w:hAnsiTheme="minorHAnsi"/>
            <w:noProof/>
            <w:color w:val="auto"/>
          </w:rPr>
          <w:tab/>
        </w:r>
        <w:r w:rsidRPr="001421E9">
          <w:rPr>
            <w:rStyle w:val="Hyperlink"/>
            <w:noProof/>
          </w:rPr>
          <w:t>Multi-Sensor I²C Addressing and Initialization Strategy</w:t>
        </w:r>
        <w:r>
          <w:rPr>
            <w:noProof/>
            <w:webHidden/>
          </w:rPr>
          <w:tab/>
        </w:r>
        <w:r>
          <w:rPr>
            <w:noProof/>
            <w:webHidden/>
          </w:rPr>
          <w:fldChar w:fldCharType="begin"/>
        </w:r>
        <w:r>
          <w:rPr>
            <w:noProof/>
            <w:webHidden/>
          </w:rPr>
          <w:instrText xml:space="preserve"> PAGEREF _Toc220439887 \h </w:instrText>
        </w:r>
        <w:r>
          <w:rPr>
            <w:noProof/>
            <w:webHidden/>
          </w:rPr>
        </w:r>
        <w:r>
          <w:rPr>
            <w:noProof/>
            <w:webHidden/>
          </w:rPr>
          <w:fldChar w:fldCharType="separate"/>
        </w:r>
        <w:r>
          <w:rPr>
            <w:noProof/>
            <w:webHidden/>
          </w:rPr>
          <w:t>31</w:t>
        </w:r>
        <w:r>
          <w:rPr>
            <w:noProof/>
            <w:webHidden/>
          </w:rPr>
          <w:fldChar w:fldCharType="end"/>
        </w:r>
      </w:hyperlink>
    </w:p>
    <w:p w14:paraId="5C6629BA" w14:textId="16FC834A" w:rsidR="007A6C70" w:rsidRDefault="007A6C70">
      <w:pPr>
        <w:pStyle w:val="TOC5"/>
        <w:rPr>
          <w:rFonts w:asciiTheme="minorHAnsi" w:eastAsiaTheme="minorEastAsia" w:hAnsiTheme="minorHAnsi"/>
          <w:noProof/>
          <w:color w:val="auto"/>
        </w:rPr>
      </w:pPr>
      <w:hyperlink w:anchor="_Toc220439888" w:history="1">
        <w:r w:rsidRPr="001421E9">
          <w:rPr>
            <w:rStyle w:val="Hyperlink"/>
            <w:noProof/>
          </w:rPr>
          <w:t>2.3.4.6.2.</w:t>
        </w:r>
        <w:r>
          <w:rPr>
            <w:rFonts w:asciiTheme="minorHAnsi" w:eastAsiaTheme="minorEastAsia" w:hAnsiTheme="minorHAnsi"/>
            <w:noProof/>
            <w:color w:val="auto"/>
          </w:rPr>
          <w:tab/>
        </w:r>
        <w:r w:rsidRPr="001421E9">
          <w:rPr>
            <w:rStyle w:val="Hyperlink"/>
            <w:noProof/>
          </w:rPr>
          <w:t>Signal Filtering</w:t>
        </w:r>
        <w:r>
          <w:rPr>
            <w:noProof/>
            <w:webHidden/>
          </w:rPr>
          <w:tab/>
        </w:r>
        <w:r>
          <w:rPr>
            <w:noProof/>
            <w:webHidden/>
          </w:rPr>
          <w:fldChar w:fldCharType="begin"/>
        </w:r>
        <w:r>
          <w:rPr>
            <w:noProof/>
            <w:webHidden/>
          </w:rPr>
          <w:instrText xml:space="preserve"> PAGEREF _Toc220439888 \h </w:instrText>
        </w:r>
        <w:r>
          <w:rPr>
            <w:noProof/>
            <w:webHidden/>
          </w:rPr>
        </w:r>
        <w:r>
          <w:rPr>
            <w:noProof/>
            <w:webHidden/>
          </w:rPr>
          <w:fldChar w:fldCharType="separate"/>
        </w:r>
        <w:r>
          <w:rPr>
            <w:noProof/>
            <w:webHidden/>
          </w:rPr>
          <w:t>32</w:t>
        </w:r>
        <w:r>
          <w:rPr>
            <w:noProof/>
            <w:webHidden/>
          </w:rPr>
          <w:fldChar w:fldCharType="end"/>
        </w:r>
      </w:hyperlink>
    </w:p>
    <w:p w14:paraId="565BA06E" w14:textId="31E86A42" w:rsidR="007A6C70" w:rsidRDefault="007A6C70">
      <w:pPr>
        <w:pStyle w:val="TOC2"/>
        <w:tabs>
          <w:tab w:val="left" w:pos="960"/>
          <w:tab w:val="right" w:leader="dot" w:pos="8783"/>
        </w:tabs>
        <w:rPr>
          <w:rFonts w:asciiTheme="minorHAnsi" w:eastAsiaTheme="minorEastAsia" w:hAnsiTheme="minorHAnsi"/>
          <w:noProof/>
          <w:color w:val="auto"/>
        </w:rPr>
      </w:pPr>
      <w:hyperlink w:anchor="_Toc220439889" w:history="1">
        <w:r w:rsidRPr="001421E9">
          <w:rPr>
            <w:rStyle w:val="Hyperlink"/>
            <w:noProof/>
          </w:rPr>
          <w:t>2.4.</w:t>
        </w:r>
        <w:r>
          <w:rPr>
            <w:rFonts w:asciiTheme="minorHAnsi" w:eastAsiaTheme="minorEastAsia" w:hAnsiTheme="minorHAnsi"/>
            <w:noProof/>
            <w:color w:val="auto"/>
          </w:rPr>
          <w:tab/>
        </w:r>
        <w:r w:rsidRPr="001421E9">
          <w:rPr>
            <w:rStyle w:val="Hyperlink"/>
            <w:noProof/>
          </w:rPr>
          <w:t>Mathematical model &amp; System Identification</w:t>
        </w:r>
        <w:r>
          <w:rPr>
            <w:noProof/>
            <w:webHidden/>
          </w:rPr>
          <w:tab/>
        </w:r>
        <w:r>
          <w:rPr>
            <w:noProof/>
            <w:webHidden/>
          </w:rPr>
          <w:fldChar w:fldCharType="begin"/>
        </w:r>
        <w:r>
          <w:rPr>
            <w:noProof/>
            <w:webHidden/>
          </w:rPr>
          <w:instrText xml:space="preserve"> PAGEREF _Toc220439889 \h </w:instrText>
        </w:r>
        <w:r>
          <w:rPr>
            <w:noProof/>
            <w:webHidden/>
          </w:rPr>
        </w:r>
        <w:r>
          <w:rPr>
            <w:noProof/>
            <w:webHidden/>
          </w:rPr>
          <w:fldChar w:fldCharType="separate"/>
        </w:r>
        <w:r>
          <w:rPr>
            <w:noProof/>
            <w:webHidden/>
          </w:rPr>
          <w:t>33</w:t>
        </w:r>
        <w:r>
          <w:rPr>
            <w:noProof/>
            <w:webHidden/>
          </w:rPr>
          <w:fldChar w:fldCharType="end"/>
        </w:r>
      </w:hyperlink>
    </w:p>
    <w:p w14:paraId="14269054" w14:textId="2B5467F7" w:rsidR="007A6C70" w:rsidRDefault="007A6C70">
      <w:pPr>
        <w:pStyle w:val="TOC3"/>
        <w:tabs>
          <w:tab w:val="left" w:pos="1440"/>
          <w:tab w:val="right" w:leader="dot" w:pos="8783"/>
        </w:tabs>
        <w:rPr>
          <w:rFonts w:asciiTheme="minorHAnsi" w:eastAsiaTheme="minorEastAsia" w:hAnsiTheme="minorHAnsi"/>
          <w:noProof/>
          <w:color w:val="auto"/>
        </w:rPr>
      </w:pPr>
      <w:hyperlink w:anchor="_Toc220439890" w:history="1">
        <w:r w:rsidRPr="001421E9">
          <w:rPr>
            <w:rStyle w:val="Hyperlink"/>
            <w:noProof/>
          </w:rPr>
          <w:t>2.4.1.</w:t>
        </w:r>
        <w:r>
          <w:rPr>
            <w:rFonts w:asciiTheme="minorHAnsi" w:eastAsiaTheme="minorEastAsia" w:hAnsiTheme="minorHAnsi"/>
            <w:noProof/>
            <w:color w:val="auto"/>
          </w:rPr>
          <w:tab/>
        </w:r>
        <w:r w:rsidRPr="001421E9">
          <w:rPr>
            <w:rStyle w:val="Hyperlink"/>
            <w:noProof/>
          </w:rPr>
          <w:t>Dynamic Model</w:t>
        </w:r>
        <w:r>
          <w:rPr>
            <w:noProof/>
            <w:webHidden/>
          </w:rPr>
          <w:tab/>
        </w:r>
        <w:r>
          <w:rPr>
            <w:noProof/>
            <w:webHidden/>
          </w:rPr>
          <w:fldChar w:fldCharType="begin"/>
        </w:r>
        <w:r>
          <w:rPr>
            <w:noProof/>
            <w:webHidden/>
          </w:rPr>
          <w:instrText xml:space="preserve"> PAGEREF _Toc220439890 \h </w:instrText>
        </w:r>
        <w:r>
          <w:rPr>
            <w:noProof/>
            <w:webHidden/>
          </w:rPr>
        </w:r>
        <w:r>
          <w:rPr>
            <w:noProof/>
            <w:webHidden/>
          </w:rPr>
          <w:fldChar w:fldCharType="separate"/>
        </w:r>
        <w:r>
          <w:rPr>
            <w:noProof/>
            <w:webHidden/>
          </w:rPr>
          <w:t>33</w:t>
        </w:r>
        <w:r>
          <w:rPr>
            <w:noProof/>
            <w:webHidden/>
          </w:rPr>
          <w:fldChar w:fldCharType="end"/>
        </w:r>
      </w:hyperlink>
    </w:p>
    <w:p w14:paraId="267B9D5D" w14:textId="0FA8EE5F" w:rsidR="007A6C70" w:rsidRDefault="007A6C70">
      <w:pPr>
        <w:pStyle w:val="TOC3"/>
        <w:tabs>
          <w:tab w:val="left" w:pos="1440"/>
          <w:tab w:val="right" w:leader="dot" w:pos="8783"/>
        </w:tabs>
        <w:rPr>
          <w:rFonts w:asciiTheme="minorHAnsi" w:eastAsiaTheme="minorEastAsia" w:hAnsiTheme="minorHAnsi"/>
          <w:noProof/>
          <w:color w:val="auto"/>
        </w:rPr>
      </w:pPr>
      <w:hyperlink w:anchor="_Toc220439891" w:history="1">
        <w:r w:rsidRPr="001421E9">
          <w:rPr>
            <w:rStyle w:val="Hyperlink"/>
            <w:noProof/>
          </w:rPr>
          <w:t>2.4.2.</w:t>
        </w:r>
        <w:r>
          <w:rPr>
            <w:rFonts w:asciiTheme="minorHAnsi" w:eastAsiaTheme="minorEastAsia" w:hAnsiTheme="minorHAnsi"/>
            <w:noProof/>
            <w:color w:val="auto"/>
          </w:rPr>
          <w:tab/>
        </w:r>
        <w:r w:rsidRPr="001421E9">
          <w:rPr>
            <w:rStyle w:val="Hyperlink"/>
            <w:noProof/>
          </w:rPr>
          <w:t>Model Parameters</w:t>
        </w:r>
        <w:r>
          <w:rPr>
            <w:noProof/>
            <w:webHidden/>
          </w:rPr>
          <w:tab/>
        </w:r>
        <w:r>
          <w:rPr>
            <w:noProof/>
            <w:webHidden/>
          </w:rPr>
          <w:fldChar w:fldCharType="begin"/>
        </w:r>
        <w:r>
          <w:rPr>
            <w:noProof/>
            <w:webHidden/>
          </w:rPr>
          <w:instrText xml:space="preserve"> PAGEREF _Toc220439891 \h </w:instrText>
        </w:r>
        <w:r>
          <w:rPr>
            <w:noProof/>
            <w:webHidden/>
          </w:rPr>
        </w:r>
        <w:r>
          <w:rPr>
            <w:noProof/>
            <w:webHidden/>
          </w:rPr>
          <w:fldChar w:fldCharType="separate"/>
        </w:r>
        <w:r>
          <w:rPr>
            <w:noProof/>
            <w:webHidden/>
          </w:rPr>
          <w:t>33</w:t>
        </w:r>
        <w:r>
          <w:rPr>
            <w:noProof/>
            <w:webHidden/>
          </w:rPr>
          <w:fldChar w:fldCharType="end"/>
        </w:r>
      </w:hyperlink>
    </w:p>
    <w:p w14:paraId="6F50D120" w14:textId="0AA017A3" w:rsidR="007A6C70" w:rsidRDefault="007A6C70">
      <w:pPr>
        <w:pStyle w:val="TOC3"/>
        <w:tabs>
          <w:tab w:val="left" w:pos="1440"/>
          <w:tab w:val="right" w:leader="dot" w:pos="8783"/>
        </w:tabs>
        <w:rPr>
          <w:rFonts w:asciiTheme="minorHAnsi" w:eastAsiaTheme="minorEastAsia" w:hAnsiTheme="minorHAnsi"/>
          <w:noProof/>
          <w:color w:val="auto"/>
        </w:rPr>
      </w:pPr>
      <w:hyperlink w:anchor="_Toc220439892" w:history="1">
        <w:r w:rsidRPr="001421E9">
          <w:rPr>
            <w:rStyle w:val="Hyperlink"/>
            <w:noProof/>
          </w:rPr>
          <w:t>2.4.3.</w:t>
        </w:r>
        <w:r>
          <w:rPr>
            <w:rFonts w:asciiTheme="minorHAnsi" w:eastAsiaTheme="minorEastAsia" w:hAnsiTheme="minorHAnsi"/>
            <w:noProof/>
            <w:color w:val="auto"/>
          </w:rPr>
          <w:tab/>
        </w:r>
        <w:r w:rsidRPr="001421E9">
          <w:rPr>
            <w:rStyle w:val="Hyperlink"/>
            <w:noProof/>
          </w:rPr>
          <w:t>Equation of Motion</w:t>
        </w:r>
        <w:r>
          <w:rPr>
            <w:noProof/>
            <w:webHidden/>
          </w:rPr>
          <w:tab/>
        </w:r>
        <w:r>
          <w:rPr>
            <w:noProof/>
            <w:webHidden/>
          </w:rPr>
          <w:fldChar w:fldCharType="begin"/>
        </w:r>
        <w:r>
          <w:rPr>
            <w:noProof/>
            <w:webHidden/>
          </w:rPr>
          <w:instrText xml:space="preserve"> PAGEREF _Toc220439892 \h </w:instrText>
        </w:r>
        <w:r>
          <w:rPr>
            <w:noProof/>
            <w:webHidden/>
          </w:rPr>
        </w:r>
        <w:r>
          <w:rPr>
            <w:noProof/>
            <w:webHidden/>
          </w:rPr>
          <w:fldChar w:fldCharType="separate"/>
        </w:r>
        <w:r>
          <w:rPr>
            <w:noProof/>
            <w:webHidden/>
          </w:rPr>
          <w:t>34</w:t>
        </w:r>
        <w:r>
          <w:rPr>
            <w:noProof/>
            <w:webHidden/>
          </w:rPr>
          <w:fldChar w:fldCharType="end"/>
        </w:r>
      </w:hyperlink>
    </w:p>
    <w:p w14:paraId="0A739863" w14:textId="29AFA264" w:rsidR="007A6C70" w:rsidRDefault="007A6C70">
      <w:pPr>
        <w:pStyle w:val="TOC4"/>
        <w:tabs>
          <w:tab w:val="left" w:pos="1920"/>
          <w:tab w:val="right" w:leader="dot" w:pos="8783"/>
        </w:tabs>
        <w:rPr>
          <w:rFonts w:asciiTheme="minorHAnsi" w:eastAsiaTheme="minorEastAsia" w:hAnsiTheme="minorHAnsi"/>
          <w:noProof/>
          <w:color w:val="auto"/>
        </w:rPr>
      </w:pPr>
      <w:hyperlink w:anchor="_Toc220439893" w:history="1">
        <w:r w:rsidRPr="001421E9">
          <w:rPr>
            <w:rStyle w:val="Hyperlink"/>
            <w:noProof/>
          </w:rPr>
          <w:t>2.4.3.1.</w:t>
        </w:r>
        <w:r>
          <w:rPr>
            <w:rFonts w:asciiTheme="minorHAnsi" w:eastAsiaTheme="minorEastAsia" w:hAnsiTheme="minorHAnsi"/>
            <w:noProof/>
            <w:color w:val="auto"/>
          </w:rPr>
          <w:tab/>
        </w:r>
        <w:r w:rsidRPr="001421E9">
          <w:rPr>
            <w:rStyle w:val="Hyperlink"/>
            <w:noProof/>
          </w:rPr>
          <w:t>Eliminating Gravity force from EOM</w:t>
        </w:r>
        <w:r>
          <w:rPr>
            <w:noProof/>
            <w:webHidden/>
          </w:rPr>
          <w:tab/>
        </w:r>
        <w:r>
          <w:rPr>
            <w:noProof/>
            <w:webHidden/>
          </w:rPr>
          <w:fldChar w:fldCharType="begin"/>
        </w:r>
        <w:r>
          <w:rPr>
            <w:noProof/>
            <w:webHidden/>
          </w:rPr>
          <w:instrText xml:space="preserve"> PAGEREF _Toc220439893 \h </w:instrText>
        </w:r>
        <w:r>
          <w:rPr>
            <w:noProof/>
            <w:webHidden/>
          </w:rPr>
        </w:r>
        <w:r>
          <w:rPr>
            <w:noProof/>
            <w:webHidden/>
          </w:rPr>
          <w:fldChar w:fldCharType="separate"/>
        </w:r>
        <w:r>
          <w:rPr>
            <w:noProof/>
            <w:webHidden/>
          </w:rPr>
          <w:t>34</w:t>
        </w:r>
        <w:r>
          <w:rPr>
            <w:noProof/>
            <w:webHidden/>
          </w:rPr>
          <w:fldChar w:fldCharType="end"/>
        </w:r>
      </w:hyperlink>
    </w:p>
    <w:p w14:paraId="0FA9C6D7" w14:textId="58158312" w:rsidR="007A6C70" w:rsidRDefault="007A6C70">
      <w:pPr>
        <w:pStyle w:val="TOC4"/>
        <w:tabs>
          <w:tab w:val="left" w:pos="1920"/>
          <w:tab w:val="right" w:leader="dot" w:pos="8783"/>
        </w:tabs>
        <w:rPr>
          <w:rFonts w:asciiTheme="minorHAnsi" w:eastAsiaTheme="minorEastAsia" w:hAnsiTheme="minorHAnsi"/>
          <w:noProof/>
          <w:color w:val="auto"/>
        </w:rPr>
      </w:pPr>
      <w:hyperlink w:anchor="_Toc220439894" w:history="1">
        <w:r w:rsidRPr="001421E9">
          <w:rPr>
            <w:rStyle w:val="Hyperlink"/>
            <w:noProof/>
          </w:rPr>
          <w:t>2.4.3.2.</w:t>
        </w:r>
        <w:r>
          <w:rPr>
            <w:rFonts w:asciiTheme="minorHAnsi" w:eastAsiaTheme="minorEastAsia" w:hAnsiTheme="minorHAnsi"/>
            <w:noProof/>
            <w:color w:val="auto"/>
          </w:rPr>
          <w:tab/>
        </w:r>
        <w:r w:rsidRPr="001421E9">
          <w:rPr>
            <w:rStyle w:val="Hyperlink"/>
            <w:noProof/>
          </w:rPr>
          <w:t>Mapping of Actuator Force</w:t>
        </w:r>
        <w:r>
          <w:rPr>
            <w:noProof/>
            <w:webHidden/>
          </w:rPr>
          <w:tab/>
        </w:r>
        <w:r>
          <w:rPr>
            <w:noProof/>
            <w:webHidden/>
          </w:rPr>
          <w:fldChar w:fldCharType="begin"/>
        </w:r>
        <w:r>
          <w:rPr>
            <w:noProof/>
            <w:webHidden/>
          </w:rPr>
          <w:instrText xml:space="preserve"> PAGEREF _Toc220439894 \h </w:instrText>
        </w:r>
        <w:r>
          <w:rPr>
            <w:noProof/>
            <w:webHidden/>
          </w:rPr>
        </w:r>
        <w:r>
          <w:rPr>
            <w:noProof/>
            <w:webHidden/>
          </w:rPr>
          <w:fldChar w:fldCharType="separate"/>
        </w:r>
        <w:r>
          <w:rPr>
            <w:noProof/>
            <w:webHidden/>
          </w:rPr>
          <w:t>36</w:t>
        </w:r>
        <w:r>
          <w:rPr>
            <w:noProof/>
            <w:webHidden/>
          </w:rPr>
          <w:fldChar w:fldCharType="end"/>
        </w:r>
      </w:hyperlink>
    </w:p>
    <w:p w14:paraId="7F3DD468" w14:textId="06AE0BB5" w:rsidR="007A6C70" w:rsidRDefault="007A6C70">
      <w:pPr>
        <w:pStyle w:val="TOC3"/>
        <w:tabs>
          <w:tab w:val="left" w:pos="1440"/>
          <w:tab w:val="right" w:leader="dot" w:pos="8783"/>
        </w:tabs>
        <w:rPr>
          <w:rFonts w:asciiTheme="minorHAnsi" w:eastAsiaTheme="minorEastAsia" w:hAnsiTheme="minorHAnsi"/>
          <w:noProof/>
          <w:color w:val="auto"/>
        </w:rPr>
      </w:pPr>
      <w:hyperlink w:anchor="_Toc220439895" w:history="1">
        <w:r w:rsidRPr="001421E9">
          <w:rPr>
            <w:rStyle w:val="Hyperlink"/>
            <w:noProof/>
          </w:rPr>
          <w:t>2.4.4.</w:t>
        </w:r>
        <w:r>
          <w:rPr>
            <w:rFonts w:asciiTheme="minorHAnsi" w:eastAsiaTheme="minorEastAsia" w:hAnsiTheme="minorHAnsi"/>
            <w:noProof/>
            <w:color w:val="auto"/>
          </w:rPr>
          <w:tab/>
        </w:r>
        <w:r w:rsidRPr="001421E9">
          <w:rPr>
            <w:rStyle w:val="Hyperlink"/>
            <w:noProof/>
          </w:rPr>
          <w:t>State space Model:</w:t>
        </w:r>
        <w:r>
          <w:rPr>
            <w:noProof/>
            <w:webHidden/>
          </w:rPr>
          <w:tab/>
        </w:r>
        <w:r>
          <w:rPr>
            <w:noProof/>
            <w:webHidden/>
          </w:rPr>
          <w:fldChar w:fldCharType="begin"/>
        </w:r>
        <w:r>
          <w:rPr>
            <w:noProof/>
            <w:webHidden/>
          </w:rPr>
          <w:instrText xml:space="preserve"> PAGEREF _Toc220439895 \h </w:instrText>
        </w:r>
        <w:r>
          <w:rPr>
            <w:noProof/>
            <w:webHidden/>
          </w:rPr>
        </w:r>
        <w:r>
          <w:rPr>
            <w:noProof/>
            <w:webHidden/>
          </w:rPr>
          <w:fldChar w:fldCharType="separate"/>
        </w:r>
        <w:r>
          <w:rPr>
            <w:noProof/>
            <w:webHidden/>
          </w:rPr>
          <w:t>36</w:t>
        </w:r>
        <w:r>
          <w:rPr>
            <w:noProof/>
            <w:webHidden/>
          </w:rPr>
          <w:fldChar w:fldCharType="end"/>
        </w:r>
      </w:hyperlink>
    </w:p>
    <w:p w14:paraId="020AA3BA" w14:textId="52ADBE3A" w:rsidR="007A6C70" w:rsidRDefault="007A6C70">
      <w:pPr>
        <w:pStyle w:val="TOC4"/>
        <w:tabs>
          <w:tab w:val="left" w:pos="1920"/>
          <w:tab w:val="right" w:leader="dot" w:pos="8783"/>
        </w:tabs>
        <w:rPr>
          <w:rFonts w:asciiTheme="minorHAnsi" w:eastAsiaTheme="minorEastAsia" w:hAnsiTheme="minorHAnsi"/>
          <w:noProof/>
          <w:color w:val="auto"/>
        </w:rPr>
      </w:pPr>
      <w:hyperlink w:anchor="_Toc220439896" w:history="1">
        <w:r w:rsidRPr="001421E9">
          <w:rPr>
            <w:rStyle w:val="Hyperlink"/>
            <w:noProof/>
          </w:rPr>
          <w:t>2.4.4.1.</w:t>
        </w:r>
        <w:r>
          <w:rPr>
            <w:rFonts w:asciiTheme="minorHAnsi" w:eastAsiaTheme="minorEastAsia" w:hAnsiTheme="minorHAnsi"/>
            <w:noProof/>
            <w:color w:val="auto"/>
          </w:rPr>
          <w:tab/>
        </w:r>
        <w:r w:rsidRPr="001421E9">
          <w:rPr>
            <w:rStyle w:val="Hyperlink"/>
            <w:noProof/>
          </w:rPr>
          <w:t>Definition:</w:t>
        </w:r>
        <w:r>
          <w:rPr>
            <w:noProof/>
            <w:webHidden/>
          </w:rPr>
          <w:tab/>
        </w:r>
        <w:r>
          <w:rPr>
            <w:noProof/>
            <w:webHidden/>
          </w:rPr>
          <w:fldChar w:fldCharType="begin"/>
        </w:r>
        <w:r>
          <w:rPr>
            <w:noProof/>
            <w:webHidden/>
          </w:rPr>
          <w:instrText xml:space="preserve"> PAGEREF _Toc220439896 \h </w:instrText>
        </w:r>
        <w:r>
          <w:rPr>
            <w:noProof/>
            <w:webHidden/>
          </w:rPr>
        </w:r>
        <w:r>
          <w:rPr>
            <w:noProof/>
            <w:webHidden/>
          </w:rPr>
          <w:fldChar w:fldCharType="separate"/>
        </w:r>
        <w:r>
          <w:rPr>
            <w:noProof/>
            <w:webHidden/>
          </w:rPr>
          <w:t>36</w:t>
        </w:r>
        <w:r>
          <w:rPr>
            <w:noProof/>
            <w:webHidden/>
          </w:rPr>
          <w:fldChar w:fldCharType="end"/>
        </w:r>
      </w:hyperlink>
    </w:p>
    <w:p w14:paraId="6D37D97B" w14:textId="177C7D51" w:rsidR="007A6C70" w:rsidRDefault="007A6C70">
      <w:pPr>
        <w:pStyle w:val="TOC4"/>
        <w:tabs>
          <w:tab w:val="left" w:pos="1920"/>
          <w:tab w:val="right" w:leader="dot" w:pos="8783"/>
        </w:tabs>
        <w:rPr>
          <w:rFonts w:asciiTheme="minorHAnsi" w:eastAsiaTheme="minorEastAsia" w:hAnsiTheme="minorHAnsi"/>
          <w:noProof/>
          <w:color w:val="auto"/>
        </w:rPr>
      </w:pPr>
      <w:hyperlink w:anchor="_Toc220439897" w:history="1">
        <w:r w:rsidRPr="001421E9">
          <w:rPr>
            <w:rStyle w:val="Hyperlink"/>
            <w:noProof/>
          </w:rPr>
          <w:t>2.4.4.2.</w:t>
        </w:r>
        <w:r>
          <w:rPr>
            <w:rFonts w:asciiTheme="minorHAnsi" w:eastAsiaTheme="minorEastAsia" w:hAnsiTheme="minorHAnsi"/>
            <w:noProof/>
            <w:color w:val="auto"/>
          </w:rPr>
          <w:tab/>
        </w:r>
        <w:r w:rsidRPr="001421E9">
          <w:rPr>
            <w:rStyle w:val="Hyperlink"/>
            <w:noProof/>
          </w:rPr>
          <w:t>State space Representation</w:t>
        </w:r>
        <w:r>
          <w:rPr>
            <w:noProof/>
            <w:webHidden/>
          </w:rPr>
          <w:tab/>
        </w:r>
        <w:r>
          <w:rPr>
            <w:noProof/>
            <w:webHidden/>
          </w:rPr>
          <w:fldChar w:fldCharType="begin"/>
        </w:r>
        <w:r>
          <w:rPr>
            <w:noProof/>
            <w:webHidden/>
          </w:rPr>
          <w:instrText xml:space="preserve"> PAGEREF _Toc220439897 \h </w:instrText>
        </w:r>
        <w:r>
          <w:rPr>
            <w:noProof/>
            <w:webHidden/>
          </w:rPr>
        </w:r>
        <w:r>
          <w:rPr>
            <w:noProof/>
            <w:webHidden/>
          </w:rPr>
          <w:fldChar w:fldCharType="separate"/>
        </w:r>
        <w:r>
          <w:rPr>
            <w:noProof/>
            <w:webHidden/>
          </w:rPr>
          <w:t>36</w:t>
        </w:r>
        <w:r>
          <w:rPr>
            <w:noProof/>
            <w:webHidden/>
          </w:rPr>
          <w:fldChar w:fldCharType="end"/>
        </w:r>
      </w:hyperlink>
    </w:p>
    <w:p w14:paraId="129F2565" w14:textId="420E2F6A" w:rsidR="007A6C70" w:rsidRDefault="007A6C70">
      <w:pPr>
        <w:pStyle w:val="TOC2"/>
        <w:tabs>
          <w:tab w:val="left" w:pos="960"/>
          <w:tab w:val="right" w:leader="dot" w:pos="8783"/>
        </w:tabs>
        <w:rPr>
          <w:rFonts w:asciiTheme="minorHAnsi" w:eastAsiaTheme="minorEastAsia" w:hAnsiTheme="minorHAnsi"/>
          <w:noProof/>
          <w:color w:val="auto"/>
        </w:rPr>
      </w:pPr>
      <w:hyperlink w:anchor="_Toc220439898" w:history="1">
        <w:r w:rsidRPr="001421E9">
          <w:rPr>
            <w:rStyle w:val="Hyperlink"/>
            <w:noProof/>
          </w:rPr>
          <w:t>2.5.</w:t>
        </w:r>
        <w:r>
          <w:rPr>
            <w:rFonts w:asciiTheme="minorHAnsi" w:eastAsiaTheme="minorEastAsia" w:hAnsiTheme="minorHAnsi"/>
            <w:noProof/>
            <w:color w:val="auto"/>
          </w:rPr>
          <w:tab/>
        </w:r>
        <w:r w:rsidRPr="001421E9">
          <w:rPr>
            <w:rStyle w:val="Hyperlink"/>
            <w:noProof/>
          </w:rPr>
          <w:t>Linear Quadratic Regulator (LQR)</w:t>
        </w:r>
        <w:r>
          <w:rPr>
            <w:noProof/>
            <w:webHidden/>
          </w:rPr>
          <w:tab/>
        </w:r>
        <w:r>
          <w:rPr>
            <w:noProof/>
            <w:webHidden/>
          </w:rPr>
          <w:fldChar w:fldCharType="begin"/>
        </w:r>
        <w:r>
          <w:rPr>
            <w:noProof/>
            <w:webHidden/>
          </w:rPr>
          <w:instrText xml:space="preserve"> PAGEREF _Toc220439898 \h </w:instrText>
        </w:r>
        <w:r>
          <w:rPr>
            <w:noProof/>
            <w:webHidden/>
          </w:rPr>
        </w:r>
        <w:r>
          <w:rPr>
            <w:noProof/>
            <w:webHidden/>
          </w:rPr>
          <w:fldChar w:fldCharType="separate"/>
        </w:r>
        <w:r>
          <w:rPr>
            <w:noProof/>
            <w:webHidden/>
          </w:rPr>
          <w:t>38</w:t>
        </w:r>
        <w:r>
          <w:rPr>
            <w:noProof/>
            <w:webHidden/>
          </w:rPr>
          <w:fldChar w:fldCharType="end"/>
        </w:r>
      </w:hyperlink>
    </w:p>
    <w:p w14:paraId="7E6A58D9" w14:textId="1DF52A44" w:rsidR="007A6C70" w:rsidRDefault="007A6C70">
      <w:pPr>
        <w:pStyle w:val="TOC3"/>
        <w:tabs>
          <w:tab w:val="left" w:pos="1440"/>
          <w:tab w:val="right" w:leader="dot" w:pos="8783"/>
        </w:tabs>
        <w:rPr>
          <w:rFonts w:asciiTheme="minorHAnsi" w:eastAsiaTheme="minorEastAsia" w:hAnsiTheme="minorHAnsi"/>
          <w:noProof/>
          <w:color w:val="auto"/>
        </w:rPr>
      </w:pPr>
      <w:hyperlink w:anchor="_Toc220439899" w:history="1">
        <w:r w:rsidRPr="001421E9">
          <w:rPr>
            <w:rStyle w:val="Hyperlink"/>
            <w:noProof/>
          </w:rPr>
          <w:t>2.5.1.</w:t>
        </w:r>
        <w:r>
          <w:rPr>
            <w:rFonts w:asciiTheme="minorHAnsi" w:eastAsiaTheme="minorEastAsia" w:hAnsiTheme="minorHAnsi"/>
            <w:noProof/>
            <w:color w:val="auto"/>
          </w:rPr>
          <w:tab/>
        </w:r>
        <w:r w:rsidRPr="001421E9">
          <w:rPr>
            <w:rStyle w:val="Hyperlink"/>
            <w:noProof/>
          </w:rPr>
          <w:t>Introduction</w:t>
        </w:r>
        <w:r>
          <w:rPr>
            <w:noProof/>
            <w:webHidden/>
          </w:rPr>
          <w:tab/>
        </w:r>
        <w:r>
          <w:rPr>
            <w:noProof/>
            <w:webHidden/>
          </w:rPr>
          <w:fldChar w:fldCharType="begin"/>
        </w:r>
        <w:r>
          <w:rPr>
            <w:noProof/>
            <w:webHidden/>
          </w:rPr>
          <w:instrText xml:space="preserve"> PAGEREF _Toc220439899 \h </w:instrText>
        </w:r>
        <w:r>
          <w:rPr>
            <w:noProof/>
            <w:webHidden/>
          </w:rPr>
        </w:r>
        <w:r>
          <w:rPr>
            <w:noProof/>
            <w:webHidden/>
          </w:rPr>
          <w:fldChar w:fldCharType="separate"/>
        </w:r>
        <w:r>
          <w:rPr>
            <w:noProof/>
            <w:webHidden/>
          </w:rPr>
          <w:t>38</w:t>
        </w:r>
        <w:r>
          <w:rPr>
            <w:noProof/>
            <w:webHidden/>
          </w:rPr>
          <w:fldChar w:fldCharType="end"/>
        </w:r>
      </w:hyperlink>
    </w:p>
    <w:p w14:paraId="50DF6FC5" w14:textId="378DD86A" w:rsidR="007A6C70" w:rsidRDefault="007A6C70">
      <w:pPr>
        <w:pStyle w:val="TOC3"/>
        <w:tabs>
          <w:tab w:val="left" w:pos="1440"/>
          <w:tab w:val="right" w:leader="dot" w:pos="8783"/>
        </w:tabs>
        <w:rPr>
          <w:rFonts w:asciiTheme="minorHAnsi" w:eastAsiaTheme="minorEastAsia" w:hAnsiTheme="minorHAnsi"/>
          <w:noProof/>
          <w:color w:val="auto"/>
        </w:rPr>
      </w:pPr>
      <w:hyperlink w:anchor="_Toc220439900" w:history="1">
        <w:r w:rsidRPr="001421E9">
          <w:rPr>
            <w:rStyle w:val="Hyperlink"/>
            <w:noProof/>
            <w:spacing w:val="-2"/>
          </w:rPr>
          <w:t>2.5.2.</w:t>
        </w:r>
        <w:r>
          <w:rPr>
            <w:rFonts w:asciiTheme="minorHAnsi" w:eastAsiaTheme="minorEastAsia" w:hAnsiTheme="minorHAnsi"/>
            <w:noProof/>
            <w:color w:val="auto"/>
          </w:rPr>
          <w:tab/>
        </w:r>
        <w:r w:rsidRPr="001421E9">
          <w:rPr>
            <w:rStyle w:val="Hyperlink"/>
            <w:noProof/>
          </w:rPr>
          <w:t>LQR</w:t>
        </w:r>
        <w:r w:rsidRPr="001421E9">
          <w:rPr>
            <w:rStyle w:val="Hyperlink"/>
            <w:noProof/>
            <w:spacing w:val="25"/>
          </w:rPr>
          <w:t xml:space="preserve"> </w:t>
        </w:r>
        <w:r w:rsidRPr="001421E9">
          <w:rPr>
            <w:rStyle w:val="Hyperlink"/>
            <w:noProof/>
          </w:rPr>
          <w:t>Problem</w:t>
        </w:r>
        <w:r w:rsidRPr="001421E9">
          <w:rPr>
            <w:rStyle w:val="Hyperlink"/>
            <w:noProof/>
            <w:spacing w:val="25"/>
          </w:rPr>
          <w:t xml:space="preserve"> </w:t>
        </w:r>
        <w:r w:rsidRPr="001421E9">
          <w:rPr>
            <w:rStyle w:val="Hyperlink"/>
            <w:noProof/>
            <w:spacing w:val="-2"/>
          </w:rPr>
          <w:t>Formulation</w:t>
        </w:r>
        <w:r>
          <w:rPr>
            <w:noProof/>
            <w:webHidden/>
          </w:rPr>
          <w:tab/>
        </w:r>
        <w:r>
          <w:rPr>
            <w:noProof/>
            <w:webHidden/>
          </w:rPr>
          <w:fldChar w:fldCharType="begin"/>
        </w:r>
        <w:r>
          <w:rPr>
            <w:noProof/>
            <w:webHidden/>
          </w:rPr>
          <w:instrText xml:space="preserve"> PAGEREF _Toc220439900 \h </w:instrText>
        </w:r>
        <w:r>
          <w:rPr>
            <w:noProof/>
            <w:webHidden/>
          </w:rPr>
        </w:r>
        <w:r>
          <w:rPr>
            <w:noProof/>
            <w:webHidden/>
          </w:rPr>
          <w:fldChar w:fldCharType="separate"/>
        </w:r>
        <w:r>
          <w:rPr>
            <w:noProof/>
            <w:webHidden/>
          </w:rPr>
          <w:t>38</w:t>
        </w:r>
        <w:r>
          <w:rPr>
            <w:noProof/>
            <w:webHidden/>
          </w:rPr>
          <w:fldChar w:fldCharType="end"/>
        </w:r>
      </w:hyperlink>
    </w:p>
    <w:p w14:paraId="26CFCAFC" w14:textId="34356F71" w:rsidR="007A6C70" w:rsidRDefault="007A6C70">
      <w:pPr>
        <w:pStyle w:val="TOC3"/>
        <w:tabs>
          <w:tab w:val="left" w:pos="1440"/>
          <w:tab w:val="right" w:leader="dot" w:pos="8783"/>
        </w:tabs>
        <w:rPr>
          <w:rFonts w:asciiTheme="minorHAnsi" w:eastAsiaTheme="minorEastAsia" w:hAnsiTheme="minorHAnsi"/>
          <w:noProof/>
          <w:color w:val="auto"/>
        </w:rPr>
      </w:pPr>
      <w:hyperlink w:anchor="_Toc220439901" w:history="1">
        <w:r w:rsidRPr="001421E9">
          <w:rPr>
            <w:rStyle w:val="Hyperlink"/>
            <w:noProof/>
          </w:rPr>
          <w:t>2.5.3.</w:t>
        </w:r>
        <w:r>
          <w:rPr>
            <w:rFonts w:asciiTheme="minorHAnsi" w:eastAsiaTheme="minorEastAsia" w:hAnsiTheme="minorHAnsi"/>
            <w:noProof/>
            <w:color w:val="auto"/>
          </w:rPr>
          <w:tab/>
        </w:r>
        <w:r w:rsidRPr="001421E9">
          <w:rPr>
            <w:rStyle w:val="Hyperlink"/>
            <w:noProof/>
          </w:rPr>
          <w:t>Derivation</w:t>
        </w:r>
        <w:r w:rsidRPr="001421E9">
          <w:rPr>
            <w:rStyle w:val="Hyperlink"/>
            <w:noProof/>
            <w:spacing w:val="4"/>
          </w:rPr>
          <w:t xml:space="preserve"> </w:t>
        </w:r>
        <w:r w:rsidRPr="001421E9">
          <w:rPr>
            <w:rStyle w:val="Hyperlink"/>
            <w:noProof/>
          </w:rPr>
          <w:t>of</w:t>
        </w:r>
        <w:r w:rsidRPr="001421E9">
          <w:rPr>
            <w:rStyle w:val="Hyperlink"/>
            <w:noProof/>
            <w:spacing w:val="5"/>
          </w:rPr>
          <w:t xml:space="preserve"> </w:t>
        </w:r>
        <w:r w:rsidRPr="001421E9">
          <w:rPr>
            <w:rStyle w:val="Hyperlink"/>
            <w:noProof/>
          </w:rPr>
          <w:t>Optimal</w:t>
        </w:r>
        <w:r w:rsidRPr="001421E9">
          <w:rPr>
            <w:rStyle w:val="Hyperlink"/>
            <w:noProof/>
            <w:spacing w:val="5"/>
          </w:rPr>
          <w:t xml:space="preserve"> </w:t>
        </w:r>
        <w:r w:rsidRPr="001421E9">
          <w:rPr>
            <w:rStyle w:val="Hyperlink"/>
            <w:noProof/>
            <w:spacing w:val="-4"/>
          </w:rPr>
          <w:t>Gain</w:t>
        </w:r>
        <w:r>
          <w:rPr>
            <w:noProof/>
            <w:webHidden/>
          </w:rPr>
          <w:tab/>
        </w:r>
        <w:r>
          <w:rPr>
            <w:noProof/>
            <w:webHidden/>
          </w:rPr>
          <w:fldChar w:fldCharType="begin"/>
        </w:r>
        <w:r>
          <w:rPr>
            <w:noProof/>
            <w:webHidden/>
          </w:rPr>
          <w:instrText xml:space="preserve"> PAGEREF _Toc220439901 \h </w:instrText>
        </w:r>
        <w:r>
          <w:rPr>
            <w:noProof/>
            <w:webHidden/>
          </w:rPr>
        </w:r>
        <w:r>
          <w:rPr>
            <w:noProof/>
            <w:webHidden/>
          </w:rPr>
          <w:fldChar w:fldCharType="separate"/>
        </w:r>
        <w:r>
          <w:rPr>
            <w:noProof/>
            <w:webHidden/>
          </w:rPr>
          <w:t>38</w:t>
        </w:r>
        <w:r>
          <w:rPr>
            <w:noProof/>
            <w:webHidden/>
          </w:rPr>
          <w:fldChar w:fldCharType="end"/>
        </w:r>
      </w:hyperlink>
    </w:p>
    <w:p w14:paraId="0CAAE70A" w14:textId="1F44F1C8" w:rsidR="007A6C70" w:rsidRDefault="007A6C70">
      <w:pPr>
        <w:pStyle w:val="TOC3"/>
        <w:tabs>
          <w:tab w:val="left" w:pos="1440"/>
          <w:tab w:val="right" w:leader="dot" w:pos="8783"/>
        </w:tabs>
        <w:rPr>
          <w:rFonts w:asciiTheme="minorHAnsi" w:eastAsiaTheme="minorEastAsia" w:hAnsiTheme="minorHAnsi"/>
          <w:noProof/>
          <w:color w:val="auto"/>
        </w:rPr>
      </w:pPr>
      <w:hyperlink w:anchor="_Toc220439902" w:history="1">
        <w:r w:rsidRPr="001421E9">
          <w:rPr>
            <w:rStyle w:val="Hyperlink"/>
            <w:noProof/>
          </w:rPr>
          <w:t>2.5.4.</w:t>
        </w:r>
        <w:r>
          <w:rPr>
            <w:rFonts w:asciiTheme="minorHAnsi" w:eastAsiaTheme="minorEastAsia" w:hAnsiTheme="minorHAnsi"/>
            <w:noProof/>
            <w:color w:val="auto"/>
          </w:rPr>
          <w:tab/>
        </w:r>
        <w:r w:rsidRPr="001421E9">
          <w:rPr>
            <w:rStyle w:val="Hyperlink"/>
            <w:noProof/>
          </w:rPr>
          <w:t>LQR</w:t>
        </w:r>
        <w:r w:rsidRPr="001421E9">
          <w:rPr>
            <w:rStyle w:val="Hyperlink"/>
            <w:noProof/>
            <w:spacing w:val="30"/>
          </w:rPr>
          <w:t xml:space="preserve"> </w:t>
        </w:r>
        <w:r w:rsidRPr="001421E9">
          <w:rPr>
            <w:rStyle w:val="Hyperlink"/>
            <w:noProof/>
          </w:rPr>
          <w:t>Design</w:t>
        </w:r>
        <w:r w:rsidRPr="001421E9">
          <w:rPr>
            <w:rStyle w:val="Hyperlink"/>
            <w:noProof/>
            <w:spacing w:val="30"/>
          </w:rPr>
          <w:t xml:space="preserve"> </w:t>
        </w:r>
        <w:r w:rsidRPr="001421E9">
          <w:rPr>
            <w:rStyle w:val="Hyperlink"/>
            <w:noProof/>
            <w:spacing w:val="-2"/>
          </w:rPr>
          <w:t>Process</w:t>
        </w:r>
        <w:r>
          <w:rPr>
            <w:noProof/>
            <w:webHidden/>
          </w:rPr>
          <w:tab/>
        </w:r>
        <w:r>
          <w:rPr>
            <w:noProof/>
            <w:webHidden/>
          </w:rPr>
          <w:fldChar w:fldCharType="begin"/>
        </w:r>
        <w:r>
          <w:rPr>
            <w:noProof/>
            <w:webHidden/>
          </w:rPr>
          <w:instrText xml:space="preserve"> PAGEREF _Toc220439902 \h </w:instrText>
        </w:r>
        <w:r>
          <w:rPr>
            <w:noProof/>
            <w:webHidden/>
          </w:rPr>
        </w:r>
        <w:r>
          <w:rPr>
            <w:noProof/>
            <w:webHidden/>
          </w:rPr>
          <w:fldChar w:fldCharType="separate"/>
        </w:r>
        <w:r>
          <w:rPr>
            <w:noProof/>
            <w:webHidden/>
          </w:rPr>
          <w:t>38</w:t>
        </w:r>
        <w:r>
          <w:rPr>
            <w:noProof/>
            <w:webHidden/>
          </w:rPr>
          <w:fldChar w:fldCharType="end"/>
        </w:r>
      </w:hyperlink>
    </w:p>
    <w:p w14:paraId="136E14AC" w14:textId="15AC368A" w:rsidR="007A6C70" w:rsidRDefault="007A6C70">
      <w:pPr>
        <w:pStyle w:val="TOC3"/>
        <w:tabs>
          <w:tab w:val="left" w:pos="1440"/>
          <w:tab w:val="right" w:leader="dot" w:pos="8783"/>
        </w:tabs>
        <w:rPr>
          <w:rFonts w:asciiTheme="minorHAnsi" w:eastAsiaTheme="minorEastAsia" w:hAnsiTheme="minorHAnsi"/>
          <w:noProof/>
          <w:color w:val="auto"/>
        </w:rPr>
      </w:pPr>
      <w:hyperlink w:anchor="_Toc220439903" w:history="1">
        <w:r w:rsidRPr="001421E9">
          <w:rPr>
            <w:rStyle w:val="Hyperlink"/>
            <w:noProof/>
            <w:spacing w:val="-2"/>
          </w:rPr>
          <w:t>2.5.5.</w:t>
        </w:r>
        <w:r>
          <w:rPr>
            <w:rFonts w:asciiTheme="minorHAnsi" w:eastAsiaTheme="minorEastAsia" w:hAnsiTheme="minorHAnsi"/>
            <w:noProof/>
            <w:color w:val="auto"/>
          </w:rPr>
          <w:tab/>
        </w:r>
        <w:r w:rsidRPr="001421E9">
          <w:rPr>
            <w:rStyle w:val="Hyperlink"/>
            <w:noProof/>
          </w:rPr>
          <w:t>LQR</w:t>
        </w:r>
        <w:r w:rsidRPr="001421E9">
          <w:rPr>
            <w:rStyle w:val="Hyperlink"/>
            <w:noProof/>
            <w:spacing w:val="33"/>
          </w:rPr>
          <w:t xml:space="preserve"> </w:t>
        </w:r>
        <w:r w:rsidRPr="001421E9">
          <w:rPr>
            <w:rStyle w:val="Hyperlink"/>
            <w:noProof/>
          </w:rPr>
          <w:t>and</w:t>
        </w:r>
        <w:r w:rsidRPr="001421E9">
          <w:rPr>
            <w:rStyle w:val="Hyperlink"/>
            <w:noProof/>
            <w:spacing w:val="33"/>
          </w:rPr>
          <w:t xml:space="preserve"> </w:t>
        </w:r>
        <w:r w:rsidRPr="001421E9">
          <w:rPr>
            <w:rStyle w:val="Hyperlink"/>
            <w:noProof/>
          </w:rPr>
          <w:t>State</w:t>
        </w:r>
        <w:r w:rsidRPr="001421E9">
          <w:rPr>
            <w:rStyle w:val="Hyperlink"/>
            <w:noProof/>
            <w:spacing w:val="34"/>
          </w:rPr>
          <w:t xml:space="preserve"> </w:t>
        </w:r>
        <w:r w:rsidRPr="001421E9">
          <w:rPr>
            <w:rStyle w:val="Hyperlink"/>
            <w:noProof/>
            <w:spacing w:val="-2"/>
          </w:rPr>
          <w:t>Estimation</w:t>
        </w:r>
        <w:r>
          <w:rPr>
            <w:noProof/>
            <w:webHidden/>
          </w:rPr>
          <w:tab/>
        </w:r>
        <w:r>
          <w:rPr>
            <w:noProof/>
            <w:webHidden/>
          </w:rPr>
          <w:fldChar w:fldCharType="begin"/>
        </w:r>
        <w:r>
          <w:rPr>
            <w:noProof/>
            <w:webHidden/>
          </w:rPr>
          <w:instrText xml:space="preserve"> PAGEREF _Toc220439903 \h </w:instrText>
        </w:r>
        <w:r>
          <w:rPr>
            <w:noProof/>
            <w:webHidden/>
          </w:rPr>
        </w:r>
        <w:r>
          <w:rPr>
            <w:noProof/>
            <w:webHidden/>
          </w:rPr>
          <w:fldChar w:fldCharType="separate"/>
        </w:r>
        <w:r>
          <w:rPr>
            <w:noProof/>
            <w:webHidden/>
          </w:rPr>
          <w:t>39</w:t>
        </w:r>
        <w:r>
          <w:rPr>
            <w:noProof/>
            <w:webHidden/>
          </w:rPr>
          <w:fldChar w:fldCharType="end"/>
        </w:r>
      </w:hyperlink>
    </w:p>
    <w:p w14:paraId="011BBA25" w14:textId="5DD158FE" w:rsidR="007A6C70" w:rsidRDefault="007A6C70">
      <w:pPr>
        <w:pStyle w:val="TOC2"/>
        <w:tabs>
          <w:tab w:val="left" w:pos="960"/>
          <w:tab w:val="right" w:leader="dot" w:pos="8783"/>
        </w:tabs>
        <w:rPr>
          <w:rFonts w:asciiTheme="minorHAnsi" w:eastAsiaTheme="minorEastAsia" w:hAnsiTheme="minorHAnsi"/>
          <w:noProof/>
          <w:color w:val="auto"/>
        </w:rPr>
      </w:pPr>
      <w:hyperlink w:anchor="_Toc220439904" w:history="1">
        <w:r w:rsidRPr="001421E9">
          <w:rPr>
            <w:rStyle w:val="Hyperlink"/>
            <w:noProof/>
          </w:rPr>
          <w:t>2.6.</w:t>
        </w:r>
        <w:r>
          <w:rPr>
            <w:rFonts w:asciiTheme="minorHAnsi" w:eastAsiaTheme="minorEastAsia" w:hAnsiTheme="minorHAnsi"/>
            <w:noProof/>
            <w:color w:val="auto"/>
          </w:rPr>
          <w:tab/>
        </w:r>
        <w:r w:rsidRPr="001421E9">
          <w:rPr>
            <w:rStyle w:val="Hyperlink"/>
            <w:noProof/>
          </w:rPr>
          <w:t>Simulation and Results</w:t>
        </w:r>
        <w:r>
          <w:rPr>
            <w:noProof/>
            <w:webHidden/>
          </w:rPr>
          <w:tab/>
        </w:r>
        <w:r>
          <w:rPr>
            <w:noProof/>
            <w:webHidden/>
          </w:rPr>
          <w:fldChar w:fldCharType="begin"/>
        </w:r>
        <w:r>
          <w:rPr>
            <w:noProof/>
            <w:webHidden/>
          </w:rPr>
          <w:instrText xml:space="preserve"> PAGEREF _Toc220439904 \h </w:instrText>
        </w:r>
        <w:r>
          <w:rPr>
            <w:noProof/>
            <w:webHidden/>
          </w:rPr>
        </w:r>
        <w:r>
          <w:rPr>
            <w:noProof/>
            <w:webHidden/>
          </w:rPr>
          <w:fldChar w:fldCharType="separate"/>
        </w:r>
        <w:r>
          <w:rPr>
            <w:noProof/>
            <w:webHidden/>
          </w:rPr>
          <w:t>40</w:t>
        </w:r>
        <w:r>
          <w:rPr>
            <w:noProof/>
            <w:webHidden/>
          </w:rPr>
          <w:fldChar w:fldCharType="end"/>
        </w:r>
      </w:hyperlink>
    </w:p>
    <w:p w14:paraId="1FC0BEA3" w14:textId="6BF4050C" w:rsidR="007A6C70" w:rsidRDefault="007A6C70">
      <w:pPr>
        <w:pStyle w:val="TOC3"/>
        <w:tabs>
          <w:tab w:val="left" w:pos="1440"/>
          <w:tab w:val="right" w:leader="dot" w:pos="8783"/>
        </w:tabs>
        <w:rPr>
          <w:rFonts w:asciiTheme="minorHAnsi" w:eastAsiaTheme="minorEastAsia" w:hAnsiTheme="minorHAnsi"/>
          <w:noProof/>
          <w:color w:val="auto"/>
        </w:rPr>
      </w:pPr>
      <w:hyperlink w:anchor="_Toc220439905" w:history="1">
        <w:r w:rsidRPr="001421E9">
          <w:rPr>
            <w:rStyle w:val="Hyperlink"/>
            <w:noProof/>
          </w:rPr>
          <w:t>2.6.1.</w:t>
        </w:r>
        <w:r>
          <w:rPr>
            <w:rFonts w:asciiTheme="minorHAnsi" w:eastAsiaTheme="minorEastAsia" w:hAnsiTheme="minorHAnsi"/>
            <w:noProof/>
            <w:color w:val="auto"/>
          </w:rPr>
          <w:tab/>
        </w:r>
        <w:r w:rsidRPr="001421E9">
          <w:rPr>
            <w:rStyle w:val="Hyperlink"/>
            <w:noProof/>
          </w:rPr>
          <w:t>Introduction</w:t>
        </w:r>
        <w:r>
          <w:rPr>
            <w:noProof/>
            <w:webHidden/>
          </w:rPr>
          <w:tab/>
        </w:r>
        <w:r>
          <w:rPr>
            <w:noProof/>
            <w:webHidden/>
          </w:rPr>
          <w:fldChar w:fldCharType="begin"/>
        </w:r>
        <w:r>
          <w:rPr>
            <w:noProof/>
            <w:webHidden/>
          </w:rPr>
          <w:instrText xml:space="preserve"> PAGEREF _Toc220439905 \h </w:instrText>
        </w:r>
        <w:r>
          <w:rPr>
            <w:noProof/>
            <w:webHidden/>
          </w:rPr>
        </w:r>
        <w:r>
          <w:rPr>
            <w:noProof/>
            <w:webHidden/>
          </w:rPr>
          <w:fldChar w:fldCharType="separate"/>
        </w:r>
        <w:r>
          <w:rPr>
            <w:noProof/>
            <w:webHidden/>
          </w:rPr>
          <w:t>40</w:t>
        </w:r>
        <w:r>
          <w:rPr>
            <w:noProof/>
            <w:webHidden/>
          </w:rPr>
          <w:fldChar w:fldCharType="end"/>
        </w:r>
      </w:hyperlink>
    </w:p>
    <w:p w14:paraId="405E389A" w14:textId="43F45303" w:rsidR="007A6C70" w:rsidRDefault="007A6C70">
      <w:pPr>
        <w:pStyle w:val="TOC3"/>
        <w:tabs>
          <w:tab w:val="left" w:pos="1440"/>
          <w:tab w:val="right" w:leader="dot" w:pos="8783"/>
        </w:tabs>
        <w:rPr>
          <w:rFonts w:asciiTheme="minorHAnsi" w:eastAsiaTheme="minorEastAsia" w:hAnsiTheme="minorHAnsi"/>
          <w:noProof/>
          <w:color w:val="auto"/>
        </w:rPr>
      </w:pPr>
      <w:hyperlink w:anchor="_Toc220439906" w:history="1">
        <w:r w:rsidRPr="001421E9">
          <w:rPr>
            <w:rStyle w:val="Hyperlink"/>
            <w:noProof/>
          </w:rPr>
          <w:t>2.6.2.</w:t>
        </w:r>
        <w:r>
          <w:rPr>
            <w:rFonts w:asciiTheme="minorHAnsi" w:eastAsiaTheme="minorEastAsia" w:hAnsiTheme="minorHAnsi"/>
            <w:noProof/>
            <w:color w:val="auto"/>
          </w:rPr>
          <w:tab/>
        </w:r>
        <w:r w:rsidRPr="001421E9">
          <w:rPr>
            <w:rStyle w:val="Hyperlink"/>
            <w:noProof/>
          </w:rPr>
          <w:t>Simulation Framework Overview</w:t>
        </w:r>
        <w:r>
          <w:rPr>
            <w:noProof/>
            <w:webHidden/>
          </w:rPr>
          <w:tab/>
        </w:r>
        <w:r>
          <w:rPr>
            <w:noProof/>
            <w:webHidden/>
          </w:rPr>
          <w:fldChar w:fldCharType="begin"/>
        </w:r>
        <w:r>
          <w:rPr>
            <w:noProof/>
            <w:webHidden/>
          </w:rPr>
          <w:instrText xml:space="preserve"> PAGEREF _Toc220439906 \h </w:instrText>
        </w:r>
        <w:r>
          <w:rPr>
            <w:noProof/>
            <w:webHidden/>
          </w:rPr>
        </w:r>
        <w:r>
          <w:rPr>
            <w:noProof/>
            <w:webHidden/>
          </w:rPr>
          <w:fldChar w:fldCharType="separate"/>
        </w:r>
        <w:r>
          <w:rPr>
            <w:noProof/>
            <w:webHidden/>
          </w:rPr>
          <w:t>40</w:t>
        </w:r>
        <w:r>
          <w:rPr>
            <w:noProof/>
            <w:webHidden/>
          </w:rPr>
          <w:fldChar w:fldCharType="end"/>
        </w:r>
      </w:hyperlink>
    </w:p>
    <w:p w14:paraId="79AE3290" w14:textId="119A20F0" w:rsidR="007A6C70" w:rsidRDefault="007A6C70">
      <w:pPr>
        <w:pStyle w:val="TOC3"/>
        <w:tabs>
          <w:tab w:val="left" w:pos="1440"/>
          <w:tab w:val="right" w:leader="dot" w:pos="8783"/>
        </w:tabs>
        <w:rPr>
          <w:rFonts w:asciiTheme="minorHAnsi" w:eastAsiaTheme="minorEastAsia" w:hAnsiTheme="minorHAnsi"/>
          <w:noProof/>
          <w:color w:val="auto"/>
        </w:rPr>
      </w:pPr>
      <w:hyperlink w:anchor="_Toc220439907" w:history="1">
        <w:r w:rsidRPr="001421E9">
          <w:rPr>
            <w:rStyle w:val="Hyperlink"/>
            <w:noProof/>
          </w:rPr>
          <w:t>2.6.3.</w:t>
        </w:r>
        <w:r>
          <w:rPr>
            <w:rFonts w:asciiTheme="minorHAnsi" w:eastAsiaTheme="minorEastAsia" w:hAnsiTheme="minorHAnsi"/>
            <w:noProof/>
            <w:color w:val="auto"/>
          </w:rPr>
          <w:tab/>
        </w:r>
        <w:r w:rsidRPr="001421E9">
          <w:rPr>
            <w:rStyle w:val="Hyperlink"/>
            <w:noProof/>
          </w:rPr>
          <w:t>Simscape-Based Plant Modeling</w:t>
        </w:r>
        <w:r>
          <w:rPr>
            <w:noProof/>
            <w:webHidden/>
          </w:rPr>
          <w:tab/>
        </w:r>
        <w:r>
          <w:rPr>
            <w:noProof/>
            <w:webHidden/>
          </w:rPr>
          <w:fldChar w:fldCharType="begin"/>
        </w:r>
        <w:r>
          <w:rPr>
            <w:noProof/>
            <w:webHidden/>
          </w:rPr>
          <w:instrText xml:space="preserve"> PAGEREF _Toc220439907 \h </w:instrText>
        </w:r>
        <w:r>
          <w:rPr>
            <w:noProof/>
            <w:webHidden/>
          </w:rPr>
        </w:r>
        <w:r>
          <w:rPr>
            <w:noProof/>
            <w:webHidden/>
          </w:rPr>
          <w:fldChar w:fldCharType="separate"/>
        </w:r>
        <w:r>
          <w:rPr>
            <w:noProof/>
            <w:webHidden/>
          </w:rPr>
          <w:t>40</w:t>
        </w:r>
        <w:r>
          <w:rPr>
            <w:noProof/>
            <w:webHidden/>
          </w:rPr>
          <w:fldChar w:fldCharType="end"/>
        </w:r>
      </w:hyperlink>
    </w:p>
    <w:p w14:paraId="2AD6B2E7" w14:textId="31A1C2B2" w:rsidR="007A6C70" w:rsidRDefault="007A6C70">
      <w:pPr>
        <w:pStyle w:val="TOC3"/>
        <w:tabs>
          <w:tab w:val="left" w:pos="1440"/>
          <w:tab w:val="right" w:leader="dot" w:pos="8783"/>
        </w:tabs>
        <w:rPr>
          <w:rFonts w:asciiTheme="minorHAnsi" w:eastAsiaTheme="minorEastAsia" w:hAnsiTheme="minorHAnsi"/>
          <w:noProof/>
          <w:color w:val="auto"/>
        </w:rPr>
      </w:pPr>
      <w:hyperlink w:anchor="_Toc220439908" w:history="1">
        <w:r w:rsidRPr="001421E9">
          <w:rPr>
            <w:rStyle w:val="Hyperlink"/>
            <w:noProof/>
          </w:rPr>
          <w:t>2.6.4.</w:t>
        </w:r>
        <w:r>
          <w:rPr>
            <w:rFonts w:asciiTheme="minorHAnsi" w:eastAsiaTheme="minorEastAsia" w:hAnsiTheme="minorHAnsi"/>
            <w:noProof/>
            <w:color w:val="auto"/>
          </w:rPr>
          <w:tab/>
        </w:r>
        <w:r w:rsidRPr="001421E9">
          <w:rPr>
            <w:rStyle w:val="Hyperlink"/>
            <w:noProof/>
          </w:rPr>
          <w:t>Overall Simulink Model Architecture</w:t>
        </w:r>
        <w:r>
          <w:rPr>
            <w:noProof/>
            <w:webHidden/>
          </w:rPr>
          <w:tab/>
        </w:r>
        <w:r>
          <w:rPr>
            <w:noProof/>
            <w:webHidden/>
          </w:rPr>
          <w:fldChar w:fldCharType="begin"/>
        </w:r>
        <w:r>
          <w:rPr>
            <w:noProof/>
            <w:webHidden/>
          </w:rPr>
          <w:instrText xml:space="preserve"> PAGEREF _Toc220439908 \h </w:instrText>
        </w:r>
        <w:r>
          <w:rPr>
            <w:noProof/>
            <w:webHidden/>
          </w:rPr>
        </w:r>
        <w:r>
          <w:rPr>
            <w:noProof/>
            <w:webHidden/>
          </w:rPr>
          <w:fldChar w:fldCharType="separate"/>
        </w:r>
        <w:r>
          <w:rPr>
            <w:noProof/>
            <w:webHidden/>
          </w:rPr>
          <w:t>41</w:t>
        </w:r>
        <w:r>
          <w:rPr>
            <w:noProof/>
            <w:webHidden/>
          </w:rPr>
          <w:fldChar w:fldCharType="end"/>
        </w:r>
      </w:hyperlink>
    </w:p>
    <w:p w14:paraId="099A13AD" w14:textId="790581BF" w:rsidR="007A6C70" w:rsidRDefault="007A6C70">
      <w:pPr>
        <w:pStyle w:val="TOC3"/>
        <w:tabs>
          <w:tab w:val="left" w:pos="1440"/>
          <w:tab w:val="right" w:leader="dot" w:pos="8783"/>
        </w:tabs>
        <w:rPr>
          <w:rFonts w:asciiTheme="minorHAnsi" w:eastAsiaTheme="minorEastAsia" w:hAnsiTheme="minorHAnsi"/>
          <w:noProof/>
          <w:color w:val="auto"/>
        </w:rPr>
      </w:pPr>
      <w:hyperlink w:anchor="_Toc220439909" w:history="1">
        <w:r w:rsidRPr="001421E9">
          <w:rPr>
            <w:rStyle w:val="Hyperlink"/>
            <w:noProof/>
          </w:rPr>
          <w:t>2.6.5.</w:t>
        </w:r>
        <w:r>
          <w:rPr>
            <w:rFonts w:asciiTheme="minorHAnsi" w:eastAsiaTheme="minorEastAsia" w:hAnsiTheme="minorHAnsi"/>
            <w:noProof/>
            <w:color w:val="auto"/>
          </w:rPr>
          <w:tab/>
        </w:r>
        <w:r w:rsidRPr="001421E9">
          <w:rPr>
            <w:rStyle w:val="Hyperlink"/>
            <w:noProof/>
          </w:rPr>
          <w:t>Plant Subsystem Description</w:t>
        </w:r>
        <w:r>
          <w:rPr>
            <w:noProof/>
            <w:webHidden/>
          </w:rPr>
          <w:tab/>
        </w:r>
        <w:r>
          <w:rPr>
            <w:noProof/>
            <w:webHidden/>
          </w:rPr>
          <w:fldChar w:fldCharType="begin"/>
        </w:r>
        <w:r>
          <w:rPr>
            <w:noProof/>
            <w:webHidden/>
          </w:rPr>
          <w:instrText xml:space="preserve"> PAGEREF _Toc220439909 \h </w:instrText>
        </w:r>
        <w:r>
          <w:rPr>
            <w:noProof/>
            <w:webHidden/>
          </w:rPr>
        </w:r>
        <w:r>
          <w:rPr>
            <w:noProof/>
            <w:webHidden/>
          </w:rPr>
          <w:fldChar w:fldCharType="separate"/>
        </w:r>
        <w:r>
          <w:rPr>
            <w:noProof/>
            <w:webHidden/>
          </w:rPr>
          <w:t>42</w:t>
        </w:r>
        <w:r>
          <w:rPr>
            <w:noProof/>
            <w:webHidden/>
          </w:rPr>
          <w:fldChar w:fldCharType="end"/>
        </w:r>
      </w:hyperlink>
    </w:p>
    <w:p w14:paraId="76F17975" w14:textId="7B7F9DC5" w:rsidR="007A6C70" w:rsidRDefault="007A6C70">
      <w:pPr>
        <w:pStyle w:val="TOC3"/>
        <w:tabs>
          <w:tab w:val="left" w:pos="1440"/>
          <w:tab w:val="right" w:leader="dot" w:pos="8783"/>
        </w:tabs>
        <w:rPr>
          <w:rFonts w:asciiTheme="minorHAnsi" w:eastAsiaTheme="minorEastAsia" w:hAnsiTheme="minorHAnsi"/>
          <w:noProof/>
          <w:color w:val="auto"/>
        </w:rPr>
      </w:pPr>
      <w:hyperlink w:anchor="_Toc220439910" w:history="1">
        <w:r w:rsidRPr="001421E9">
          <w:rPr>
            <w:rStyle w:val="Hyperlink"/>
            <w:noProof/>
          </w:rPr>
          <w:t>2.6.6.</w:t>
        </w:r>
        <w:r>
          <w:rPr>
            <w:rFonts w:asciiTheme="minorHAnsi" w:eastAsiaTheme="minorEastAsia" w:hAnsiTheme="minorHAnsi"/>
            <w:noProof/>
            <w:color w:val="auto"/>
          </w:rPr>
          <w:tab/>
        </w:r>
        <w:r w:rsidRPr="001421E9">
          <w:rPr>
            <w:rStyle w:val="Hyperlink"/>
            <w:noProof/>
          </w:rPr>
          <w:t>Controller Subsystem Description</w:t>
        </w:r>
        <w:r>
          <w:rPr>
            <w:noProof/>
            <w:webHidden/>
          </w:rPr>
          <w:tab/>
        </w:r>
        <w:r>
          <w:rPr>
            <w:noProof/>
            <w:webHidden/>
          </w:rPr>
          <w:fldChar w:fldCharType="begin"/>
        </w:r>
        <w:r>
          <w:rPr>
            <w:noProof/>
            <w:webHidden/>
          </w:rPr>
          <w:instrText xml:space="preserve"> PAGEREF _Toc220439910 \h </w:instrText>
        </w:r>
        <w:r>
          <w:rPr>
            <w:noProof/>
            <w:webHidden/>
          </w:rPr>
        </w:r>
        <w:r>
          <w:rPr>
            <w:noProof/>
            <w:webHidden/>
          </w:rPr>
          <w:fldChar w:fldCharType="separate"/>
        </w:r>
        <w:r>
          <w:rPr>
            <w:noProof/>
            <w:webHidden/>
          </w:rPr>
          <w:t>44</w:t>
        </w:r>
        <w:r>
          <w:rPr>
            <w:noProof/>
            <w:webHidden/>
          </w:rPr>
          <w:fldChar w:fldCharType="end"/>
        </w:r>
      </w:hyperlink>
    </w:p>
    <w:p w14:paraId="28CD84C0" w14:textId="1828A7E7" w:rsidR="007A6C70" w:rsidRDefault="007A6C70">
      <w:pPr>
        <w:pStyle w:val="TOC3"/>
        <w:tabs>
          <w:tab w:val="left" w:pos="1440"/>
          <w:tab w:val="right" w:leader="dot" w:pos="8783"/>
        </w:tabs>
        <w:rPr>
          <w:rFonts w:asciiTheme="minorHAnsi" w:eastAsiaTheme="minorEastAsia" w:hAnsiTheme="minorHAnsi"/>
          <w:noProof/>
          <w:color w:val="auto"/>
        </w:rPr>
      </w:pPr>
      <w:hyperlink w:anchor="_Toc220439911" w:history="1">
        <w:r w:rsidRPr="001421E9">
          <w:rPr>
            <w:rStyle w:val="Hyperlink"/>
            <w:noProof/>
          </w:rPr>
          <w:t>2.6.7.</w:t>
        </w:r>
        <w:r>
          <w:rPr>
            <w:rFonts w:asciiTheme="minorHAnsi" w:eastAsiaTheme="minorEastAsia" w:hAnsiTheme="minorHAnsi"/>
            <w:noProof/>
            <w:color w:val="auto"/>
          </w:rPr>
          <w:tab/>
        </w:r>
        <w:r w:rsidRPr="001421E9">
          <w:rPr>
            <w:rStyle w:val="Hyperlink"/>
            <w:noProof/>
          </w:rPr>
          <w:t>Reference Input and Excitation Profile</w:t>
        </w:r>
        <w:r>
          <w:rPr>
            <w:noProof/>
            <w:webHidden/>
          </w:rPr>
          <w:tab/>
        </w:r>
        <w:r>
          <w:rPr>
            <w:noProof/>
            <w:webHidden/>
          </w:rPr>
          <w:fldChar w:fldCharType="begin"/>
        </w:r>
        <w:r>
          <w:rPr>
            <w:noProof/>
            <w:webHidden/>
          </w:rPr>
          <w:instrText xml:space="preserve"> PAGEREF _Toc220439911 \h </w:instrText>
        </w:r>
        <w:r>
          <w:rPr>
            <w:noProof/>
            <w:webHidden/>
          </w:rPr>
        </w:r>
        <w:r>
          <w:rPr>
            <w:noProof/>
            <w:webHidden/>
          </w:rPr>
          <w:fldChar w:fldCharType="separate"/>
        </w:r>
        <w:r>
          <w:rPr>
            <w:noProof/>
            <w:webHidden/>
          </w:rPr>
          <w:t>44</w:t>
        </w:r>
        <w:r>
          <w:rPr>
            <w:noProof/>
            <w:webHidden/>
          </w:rPr>
          <w:fldChar w:fldCharType="end"/>
        </w:r>
      </w:hyperlink>
    </w:p>
    <w:p w14:paraId="6F6A8E57" w14:textId="17AD87AA" w:rsidR="007A6C70" w:rsidRDefault="007A6C70">
      <w:pPr>
        <w:pStyle w:val="TOC3"/>
        <w:tabs>
          <w:tab w:val="left" w:pos="1440"/>
          <w:tab w:val="right" w:leader="dot" w:pos="8783"/>
        </w:tabs>
        <w:rPr>
          <w:rFonts w:asciiTheme="minorHAnsi" w:eastAsiaTheme="minorEastAsia" w:hAnsiTheme="minorHAnsi"/>
          <w:noProof/>
          <w:color w:val="auto"/>
        </w:rPr>
      </w:pPr>
      <w:hyperlink w:anchor="_Toc220439912" w:history="1">
        <w:r w:rsidRPr="001421E9">
          <w:rPr>
            <w:rStyle w:val="Hyperlink"/>
            <w:noProof/>
          </w:rPr>
          <w:t>2.6.8.</w:t>
        </w:r>
        <w:r>
          <w:rPr>
            <w:rFonts w:asciiTheme="minorHAnsi" w:eastAsiaTheme="minorEastAsia" w:hAnsiTheme="minorHAnsi"/>
            <w:noProof/>
            <w:color w:val="auto"/>
          </w:rPr>
          <w:tab/>
        </w:r>
        <w:r w:rsidRPr="001421E9">
          <w:rPr>
            <w:rStyle w:val="Hyperlink"/>
            <w:noProof/>
          </w:rPr>
          <w:t>LQR Design Summary</w:t>
        </w:r>
        <w:r>
          <w:rPr>
            <w:noProof/>
            <w:webHidden/>
          </w:rPr>
          <w:tab/>
        </w:r>
        <w:r>
          <w:rPr>
            <w:noProof/>
            <w:webHidden/>
          </w:rPr>
          <w:fldChar w:fldCharType="begin"/>
        </w:r>
        <w:r>
          <w:rPr>
            <w:noProof/>
            <w:webHidden/>
          </w:rPr>
          <w:instrText xml:space="preserve"> PAGEREF _Toc220439912 \h </w:instrText>
        </w:r>
        <w:r>
          <w:rPr>
            <w:noProof/>
            <w:webHidden/>
          </w:rPr>
        </w:r>
        <w:r>
          <w:rPr>
            <w:noProof/>
            <w:webHidden/>
          </w:rPr>
          <w:fldChar w:fldCharType="separate"/>
        </w:r>
        <w:r>
          <w:rPr>
            <w:noProof/>
            <w:webHidden/>
          </w:rPr>
          <w:t>45</w:t>
        </w:r>
        <w:r>
          <w:rPr>
            <w:noProof/>
            <w:webHidden/>
          </w:rPr>
          <w:fldChar w:fldCharType="end"/>
        </w:r>
      </w:hyperlink>
    </w:p>
    <w:p w14:paraId="65E3A294" w14:textId="1240E84E" w:rsidR="007A6C70" w:rsidRDefault="007A6C70">
      <w:pPr>
        <w:pStyle w:val="TOC3"/>
        <w:tabs>
          <w:tab w:val="left" w:pos="1440"/>
          <w:tab w:val="right" w:leader="dot" w:pos="8783"/>
        </w:tabs>
        <w:rPr>
          <w:rFonts w:asciiTheme="minorHAnsi" w:eastAsiaTheme="minorEastAsia" w:hAnsiTheme="minorHAnsi"/>
          <w:noProof/>
          <w:color w:val="auto"/>
        </w:rPr>
      </w:pPr>
      <w:hyperlink w:anchor="_Toc220439913" w:history="1">
        <w:r w:rsidRPr="001421E9">
          <w:rPr>
            <w:rStyle w:val="Hyperlink"/>
            <w:noProof/>
          </w:rPr>
          <w:t>2.6.9.</w:t>
        </w:r>
        <w:r>
          <w:rPr>
            <w:rFonts w:asciiTheme="minorHAnsi" w:eastAsiaTheme="minorEastAsia" w:hAnsiTheme="minorHAnsi"/>
            <w:noProof/>
            <w:color w:val="auto"/>
          </w:rPr>
          <w:tab/>
        </w:r>
        <w:r w:rsidRPr="001421E9">
          <w:rPr>
            <w:rStyle w:val="Hyperlink"/>
            <w:noProof/>
          </w:rPr>
          <w:t>Simulation Results and Performance Evaluation</w:t>
        </w:r>
        <w:r>
          <w:rPr>
            <w:noProof/>
            <w:webHidden/>
          </w:rPr>
          <w:tab/>
        </w:r>
        <w:r>
          <w:rPr>
            <w:noProof/>
            <w:webHidden/>
          </w:rPr>
          <w:fldChar w:fldCharType="begin"/>
        </w:r>
        <w:r>
          <w:rPr>
            <w:noProof/>
            <w:webHidden/>
          </w:rPr>
          <w:instrText xml:space="preserve"> PAGEREF _Toc220439913 \h </w:instrText>
        </w:r>
        <w:r>
          <w:rPr>
            <w:noProof/>
            <w:webHidden/>
          </w:rPr>
        </w:r>
        <w:r>
          <w:rPr>
            <w:noProof/>
            <w:webHidden/>
          </w:rPr>
          <w:fldChar w:fldCharType="separate"/>
        </w:r>
        <w:r>
          <w:rPr>
            <w:noProof/>
            <w:webHidden/>
          </w:rPr>
          <w:t>45</w:t>
        </w:r>
        <w:r>
          <w:rPr>
            <w:noProof/>
            <w:webHidden/>
          </w:rPr>
          <w:fldChar w:fldCharType="end"/>
        </w:r>
      </w:hyperlink>
    </w:p>
    <w:p w14:paraId="68E0F515" w14:textId="6A8D9582" w:rsidR="007A6C70" w:rsidRDefault="007A6C70">
      <w:pPr>
        <w:pStyle w:val="TOC4"/>
        <w:tabs>
          <w:tab w:val="left" w:pos="1920"/>
          <w:tab w:val="right" w:leader="dot" w:pos="8783"/>
        </w:tabs>
        <w:rPr>
          <w:rFonts w:asciiTheme="minorHAnsi" w:eastAsiaTheme="minorEastAsia" w:hAnsiTheme="minorHAnsi"/>
          <w:noProof/>
          <w:color w:val="auto"/>
        </w:rPr>
      </w:pPr>
      <w:hyperlink w:anchor="_Toc220439914" w:history="1">
        <w:r w:rsidRPr="001421E9">
          <w:rPr>
            <w:rStyle w:val="Hyperlink"/>
            <w:noProof/>
          </w:rPr>
          <w:t>2.6.9.1.</w:t>
        </w:r>
        <w:r>
          <w:rPr>
            <w:rFonts w:asciiTheme="minorHAnsi" w:eastAsiaTheme="minorEastAsia" w:hAnsiTheme="minorHAnsi"/>
            <w:noProof/>
            <w:color w:val="auto"/>
          </w:rPr>
          <w:tab/>
        </w:r>
        <w:r w:rsidRPr="001421E9">
          <w:rPr>
            <w:rStyle w:val="Hyperlink"/>
            <w:noProof/>
          </w:rPr>
          <w:t>Control Effort</w:t>
        </w:r>
        <w:r>
          <w:rPr>
            <w:noProof/>
            <w:webHidden/>
          </w:rPr>
          <w:tab/>
        </w:r>
        <w:r>
          <w:rPr>
            <w:noProof/>
            <w:webHidden/>
          </w:rPr>
          <w:fldChar w:fldCharType="begin"/>
        </w:r>
        <w:r>
          <w:rPr>
            <w:noProof/>
            <w:webHidden/>
          </w:rPr>
          <w:instrText xml:space="preserve"> PAGEREF _Toc220439914 \h </w:instrText>
        </w:r>
        <w:r>
          <w:rPr>
            <w:noProof/>
            <w:webHidden/>
          </w:rPr>
        </w:r>
        <w:r>
          <w:rPr>
            <w:noProof/>
            <w:webHidden/>
          </w:rPr>
          <w:fldChar w:fldCharType="separate"/>
        </w:r>
        <w:r>
          <w:rPr>
            <w:noProof/>
            <w:webHidden/>
          </w:rPr>
          <w:t>45</w:t>
        </w:r>
        <w:r>
          <w:rPr>
            <w:noProof/>
            <w:webHidden/>
          </w:rPr>
          <w:fldChar w:fldCharType="end"/>
        </w:r>
      </w:hyperlink>
    </w:p>
    <w:p w14:paraId="1927275C" w14:textId="1FE76135" w:rsidR="007A6C70" w:rsidRDefault="007A6C70">
      <w:pPr>
        <w:pStyle w:val="TOC4"/>
        <w:tabs>
          <w:tab w:val="left" w:pos="1920"/>
          <w:tab w:val="right" w:leader="dot" w:pos="8783"/>
        </w:tabs>
        <w:rPr>
          <w:rFonts w:asciiTheme="minorHAnsi" w:eastAsiaTheme="minorEastAsia" w:hAnsiTheme="minorHAnsi"/>
          <w:noProof/>
          <w:color w:val="auto"/>
        </w:rPr>
      </w:pPr>
      <w:hyperlink w:anchor="_Toc220439915" w:history="1">
        <w:r w:rsidRPr="001421E9">
          <w:rPr>
            <w:rStyle w:val="Hyperlink"/>
            <w:noProof/>
          </w:rPr>
          <w:t>2.6.9.2.</w:t>
        </w:r>
        <w:r>
          <w:rPr>
            <w:rFonts w:asciiTheme="minorHAnsi" w:eastAsiaTheme="minorEastAsia" w:hAnsiTheme="minorHAnsi"/>
            <w:noProof/>
            <w:color w:val="auto"/>
          </w:rPr>
          <w:tab/>
        </w:r>
        <w:r w:rsidRPr="001421E9">
          <w:rPr>
            <w:rStyle w:val="Hyperlink"/>
            <w:noProof/>
          </w:rPr>
          <w:t>Suspension Travel</w:t>
        </w:r>
        <w:r>
          <w:rPr>
            <w:noProof/>
            <w:webHidden/>
          </w:rPr>
          <w:tab/>
        </w:r>
        <w:r>
          <w:rPr>
            <w:noProof/>
            <w:webHidden/>
          </w:rPr>
          <w:fldChar w:fldCharType="begin"/>
        </w:r>
        <w:r>
          <w:rPr>
            <w:noProof/>
            <w:webHidden/>
          </w:rPr>
          <w:instrText xml:space="preserve"> PAGEREF _Toc220439915 \h </w:instrText>
        </w:r>
        <w:r>
          <w:rPr>
            <w:noProof/>
            <w:webHidden/>
          </w:rPr>
        </w:r>
        <w:r>
          <w:rPr>
            <w:noProof/>
            <w:webHidden/>
          </w:rPr>
          <w:fldChar w:fldCharType="separate"/>
        </w:r>
        <w:r>
          <w:rPr>
            <w:noProof/>
            <w:webHidden/>
          </w:rPr>
          <w:t>45</w:t>
        </w:r>
        <w:r>
          <w:rPr>
            <w:noProof/>
            <w:webHidden/>
          </w:rPr>
          <w:fldChar w:fldCharType="end"/>
        </w:r>
      </w:hyperlink>
    </w:p>
    <w:p w14:paraId="0E1DAA26" w14:textId="45395BB4" w:rsidR="007A6C70" w:rsidRDefault="007A6C70">
      <w:pPr>
        <w:pStyle w:val="TOC4"/>
        <w:tabs>
          <w:tab w:val="left" w:pos="1920"/>
          <w:tab w:val="right" w:leader="dot" w:pos="8783"/>
        </w:tabs>
        <w:rPr>
          <w:rFonts w:asciiTheme="minorHAnsi" w:eastAsiaTheme="minorEastAsia" w:hAnsiTheme="minorHAnsi"/>
          <w:noProof/>
          <w:color w:val="auto"/>
        </w:rPr>
      </w:pPr>
      <w:hyperlink w:anchor="_Toc220439916" w:history="1">
        <w:r w:rsidRPr="001421E9">
          <w:rPr>
            <w:rStyle w:val="Hyperlink"/>
            <w:noProof/>
          </w:rPr>
          <w:t>2.6.9.3.</w:t>
        </w:r>
        <w:r>
          <w:rPr>
            <w:rFonts w:asciiTheme="minorHAnsi" w:eastAsiaTheme="minorEastAsia" w:hAnsiTheme="minorHAnsi"/>
            <w:noProof/>
            <w:color w:val="auto"/>
          </w:rPr>
          <w:tab/>
        </w:r>
        <w:r w:rsidRPr="001421E9">
          <w:rPr>
            <w:rStyle w:val="Hyperlink"/>
            <w:noProof/>
          </w:rPr>
          <w:t>Road Handling</w:t>
        </w:r>
        <w:r>
          <w:rPr>
            <w:noProof/>
            <w:webHidden/>
          </w:rPr>
          <w:tab/>
        </w:r>
        <w:r>
          <w:rPr>
            <w:noProof/>
            <w:webHidden/>
          </w:rPr>
          <w:fldChar w:fldCharType="begin"/>
        </w:r>
        <w:r>
          <w:rPr>
            <w:noProof/>
            <w:webHidden/>
          </w:rPr>
          <w:instrText xml:space="preserve"> PAGEREF _Toc220439916 \h </w:instrText>
        </w:r>
        <w:r>
          <w:rPr>
            <w:noProof/>
            <w:webHidden/>
          </w:rPr>
        </w:r>
        <w:r>
          <w:rPr>
            <w:noProof/>
            <w:webHidden/>
          </w:rPr>
          <w:fldChar w:fldCharType="separate"/>
        </w:r>
        <w:r>
          <w:rPr>
            <w:noProof/>
            <w:webHidden/>
          </w:rPr>
          <w:t>46</w:t>
        </w:r>
        <w:r>
          <w:rPr>
            <w:noProof/>
            <w:webHidden/>
          </w:rPr>
          <w:fldChar w:fldCharType="end"/>
        </w:r>
      </w:hyperlink>
    </w:p>
    <w:p w14:paraId="23153059" w14:textId="777E9577" w:rsidR="007A6C70" w:rsidRDefault="007A6C70">
      <w:pPr>
        <w:pStyle w:val="TOC4"/>
        <w:tabs>
          <w:tab w:val="left" w:pos="1920"/>
          <w:tab w:val="right" w:leader="dot" w:pos="8783"/>
        </w:tabs>
        <w:rPr>
          <w:rFonts w:asciiTheme="minorHAnsi" w:eastAsiaTheme="minorEastAsia" w:hAnsiTheme="minorHAnsi"/>
          <w:noProof/>
          <w:color w:val="auto"/>
        </w:rPr>
      </w:pPr>
      <w:hyperlink w:anchor="_Toc220439917" w:history="1">
        <w:r w:rsidRPr="001421E9">
          <w:rPr>
            <w:rStyle w:val="Hyperlink"/>
            <w:noProof/>
          </w:rPr>
          <w:t>2.6.9.4.</w:t>
        </w:r>
        <w:r>
          <w:rPr>
            <w:rFonts w:asciiTheme="minorHAnsi" w:eastAsiaTheme="minorEastAsia" w:hAnsiTheme="minorHAnsi"/>
            <w:noProof/>
            <w:color w:val="auto"/>
          </w:rPr>
          <w:tab/>
        </w:r>
        <w:r w:rsidRPr="001421E9">
          <w:rPr>
            <w:rStyle w:val="Hyperlink"/>
            <w:noProof/>
          </w:rPr>
          <w:t>Ride Comfort</w:t>
        </w:r>
        <w:r>
          <w:rPr>
            <w:noProof/>
            <w:webHidden/>
          </w:rPr>
          <w:tab/>
        </w:r>
        <w:r>
          <w:rPr>
            <w:noProof/>
            <w:webHidden/>
          </w:rPr>
          <w:fldChar w:fldCharType="begin"/>
        </w:r>
        <w:r>
          <w:rPr>
            <w:noProof/>
            <w:webHidden/>
          </w:rPr>
          <w:instrText xml:space="preserve"> PAGEREF _Toc220439917 \h </w:instrText>
        </w:r>
        <w:r>
          <w:rPr>
            <w:noProof/>
            <w:webHidden/>
          </w:rPr>
        </w:r>
        <w:r>
          <w:rPr>
            <w:noProof/>
            <w:webHidden/>
          </w:rPr>
          <w:fldChar w:fldCharType="separate"/>
        </w:r>
        <w:r>
          <w:rPr>
            <w:noProof/>
            <w:webHidden/>
          </w:rPr>
          <w:t>46</w:t>
        </w:r>
        <w:r>
          <w:rPr>
            <w:noProof/>
            <w:webHidden/>
          </w:rPr>
          <w:fldChar w:fldCharType="end"/>
        </w:r>
      </w:hyperlink>
    </w:p>
    <w:p w14:paraId="7EEC972D" w14:textId="7BB74208" w:rsidR="007A6C70" w:rsidRDefault="007A6C70">
      <w:pPr>
        <w:pStyle w:val="TOC2"/>
        <w:tabs>
          <w:tab w:val="left" w:pos="960"/>
          <w:tab w:val="right" w:leader="dot" w:pos="8783"/>
        </w:tabs>
        <w:rPr>
          <w:rFonts w:asciiTheme="minorHAnsi" w:eastAsiaTheme="minorEastAsia" w:hAnsiTheme="minorHAnsi"/>
          <w:noProof/>
          <w:color w:val="auto"/>
        </w:rPr>
      </w:pPr>
      <w:hyperlink w:anchor="_Toc220439918" w:history="1">
        <w:r w:rsidRPr="001421E9">
          <w:rPr>
            <w:rStyle w:val="Hyperlink"/>
            <w:noProof/>
          </w:rPr>
          <w:t>2.7.</w:t>
        </w:r>
        <w:r>
          <w:rPr>
            <w:rFonts w:asciiTheme="minorHAnsi" w:eastAsiaTheme="minorEastAsia" w:hAnsiTheme="minorHAnsi"/>
            <w:noProof/>
            <w:color w:val="auto"/>
          </w:rPr>
          <w:tab/>
        </w:r>
        <w:r w:rsidRPr="001421E9">
          <w:rPr>
            <w:rStyle w:val="Hyperlink"/>
            <w:noProof/>
          </w:rPr>
          <w:t>Summary</w:t>
        </w:r>
        <w:r>
          <w:rPr>
            <w:noProof/>
            <w:webHidden/>
          </w:rPr>
          <w:tab/>
        </w:r>
        <w:r>
          <w:rPr>
            <w:noProof/>
            <w:webHidden/>
          </w:rPr>
          <w:fldChar w:fldCharType="begin"/>
        </w:r>
        <w:r>
          <w:rPr>
            <w:noProof/>
            <w:webHidden/>
          </w:rPr>
          <w:instrText xml:space="preserve"> PAGEREF _Toc220439918 \h </w:instrText>
        </w:r>
        <w:r>
          <w:rPr>
            <w:noProof/>
            <w:webHidden/>
          </w:rPr>
        </w:r>
        <w:r>
          <w:rPr>
            <w:noProof/>
            <w:webHidden/>
          </w:rPr>
          <w:fldChar w:fldCharType="separate"/>
        </w:r>
        <w:r>
          <w:rPr>
            <w:noProof/>
            <w:webHidden/>
          </w:rPr>
          <w:t>47</w:t>
        </w:r>
        <w:r>
          <w:rPr>
            <w:noProof/>
            <w:webHidden/>
          </w:rPr>
          <w:fldChar w:fldCharType="end"/>
        </w:r>
      </w:hyperlink>
    </w:p>
    <w:p w14:paraId="5570992D" w14:textId="368B06F4" w:rsidR="007A6C70" w:rsidRDefault="007A6C70">
      <w:pPr>
        <w:pStyle w:val="TOC1"/>
        <w:tabs>
          <w:tab w:val="left" w:pos="480"/>
          <w:tab w:val="right" w:leader="dot" w:pos="8783"/>
        </w:tabs>
        <w:rPr>
          <w:rFonts w:asciiTheme="minorHAnsi" w:eastAsiaTheme="minorEastAsia" w:hAnsiTheme="minorHAnsi"/>
          <w:noProof/>
          <w:color w:val="auto"/>
        </w:rPr>
      </w:pPr>
      <w:hyperlink w:anchor="_Toc220439919" w:history="1">
        <w:r w:rsidRPr="001421E9">
          <w:rPr>
            <w:rStyle w:val="Hyperlink"/>
            <w:noProof/>
          </w:rPr>
          <w:t>3.</w:t>
        </w:r>
        <w:r>
          <w:rPr>
            <w:rFonts w:asciiTheme="minorHAnsi" w:eastAsiaTheme="minorEastAsia" w:hAnsiTheme="minorHAnsi"/>
            <w:noProof/>
            <w:color w:val="auto"/>
          </w:rPr>
          <w:tab/>
        </w:r>
        <w:r w:rsidRPr="001421E9">
          <w:rPr>
            <w:rStyle w:val="Hyperlink"/>
            <w:noProof/>
          </w:rPr>
          <w:t>Rotary Inverted Pendulum</w:t>
        </w:r>
        <w:r>
          <w:rPr>
            <w:noProof/>
            <w:webHidden/>
          </w:rPr>
          <w:tab/>
        </w:r>
        <w:r>
          <w:rPr>
            <w:noProof/>
            <w:webHidden/>
          </w:rPr>
          <w:fldChar w:fldCharType="begin"/>
        </w:r>
        <w:r>
          <w:rPr>
            <w:noProof/>
            <w:webHidden/>
          </w:rPr>
          <w:instrText xml:space="preserve"> PAGEREF _Toc220439919 \h </w:instrText>
        </w:r>
        <w:r>
          <w:rPr>
            <w:noProof/>
            <w:webHidden/>
          </w:rPr>
        </w:r>
        <w:r>
          <w:rPr>
            <w:noProof/>
            <w:webHidden/>
          </w:rPr>
          <w:fldChar w:fldCharType="separate"/>
        </w:r>
        <w:r>
          <w:rPr>
            <w:noProof/>
            <w:webHidden/>
          </w:rPr>
          <w:t>48</w:t>
        </w:r>
        <w:r>
          <w:rPr>
            <w:noProof/>
            <w:webHidden/>
          </w:rPr>
          <w:fldChar w:fldCharType="end"/>
        </w:r>
      </w:hyperlink>
    </w:p>
    <w:p w14:paraId="5BB128B1" w14:textId="4039B151" w:rsidR="007A6C70" w:rsidRDefault="007A6C70">
      <w:pPr>
        <w:pStyle w:val="TOC2"/>
        <w:tabs>
          <w:tab w:val="left" w:pos="960"/>
          <w:tab w:val="right" w:leader="dot" w:pos="8783"/>
        </w:tabs>
        <w:rPr>
          <w:rFonts w:asciiTheme="minorHAnsi" w:eastAsiaTheme="minorEastAsia" w:hAnsiTheme="minorHAnsi"/>
          <w:noProof/>
          <w:color w:val="auto"/>
        </w:rPr>
      </w:pPr>
      <w:hyperlink w:anchor="_Toc220439920" w:history="1">
        <w:r w:rsidRPr="001421E9">
          <w:rPr>
            <w:rStyle w:val="Hyperlink"/>
            <w:noProof/>
          </w:rPr>
          <w:t>3.1.</w:t>
        </w:r>
        <w:r>
          <w:rPr>
            <w:rFonts w:asciiTheme="minorHAnsi" w:eastAsiaTheme="minorEastAsia" w:hAnsiTheme="minorHAnsi"/>
            <w:noProof/>
            <w:color w:val="auto"/>
          </w:rPr>
          <w:tab/>
        </w:r>
        <w:r w:rsidRPr="001421E9">
          <w:rPr>
            <w:rStyle w:val="Hyperlink"/>
            <w:noProof/>
          </w:rPr>
          <w:t>Introduction</w:t>
        </w:r>
        <w:r>
          <w:rPr>
            <w:noProof/>
            <w:webHidden/>
          </w:rPr>
          <w:tab/>
        </w:r>
        <w:r>
          <w:rPr>
            <w:noProof/>
            <w:webHidden/>
          </w:rPr>
          <w:fldChar w:fldCharType="begin"/>
        </w:r>
        <w:r>
          <w:rPr>
            <w:noProof/>
            <w:webHidden/>
          </w:rPr>
          <w:instrText xml:space="preserve"> PAGEREF _Toc220439920 \h </w:instrText>
        </w:r>
        <w:r>
          <w:rPr>
            <w:noProof/>
            <w:webHidden/>
          </w:rPr>
        </w:r>
        <w:r>
          <w:rPr>
            <w:noProof/>
            <w:webHidden/>
          </w:rPr>
          <w:fldChar w:fldCharType="separate"/>
        </w:r>
        <w:r>
          <w:rPr>
            <w:noProof/>
            <w:webHidden/>
          </w:rPr>
          <w:t>48</w:t>
        </w:r>
        <w:r>
          <w:rPr>
            <w:noProof/>
            <w:webHidden/>
          </w:rPr>
          <w:fldChar w:fldCharType="end"/>
        </w:r>
      </w:hyperlink>
    </w:p>
    <w:p w14:paraId="3672E3DF" w14:textId="3B16D6DF" w:rsidR="007A6C70" w:rsidRDefault="007A6C70">
      <w:pPr>
        <w:pStyle w:val="TOC3"/>
        <w:tabs>
          <w:tab w:val="left" w:pos="1440"/>
          <w:tab w:val="right" w:leader="dot" w:pos="8783"/>
        </w:tabs>
        <w:rPr>
          <w:rFonts w:asciiTheme="minorHAnsi" w:eastAsiaTheme="minorEastAsia" w:hAnsiTheme="minorHAnsi"/>
          <w:noProof/>
          <w:color w:val="auto"/>
        </w:rPr>
      </w:pPr>
      <w:hyperlink w:anchor="_Toc220439921" w:history="1">
        <w:r w:rsidRPr="001421E9">
          <w:rPr>
            <w:rStyle w:val="Hyperlink"/>
            <w:noProof/>
          </w:rPr>
          <w:t>3.1.1.</w:t>
        </w:r>
        <w:r>
          <w:rPr>
            <w:rFonts w:asciiTheme="minorHAnsi" w:eastAsiaTheme="minorEastAsia" w:hAnsiTheme="minorHAnsi"/>
            <w:noProof/>
            <w:color w:val="auto"/>
          </w:rPr>
          <w:tab/>
        </w:r>
        <w:r w:rsidRPr="001421E9">
          <w:rPr>
            <w:rStyle w:val="Hyperlink"/>
            <w:noProof/>
          </w:rPr>
          <w:t>Background</w:t>
        </w:r>
        <w:r>
          <w:rPr>
            <w:noProof/>
            <w:webHidden/>
          </w:rPr>
          <w:tab/>
        </w:r>
        <w:r>
          <w:rPr>
            <w:noProof/>
            <w:webHidden/>
          </w:rPr>
          <w:fldChar w:fldCharType="begin"/>
        </w:r>
        <w:r>
          <w:rPr>
            <w:noProof/>
            <w:webHidden/>
          </w:rPr>
          <w:instrText xml:space="preserve"> PAGEREF _Toc220439921 \h </w:instrText>
        </w:r>
        <w:r>
          <w:rPr>
            <w:noProof/>
            <w:webHidden/>
          </w:rPr>
        </w:r>
        <w:r>
          <w:rPr>
            <w:noProof/>
            <w:webHidden/>
          </w:rPr>
          <w:fldChar w:fldCharType="separate"/>
        </w:r>
        <w:r>
          <w:rPr>
            <w:noProof/>
            <w:webHidden/>
          </w:rPr>
          <w:t>48</w:t>
        </w:r>
        <w:r>
          <w:rPr>
            <w:noProof/>
            <w:webHidden/>
          </w:rPr>
          <w:fldChar w:fldCharType="end"/>
        </w:r>
      </w:hyperlink>
    </w:p>
    <w:p w14:paraId="709CA61E" w14:textId="40431052" w:rsidR="007A6C70" w:rsidRDefault="007A6C70">
      <w:pPr>
        <w:pStyle w:val="TOC3"/>
        <w:tabs>
          <w:tab w:val="left" w:pos="1440"/>
          <w:tab w:val="right" w:leader="dot" w:pos="8783"/>
        </w:tabs>
        <w:rPr>
          <w:rFonts w:asciiTheme="minorHAnsi" w:eastAsiaTheme="minorEastAsia" w:hAnsiTheme="minorHAnsi"/>
          <w:noProof/>
          <w:color w:val="auto"/>
        </w:rPr>
      </w:pPr>
      <w:hyperlink w:anchor="_Toc220439922" w:history="1">
        <w:r w:rsidRPr="001421E9">
          <w:rPr>
            <w:rStyle w:val="Hyperlink"/>
            <w:noProof/>
          </w:rPr>
          <w:t>3.1.2.</w:t>
        </w:r>
        <w:r>
          <w:rPr>
            <w:rFonts w:asciiTheme="minorHAnsi" w:eastAsiaTheme="minorEastAsia" w:hAnsiTheme="minorHAnsi"/>
            <w:noProof/>
            <w:color w:val="auto"/>
          </w:rPr>
          <w:tab/>
        </w:r>
        <w:r w:rsidRPr="001421E9">
          <w:rPr>
            <w:rStyle w:val="Hyperlink"/>
            <w:noProof/>
          </w:rPr>
          <w:t>Rotary Inverted Pendulum</w:t>
        </w:r>
        <w:r>
          <w:rPr>
            <w:noProof/>
            <w:webHidden/>
          </w:rPr>
          <w:tab/>
        </w:r>
        <w:r>
          <w:rPr>
            <w:noProof/>
            <w:webHidden/>
          </w:rPr>
          <w:fldChar w:fldCharType="begin"/>
        </w:r>
        <w:r>
          <w:rPr>
            <w:noProof/>
            <w:webHidden/>
          </w:rPr>
          <w:instrText xml:space="preserve"> PAGEREF _Toc220439922 \h </w:instrText>
        </w:r>
        <w:r>
          <w:rPr>
            <w:noProof/>
            <w:webHidden/>
          </w:rPr>
        </w:r>
        <w:r>
          <w:rPr>
            <w:noProof/>
            <w:webHidden/>
          </w:rPr>
          <w:fldChar w:fldCharType="separate"/>
        </w:r>
        <w:r>
          <w:rPr>
            <w:noProof/>
            <w:webHidden/>
          </w:rPr>
          <w:t>48</w:t>
        </w:r>
        <w:r>
          <w:rPr>
            <w:noProof/>
            <w:webHidden/>
          </w:rPr>
          <w:fldChar w:fldCharType="end"/>
        </w:r>
      </w:hyperlink>
    </w:p>
    <w:p w14:paraId="449DD15F" w14:textId="13D99138" w:rsidR="007A6C70" w:rsidRDefault="007A6C70">
      <w:pPr>
        <w:pStyle w:val="TOC3"/>
        <w:tabs>
          <w:tab w:val="left" w:pos="1440"/>
          <w:tab w:val="right" w:leader="dot" w:pos="8783"/>
        </w:tabs>
        <w:rPr>
          <w:rFonts w:asciiTheme="minorHAnsi" w:eastAsiaTheme="minorEastAsia" w:hAnsiTheme="minorHAnsi"/>
          <w:noProof/>
          <w:color w:val="auto"/>
        </w:rPr>
      </w:pPr>
      <w:hyperlink w:anchor="_Toc220439923" w:history="1">
        <w:r w:rsidRPr="001421E9">
          <w:rPr>
            <w:rStyle w:val="Hyperlink"/>
            <w:noProof/>
          </w:rPr>
          <w:t>3.1.3.</w:t>
        </w:r>
        <w:r>
          <w:rPr>
            <w:rFonts w:asciiTheme="minorHAnsi" w:eastAsiaTheme="minorEastAsia" w:hAnsiTheme="minorHAnsi"/>
            <w:noProof/>
            <w:color w:val="auto"/>
          </w:rPr>
          <w:tab/>
        </w:r>
        <w:r w:rsidRPr="001421E9">
          <w:rPr>
            <w:rStyle w:val="Hyperlink"/>
            <w:noProof/>
          </w:rPr>
          <w:t>Linear Inverted Pendulum</w:t>
        </w:r>
        <w:r>
          <w:rPr>
            <w:noProof/>
            <w:webHidden/>
          </w:rPr>
          <w:tab/>
        </w:r>
        <w:r>
          <w:rPr>
            <w:noProof/>
            <w:webHidden/>
          </w:rPr>
          <w:fldChar w:fldCharType="begin"/>
        </w:r>
        <w:r>
          <w:rPr>
            <w:noProof/>
            <w:webHidden/>
          </w:rPr>
          <w:instrText xml:space="preserve"> PAGEREF _Toc220439923 \h </w:instrText>
        </w:r>
        <w:r>
          <w:rPr>
            <w:noProof/>
            <w:webHidden/>
          </w:rPr>
        </w:r>
        <w:r>
          <w:rPr>
            <w:noProof/>
            <w:webHidden/>
          </w:rPr>
          <w:fldChar w:fldCharType="separate"/>
        </w:r>
        <w:r>
          <w:rPr>
            <w:noProof/>
            <w:webHidden/>
          </w:rPr>
          <w:t>48</w:t>
        </w:r>
        <w:r>
          <w:rPr>
            <w:noProof/>
            <w:webHidden/>
          </w:rPr>
          <w:fldChar w:fldCharType="end"/>
        </w:r>
      </w:hyperlink>
    </w:p>
    <w:p w14:paraId="757608BE" w14:textId="77F18007" w:rsidR="007A6C70" w:rsidRDefault="007A6C70">
      <w:pPr>
        <w:pStyle w:val="TOC3"/>
        <w:tabs>
          <w:tab w:val="left" w:pos="1440"/>
          <w:tab w:val="right" w:leader="dot" w:pos="8783"/>
        </w:tabs>
        <w:rPr>
          <w:rFonts w:asciiTheme="minorHAnsi" w:eastAsiaTheme="minorEastAsia" w:hAnsiTheme="minorHAnsi"/>
          <w:noProof/>
          <w:color w:val="auto"/>
        </w:rPr>
      </w:pPr>
      <w:hyperlink w:anchor="_Toc220439924" w:history="1">
        <w:r w:rsidRPr="001421E9">
          <w:rPr>
            <w:rStyle w:val="Hyperlink"/>
            <w:noProof/>
          </w:rPr>
          <w:t>3.1.4.</w:t>
        </w:r>
        <w:r>
          <w:rPr>
            <w:rFonts w:asciiTheme="minorHAnsi" w:eastAsiaTheme="minorEastAsia" w:hAnsiTheme="minorHAnsi"/>
            <w:noProof/>
            <w:color w:val="auto"/>
          </w:rPr>
          <w:tab/>
        </w:r>
        <w:r w:rsidRPr="001421E9">
          <w:rPr>
            <w:rStyle w:val="Hyperlink"/>
            <w:noProof/>
          </w:rPr>
          <w:t>Comparison Between Rotary and Linear Inverted pendulum</w:t>
        </w:r>
        <w:r>
          <w:rPr>
            <w:noProof/>
            <w:webHidden/>
          </w:rPr>
          <w:tab/>
        </w:r>
        <w:r>
          <w:rPr>
            <w:noProof/>
            <w:webHidden/>
          </w:rPr>
          <w:fldChar w:fldCharType="begin"/>
        </w:r>
        <w:r>
          <w:rPr>
            <w:noProof/>
            <w:webHidden/>
          </w:rPr>
          <w:instrText xml:space="preserve"> PAGEREF _Toc220439924 \h </w:instrText>
        </w:r>
        <w:r>
          <w:rPr>
            <w:noProof/>
            <w:webHidden/>
          </w:rPr>
        </w:r>
        <w:r>
          <w:rPr>
            <w:noProof/>
            <w:webHidden/>
          </w:rPr>
          <w:fldChar w:fldCharType="separate"/>
        </w:r>
        <w:r>
          <w:rPr>
            <w:noProof/>
            <w:webHidden/>
          </w:rPr>
          <w:t>49</w:t>
        </w:r>
        <w:r>
          <w:rPr>
            <w:noProof/>
            <w:webHidden/>
          </w:rPr>
          <w:fldChar w:fldCharType="end"/>
        </w:r>
      </w:hyperlink>
    </w:p>
    <w:p w14:paraId="4C3A5C0E" w14:textId="7B7A2087" w:rsidR="007A6C70" w:rsidRDefault="007A6C70">
      <w:pPr>
        <w:pStyle w:val="TOC3"/>
        <w:tabs>
          <w:tab w:val="left" w:pos="1440"/>
          <w:tab w:val="right" w:leader="dot" w:pos="8783"/>
        </w:tabs>
        <w:rPr>
          <w:rFonts w:asciiTheme="minorHAnsi" w:eastAsiaTheme="minorEastAsia" w:hAnsiTheme="minorHAnsi"/>
          <w:noProof/>
          <w:color w:val="auto"/>
        </w:rPr>
      </w:pPr>
      <w:hyperlink w:anchor="_Toc220439925" w:history="1">
        <w:r w:rsidRPr="001421E9">
          <w:rPr>
            <w:rStyle w:val="Hyperlink"/>
            <w:noProof/>
          </w:rPr>
          <w:t>3.1.5.</w:t>
        </w:r>
        <w:r>
          <w:rPr>
            <w:rFonts w:asciiTheme="minorHAnsi" w:eastAsiaTheme="minorEastAsia" w:hAnsiTheme="minorHAnsi"/>
            <w:noProof/>
            <w:color w:val="auto"/>
          </w:rPr>
          <w:tab/>
        </w:r>
        <w:r w:rsidRPr="001421E9">
          <w:rPr>
            <w:rStyle w:val="Hyperlink"/>
            <w:noProof/>
          </w:rPr>
          <w:t>Problem statement for Rotary inverted pendulum</w:t>
        </w:r>
        <w:r>
          <w:rPr>
            <w:noProof/>
            <w:webHidden/>
          </w:rPr>
          <w:tab/>
        </w:r>
        <w:r>
          <w:rPr>
            <w:noProof/>
            <w:webHidden/>
          </w:rPr>
          <w:fldChar w:fldCharType="begin"/>
        </w:r>
        <w:r>
          <w:rPr>
            <w:noProof/>
            <w:webHidden/>
          </w:rPr>
          <w:instrText xml:space="preserve"> PAGEREF _Toc220439925 \h </w:instrText>
        </w:r>
        <w:r>
          <w:rPr>
            <w:noProof/>
            <w:webHidden/>
          </w:rPr>
        </w:r>
        <w:r>
          <w:rPr>
            <w:noProof/>
            <w:webHidden/>
          </w:rPr>
          <w:fldChar w:fldCharType="separate"/>
        </w:r>
        <w:r>
          <w:rPr>
            <w:noProof/>
            <w:webHidden/>
          </w:rPr>
          <w:t>49</w:t>
        </w:r>
        <w:r>
          <w:rPr>
            <w:noProof/>
            <w:webHidden/>
          </w:rPr>
          <w:fldChar w:fldCharType="end"/>
        </w:r>
      </w:hyperlink>
    </w:p>
    <w:p w14:paraId="75EA68D0" w14:textId="630E9ECE" w:rsidR="007A6C70" w:rsidRDefault="007A6C70">
      <w:pPr>
        <w:pStyle w:val="TOC2"/>
        <w:tabs>
          <w:tab w:val="left" w:pos="960"/>
          <w:tab w:val="right" w:leader="dot" w:pos="8783"/>
        </w:tabs>
        <w:rPr>
          <w:rFonts w:asciiTheme="minorHAnsi" w:eastAsiaTheme="minorEastAsia" w:hAnsiTheme="minorHAnsi"/>
          <w:noProof/>
          <w:color w:val="auto"/>
        </w:rPr>
      </w:pPr>
      <w:hyperlink w:anchor="_Toc220439926" w:history="1">
        <w:r w:rsidRPr="001421E9">
          <w:rPr>
            <w:rStyle w:val="Hyperlink"/>
            <w:noProof/>
          </w:rPr>
          <w:t>3.2.</w:t>
        </w:r>
        <w:r>
          <w:rPr>
            <w:rFonts w:asciiTheme="minorHAnsi" w:eastAsiaTheme="minorEastAsia" w:hAnsiTheme="minorHAnsi"/>
            <w:noProof/>
            <w:color w:val="auto"/>
          </w:rPr>
          <w:tab/>
        </w:r>
        <w:r w:rsidRPr="001421E9">
          <w:rPr>
            <w:rStyle w:val="Hyperlink"/>
            <w:noProof/>
          </w:rPr>
          <w:t>Physical System</w:t>
        </w:r>
        <w:r>
          <w:rPr>
            <w:noProof/>
            <w:webHidden/>
          </w:rPr>
          <w:tab/>
        </w:r>
        <w:r>
          <w:rPr>
            <w:noProof/>
            <w:webHidden/>
          </w:rPr>
          <w:fldChar w:fldCharType="begin"/>
        </w:r>
        <w:r>
          <w:rPr>
            <w:noProof/>
            <w:webHidden/>
          </w:rPr>
          <w:instrText xml:space="preserve"> PAGEREF _Toc220439926 \h </w:instrText>
        </w:r>
        <w:r>
          <w:rPr>
            <w:noProof/>
            <w:webHidden/>
          </w:rPr>
        </w:r>
        <w:r>
          <w:rPr>
            <w:noProof/>
            <w:webHidden/>
          </w:rPr>
          <w:fldChar w:fldCharType="separate"/>
        </w:r>
        <w:r>
          <w:rPr>
            <w:noProof/>
            <w:webHidden/>
          </w:rPr>
          <w:t>49</w:t>
        </w:r>
        <w:r>
          <w:rPr>
            <w:noProof/>
            <w:webHidden/>
          </w:rPr>
          <w:fldChar w:fldCharType="end"/>
        </w:r>
      </w:hyperlink>
    </w:p>
    <w:p w14:paraId="3CC3EAB3" w14:textId="6CD7293B" w:rsidR="007A6C70" w:rsidRDefault="007A6C70">
      <w:pPr>
        <w:pStyle w:val="TOC3"/>
        <w:tabs>
          <w:tab w:val="left" w:pos="1440"/>
          <w:tab w:val="right" w:leader="dot" w:pos="8783"/>
        </w:tabs>
        <w:rPr>
          <w:rFonts w:asciiTheme="minorHAnsi" w:eastAsiaTheme="minorEastAsia" w:hAnsiTheme="minorHAnsi"/>
          <w:noProof/>
          <w:color w:val="auto"/>
        </w:rPr>
      </w:pPr>
      <w:hyperlink w:anchor="_Toc220439927" w:history="1">
        <w:r w:rsidRPr="001421E9">
          <w:rPr>
            <w:rStyle w:val="Hyperlink"/>
            <w:noProof/>
          </w:rPr>
          <w:t>3.2.1.</w:t>
        </w:r>
        <w:r>
          <w:rPr>
            <w:rFonts w:asciiTheme="minorHAnsi" w:eastAsiaTheme="minorEastAsia" w:hAnsiTheme="minorHAnsi"/>
            <w:noProof/>
            <w:color w:val="auto"/>
          </w:rPr>
          <w:tab/>
        </w:r>
        <w:r w:rsidRPr="001421E9">
          <w:rPr>
            <w:rStyle w:val="Hyperlink"/>
            <w:noProof/>
          </w:rPr>
          <w:t>Overall Mechanical Architecture</w:t>
        </w:r>
        <w:r>
          <w:rPr>
            <w:noProof/>
            <w:webHidden/>
          </w:rPr>
          <w:tab/>
        </w:r>
        <w:r>
          <w:rPr>
            <w:noProof/>
            <w:webHidden/>
          </w:rPr>
          <w:fldChar w:fldCharType="begin"/>
        </w:r>
        <w:r>
          <w:rPr>
            <w:noProof/>
            <w:webHidden/>
          </w:rPr>
          <w:instrText xml:space="preserve"> PAGEREF _Toc220439927 \h </w:instrText>
        </w:r>
        <w:r>
          <w:rPr>
            <w:noProof/>
            <w:webHidden/>
          </w:rPr>
        </w:r>
        <w:r>
          <w:rPr>
            <w:noProof/>
            <w:webHidden/>
          </w:rPr>
          <w:fldChar w:fldCharType="separate"/>
        </w:r>
        <w:r>
          <w:rPr>
            <w:noProof/>
            <w:webHidden/>
          </w:rPr>
          <w:t>49</w:t>
        </w:r>
        <w:r>
          <w:rPr>
            <w:noProof/>
            <w:webHidden/>
          </w:rPr>
          <w:fldChar w:fldCharType="end"/>
        </w:r>
      </w:hyperlink>
    </w:p>
    <w:p w14:paraId="430FA7AC" w14:textId="114D17C4" w:rsidR="007A6C70" w:rsidRDefault="007A6C70">
      <w:pPr>
        <w:pStyle w:val="TOC3"/>
        <w:tabs>
          <w:tab w:val="left" w:pos="1440"/>
          <w:tab w:val="right" w:leader="dot" w:pos="8783"/>
        </w:tabs>
        <w:rPr>
          <w:rFonts w:asciiTheme="minorHAnsi" w:eastAsiaTheme="minorEastAsia" w:hAnsiTheme="minorHAnsi"/>
          <w:noProof/>
          <w:color w:val="auto"/>
        </w:rPr>
      </w:pPr>
      <w:hyperlink w:anchor="_Toc220439928" w:history="1">
        <w:r w:rsidRPr="001421E9">
          <w:rPr>
            <w:rStyle w:val="Hyperlink"/>
            <w:noProof/>
          </w:rPr>
          <w:t>3.2.2.</w:t>
        </w:r>
        <w:r>
          <w:rPr>
            <w:rFonts w:asciiTheme="minorHAnsi" w:eastAsiaTheme="minorEastAsia" w:hAnsiTheme="minorHAnsi"/>
            <w:noProof/>
            <w:color w:val="auto"/>
          </w:rPr>
          <w:tab/>
        </w:r>
        <w:r w:rsidRPr="001421E9">
          <w:rPr>
            <w:rStyle w:val="Hyperlink"/>
            <w:noProof/>
          </w:rPr>
          <w:t>Actuation system and Placement</w:t>
        </w:r>
        <w:r>
          <w:rPr>
            <w:noProof/>
            <w:webHidden/>
          </w:rPr>
          <w:tab/>
        </w:r>
        <w:r>
          <w:rPr>
            <w:noProof/>
            <w:webHidden/>
          </w:rPr>
          <w:fldChar w:fldCharType="begin"/>
        </w:r>
        <w:r>
          <w:rPr>
            <w:noProof/>
            <w:webHidden/>
          </w:rPr>
          <w:instrText xml:space="preserve"> PAGEREF _Toc220439928 \h </w:instrText>
        </w:r>
        <w:r>
          <w:rPr>
            <w:noProof/>
            <w:webHidden/>
          </w:rPr>
        </w:r>
        <w:r>
          <w:rPr>
            <w:noProof/>
            <w:webHidden/>
          </w:rPr>
          <w:fldChar w:fldCharType="separate"/>
        </w:r>
        <w:r>
          <w:rPr>
            <w:noProof/>
            <w:webHidden/>
          </w:rPr>
          <w:t>50</w:t>
        </w:r>
        <w:r>
          <w:rPr>
            <w:noProof/>
            <w:webHidden/>
          </w:rPr>
          <w:fldChar w:fldCharType="end"/>
        </w:r>
      </w:hyperlink>
    </w:p>
    <w:p w14:paraId="4AA058BC" w14:textId="62218C6C" w:rsidR="007A6C70" w:rsidRDefault="007A6C70">
      <w:pPr>
        <w:pStyle w:val="TOC3"/>
        <w:tabs>
          <w:tab w:val="left" w:pos="1440"/>
          <w:tab w:val="right" w:leader="dot" w:pos="8783"/>
        </w:tabs>
        <w:rPr>
          <w:rFonts w:asciiTheme="minorHAnsi" w:eastAsiaTheme="minorEastAsia" w:hAnsiTheme="minorHAnsi"/>
          <w:noProof/>
          <w:color w:val="auto"/>
        </w:rPr>
      </w:pPr>
      <w:hyperlink w:anchor="_Toc220439929" w:history="1">
        <w:r w:rsidRPr="001421E9">
          <w:rPr>
            <w:rStyle w:val="Hyperlink"/>
            <w:noProof/>
          </w:rPr>
          <w:t>3.2.3.</w:t>
        </w:r>
        <w:r>
          <w:rPr>
            <w:rFonts w:asciiTheme="minorHAnsi" w:eastAsiaTheme="minorEastAsia" w:hAnsiTheme="minorHAnsi"/>
            <w:noProof/>
            <w:color w:val="auto"/>
          </w:rPr>
          <w:tab/>
        </w:r>
        <w:r w:rsidRPr="001421E9">
          <w:rPr>
            <w:rStyle w:val="Hyperlink"/>
            <w:noProof/>
          </w:rPr>
          <w:t>Mechanical Transmission</w:t>
        </w:r>
        <w:r>
          <w:rPr>
            <w:noProof/>
            <w:webHidden/>
          </w:rPr>
          <w:tab/>
        </w:r>
        <w:r>
          <w:rPr>
            <w:noProof/>
            <w:webHidden/>
          </w:rPr>
          <w:fldChar w:fldCharType="begin"/>
        </w:r>
        <w:r>
          <w:rPr>
            <w:noProof/>
            <w:webHidden/>
          </w:rPr>
          <w:instrText xml:space="preserve"> PAGEREF _Toc220439929 \h </w:instrText>
        </w:r>
        <w:r>
          <w:rPr>
            <w:noProof/>
            <w:webHidden/>
          </w:rPr>
        </w:r>
        <w:r>
          <w:rPr>
            <w:noProof/>
            <w:webHidden/>
          </w:rPr>
          <w:fldChar w:fldCharType="separate"/>
        </w:r>
        <w:r>
          <w:rPr>
            <w:noProof/>
            <w:webHidden/>
          </w:rPr>
          <w:t>50</w:t>
        </w:r>
        <w:r>
          <w:rPr>
            <w:noProof/>
            <w:webHidden/>
          </w:rPr>
          <w:fldChar w:fldCharType="end"/>
        </w:r>
      </w:hyperlink>
    </w:p>
    <w:p w14:paraId="047909AE" w14:textId="0B709B60" w:rsidR="007A6C70" w:rsidRDefault="007A6C70">
      <w:pPr>
        <w:pStyle w:val="TOC3"/>
        <w:tabs>
          <w:tab w:val="left" w:pos="1440"/>
          <w:tab w:val="right" w:leader="dot" w:pos="8783"/>
        </w:tabs>
        <w:rPr>
          <w:rFonts w:asciiTheme="minorHAnsi" w:eastAsiaTheme="minorEastAsia" w:hAnsiTheme="minorHAnsi"/>
          <w:noProof/>
          <w:color w:val="auto"/>
        </w:rPr>
      </w:pPr>
      <w:hyperlink w:anchor="_Toc220439930" w:history="1">
        <w:r w:rsidRPr="001421E9">
          <w:rPr>
            <w:rStyle w:val="Hyperlink"/>
            <w:noProof/>
          </w:rPr>
          <w:t>3.2.4.</w:t>
        </w:r>
        <w:r>
          <w:rPr>
            <w:rFonts w:asciiTheme="minorHAnsi" w:eastAsiaTheme="minorEastAsia" w:hAnsiTheme="minorHAnsi"/>
            <w:noProof/>
            <w:color w:val="auto"/>
          </w:rPr>
          <w:tab/>
        </w:r>
        <w:r w:rsidRPr="001421E9">
          <w:rPr>
            <w:rStyle w:val="Hyperlink"/>
            <w:noProof/>
          </w:rPr>
          <w:t>Sensors Selection</w:t>
        </w:r>
        <w:r>
          <w:rPr>
            <w:noProof/>
            <w:webHidden/>
          </w:rPr>
          <w:tab/>
        </w:r>
        <w:r>
          <w:rPr>
            <w:noProof/>
            <w:webHidden/>
          </w:rPr>
          <w:fldChar w:fldCharType="begin"/>
        </w:r>
        <w:r>
          <w:rPr>
            <w:noProof/>
            <w:webHidden/>
          </w:rPr>
          <w:instrText xml:space="preserve"> PAGEREF _Toc220439930 \h </w:instrText>
        </w:r>
        <w:r>
          <w:rPr>
            <w:noProof/>
            <w:webHidden/>
          </w:rPr>
        </w:r>
        <w:r>
          <w:rPr>
            <w:noProof/>
            <w:webHidden/>
          </w:rPr>
          <w:fldChar w:fldCharType="separate"/>
        </w:r>
        <w:r>
          <w:rPr>
            <w:noProof/>
            <w:webHidden/>
          </w:rPr>
          <w:t>51</w:t>
        </w:r>
        <w:r>
          <w:rPr>
            <w:noProof/>
            <w:webHidden/>
          </w:rPr>
          <w:fldChar w:fldCharType="end"/>
        </w:r>
      </w:hyperlink>
    </w:p>
    <w:p w14:paraId="32750279" w14:textId="3D6F8F76" w:rsidR="007A6C70" w:rsidRDefault="007A6C70">
      <w:pPr>
        <w:pStyle w:val="TOC4"/>
        <w:tabs>
          <w:tab w:val="left" w:pos="1920"/>
          <w:tab w:val="right" w:leader="dot" w:pos="8783"/>
        </w:tabs>
        <w:rPr>
          <w:rFonts w:asciiTheme="minorHAnsi" w:eastAsiaTheme="minorEastAsia" w:hAnsiTheme="minorHAnsi"/>
          <w:noProof/>
          <w:color w:val="auto"/>
        </w:rPr>
      </w:pPr>
      <w:hyperlink w:anchor="_Toc220439931" w:history="1">
        <w:r w:rsidRPr="001421E9">
          <w:rPr>
            <w:rStyle w:val="Hyperlink"/>
            <w:noProof/>
          </w:rPr>
          <w:t>3.2.4.1.</w:t>
        </w:r>
        <w:r>
          <w:rPr>
            <w:rFonts w:asciiTheme="minorHAnsi" w:eastAsiaTheme="minorEastAsia" w:hAnsiTheme="minorHAnsi"/>
            <w:noProof/>
            <w:color w:val="auto"/>
          </w:rPr>
          <w:tab/>
        </w:r>
        <w:r w:rsidRPr="001421E9">
          <w:rPr>
            <w:rStyle w:val="Hyperlink"/>
            <w:noProof/>
          </w:rPr>
          <w:t>Motor Encoder</w:t>
        </w:r>
        <w:r>
          <w:rPr>
            <w:noProof/>
            <w:webHidden/>
          </w:rPr>
          <w:tab/>
        </w:r>
        <w:r>
          <w:rPr>
            <w:noProof/>
            <w:webHidden/>
          </w:rPr>
          <w:fldChar w:fldCharType="begin"/>
        </w:r>
        <w:r>
          <w:rPr>
            <w:noProof/>
            <w:webHidden/>
          </w:rPr>
          <w:instrText xml:space="preserve"> PAGEREF _Toc220439931 \h </w:instrText>
        </w:r>
        <w:r>
          <w:rPr>
            <w:noProof/>
            <w:webHidden/>
          </w:rPr>
        </w:r>
        <w:r>
          <w:rPr>
            <w:noProof/>
            <w:webHidden/>
          </w:rPr>
          <w:fldChar w:fldCharType="separate"/>
        </w:r>
        <w:r>
          <w:rPr>
            <w:noProof/>
            <w:webHidden/>
          </w:rPr>
          <w:t>51</w:t>
        </w:r>
        <w:r>
          <w:rPr>
            <w:noProof/>
            <w:webHidden/>
          </w:rPr>
          <w:fldChar w:fldCharType="end"/>
        </w:r>
      </w:hyperlink>
    </w:p>
    <w:p w14:paraId="4DECA084" w14:textId="4651EF2B" w:rsidR="007A6C70" w:rsidRDefault="007A6C70">
      <w:pPr>
        <w:pStyle w:val="TOC4"/>
        <w:tabs>
          <w:tab w:val="left" w:pos="1920"/>
          <w:tab w:val="right" w:leader="dot" w:pos="8783"/>
        </w:tabs>
        <w:rPr>
          <w:rFonts w:asciiTheme="minorHAnsi" w:eastAsiaTheme="minorEastAsia" w:hAnsiTheme="minorHAnsi"/>
          <w:noProof/>
          <w:color w:val="auto"/>
        </w:rPr>
      </w:pPr>
      <w:hyperlink w:anchor="_Toc220439932" w:history="1">
        <w:r w:rsidRPr="001421E9">
          <w:rPr>
            <w:rStyle w:val="Hyperlink"/>
            <w:noProof/>
            <w:w w:val="105"/>
          </w:rPr>
          <w:t>3.2.4.2.</w:t>
        </w:r>
        <w:r>
          <w:rPr>
            <w:rFonts w:asciiTheme="minorHAnsi" w:eastAsiaTheme="minorEastAsia" w:hAnsiTheme="minorHAnsi"/>
            <w:noProof/>
            <w:color w:val="auto"/>
          </w:rPr>
          <w:tab/>
        </w:r>
        <w:r w:rsidRPr="001421E9">
          <w:rPr>
            <w:rStyle w:val="Hyperlink"/>
            <w:noProof/>
            <w:w w:val="105"/>
          </w:rPr>
          <w:t>Incremental Encoder–Based Pendulum Angle Measurement</w:t>
        </w:r>
        <w:r>
          <w:rPr>
            <w:noProof/>
            <w:webHidden/>
          </w:rPr>
          <w:tab/>
        </w:r>
        <w:r>
          <w:rPr>
            <w:noProof/>
            <w:webHidden/>
          </w:rPr>
          <w:fldChar w:fldCharType="begin"/>
        </w:r>
        <w:r>
          <w:rPr>
            <w:noProof/>
            <w:webHidden/>
          </w:rPr>
          <w:instrText xml:space="preserve"> PAGEREF _Toc220439932 \h </w:instrText>
        </w:r>
        <w:r>
          <w:rPr>
            <w:noProof/>
            <w:webHidden/>
          </w:rPr>
        </w:r>
        <w:r>
          <w:rPr>
            <w:noProof/>
            <w:webHidden/>
          </w:rPr>
          <w:fldChar w:fldCharType="separate"/>
        </w:r>
        <w:r>
          <w:rPr>
            <w:noProof/>
            <w:webHidden/>
          </w:rPr>
          <w:t>51</w:t>
        </w:r>
        <w:r>
          <w:rPr>
            <w:noProof/>
            <w:webHidden/>
          </w:rPr>
          <w:fldChar w:fldCharType="end"/>
        </w:r>
      </w:hyperlink>
    </w:p>
    <w:p w14:paraId="09D6C983" w14:textId="54635705" w:rsidR="007A6C70" w:rsidRDefault="007A6C70">
      <w:pPr>
        <w:pStyle w:val="TOC3"/>
        <w:tabs>
          <w:tab w:val="left" w:pos="1440"/>
          <w:tab w:val="right" w:leader="dot" w:pos="8783"/>
        </w:tabs>
        <w:rPr>
          <w:rFonts w:asciiTheme="minorHAnsi" w:eastAsiaTheme="minorEastAsia" w:hAnsiTheme="minorHAnsi"/>
          <w:noProof/>
          <w:color w:val="auto"/>
        </w:rPr>
      </w:pPr>
      <w:hyperlink w:anchor="_Toc220439933" w:history="1">
        <w:r w:rsidRPr="001421E9">
          <w:rPr>
            <w:rStyle w:val="Hyperlink"/>
            <w:noProof/>
            <w:w w:val="105"/>
          </w:rPr>
          <w:t>3.2.5.</w:t>
        </w:r>
        <w:r>
          <w:rPr>
            <w:rFonts w:asciiTheme="minorHAnsi" w:eastAsiaTheme="minorEastAsia" w:hAnsiTheme="minorHAnsi"/>
            <w:noProof/>
            <w:color w:val="auto"/>
          </w:rPr>
          <w:tab/>
        </w:r>
        <w:r w:rsidRPr="001421E9">
          <w:rPr>
            <w:rStyle w:val="Hyperlink"/>
            <w:noProof/>
            <w:w w:val="105"/>
          </w:rPr>
          <w:t>CAD Modeling and Assembly</w:t>
        </w:r>
        <w:r>
          <w:rPr>
            <w:noProof/>
            <w:webHidden/>
          </w:rPr>
          <w:tab/>
        </w:r>
        <w:r>
          <w:rPr>
            <w:noProof/>
            <w:webHidden/>
          </w:rPr>
          <w:fldChar w:fldCharType="begin"/>
        </w:r>
        <w:r>
          <w:rPr>
            <w:noProof/>
            <w:webHidden/>
          </w:rPr>
          <w:instrText xml:space="preserve"> PAGEREF _Toc220439933 \h </w:instrText>
        </w:r>
        <w:r>
          <w:rPr>
            <w:noProof/>
            <w:webHidden/>
          </w:rPr>
        </w:r>
        <w:r>
          <w:rPr>
            <w:noProof/>
            <w:webHidden/>
          </w:rPr>
          <w:fldChar w:fldCharType="separate"/>
        </w:r>
        <w:r>
          <w:rPr>
            <w:noProof/>
            <w:webHidden/>
          </w:rPr>
          <w:t>51</w:t>
        </w:r>
        <w:r>
          <w:rPr>
            <w:noProof/>
            <w:webHidden/>
          </w:rPr>
          <w:fldChar w:fldCharType="end"/>
        </w:r>
      </w:hyperlink>
    </w:p>
    <w:p w14:paraId="0FFD6D1A" w14:textId="76969C3C" w:rsidR="007A6C70" w:rsidRDefault="007A6C70">
      <w:pPr>
        <w:pStyle w:val="TOC5"/>
        <w:rPr>
          <w:rFonts w:asciiTheme="minorHAnsi" w:eastAsiaTheme="minorEastAsia" w:hAnsiTheme="minorHAnsi"/>
          <w:noProof/>
          <w:color w:val="auto"/>
        </w:rPr>
      </w:pPr>
      <w:hyperlink w:anchor="_Toc220439934" w:history="1">
        <w:r w:rsidRPr="001421E9">
          <w:rPr>
            <w:rStyle w:val="Hyperlink"/>
            <w:noProof/>
          </w:rPr>
          <w:t>3.2.5.1.1.</w:t>
        </w:r>
        <w:r>
          <w:rPr>
            <w:rFonts w:asciiTheme="minorHAnsi" w:eastAsiaTheme="minorEastAsia" w:hAnsiTheme="minorHAnsi"/>
            <w:noProof/>
            <w:color w:val="auto"/>
          </w:rPr>
          <w:tab/>
        </w:r>
        <w:r w:rsidRPr="001421E9">
          <w:rPr>
            <w:rStyle w:val="Hyperlink"/>
            <w:noProof/>
          </w:rPr>
          <w:t>Full assembly</w:t>
        </w:r>
        <w:r>
          <w:rPr>
            <w:noProof/>
            <w:webHidden/>
          </w:rPr>
          <w:tab/>
        </w:r>
        <w:r>
          <w:rPr>
            <w:noProof/>
            <w:webHidden/>
          </w:rPr>
          <w:fldChar w:fldCharType="begin"/>
        </w:r>
        <w:r>
          <w:rPr>
            <w:noProof/>
            <w:webHidden/>
          </w:rPr>
          <w:instrText xml:space="preserve"> PAGEREF _Toc220439934 \h </w:instrText>
        </w:r>
        <w:r>
          <w:rPr>
            <w:noProof/>
            <w:webHidden/>
          </w:rPr>
        </w:r>
        <w:r>
          <w:rPr>
            <w:noProof/>
            <w:webHidden/>
          </w:rPr>
          <w:fldChar w:fldCharType="separate"/>
        </w:r>
        <w:r>
          <w:rPr>
            <w:noProof/>
            <w:webHidden/>
          </w:rPr>
          <w:t>51</w:t>
        </w:r>
        <w:r>
          <w:rPr>
            <w:noProof/>
            <w:webHidden/>
          </w:rPr>
          <w:fldChar w:fldCharType="end"/>
        </w:r>
      </w:hyperlink>
    </w:p>
    <w:p w14:paraId="084F2F01" w14:textId="64F74405" w:rsidR="007A6C70" w:rsidRDefault="007A6C70">
      <w:pPr>
        <w:pStyle w:val="TOC2"/>
        <w:tabs>
          <w:tab w:val="left" w:pos="960"/>
          <w:tab w:val="right" w:leader="dot" w:pos="8783"/>
        </w:tabs>
        <w:rPr>
          <w:rFonts w:asciiTheme="minorHAnsi" w:eastAsiaTheme="minorEastAsia" w:hAnsiTheme="minorHAnsi"/>
          <w:noProof/>
          <w:color w:val="auto"/>
        </w:rPr>
      </w:pPr>
      <w:hyperlink w:anchor="_Toc220439935" w:history="1">
        <w:r w:rsidRPr="001421E9">
          <w:rPr>
            <w:rStyle w:val="Hyperlink"/>
            <w:noProof/>
          </w:rPr>
          <w:t>3.3.</w:t>
        </w:r>
        <w:r>
          <w:rPr>
            <w:rFonts w:asciiTheme="minorHAnsi" w:eastAsiaTheme="minorEastAsia" w:hAnsiTheme="minorHAnsi"/>
            <w:noProof/>
            <w:color w:val="auto"/>
          </w:rPr>
          <w:tab/>
        </w:r>
        <w:r w:rsidRPr="001421E9">
          <w:rPr>
            <w:rStyle w:val="Hyperlink"/>
            <w:noProof/>
          </w:rPr>
          <w:t>Mathematical Model and System Identification</w:t>
        </w:r>
        <w:r>
          <w:rPr>
            <w:noProof/>
            <w:webHidden/>
          </w:rPr>
          <w:tab/>
        </w:r>
        <w:r>
          <w:rPr>
            <w:noProof/>
            <w:webHidden/>
          </w:rPr>
          <w:fldChar w:fldCharType="begin"/>
        </w:r>
        <w:r>
          <w:rPr>
            <w:noProof/>
            <w:webHidden/>
          </w:rPr>
          <w:instrText xml:space="preserve"> PAGEREF _Toc220439935 \h </w:instrText>
        </w:r>
        <w:r>
          <w:rPr>
            <w:noProof/>
            <w:webHidden/>
          </w:rPr>
        </w:r>
        <w:r>
          <w:rPr>
            <w:noProof/>
            <w:webHidden/>
          </w:rPr>
          <w:fldChar w:fldCharType="separate"/>
        </w:r>
        <w:r>
          <w:rPr>
            <w:noProof/>
            <w:webHidden/>
          </w:rPr>
          <w:t>52</w:t>
        </w:r>
        <w:r>
          <w:rPr>
            <w:noProof/>
            <w:webHidden/>
          </w:rPr>
          <w:fldChar w:fldCharType="end"/>
        </w:r>
      </w:hyperlink>
    </w:p>
    <w:p w14:paraId="60CAE173" w14:textId="07C8224C" w:rsidR="007A6C70" w:rsidRDefault="007A6C70">
      <w:pPr>
        <w:pStyle w:val="TOC3"/>
        <w:tabs>
          <w:tab w:val="left" w:pos="1440"/>
          <w:tab w:val="right" w:leader="dot" w:pos="8783"/>
        </w:tabs>
        <w:rPr>
          <w:rFonts w:asciiTheme="minorHAnsi" w:eastAsiaTheme="minorEastAsia" w:hAnsiTheme="minorHAnsi"/>
          <w:noProof/>
          <w:color w:val="auto"/>
        </w:rPr>
      </w:pPr>
      <w:hyperlink w:anchor="_Toc220439936" w:history="1">
        <w:r w:rsidRPr="001421E9">
          <w:rPr>
            <w:rStyle w:val="Hyperlink"/>
            <w:noProof/>
          </w:rPr>
          <w:t>3.3.1.</w:t>
        </w:r>
        <w:r>
          <w:rPr>
            <w:rFonts w:asciiTheme="minorHAnsi" w:eastAsiaTheme="minorEastAsia" w:hAnsiTheme="minorHAnsi"/>
            <w:noProof/>
            <w:color w:val="auto"/>
          </w:rPr>
          <w:tab/>
        </w:r>
        <w:r w:rsidRPr="001421E9">
          <w:rPr>
            <w:rStyle w:val="Hyperlink"/>
            <w:noProof/>
          </w:rPr>
          <w:t>Dynamic Modeling</w:t>
        </w:r>
        <w:r>
          <w:rPr>
            <w:noProof/>
            <w:webHidden/>
          </w:rPr>
          <w:tab/>
        </w:r>
        <w:r>
          <w:rPr>
            <w:noProof/>
            <w:webHidden/>
          </w:rPr>
          <w:fldChar w:fldCharType="begin"/>
        </w:r>
        <w:r>
          <w:rPr>
            <w:noProof/>
            <w:webHidden/>
          </w:rPr>
          <w:instrText xml:space="preserve"> PAGEREF _Toc220439936 \h </w:instrText>
        </w:r>
        <w:r>
          <w:rPr>
            <w:noProof/>
            <w:webHidden/>
          </w:rPr>
        </w:r>
        <w:r>
          <w:rPr>
            <w:noProof/>
            <w:webHidden/>
          </w:rPr>
          <w:fldChar w:fldCharType="separate"/>
        </w:r>
        <w:r>
          <w:rPr>
            <w:noProof/>
            <w:webHidden/>
          </w:rPr>
          <w:t>52</w:t>
        </w:r>
        <w:r>
          <w:rPr>
            <w:noProof/>
            <w:webHidden/>
          </w:rPr>
          <w:fldChar w:fldCharType="end"/>
        </w:r>
      </w:hyperlink>
    </w:p>
    <w:p w14:paraId="6237D96F" w14:textId="3F4F437F" w:rsidR="007A6C70" w:rsidRDefault="007A6C70">
      <w:pPr>
        <w:pStyle w:val="TOC3"/>
        <w:tabs>
          <w:tab w:val="left" w:pos="1440"/>
          <w:tab w:val="right" w:leader="dot" w:pos="8783"/>
        </w:tabs>
        <w:rPr>
          <w:rFonts w:asciiTheme="minorHAnsi" w:eastAsiaTheme="minorEastAsia" w:hAnsiTheme="minorHAnsi"/>
          <w:noProof/>
          <w:color w:val="auto"/>
        </w:rPr>
      </w:pPr>
      <w:hyperlink w:anchor="_Toc220439937" w:history="1">
        <w:r w:rsidRPr="001421E9">
          <w:rPr>
            <w:rStyle w:val="Hyperlink"/>
            <w:noProof/>
          </w:rPr>
          <w:t>3.3.2.</w:t>
        </w:r>
        <w:r>
          <w:rPr>
            <w:rFonts w:asciiTheme="minorHAnsi" w:eastAsiaTheme="minorEastAsia" w:hAnsiTheme="minorHAnsi"/>
            <w:noProof/>
            <w:color w:val="auto"/>
          </w:rPr>
          <w:tab/>
        </w:r>
        <w:r w:rsidRPr="001421E9">
          <w:rPr>
            <w:rStyle w:val="Hyperlink"/>
            <w:noProof/>
          </w:rPr>
          <w:t>Model Parameters</w:t>
        </w:r>
        <w:r>
          <w:rPr>
            <w:noProof/>
            <w:webHidden/>
          </w:rPr>
          <w:tab/>
        </w:r>
        <w:r>
          <w:rPr>
            <w:noProof/>
            <w:webHidden/>
          </w:rPr>
          <w:fldChar w:fldCharType="begin"/>
        </w:r>
        <w:r>
          <w:rPr>
            <w:noProof/>
            <w:webHidden/>
          </w:rPr>
          <w:instrText xml:space="preserve"> PAGEREF _Toc220439937 \h </w:instrText>
        </w:r>
        <w:r>
          <w:rPr>
            <w:noProof/>
            <w:webHidden/>
          </w:rPr>
        </w:r>
        <w:r>
          <w:rPr>
            <w:noProof/>
            <w:webHidden/>
          </w:rPr>
          <w:fldChar w:fldCharType="separate"/>
        </w:r>
        <w:r>
          <w:rPr>
            <w:noProof/>
            <w:webHidden/>
          </w:rPr>
          <w:t>52</w:t>
        </w:r>
        <w:r>
          <w:rPr>
            <w:noProof/>
            <w:webHidden/>
          </w:rPr>
          <w:fldChar w:fldCharType="end"/>
        </w:r>
      </w:hyperlink>
    </w:p>
    <w:p w14:paraId="139D5D4E" w14:textId="65A67A19" w:rsidR="007A6C70" w:rsidRDefault="007A6C70">
      <w:pPr>
        <w:pStyle w:val="TOC3"/>
        <w:tabs>
          <w:tab w:val="left" w:pos="1440"/>
          <w:tab w:val="right" w:leader="dot" w:pos="8783"/>
        </w:tabs>
        <w:rPr>
          <w:rFonts w:asciiTheme="minorHAnsi" w:eastAsiaTheme="minorEastAsia" w:hAnsiTheme="minorHAnsi"/>
          <w:noProof/>
          <w:color w:val="auto"/>
        </w:rPr>
      </w:pPr>
      <w:hyperlink w:anchor="_Toc220439938" w:history="1">
        <w:r w:rsidRPr="001421E9">
          <w:rPr>
            <w:rStyle w:val="Hyperlink"/>
            <w:noProof/>
          </w:rPr>
          <w:t>3.3.3.</w:t>
        </w:r>
        <w:r>
          <w:rPr>
            <w:rFonts w:asciiTheme="minorHAnsi" w:eastAsiaTheme="minorEastAsia" w:hAnsiTheme="minorHAnsi"/>
            <w:noProof/>
            <w:color w:val="auto"/>
          </w:rPr>
          <w:tab/>
        </w:r>
        <w:r w:rsidRPr="001421E9">
          <w:rPr>
            <w:rStyle w:val="Hyperlink"/>
            <w:noProof/>
          </w:rPr>
          <w:t>Equations of Motion</w:t>
        </w:r>
        <w:r>
          <w:rPr>
            <w:noProof/>
            <w:webHidden/>
          </w:rPr>
          <w:tab/>
        </w:r>
        <w:r>
          <w:rPr>
            <w:noProof/>
            <w:webHidden/>
          </w:rPr>
          <w:fldChar w:fldCharType="begin"/>
        </w:r>
        <w:r>
          <w:rPr>
            <w:noProof/>
            <w:webHidden/>
          </w:rPr>
          <w:instrText xml:space="preserve"> PAGEREF _Toc220439938 \h </w:instrText>
        </w:r>
        <w:r>
          <w:rPr>
            <w:noProof/>
            <w:webHidden/>
          </w:rPr>
        </w:r>
        <w:r>
          <w:rPr>
            <w:noProof/>
            <w:webHidden/>
          </w:rPr>
          <w:fldChar w:fldCharType="separate"/>
        </w:r>
        <w:r>
          <w:rPr>
            <w:noProof/>
            <w:webHidden/>
          </w:rPr>
          <w:t>53</w:t>
        </w:r>
        <w:r>
          <w:rPr>
            <w:noProof/>
            <w:webHidden/>
          </w:rPr>
          <w:fldChar w:fldCharType="end"/>
        </w:r>
      </w:hyperlink>
    </w:p>
    <w:p w14:paraId="171134FB" w14:textId="260AA056" w:rsidR="007A6C70" w:rsidRDefault="007A6C70">
      <w:pPr>
        <w:pStyle w:val="TOC4"/>
        <w:tabs>
          <w:tab w:val="left" w:pos="1920"/>
          <w:tab w:val="right" w:leader="dot" w:pos="8783"/>
        </w:tabs>
        <w:rPr>
          <w:rFonts w:asciiTheme="minorHAnsi" w:eastAsiaTheme="minorEastAsia" w:hAnsiTheme="minorHAnsi"/>
          <w:noProof/>
          <w:color w:val="auto"/>
        </w:rPr>
      </w:pPr>
      <w:hyperlink w:anchor="_Toc220439939" w:history="1">
        <w:r w:rsidRPr="001421E9">
          <w:rPr>
            <w:rStyle w:val="Hyperlink"/>
            <w:noProof/>
          </w:rPr>
          <w:t>3.3.3.1.</w:t>
        </w:r>
        <w:r>
          <w:rPr>
            <w:rFonts w:asciiTheme="minorHAnsi" w:eastAsiaTheme="minorEastAsia" w:hAnsiTheme="minorHAnsi"/>
            <w:noProof/>
            <w:color w:val="auto"/>
          </w:rPr>
          <w:tab/>
        </w:r>
        <w:r w:rsidRPr="001421E9">
          <w:rPr>
            <w:rStyle w:val="Hyperlink"/>
            <w:noProof/>
          </w:rPr>
          <w:t>Non-Linear Equations of Motion</w:t>
        </w:r>
        <w:r>
          <w:rPr>
            <w:noProof/>
            <w:webHidden/>
          </w:rPr>
          <w:tab/>
        </w:r>
        <w:r>
          <w:rPr>
            <w:noProof/>
            <w:webHidden/>
          </w:rPr>
          <w:fldChar w:fldCharType="begin"/>
        </w:r>
        <w:r>
          <w:rPr>
            <w:noProof/>
            <w:webHidden/>
          </w:rPr>
          <w:instrText xml:space="preserve"> PAGEREF _Toc220439939 \h </w:instrText>
        </w:r>
        <w:r>
          <w:rPr>
            <w:noProof/>
            <w:webHidden/>
          </w:rPr>
        </w:r>
        <w:r>
          <w:rPr>
            <w:noProof/>
            <w:webHidden/>
          </w:rPr>
          <w:fldChar w:fldCharType="separate"/>
        </w:r>
        <w:r>
          <w:rPr>
            <w:noProof/>
            <w:webHidden/>
          </w:rPr>
          <w:t>53</w:t>
        </w:r>
        <w:r>
          <w:rPr>
            <w:noProof/>
            <w:webHidden/>
          </w:rPr>
          <w:fldChar w:fldCharType="end"/>
        </w:r>
      </w:hyperlink>
    </w:p>
    <w:p w14:paraId="0A2A4B24" w14:textId="5AD58CF9" w:rsidR="007A6C70" w:rsidRDefault="007A6C70">
      <w:pPr>
        <w:pStyle w:val="TOC4"/>
        <w:tabs>
          <w:tab w:val="left" w:pos="1920"/>
          <w:tab w:val="right" w:leader="dot" w:pos="8783"/>
        </w:tabs>
        <w:rPr>
          <w:rFonts w:asciiTheme="minorHAnsi" w:eastAsiaTheme="minorEastAsia" w:hAnsiTheme="minorHAnsi"/>
          <w:noProof/>
          <w:color w:val="auto"/>
        </w:rPr>
      </w:pPr>
      <w:hyperlink w:anchor="_Toc220439940" w:history="1">
        <w:r w:rsidRPr="001421E9">
          <w:rPr>
            <w:rStyle w:val="Hyperlink"/>
            <w:noProof/>
          </w:rPr>
          <w:t>3.3.3.2.</w:t>
        </w:r>
        <w:r>
          <w:rPr>
            <w:rFonts w:asciiTheme="minorHAnsi" w:eastAsiaTheme="minorEastAsia" w:hAnsiTheme="minorHAnsi"/>
            <w:noProof/>
            <w:color w:val="auto"/>
          </w:rPr>
          <w:tab/>
        </w:r>
        <w:r w:rsidRPr="001421E9">
          <w:rPr>
            <w:rStyle w:val="Hyperlink"/>
            <w:noProof/>
          </w:rPr>
          <w:t>Motor Torque-voltage Relationship</w:t>
        </w:r>
        <w:r>
          <w:rPr>
            <w:noProof/>
            <w:webHidden/>
          </w:rPr>
          <w:tab/>
        </w:r>
        <w:r>
          <w:rPr>
            <w:noProof/>
            <w:webHidden/>
          </w:rPr>
          <w:fldChar w:fldCharType="begin"/>
        </w:r>
        <w:r>
          <w:rPr>
            <w:noProof/>
            <w:webHidden/>
          </w:rPr>
          <w:instrText xml:space="preserve"> PAGEREF _Toc220439940 \h </w:instrText>
        </w:r>
        <w:r>
          <w:rPr>
            <w:noProof/>
            <w:webHidden/>
          </w:rPr>
        </w:r>
        <w:r>
          <w:rPr>
            <w:noProof/>
            <w:webHidden/>
          </w:rPr>
          <w:fldChar w:fldCharType="separate"/>
        </w:r>
        <w:r>
          <w:rPr>
            <w:noProof/>
            <w:webHidden/>
          </w:rPr>
          <w:t>53</w:t>
        </w:r>
        <w:r>
          <w:rPr>
            <w:noProof/>
            <w:webHidden/>
          </w:rPr>
          <w:fldChar w:fldCharType="end"/>
        </w:r>
      </w:hyperlink>
    </w:p>
    <w:p w14:paraId="13916246" w14:textId="5F8B4C9A" w:rsidR="007A6C70" w:rsidRDefault="007A6C70">
      <w:pPr>
        <w:pStyle w:val="TOC3"/>
        <w:tabs>
          <w:tab w:val="left" w:pos="1440"/>
          <w:tab w:val="right" w:leader="dot" w:pos="8783"/>
        </w:tabs>
        <w:rPr>
          <w:rFonts w:asciiTheme="minorHAnsi" w:eastAsiaTheme="minorEastAsia" w:hAnsiTheme="minorHAnsi"/>
          <w:noProof/>
          <w:color w:val="auto"/>
        </w:rPr>
      </w:pPr>
      <w:hyperlink w:anchor="_Toc220439941" w:history="1">
        <w:r w:rsidRPr="001421E9">
          <w:rPr>
            <w:rStyle w:val="Hyperlink"/>
            <w:noProof/>
          </w:rPr>
          <w:t>3.3.4.</w:t>
        </w:r>
        <w:r>
          <w:rPr>
            <w:rFonts w:asciiTheme="minorHAnsi" w:eastAsiaTheme="minorEastAsia" w:hAnsiTheme="minorHAnsi"/>
            <w:noProof/>
            <w:color w:val="auto"/>
          </w:rPr>
          <w:tab/>
        </w:r>
        <w:r w:rsidRPr="001421E9">
          <w:rPr>
            <w:rStyle w:val="Hyperlink"/>
            <w:noProof/>
          </w:rPr>
          <w:t>Linearized Model and State Space representation</w:t>
        </w:r>
        <w:r>
          <w:rPr>
            <w:noProof/>
            <w:webHidden/>
          </w:rPr>
          <w:tab/>
        </w:r>
        <w:r>
          <w:rPr>
            <w:noProof/>
            <w:webHidden/>
          </w:rPr>
          <w:fldChar w:fldCharType="begin"/>
        </w:r>
        <w:r>
          <w:rPr>
            <w:noProof/>
            <w:webHidden/>
          </w:rPr>
          <w:instrText xml:space="preserve"> PAGEREF _Toc220439941 \h </w:instrText>
        </w:r>
        <w:r>
          <w:rPr>
            <w:noProof/>
            <w:webHidden/>
          </w:rPr>
        </w:r>
        <w:r>
          <w:rPr>
            <w:noProof/>
            <w:webHidden/>
          </w:rPr>
          <w:fldChar w:fldCharType="separate"/>
        </w:r>
        <w:r>
          <w:rPr>
            <w:noProof/>
            <w:webHidden/>
          </w:rPr>
          <w:t>53</w:t>
        </w:r>
        <w:r>
          <w:rPr>
            <w:noProof/>
            <w:webHidden/>
          </w:rPr>
          <w:fldChar w:fldCharType="end"/>
        </w:r>
      </w:hyperlink>
    </w:p>
    <w:p w14:paraId="4B73C1C4" w14:textId="5E4AB9E3" w:rsidR="007A6C70" w:rsidRDefault="007A6C70">
      <w:pPr>
        <w:pStyle w:val="TOC4"/>
        <w:tabs>
          <w:tab w:val="left" w:pos="1920"/>
          <w:tab w:val="right" w:leader="dot" w:pos="8783"/>
        </w:tabs>
        <w:rPr>
          <w:rFonts w:asciiTheme="minorHAnsi" w:eastAsiaTheme="minorEastAsia" w:hAnsiTheme="minorHAnsi"/>
          <w:noProof/>
          <w:color w:val="auto"/>
        </w:rPr>
      </w:pPr>
      <w:hyperlink w:anchor="_Toc220439942" w:history="1">
        <w:r w:rsidRPr="001421E9">
          <w:rPr>
            <w:rStyle w:val="Hyperlink"/>
            <w:noProof/>
          </w:rPr>
          <w:t>3.3.4.1.</w:t>
        </w:r>
        <w:r>
          <w:rPr>
            <w:rFonts w:asciiTheme="minorHAnsi" w:eastAsiaTheme="minorEastAsia" w:hAnsiTheme="minorHAnsi"/>
            <w:noProof/>
            <w:color w:val="auto"/>
          </w:rPr>
          <w:tab/>
        </w:r>
        <w:r w:rsidRPr="001421E9">
          <w:rPr>
            <w:rStyle w:val="Hyperlink"/>
            <w:noProof/>
          </w:rPr>
          <w:t>Upright Equilibrium Linear Model</w:t>
        </w:r>
        <w:r>
          <w:rPr>
            <w:noProof/>
            <w:webHidden/>
          </w:rPr>
          <w:tab/>
        </w:r>
        <w:r>
          <w:rPr>
            <w:noProof/>
            <w:webHidden/>
          </w:rPr>
          <w:fldChar w:fldCharType="begin"/>
        </w:r>
        <w:r>
          <w:rPr>
            <w:noProof/>
            <w:webHidden/>
          </w:rPr>
          <w:instrText xml:space="preserve"> PAGEREF _Toc220439942 \h </w:instrText>
        </w:r>
        <w:r>
          <w:rPr>
            <w:noProof/>
            <w:webHidden/>
          </w:rPr>
        </w:r>
        <w:r>
          <w:rPr>
            <w:noProof/>
            <w:webHidden/>
          </w:rPr>
          <w:fldChar w:fldCharType="separate"/>
        </w:r>
        <w:r>
          <w:rPr>
            <w:noProof/>
            <w:webHidden/>
          </w:rPr>
          <w:t>53</w:t>
        </w:r>
        <w:r>
          <w:rPr>
            <w:noProof/>
            <w:webHidden/>
          </w:rPr>
          <w:fldChar w:fldCharType="end"/>
        </w:r>
      </w:hyperlink>
    </w:p>
    <w:p w14:paraId="32DD47BB" w14:textId="29B82FFE" w:rsidR="007A6C70" w:rsidRDefault="007A6C70">
      <w:pPr>
        <w:pStyle w:val="TOC4"/>
        <w:tabs>
          <w:tab w:val="left" w:pos="1920"/>
          <w:tab w:val="right" w:leader="dot" w:pos="8783"/>
        </w:tabs>
        <w:rPr>
          <w:rFonts w:asciiTheme="minorHAnsi" w:eastAsiaTheme="minorEastAsia" w:hAnsiTheme="minorHAnsi"/>
          <w:noProof/>
          <w:color w:val="auto"/>
        </w:rPr>
      </w:pPr>
      <w:hyperlink w:anchor="_Toc220439943" w:history="1">
        <w:r w:rsidRPr="001421E9">
          <w:rPr>
            <w:rStyle w:val="Hyperlink"/>
            <w:noProof/>
          </w:rPr>
          <w:t>3.3.4.2.</w:t>
        </w:r>
        <w:r>
          <w:rPr>
            <w:rFonts w:asciiTheme="minorHAnsi" w:eastAsiaTheme="minorEastAsia" w:hAnsiTheme="minorHAnsi"/>
            <w:noProof/>
            <w:color w:val="auto"/>
          </w:rPr>
          <w:tab/>
        </w:r>
        <w:r w:rsidRPr="001421E9">
          <w:rPr>
            <w:rStyle w:val="Hyperlink"/>
            <w:noProof/>
          </w:rPr>
          <w:t>Linear State Space Model</w:t>
        </w:r>
        <w:r>
          <w:rPr>
            <w:noProof/>
            <w:webHidden/>
          </w:rPr>
          <w:tab/>
        </w:r>
        <w:r>
          <w:rPr>
            <w:noProof/>
            <w:webHidden/>
          </w:rPr>
          <w:fldChar w:fldCharType="begin"/>
        </w:r>
        <w:r>
          <w:rPr>
            <w:noProof/>
            <w:webHidden/>
          </w:rPr>
          <w:instrText xml:space="preserve"> PAGEREF _Toc220439943 \h </w:instrText>
        </w:r>
        <w:r>
          <w:rPr>
            <w:noProof/>
            <w:webHidden/>
          </w:rPr>
        </w:r>
        <w:r>
          <w:rPr>
            <w:noProof/>
            <w:webHidden/>
          </w:rPr>
          <w:fldChar w:fldCharType="separate"/>
        </w:r>
        <w:r>
          <w:rPr>
            <w:noProof/>
            <w:webHidden/>
          </w:rPr>
          <w:t>54</w:t>
        </w:r>
        <w:r>
          <w:rPr>
            <w:noProof/>
            <w:webHidden/>
          </w:rPr>
          <w:fldChar w:fldCharType="end"/>
        </w:r>
      </w:hyperlink>
    </w:p>
    <w:p w14:paraId="6E15AE5E" w14:textId="5765A12C" w:rsidR="007A6C70" w:rsidRDefault="007A6C70">
      <w:pPr>
        <w:pStyle w:val="TOC3"/>
        <w:tabs>
          <w:tab w:val="left" w:pos="1440"/>
          <w:tab w:val="right" w:leader="dot" w:pos="8783"/>
        </w:tabs>
        <w:rPr>
          <w:rFonts w:asciiTheme="minorHAnsi" w:eastAsiaTheme="minorEastAsia" w:hAnsiTheme="minorHAnsi"/>
          <w:noProof/>
          <w:color w:val="auto"/>
        </w:rPr>
      </w:pPr>
      <w:hyperlink w:anchor="_Toc220439944" w:history="1">
        <w:r w:rsidRPr="001421E9">
          <w:rPr>
            <w:rStyle w:val="Hyperlink"/>
            <w:noProof/>
          </w:rPr>
          <w:t>3.3.1.</w:t>
        </w:r>
        <w:r>
          <w:rPr>
            <w:rFonts w:asciiTheme="minorHAnsi" w:eastAsiaTheme="minorEastAsia" w:hAnsiTheme="minorHAnsi"/>
            <w:noProof/>
            <w:color w:val="auto"/>
          </w:rPr>
          <w:tab/>
        </w:r>
        <w:r w:rsidRPr="001421E9">
          <w:rPr>
            <w:rStyle w:val="Hyperlink"/>
            <w:noProof/>
          </w:rPr>
          <w:t>Parameter Estimation</w:t>
        </w:r>
        <w:r>
          <w:rPr>
            <w:noProof/>
            <w:webHidden/>
          </w:rPr>
          <w:tab/>
        </w:r>
        <w:r>
          <w:rPr>
            <w:noProof/>
            <w:webHidden/>
          </w:rPr>
          <w:fldChar w:fldCharType="begin"/>
        </w:r>
        <w:r>
          <w:rPr>
            <w:noProof/>
            <w:webHidden/>
          </w:rPr>
          <w:instrText xml:space="preserve"> PAGEREF _Toc220439944 \h </w:instrText>
        </w:r>
        <w:r>
          <w:rPr>
            <w:noProof/>
            <w:webHidden/>
          </w:rPr>
        </w:r>
        <w:r>
          <w:rPr>
            <w:noProof/>
            <w:webHidden/>
          </w:rPr>
          <w:fldChar w:fldCharType="separate"/>
        </w:r>
        <w:r>
          <w:rPr>
            <w:noProof/>
            <w:webHidden/>
          </w:rPr>
          <w:t>55</w:t>
        </w:r>
        <w:r>
          <w:rPr>
            <w:noProof/>
            <w:webHidden/>
          </w:rPr>
          <w:fldChar w:fldCharType="end"/>
        </w:r>
      </w:hyperlink>
    </w:p>
    <w:p w14:paraId="50CF3965" w14:textId="1D0EFF45" w:rsidR="007A6C70" w:rsidRDefault="007A6C70">
      <w:pPr>
        <w:pStyle w:val="TOC4"/>
        <w:tabs>
          <w:tab w:val="left" w:pos="1920"/>
          <w:tab w:val="right" w:leader="dot" w:pos="8783"/>
        </w:tabs>
        <w:rPr>
          <w:rFonts w:asciiTheme="minorHAnsi" w:eastAsiaTheme="minorEastAsia" w:hAnsiTheme="minorHAnsi"/>
          <w:noProof/>
          <w:color w:val="auto"/>
        </w:rPr>
      </w:pPr>
      <w:hyperlink w:anchor="_Toc220439945" w:history="1">
        <w:r w:rsidRPr="001421E9">
          <w:rPr>
            <w:rStyle w:val="Hyperlink"/>
            <w:noProof/>
          </w:rPr>
          <w:t>3.3.1.1.</w:t>
        </w:r>
        <w:r>
          <w:rPr>
            <w:rFonts w:asciiTheme="minorHAnsi" w:eastAsiaTheme="minorEastAsia" w:hAnsiTheme="minorHAnsi"/>
            <w:noProof/>
            <w:color w:val="auto"/>
          </w:rPr>
          <w:tab/>
        </w:r>
        <w:r w:rsidRPr="001421E9">
          <w:rPr>
            <w:rStyle w:val="Hyperlink"/>
            <w:noProof/>
          </w:rPr>
          <w:t>Motor Parameter Estimation</w:t>
        </w:r>
        <w:r>
          <w:rPr>
            <w:noProof/>
            <w:webHidden/>
          </w:rPr>
          <w:tab/>
        </w:r>
        <w:r>
          <w:rPr>
            <w:noProof/>
            <w:webHidden/>
          </w:rPr>
          <w:fldChar w:fldCharType="begin"/>
        </w:r>
        <w:r>
          <w:rPr>
            <w:noProof/>
            <w:webHidden/>
          </w:rPr>
          <w:instrText xml:space="preserve"> PAGEREF _Toc220439945 \h </w:instrText>
        </w:r>
        <w:r>
          <w:rPr>
            <w:noProof/>
            <w:webHidden/>
          </w:rPr>
        </w:r>
        <w:r>
          <w:rPr>
            <w:noProof/>
            <w:webHidden/>
          </w:rPr>
          <w:fldChar w:fldCharType="separate"/>
        </w:r>
        <w:r>
          <w:rPr>
            <w:noProof/>
            <w:webHidden/>
          </w:rPr>
          <w:t>56</w:t>
        </w:r>
        <w:r>
          <w:rPr>
            <w:noProof/>
            <w:webHidden/>
          </w:rPr>
          <w:fldChar w:fldCharType="end"/>
        </w:r>
      </w:hyperlink>
    </w:p>
    <w:p w14:paraId="38D9AB3D" w14:textId="052A5AF6" w:rsidR="007A6C70" w:rsidRDefault="007A6C70">
      <w:pPr>
        <w:pStyle w:val="TOC4"/>
        <w:tabs>
          <w:tab w:val="left" w:pos="1920"/>
          <w:tab w:val="right" w:leader="dot" w:pos="8783"/>
        </w:tabs>
        <w:rPr>
          <w:rFonts w:asciiTheme="minorHAnsi" w:eastAsiaTheme="minorEastAsia" w:hAnsiTheme="minorHAnsi"/>
          <w:noProof/>
          <w:color w:val="auto"/>
        </w:rPr>
      </w:pPr>
      <w:hyperlink w:anchor="_Toc220439946" w:history="1">
        <w:r w:rsidRPr="001421E9">
          <w:rPr>
            <w:rStyle w:val="Hyperlink"/>
            <w:noProof/>
          </w:rPr>
          <w:t>3.3.1.2.</w:t>
        </w:r>
        <w:r>
          <w:rPr>
            <w:rFonts w:asciiTheme="minorHAnsi" w:eastAsiaTheme="minorEastAsia" w:hAnsiTheme="minorHAnsi"/>
            <w:noProof/>
            <w:color w:val="auto"/>
          </w:rPr>
          <w:tab/>
        </w:r>
        <w:r w:rsidRPr="001421E9">
          <w:rPr>
            <w:rStyle w:val="Hyperlink"/>
            <w:noProof/>
          </w:rPr>
          <w:t>System Parameter Estimation</w:t>
        </w:r>
        <w:r>
          <w:rPr>
            <w:noProof/>
            <w:webHidden/>
          </w:rPr>
          <w:tab/>
        </w:r>
        <w:r>
          <w:rPr>
            <w:noProof/>
            <w:webHidden/>
          </w:rPr>
          <w:fldChar w:fldCharType="begin"/>
        </w:r>
        <w:r>
          <w:rPr>
            <w:noProof/>
            <w:webHidden/>
          </w:rPr>
          <w:instrText xml:space="preserve"> PAGEREF _Toc220439946 \h </w:instrText>
        </w:r>
        <w:r>
          <w:rPr>
            <w:noProof/>
            <w:webHidden/>
          </w:rPr>
        </w:r>
        <w:r>
          <w:rPr>
            <w:noProof/>
            <w:webHidden/>
          </w:rPr>
          <w:fldChar w:fldCharType="separate"/>
        </w:r>
        <w:r>
          <w:rPr>
            <w:noProof/>
            <w:webHidden/>
          </w:rPr>
          <w:t>56</w:t>
        </w:r>
        <w:r>
          <w:rPr>
            <w:noProof/>
            <w:webHidden/>
          </w:rPr>
          <w:fldChar w:fldCharType="end"/>
        </w:r>
      </w:hyperlink>
    </w:p>
    <w:p w14:paraId="118B0AF2" w14:textId="4FBCF017" w:rsidR="007A6C70" w:rsidRDefault="007A6C70">
      <w:pPr>
        <w:pStyle w:val="TOC2"/>
        <w:tabs>
          <w:tab w:val="left" w:pos="960"/>
          <w:tab w:val="right" w:leader="dot" w:pos="8783"/>
        </w:tabs>
        <w:rPr>
          <w:rFonts w:asciiTheme="minorHAnsi" w:eastAsiaTheme="minorEastAsia" w:hAnsiTheme="minorHAnsi"/>
          <w:noProof/>
          <w:color w:val="auto"/>
        </w:rPr>
      </w:pPr>
      <w:hyperlink w:anchor="_Toc220439947" w:history="1">
        <w:r w:rsidRPr="001421E9">
          <w:rPr>
            <w:rStyle w:val="Hyperlink"/>
            <w:noProof/>
          </w:rPr>
          <w:t>3.4.</w:t>
        </w:r>
        <w:r>
          <w:rPr>
            <w:rFonts w:asciiTheme="minorHAnsi" w:eastAsiaTheme="minorEastAsia" w:hAnsiTheme="minorHAnsi"/>
            <w:noProof/>
            <w:color w:val="auto"/>
          </w:rPr>
          <w:tab/>
        </w:r>
        <w:r w:rsidRPr="001421E9">
          <w:rPr>
            <w:rStyle w:val="Hyperlink"/>
            <w:noProof/>
          </w:rPr>
          <w:t>Simulation and Results</w:t>
        </w:r>
        <w:r>
          <w:rPr>
            <w:noProof/>
            <w:webHidden/>
          </w:rPr>
          <w:tab/>
        </w:r>
        <w:r>
          <w:rPr>
            <w:noProof/>
            <w:webHidden/>
          </w:rPr>
          <w:fldChar w:fldCharType="begin"/>
        </w:r>
        <w:r>
          <w:rPr>
            <w:noProof/>
            <w:webHidden/>
          </w:rPr>
          <w:instrText xml:space="preserve"> PAGEREF _Toc220439947 \h </w:instrText>
        </w:r>
        <w:r>
          <w:rPr>
            <w:noProof/>
            <w:webHidden/>
          </w:rPr>
        </w:r>
        <w:r>
          <w:rPr>
            <w:noProof/>
            <w:webHidden/>
          </w:rPr>
          <w:fldChar w:fldCharType="separate"/>
        </w:r>
        <w:r>
          <w:rPr>
            <w:noProof/>
            <w:webHidden/>
          </w:rPr>
          <w:t>57</w:t>
        </w:r>
        <w:r>
          <w:rPr>
            <w:noProof/>
            <w:webHidden/>
          </w:rPr>
          <w:fldChar w:fldCharType="end"/>
        </w:r>
      </w:hyperlink>
    </w:p>
    <w:p w14:paraId="1E2F99D7" w14:textId="0368E07F" w:rsidR="007A6C70" w:rsidRDefault="007A6C70">
      <w:pPr>
        <w:pStyle w:val="TOC3"/>
        <w:tabs>
          <w:tab w:val="left" w:pos="1440"/>
          <w:tab w:val="right" w:leader="dot" w:pos="8783"/>
        </w:tabs>
        <w:rPr>
          <w:rFonts w:asciiTheme="minorHAnsi" w:eastAsiaTheme="minorEastAsia" w:hAnsiTheme="minorHAnsi"/>
          <w:noProof/>
          <w:color w:val="auto"/>
        </w:rPr>
      </w:pPr>
      <w:hyperlink w:anchor="_Toc220439948" w:history="1">
        <w:r w:rsidRPr="001421E9">
          <w:rPr>
            <w:rStyle w:val="Hyperlink"/>
            <w:noProof/>
          </w:rPr>
          <w:t>3.4.1.</w:t>
        </w:r>
        <w:r>
          <w:rPr>
            <w:rFonts w:asciiTheme="minorHAnsi" w:eastAsiaTheme="minorEastAsia" w:hAnsiTheme="minorHAnsi"/>
            <w:noProof/>
            <w:color w:val="auto"/>
          </w:rPr>
          <w:tab/>
        </w:r>
        <w:r w:rsidRPr="001421E9">
          <w:rPr>
            <w:rStyle w:val="Hyperlink"/>
            <w:noProof/>
          </w:rPr>
          <w:t>Introduction</w:t>
        </w:r>
        <w:r>
          <w:rPr>
            <w:noProof/>
            <w:webHidden/>
          </w:rPr>
          <w:tab/>
        </w:r>
        <w:r>
          <w:rPr>
            <w:noProof/>
            <w:webHidden/>
          </w:rPr>
          <w:fldChar w:fldCharType="begin"/>
        </w:r>
        <w:r>
          <w:rPr>
            <w:noProof/>
            <w:webHidden/>
          </w:rPr>
          <w:instrText xml:space="preserve"> PAGEREF _Toc220439948 \h </w:instrText>
        </w:r>
        <w:r>
          <w:rPr>
            <w:noProof/>
            <w:webHidden/>
          </w:rPr>
        </w:r>
        <w:r>
          <w:rPr>
            <w:noProof/>
            <w:webHidden/>
          </w:rPr>
          <w:fldChar w:fldCharType="separate"/>
        </w:r>
        <w:r>
          <w:rPr>
            <w:noProof/>
            <w:webHidden/>
          </w:rPr>
          <w:t>57</w:t>
        </w:r>
        <w:r>
          <w:rPr>
            <w:noProof/>
            <w:webHidden/>
          </w:rPr>
          <w:fldChar w:fldCharType="end"/>
        </w:r>
      </w:hyperlink>
    </w:p>
    <w:p w14:paraId="232DA23A" w14:textId="65507146" w:rsidR="007A6C70" w:rsidRDefault="007A6C70">
      <w:pPr>
        <w:pStyle w:val="TOC3"/>
        <w:tabs>
          <w:tab w:val="left" w:pos="1440"/>
          <w:tab w:val="right" w:leader="dot" w:pos="8783"/>
        </w:tabs>
        <w:rPr>
          <w:rFonts w:asciiTheme="minorHAnsi" w:eastAsiaTheme="minorEastAsia" w:hAnsiTheme="minorHAnsi"/>
          <w:noProof/>
          <w:color w:val="auto"/>
        </w:rPr>
      </w:pPr>
      <w:hyperlink w:anchor="_Toc220439949" w:history="1">
        <w:r w:rsidRPr="001421E9">
          <w:rPr>
            <w:rStyle w:val="Hyperlink"/>
            <w:noProof/>
          </w:rPr>
          <w:t>3.4.2.</w:t>
        </w:r>
        <w:r>
          <w:rPr>
            <w:rFonts w:asciiTheme="minorHAnsi" w:eastAsiaTheme="minorEastAsia" w:hAnsiTheme="minorHAnsi"/>
            <w:noProof/>
            <w:color w:val="auto"/>
          </w:rPr>
          <w:tab/>
        </w:r>
        <w:r w:rsidRPr="001421E9">
          <w:rPr>
            <w:rStyle w:val="Hyperlink"/>
            <w:noProof/>
          </w:rPr>
          <w:t>Simulation Framework Overview</w:t>
        </w:r>
        <w:r>
          <w:rPr>
            <w:noProof/>
            <w:webHidden/>
          </w:rPr>
          <w:tab/>
        </w:r>
        <w:r>
          <w:rPr>
            <w:noProof/>
            <w:webHidden/>
          </w:rPr>
          <w:fldChar w:fldCharType="begin"/>
        </w:r>
        <w:r>
          <w:rPr>
            <w:noProof/>
            <w:webHidden/>
          </w:rPr>
          <w:instrText xml:space="preserve"> PAGEREF _Toc220439949 \h </w:instrText>
        </w:r>
        <w:r>
          <w:rPr>
            <w:noProof/>
            <w:webHidden/>
          </w:rPr>
        </w:r>
        <w:r>
          <w:rPr>
            <w:noProof/>
            <w:webHidden/>
          </w:rPr>
          <w:fldChar w:fldCharType="separate"/>
        </w:r>
        <w:r>
          <w:rPr>
            <w:noProof/>
            <w:webHidden/>
          </w:rPr>
          <w:t>57</w:t>
        </w:r>
        <w:r>
          <w:rPr>
            <w:noProof/>
            <w:webHidden/>
          </w:rPr>
          <w:fldChar w:fldCharType="end"/>
        </w:r>
      </w:hyperlink>
    </w:p>
    <w:p w14:paraId="28B54BBC" w14:textId="2D753EAA" w:rsidR="007A6C70" w:rsidRDefault="007A6C70">
      <w:pPr>
        <w:pStyle w:val="TOC3"/>
        <w:tabs>
          <w:tab w:val="left" w:pos="1440"/>
          <w:tab w:val="right" w:leader="dot" w:pos="8783"/>
        </w:tabs>
        <w:rPr>
          <w:rFonts w:asciiTheme="minorHAnsi" w:eastAsiaTheme="minorEastAsia" w:hAnsiTheme="minorHAnsi"/>
          <w:noProof/>
          <w:color w:val="auto"/>
        </w:rPr>
      </w:pPr>
      <w:hyperlink w:anchor="_Toc220439950" w:history="1">
        <w:r w:rsidRPr="001421E9">
          <w:rPr>
            <w:rStyle w:val="Hyperlink"/>
            <w:noProof/>
          </w:rPr>
          <w:t>3.4.3.</w:t>
        </w:r>
        <w:r>
          <w:rPr>
            <w:rFonts w:asciiTheme="minorHAnsi" w:eastAsiaTheme="minorEastAsia" w:hAnsiTheme="minorHAnsi"/>
            <w:noProof/>
            <w:color w:val="auto"/>
          </w:rPr>
          <w:tab/>
        </w:r>
        <w:r w:rsidRPr="001421E9">
          <w:rPr>
            <w:rStyle w:val="Hyperlink"/>
            <w:noProof/>
          </w:rPr>
          <w:t>Overall Simulink Model Architecture</w:t>
        </w:r>
        <w:r>
          <w:rPr>
            <w:noProof/>
            <w:webHidden/>
          </w:rPr>
          <w:tab/>
        </w:r>
        <w:r>
          <w:rPr>
            <w:noProof/>
            <w:webHidden/>
          </w:rPr>
          <w:fldChar w:fldCharType="begin"/>
        </w:r>
        <w:r>
          <w:rPr>
            <w:noProof/>
            <w:webHidden/>
          </w:rPr>
          <w:instrText xml:space="preserve"> PAGEREF _Toc220439950 \h </w:instrText>
        </w:r>
        <w:r>
          <w:rPr>
            <w:noProof/>
            <w:webHidden/>
          </w:rPr>
        </w:r>
        <w:r>
          <w:rPr>
            <w:noProof/>
            <w:webHidden/>
          </w:rPr>
          <w:fldChar w:fldCharType="separate"/>
        </w:r>
        <w:r>
          <w:rPr>
            <w:noProof/>
            <w:webHidden/>
          </w:rPr>
          <w:t>58</w:t>
        </w:r>
        <w:r>
          <w:rPr>
            <w:noProof/>
            <w:webHidden/>
          </w:rPr>
          <w:fldChar w:fldCharType="end"/>
        </w:r>
      </w:hyperlink>
    </w:p>
    <w:p w14:paraId="4E273BC5" w14:textId="26E87A47" w:rsidR="007A6C70" w:rsidRDefault="007A6C70">
      <w:pPr>
        <w:pStyle w:val="TOC4"/>
        <w:tabs>
          <w:tab w:val="left" w:pos="1920"/>
          <w:tab w:val="right" w:leader="dot" w:pos="8783"/>
        </w:tabs>
        <w:rPr>
          <w:rFonts w:asciiTheme="minorHAnsi" w:eastAsiaTheme="minorEastAsia" w:hAnsiTheme="minorHAnsi"/>
          <w:noProof/>
          <w:color w:val="auto"/>
        </w:rPr>
      </w:pPr>
      <w:hyperlink w:anchor="_Toc220439951" w:history="1">
        <w:r w:rsidRPr="001421E9">
          <w:rPr>
            <w:rStyle w:val="Hyperlink"/>
            <w:noProof/>
          </w:rPr>
          <w:t>3.4.3.1.</w:t>
        </w:r>
        <w:r>
          <w:rPr>
            <w:rFonts w:asciiTheme="minorHAnsi" w:eastAsiaTheme="minorEastAsia" w:hAnsiTheme="minorHAnsi"/>
            <w:noProof/>
            <w:color w:val="auto"/>
          </w:rPr>
          <w:tab/>
        </w:r>
        <w:r w:rsidRPr="001421E9">
          <w:rPr>
            <w:rStyle w:val="Hyperlink"/>
            <w:noProof/>
          </w:rPr>
          <w:t>Hardware In the Loop Model (HIL)</w:t>
        </w:r>
        <w:r>
          <w:rPr>
            <w:noProof/>
            <w:webHidden/>
          </w:rPr>
          <w:tab/>
        </w:r>
        <w:r>
          <w:rPr>
            <w:noProof/>
            <w:webHidden/>
          </w:rPr>
          <w:fldChar w:fldCharType="begin"/>
        </w:r>
        <w:r>
          <w:rPr>
            <w:noProof/>
            <w:webHidden/>
          </w:rPr>
          <w:instrText xml:space="preserve"> PAGEREF _Toc220439951 \h </w:instrText>
        </w:r>
        <w:r>
          <w:rPr>
            <w:noProof/>
            <w:webHidden/>
          </w:rPr>
        </w:r>
        <w:r>
          <w:rPr>
            <w:noProof/>
            <w:webHidden/>
          </w:rPr>
          <w:fldChar w:fldCharType="separate"/>
        </w:r>
        <w:r>
          <w:rPr>
            <w:noProof/>
            <w:webHidden/>
          </w:rPr>
          <w:t>58</w:t>
        </w:r>
        <w:r>
          <w:rPr>
            <w:noProof/>
            <w:webHidden/>
          </w:rPr>
          <w:fldChar w:fldCharType="end"/>
        </w:r>
      </w:hyperlink>
    </w:p>
    <w:p w14:paraId="522CD18D" w14:textId="215CE7FA" w:rsidR="007A6C70" w:rsidRDefault="007A6C70">
      <w:pPr>
        <w:pStyle w:val="TOC4"/>
        <w:tabs>
          <w:tab w:val="left" w:pos="1920"/>
          <w:tab w:val="right" w:leader="dot" w:pos="8783"/>
        </w:tabs>
        <w:rPr>
          <w:rFonts w:asciiTheme="minorHAnsi" w:eastAsiaTheme="minorEastAsia" w:hAnsiTheme="minorHAnsi"/>
          <w:noProof/>
          <w:color w:val="auto"/>
        </w:rPr>
      </w:pPr>
      <w:hyperlink w:anchor="_Toc220439952" w:history="1">
        <w:r w:rsidRPr="001421E9">
          <w:rPr>
            <w:rStyle w:val="Hyperlink"/>
            <w:noProof/>
          </w:rPr>
          <w:t>3.4.3.2.</w:t>
        </w:r>
        <w:r>
          <w:rPr>
            <w:rFonts w:asciiTheme="minorHAnsi" w:eastAsiaTheme="minorEastAsia" w:hAnsiTheme="minorHAnsi"/>
            <w:noProof/>
            <w:color w:val="auto"/>
          </w:rPr>
          <w:tab/>
        </w:r>
        <w:r w:rsidRPr="001421E9">
          <w:rPr>
            <w:rStyle w:val="Hyperlink"/>
            <w:noProof/>
          </w:rPr>
          <w:t>Model In the Loop Model (MIL)</w:t>
        </w:r>
        <w:r>
          <w:rPr>
            <w:noProof/>
            <w:webHidden/>
          </w:rPr>
          <w:tab/>
        </w:r>
        <w:r>
          <w:rPr>
            <w:noProof/>
            <w:webHidden/>
          </w:rPr>
          <w:fldChar w:fldCharType="begin"/>
        </w:r>
        <w:r>
          <w:rPr>
            <w:noProof/>
            <w:webHidden/>
          </w:rPr>
          <w:instrText xml:space="preserve"> PAGEREF _Toc220439952 \h </w:instrText>
        </w:r>
        <w:r>
          <w:rPr>
            <w:noProof/>
            <w:webHidden/>
          </w:rPr>
        </w:r>
        <w:r>
          <w:rPr>
            <w:noProof/>
            <w:webHidden/>
          </w:rPr>
          <w:fldChar w:fldCharType="separate"/>
        </w:r>
        <w:r>
          <w:rPr>
            <w:noProof/>
            <w:webHidden/>
          </w:rPr>
          <w:t>59</w:t>
        </w:r>
        <w:r>
          <w:rPr>
            <w:noProof/>
            <w:webHidden/>
          </w:rPr>
          <w:fldChar w:fldCharType="end"/>
        </w:r>
      </w:hyperlink>
    </w:p>
    <w:p w14:paraId="1C6FF806" w14:textId="139BED29" w:rsidR="007A6C70" w:rsidRDefault="007A6C70">
      <w:pPr>
        <w:pStyle w:val="TOC3"/>
        <w:tabs>
          <w:tab w:val="left" w:pos="1440"/>
          <w:tab w:val="right" w:leader="dot" w:pos="8783"/>
        </w:tabs>
        <w:rPr>
          <w:rFonts w:asciiTheme="minorHAnsi" w:eastAsiaTheme="minorEastAsia" w:hAnsiTheme="minorHAnsi"/>
          <w:noProof/>
          <w:color w:val="auto"/>
        </w:rPr>
      </w:pPr>
      <w:hyperlink w:anchor="_Toc220439953" w:history="1">
        <w:r w:rsidRPr="001421E9">
          <w:rPr>
            <w:rStyle w:val="Hyperlink"/>
            <w:noProof/>
          </w:rPr>
          <w:t>3.4.4.</w:t>
        </w:r>
        <w:r>
          <w:rPr>
            <w:rFonts w:asciiTheme="minorHAnsi" w:eastAsiaTheme="minorEastAsia" w:hAnsiTheme="minorHAnsi"/>
            <w:noProof/>
            <w:color w:val="auto"/>
          </w:rPr>
          <w:tab/>
        </w:r>
        <w:r w:rsidRPr="001421E9">
          <w:rPr>
            <w:rStyle w:val="Hyperlink"/>
            <w:noProof/>
          </w:rPr>
          <w:t>Plant Subsystem Description</w:t>
        </w:r>
        <w:r>
          <w:rPr>
            <w:noProof/>
            <w:webHidden/>
          </w:rPr>
          <w:tab/>
        </w:r>
        <w:r>
          <w:rPr>
            <w:noProof/>
            <w:webHidden/>
          </w:rPr>
          <w:fldChar w:fldCharType="begin"/>
        </w:r>
        <w:r>
          <w:rPr>
            <w:noProof/>
            <w:webHidden/>
          </w:rPr>
          <w:instrText xml:space="preserve"> PAGEREF _Toc220439953 \h </w:instrText>
        </w:r>
        <w:r>
          <w:rPr>
            <w:noProof/>
            <w:webHidden/>
          </w:rPr>
        </w:r>
        <w:r>
          <w:rPr>
            <w:noProof/>
            <w:webHidden/>
          </w:rPr>
          <w:fldChar w:fldCharType="separate"/>
        </w:r>
        <w:r>
          <w:rPr>
            <w:noProof/>
            <w:webHidden/>
          </w:rPr>
          <w:t>59</w:t>
        </w:r>
        <w:r>
          <w:rPr>
            <w:noProof/>
            <w:webHidden/>
          </w:rPr>
          <w:fldChar w:fldCharType="end"/>
        </w:r>
      </w:hyperlink>
    </w:p>
    <w:p w14:paraId="0E8AC3F1" w14:textId="126CA691" w:rsidR="007A6C70" w:rsidRDefault="007A6C70">
      <w:pPr>
        <w:pStyle w:val="TOC3"/>
        <w:tabs>
          <w:tab w:val="left" w:pos="1440"/>
          <w:tab w:val="right" w:leader="dot" w:pos="8783"/>
        </w:tabs>
        <w:rPr>
          <w:rFonts w:asciiTheme="minorHAnsi" w:eastAsiaTheme="minorEastAsia" w:hAnsiTheme="minorHAnsi"/>
          <w:noProof/>
          <w:color w:val="auto"/>
        </w:rPr>
      </w:pPr>
      <w:hyperlink w:anchor="_Toc220439954" w:history="1">
        <w:r w:rsidRPr="001421E9">
          <w:rPr>
            <w:rStyle w:val="Hyperlink"/>
            <w:noProof/>
          </w:rPr>
          <w:t>3.4.5.</w:t>
        </w:r>
        <w:r>
          <w:rPr>
            <w:rFonts w:asciiTheme="minorHAnsi" w:eastAsiaTheme="minorEastAsia" w:hAnsiTheme="minorHAnsi"/>
            <w:noProof/>
            <w:color w:val="auto"/>
          </w:rPr>
          <w:tab/>
        </w:r>
        <w:r w:rsidRPr="001421E9">
          <w:rPr>
            <w:rStyle w:val="Hyperlink"/>
            <w:noProof/>
          </w:rPr>
          <w:t>Controllers’ Subsystem Description</w:t>
        </w:r>
        <w:r>
          <w:rPr>
            <w:noProof/>
            <w:webHidden/>
          </w:rPr>
          <w:tab/>
        </w:r>
        <w:r>
          <w:rPr>
            <w:noProof/>
            <w:webHidden/>
          </w:rPr>
          <w:fldChar w:fldCharType="begin"/>
        </w:r>
        <w:r>
          <w:rPr>
            <w:noProof/>
            <w:webHidden/>
          </w:rPr>
          <w:instrText xml:space="preserve"> PAGEREF _Toc220439954 \h </w:instrText>
        </w:r>
        <w:r>
          <w:rPr>
            <w:noProof/>
            <w:webHidden/>
          </w:rPr>
        </w:r>
        <w:r>
          <w:rPr>
            <w:noProof/>
            <w:webHidden/>
          </w:rPr>
          <w:fldChar w:fldCharType="separate"/>
        </w:r>
        <w:r>
          <w:rPr>
            <w:noProof/>
            <w:webHidden/>
          </w:rPr>
          <w:t>59</w:t>
        </w:r>
        <w:r>
          <w:rPr>
            <w:noProof/>
            <w:webHidden/>
          </w:rPr>
          <w:fldChar w:fldCharType="end"/>
        </w:r>
      </w:hyperlink>
    </w:p>
    <w:p w14:paraId="7C8BAC25" w14:textId="1D4E989D" w:rsidR="007A6C70" w:rsidRDefault="007A6C70">
      <w:pPr>
        <w:pStyle w:val="TOC3"/>
        <w:tabs>
          <w:tab w:val="left" w:pos="1440"/>
          <w:tab w:val="right" w:leader="dot" w:pos="8783"/>
        </w:tabs>
        <w:rPr>
          <w:rFonts w:asciiTheme="minorHAnsi" w:eastAsiaTheme="minorEastAsia" w:hAnsiTheme="minorHAnsi"/>
          <w:noProof/>
          <w:color w:val="auto"/>
        </w:rPr>
      </w:pPr>
      <w:hyperlink w:anchor="_Toc220439955" w:history="1">
        <w:r w:rsidRPr="001421E9">
          <w:rPr>
            <w:rStyle w:val="Hyperlink"/>
            <w:noProof/>
          </w:rPr>
          <w:t>3.4.6.</w:t>
        </w:r>
        <w:r>
          <w:rPr>
            <w:rFonts w:asciiTheme="minorHAnsi" w:eastAsiaTheme="minorEastAsia" w:hAnsiTheme="minorHAnsi"/>
            <w:noProof/>
            <w:color w:val="auto"/>
          </w:rPr>
          <w:tab/>
        </w:r>
        <w:r w:rsidRPr="001421E9">
          <w:rPr>
            <w:rStyle w:val="Hyperlink"/>
            <w:noProof/>
          </w:rPr>
          <w:t>Simulation and Experimental Results</w:t>
        </w:r>
        <w:r>
          <w:rPr>
            <w:noProof/>
            <w:webHidden/>
          </w:rPr>
          <w:tab/>
        </w:r>
        <w:r>
          <w:rPr>
            <w:noProof/>
            <w:webHidden/>
          </w:rPr>
          <w:fldChar w:fldCharType="begin"/>
        </w:r>
        <w:r>
          <w:rPr>
            <w:noProof/>
            <w:webHidden/>
          </w:rPr>
          <w:instrText xml:space="preserve"> PAGEREF _Toc220439955 \h </w:instrText>
        </w:r>
        <w:r>
          <w:rPr>
            <w:noProof/>
            <w:webHidden/>
          </w:rPr>
        </w:r>
        <w:r>
          <w:rPr>
            <w:noProof/>
            <w:webHidden/>
          </w:rPr>
          <w:fldChar w:fldCharType="separate"/>
        </w:r>
        <w:r>
          <w:rPr>
            <w:noProof/>
            <w:webHidden/>
          </w:rPr>
          <w:t>60</w:t>
        </w:r>
        <w:r>
          <w:rPr>
            <w:noProof/>
            <w:webHidden/>
          </w:rPr>
          <w:fldChar w:fldCharType="end"/>
        </w:r>
      </w:hyperlink>
    </w:p>
    <w:p w14:paraId="1557FF1B" w14:textId="4CE92E30" w:rsidR="007A6C70" w:rsidRDefault="007A6C70">
      <w:pPr>
        <w:pStyle w:val="TOC1"/>
        <w:tabs>
          <w:tab w:val="left" w:pos="480"/>
          <w:tab w:val="right" w:leader="dot" w:pos="8783"/>
        </w:tabs>
        <w:rPr>
          <w:rFonts w:asciiTheme="minorHAnsi" w:eastAsiaTheme="minorEastAsia" w:hAnsiTheme="minorHAnsi"/>
          <w:noProof/>
          <w:color w:val="auto"/>
        </w:rPr>
      </w:pPr>
      <w:hyperlink w:anchor="_Toc220439956" w:history="1">
        <w:r w:rsidRPr="001421E9">
          <w:rPr>
            <w:rStyle w:val="Hyperlink"/>
            <w:noProof/>
          </w:rPr>
          <w:t>4.</w:t>
        </w:r>
        <w:r>
          <w:rPr>
            <w:rFonts w:asciiTheme="minorHAnsi" w:eastAsiaTheme="minorEastAsia" w:hAnsiTheme="minorHAnsi"/>
            <w:noProof/>
            <w:color w:val="auto"/>
          </w:rPr>
          <w:tab/>
        </w:r>
        <w:r w:rsidRPr="001421E9">
          <w:rPr>
            <w:rStyle w:val="Hyperlink"/>
            <w:noProof/>
          </w:rPr>
          <w:t>Conclusion</w:t>
        </w:r>
        <w:r>
          <w:rPr>
            <w:noProof/>
            <w:webHidden/>
          </w:rPr>
          <w:tab/>
        </w:r>
        <w:r>
          <w:rPr>
            <w:noProof/>
            <w:webHidden/>
          </w:rPr>
          <w:fldChar w:fldCharType="begin"/>
        </w:r>
        <w:r>
          <w:rPr>
            <w:noProof/>
            <w:webHidden/>
          </w:rPr>
          <w:instrText xml:space="preserve"> PAGEREF _Toc220439956 \h </w:instrText>
        </w:r>
        <w:r>
          <w:rPr>
            <w:noProof/>
            <w:webHidden/>
          </w:rPr>
        </w:r>
        <w:r>
          <w:rPr>
            <w:noProof/>
            <w:webHidden/>
          </w:rPr>
          <w:fldChar w:fldCharType="separate"/>
        </w:r>
        <w:r>
          <w:rPr>
            <w:noProof/>
            <w:webHidden/>
          </w:rPr>
          <w:t>63</w:t>
        </w:r>
        <w:r>
          <w:rPr>
            <w:noProof/>
            <w:webHidden/>
          </w:rPr>
          <w:fldChar w:fldCharType="end"/>
        </w:r>
      </w:hyperlink>
    </w:p>
    <w:p w14:paraId="6BE2656E" w14:textId="466B99B5" w:rsidR="007A6C70" w:rsidRDefault="007A6C70">
      <w:pPr>
        <w:pStyle w:val="TOC1"/>
        <w:tabs>
          <w:tab w:val="left" w:pos="480"/>
          <w:tab w:val="right" w:leader="dot" w:pos="8783"/>
        </w:tabs>
        <w:rPr>
          <w:rFonts w:asciiTheme="minorHAnsi" w:eastAsiaTheme="minorEastAsia" w:hAnsiTheme="minorHAnsi"/>
          <w:noProof/>
          <w:color w:val="auto"/>
        </w:rPr>
      </w:pPr>
      <w:hyperlink w:anchor="_Toc220439957" w:history="1">
        <w:r w:rsidRPr="001421E9">
          <w:rPr>
            <w:rStyle w:val="Hyperlink"/>
            <w:noProof/>
          </w:rPr>
          <w:t>5.</w:t>
        </w:r>
        <w:r>
          <w:rPr>
            <w:rFonts w:asciiTheme="minorHAnsi" w:eastAsiaTheme="minorEastAsia" w:hAnsiTheme="minorHAnsi"/>
            <w:noProof/>
            <w:color w:val="auto"/>
          </w:rPr>
          <w:tab/>
        </w:r>
        <w:r w:rsidRPr="001421E9">
          <w:rPr>
            <w:rStyle w:val="Hyperlink"/>
            <w:noProof/>
          </w:rPr>
          <w:t>Practical Challenges</w:t>
        </w:r>
        <w:r>
          <w:rPr>
            <w:noProof/>
            <w:webHidden/>
          </w:rPr>
          <w:tab/>
        </w:r>
        <w:r>
          <w:rPr>
            <w:noProof/>
            <w:webHidden/>
          </w:rPr>
          <w:fldChar w:fldCharType="begin"/>
        </w:r>
        <w:r>
          <w:rPr>
            <w:noProof/>
            <w:webHidden/>
          </w:rPr>
          <w:instrText xml:space="preserve"> PAGEREF _Toc220439957 \h </w:instrText>
        </w:r>
        <w:r>
          <w:rPr>
            <w:noProof/>
            <w:webHidden/>
          </w:rPr>
        </w:r>
        <w:r>
          <w:rPr>
            <w:noProof/>
            <w:webHidden/>
          </w:rPr>
          <w:fldChar w:fldCharType="separate"/>
        </w:r>
        <w:r>
          <w:rPr>
            <w:noProof/>
            <w:webHidden/>
          </w:rPr>
          <w:t>64</w:t>
        </w:r>
        <w:r>
          <w:rPr>
            <w:noProof/>
            <w:webHidden/>
          </w:rPr>
          <w:fldChar w:fldCharType="end"/>
        </w:r>
      </w:hyperlink>
    </w:p>
    <w:p w14:paraId="675A16C2" w14:textId="4914EEA2" w:rsidR="007A6C70" w:rsidRDefault="007A6C70">
      <w:pPr>
        <w:pStyle w:val="TOC2"/>
        <w:tabs>
          <w:tab w:val="left" w:pos="960"/>
          <w:tab w:val="right" w:leader="dot" w:pos="8783"/>
        </w:tabs>
        <w:rPr>
          <w:rFonts w:asciiTheme="minorHAnsi" w:eastAsiaTheme="minorEastAsia" w:hAnsiTheme="minorHAnsi"/>
          <w:noProof/>
          <w:color w:val="auto"/>
        </w:rPr>
      </w:pPr>
      <w:hyperlink w:anchor="_Toc220439958" w:history="1">
        <w:r w:rsidRPr="001421E9">
          <w:rPr>
            <w:rStyle w:val="Hyperlink"/>
            <w:noProof/>
          </w:rPr>
          <w:t>5.1.</w:t>
        </w:r>
        <w:r>
          <w:rPr>
            <w:rFonts w:asciiTheme="minorHAnsi" w:eastAsiaTheme="minorEastAsia" w:hAnsiTheme="minorHAnsi"/>
            <w:noProof/>
            <w:color w:val="auto"/>
          </w:rPr>
          <w:tab/>
        </w:r>
        <w:r w:rsidRPr="001421E9">
          <w:rPr>
            <w:rStyle w:val="Hyperlink"/>
            <w:noProof/>
          </w:rPr>
          <w:t>Sensor Noise and Measurement Uncertainty in Active Suspension Sensors</w:t>
        </w:r>
        <w:r>
          <w:rPr>
            <w:noProof/>
            <w:webHidden/>
          </w:rPr>
          <w:tab/>
        </w:r>
        <w:r>
          <w:rPr>
            <w:noProof/>
            <w:webHidden/>
          </w:rPr>
          <w:fldChar w:fldCharType="begin"/>
        </w:r>
        <w:r>
          <w:rPr>
            <w:noProof/>
            <w:webHidden/>
          </w:rPr>
          <w:instrText xml:space="preserve"> PAGEREF _Toc220439958 \h </w:instrText>
        </w:r>
        <w:r>
          <w:rPr>
            <w:noProof/>
            <w:webHidden/>
          </w:rPr>
        </w:r>
        <w:r>
          <w:rPr>
            <w:noProof/>
            <w:webHidden/>
          </w:rPr>
          <w:fldChar w:fldCharType="separate"/>
        </w:r>
        <w:r>
          <w:rPr>
            <w:noProof/>
            <w:webHidden/>
          </w:rPr>
          <w:t>64</w:t>
        </w:r>
        <w:r>
          <w:rPr>
            <w:noProof/>
            <w:webHidden/>
          </w:rPr>
          <w:fldChar w:fldCharType="end"/>
        </w:r>
      </w:hyperlink>
    </w:p>
    <w:p w14:paraId="0627FC9A" w14:textId="603B64F9" w:rsidR="007A6C70" w:rsidRDefault="007A6C70">
      <w:pPr>
        <w:pStyle w:val="TOC2"/>
        <w:tabs>
          <w:tab w:val="left" w:pos="960"/>
          <w:tab w:val="right" w:leader="dot" w:pos="8783"/>
        </w:tabs>
        <w:rPr>
          <w:rFonts w:asciiTheme="minorHAnsi" w:eastAsiaTheme="minorEastAsia" w:hAnsiTheme="minorHAnsi"/>
          <w:noProof/>
          <w:color w:val="auto"/>
        </w:rPr>
      </w:pPr>
      <w:hyperlink w:anchor="_Toc220439959" w:history="1">
        <w:r w:rsidRPr="001421E9">
          <w:rPr>
            <w:rStyle w:val="Hyperlink"/>
            <w:noProof/>
          </w:rPr>
          <w:t>5.2.</w:t>
        </w:r>
        <w:r>
          <w:rPr>
            <w:rFonts w:asciiTheme="minorHAnsi" w:eastAsiaTheme="minorEastAsia" w:hAnsiTheme="minorHAnsi"/>
            <w:noProof/>
            <w:color w:val="auto"/>
          </w:rPr>
          <w:tab/>
        </w:r>
        <w:r w:rsidRPr="001421E9">
          <w:rPr>
            <w:rStyle w:val="Hyperlink"/>
            <w:noProof/>
          </w:rPr>
          <w:t>Capstan Mechanism Tension Loss</w:t>
        </w:r>
        <w:r>
          <w:rPr>
            <w:noProof/>
            <w:webHidden/>
          </w:rPr>
          <w:tab/>
        </w:r>
        <w:r>
          <w:rPr>
            <w:noProof/>
            <w:webHidden/>
          </w:rPr>
          <w:fldChar w:fldCharType="begin"/>
        </w:r>
        <w:r>
          <w:rPr>
            <w:noProof/>
            <w:webHidden/>
          </w:rPr>
          <w:instrText xml:space="preserve"> PAGEREF _Toc220439959 \h </w:instrText>
        </w:r>
        <w:r>
          <w:rPr>
            <w:noProof/>
            <w:webHidden/>
          </w:rPr>
        </w:r>
        <w:r>
          <w:rPr>
            <w:noProof/>
            <w:webHidden/>
          </w:rPr>
          <w:fldChar w:fldCharType="separate"/>
        </w:r>
        <w:r>
          <w:rPr>
            <w:noProof/>
            <w:webHidden/>
          </w:rPr>
          <w:t>65</w:t>
        </w:r>
        <w:r>
          <w:rPr>
            <w:noProof/>
            <w:webHidden/>
          </w:rPr>
          <w:fldChar w:fldCharType="end"/>
        </w:r>
      </w:hyperlink>
    </w:p>
    <w:p w14:paraId="4712578B" w14:textId="74981D89" w:rsidR="007A6C70" w:rsidRDefault="007A6C70">
      <w:pPr>
        <w:pStyle w:val="TOC2"/>
        <w:tabs>
          <w:tab w:val="left" w:pos="960"/>
          <w:tab w:val="right" w:leader="dot" w:pos="8783"/>
        </w:tabs>
        <w:rPr>
          <w:rFonts w:asciiTheme="minorHAnsi" w:eastAsiaTheme="minorEastAsia" w:hAnsiTheme="minorHAnsi"/>
          <w:noProof/>
          <w:color w:val="auto"/>
        </w:rPr>
      </w:pPr>
      <w:hyperlink w:anchor="_Toc220439960" w:history="1">
        <w:r w:rsidRPr="001421E9">
          <w:rPr>
            <w:rStyle w:val="Hyperlink"/>
            <w:noProof/>
          </w:rPr>
          <w:t>5.3.</w:t>
        </w:r>
        <w:r>
          <w:rPr>
            <w:rFonts w:asciiTheme="minorHAnsi" w:eastAsiaTheme="minorEastAsia" w:hAnsiTheme="minorHAnsi"/>
            <w:noProof/>
            <w:color w:val="auto"/>
          </w:rPr>
          <w:tab/>
        </w:r>
        <w:r w:rsidRPr="001421E9">
          <w:rPr>
            <w:rStyle w:val="Hyperlink"/>
            <w:noProof/>
          </w:rPr>
          <w:t>Low Encoder Resolution in the Rotary Pendulum</w:t>
        </w:r>
        <w:r>
          <w:rPr>
            <w:noProof/>
            <w:webHidden/>
          </w:rPr>
          <w:tab/>
        </w:r>
        <w:r>
          <w:rPr>
            <w:noProof/>
            <w:webHidden/>
          </w:rPr>
          <w:fldChar w:fldCharType="begin"/>
        </w:r>
        <w:r>
          <w:rPr>
            <w:noProof/>
            <w:webHidden/>
          </w:rPr>
          <w:instrText xml:space="preserve"> PAGEREF _Toc220439960 \h </w:instrText>
        </w:r>
        <w:r>
          <w:rPr>
            <w:noProof/>
            <w:webHidden/>
          </w:rPr>
        </w:r>
        <w:r>
          <w:rPr>
            <w:noProof/>
            <w:webHidden/>
          </w:rPr>
          <w:fldChar w:fldCharType="separate"/>
        </w:r>
        <w:r>
          <w:rPr>
            <w:noProof/>
            <w:webHidden/>
          </w:rPr>
          <w:t>66</w:t>
        </w:r>
        <w:r>
          <w:rPr>
            <w:noProof/>
            <w:webHidden/>
          </w:rPr>
          <w:fldChar w:fldCharType="end"/>
        </w:r>
      </w:hyperlink>
    </w:p>
    <w:p w14:paraId="25B540CC" w14:textId="682021CB" w:rsidR="007A6C70" w:rsidRDefault="007A6C70">
      <w:pPr>
        <w:pStyle w:val="TOC1"/>
        <w:tabs>
          <w:tab w:val="left" w:pos="480"/>
          <w:tab w:val="right" w:leader="dot" w:pos="8783"/>
        </w:tabs>
        <w:rPr>
          <w:rFonts w:asciiTheme="minorHAnsi" w:eastAsiaTheme="minorEastAsia" w:hAnsiTheme="minorHAnsi"/>
          <w:noProof/>
          <w:color w:val="auto"/>
        </w:rPr>
      </w:pPr>
      <w:hyperlink w:anchor="_Toc220439961" w:history="1">
        <w:r w:rsidRPr="001421E9">
          <w:rPr>
            <w:rStyle w:val="Hyperlink"/>
            <w:noProof/>
          </w:rPr>
          <w:t>6.</w:t>
        </w:r>
        <w:r>
          <w:rPr>
            <w:rFonts w:asciiTheme="minorHAnsi" w:eastAsiaTheme="minorEastAsia" w:hAnsiTheme="minorHAnsi"/>
            <w:noProof/>
            <w:color w:val="auto"/>
          </w:rPr>
          <w:tab/>
        </w:r>
        <w:r w:rsidRPr="001421E9">
          <w:rPr>
            <w:rStyle w:val="Hyperlink"/>
            <w:noProof/>
          </w:rPr>
          <w:t>Future Work and Second Semester Roadmap</w:t>
        </w:r>
        <w:r>
          <w:rPr>
            <w:noProof/>
            <w:webHidden/>
          </w:rPr>
          <w:tab/>
        </w:r>
        <w:r>
          <w:rPr>
            <w:noProof/>
            <w:webHidden/>
          </w:rPr>
          <w:fldChar w:fldCharType="begin"/>
        </w:r>
        <w:r>
          <w:rPr>
            <w:noProof/>
            <w:webHidden/>
          </w:rPr>
          <w:instrText xml:space="preserve"> PAGEREF _Toc220439961 \h </w:instrText>
        </w:r>
        <w:r>
          <w:rPr>
            <w:noProof/>
            <w:webHidden/>
          </w:rPr>
        </w:r>
        <w:r>
          <w:rPr>
            <w:noProof/>
            <w:webHidden/>
          </w:rPr>
          <w:fldChar w:fldCharType="separate"/>
        </w:r>
        <w:r>
          <w:rPr>
            <w:noProof/>
            <w:webHidden/>
          </w:rPr>
          <w:t>67</w:t>
        </w:r>
        <w:r>
          <w:rPr>
            <w:noProof/>
            <w:webHidden/>
          </w:rPr>
          <w:fldChar w:fldCharType="end"/>
        </w:r>
      </w:hyperlink>
    </w:p>
    <w:p w14:paraId="358388A8" w14:textId="02B837BD" w:rsidR="007A6C70" w:rsidRDefault="007A6C70">
      <w:pPr>
        <w:pStyle w:val="TOC2"/>
        <w:tabs>
          <w:tab w:val="left" w:pos="960"/>
          <w:tab w:val="right" w:leader="dot" w:pos="8783"/>
        </w:tabs>
        <w:rPr>
          <w:rFonts w:asciiTheme="minorHAnsi" w:eastAsiaTheme="minorEastAsia" w:hAnsiTheme="minorHAnsi"/>
          <w:noProof/>
          <w:color w:val="auto"/>
        </w:rPr>
      </w:pPr>
      <w:hyperlink w:anchor="_Toc220439962" w:history="1">
        <w:r w:rsidRPr="001421E9">
          <w:rPr>
            <w:rStyle w:val="Hyperlink"/>
            <w:noProof/>
          </w:rPr>
          <w:t>6.1.</w:t>
        </w:r>
        <w:r>
          <w:rPr>
            <w:rFonts w:asciiTheme="minorHAnsi" w:eastAsiaTheme="minorEastAsia" w:hAnsiTheme="minorHAnsi"/>
            <w:noProof/>
            <w:color w:val="auto"/>
          </w:rPr>
          <w:tab/>
        </w:r>
        <w:r w:rsidRPr="001421E9">
          <w:rPr>
            <w:rStyle w:val="Hyperlink"/>
            <w:noProof/>
          </w:rPr>
          <w:t>Sensor Fusion and State Estimation Enhancement</w:t>
        </w:r>
        <w:r>
          <w:rPr>
            <w:noProof/>
            <w:webHidden/>
          </w:rPr>
          <w:tab/>
        </w:r>
        <w:r>
          <w:rPr>
            <w:noProof/>
            <w:webHidden/>
          </w:rPr>
          <w:fldChar w:fldCharType="begin"/>
        </w:r>
        <w:r>
          <w:rPr>
            <w:noProof/>
            <w:webHidden/>
          </w:rPr>
          <w:instrText xml:space="preserve"> PAGEREF _Toc220439962 \h </w:instrText>
        </w:r>
        <w:r>
          <w:rPr>
            <w:noProof/>
            <w:webHidden/>
          </w:rPr>
        </w:r>
        <w:r>
          <w:rPr>
            <w:noProof/>
            <w:webHidden/>
          </w:rPr>
          <w:fldChar w:fldCharType="separate"/>
        </w:r>
        <w:r>
          <w:rPr>
            <w:noProof/>
            <w:webHidden/>
          </w:rPr>
          <w:t>67</w:t>
        </w:r>
        <w:r>
          <w:rPr>
            <w:noProof/>
            <w:webHidden/>
          </w:rPr>
          <w:fldChar w:fldCharType="end"/>
        </w:r>
      </w:hyperlink>
    </w:p>
    <w:p w14:paraId="121E77DD" w14:textId="3E8B3153" w:rsidR="007A6C70" w:rsidRDefault="007A6C70">
      <w:pPr>
        <w:pStyle w:val="TOC2"/>
        <w:tabs>
          <w:tab w:val="left" w:pos="960"/>
          <w:tab w:val="right" w:leader="dot" w:pos="8783"/>
        </w:tabs>
        <w:rPr>
          <w:rFonts w:asciiTheme="minorHAnsi" w:eastAsiaTheme="minorEastAsia" w:hAnsiTheme="minorHAnsi"/>
          <w:noProof/>
          <w:color w:val="auto"/>
        </w:rPr>
      </w:pPr>
      <w:hyperlink w:anchor="_Toc220439963" w:history="1">
        <w:r w:rsidRPr="001421E9">
          <w:rPr>
            <w:rStyle w:val="Hyperlink"/>
            <w:noProof/>
          </w:rPr>
          <w:t>6.2.</w:t>
        </w:r>
        <w:r>
          <w:rPr>
            <w:rFonts w:asciiTheme="minorHAnsi" w:eastAsiaTheme="minorEastAsia" w:hAnsiTheme="minorHAnsi"/>
            <w:noProof/>
            <w:color w:val="auto"/>
          </w:rPr>
          <w:tab/>
        </w:r>
        <w:r w:rsidRPr="001421E9">
          <w:rPr>
            <w:rStyle w:val="Hyperlink"/>
            <w:noProof/>
          </w:rPr>
          <w:t>Real-Time Control of Deployment on the Active Suspension System</w:t>
        </w:r>
        <w:r>
          <w:rPr>
            <w:noProof/>
            <w:webHidden/>
          </w:rPr>
          <w:tab/>
        </w:r>
        <w:r>
          <w:rPr>
            <w:noProof/>
            <w:webHidden/>
          </w:rPr>
          <w:fldChar w:fldCharType="begin"/>
        </w:r>
        <w:r>
          <w:rPr>
            <w:noProof/>
            <w:webHidden/>
          </w:rPr>
          <w:instrText xml:space="preserve"> PAGEREF _Toc220439963 \h </w:instrText>
        </w:r>
        <w:r>
          <w:rPr>
            <w:noProof/>
            <w:webHidden/>
          </w:rPr>
        </w:r>
        <w:r>
          <w:rPr>
            <w:noProof/>
            <w:webHidden/>
          </w:rPr>
          <w:fldChar w:fldCharType="separate"/>
        </w:r>
        <w:r>
          <w:rPr>
            <w:noProof/>
            <w:webHidden/>
          </w:rPr>
          <w:t>67</w:t>
        </w:r>
        <w:r>
          <w:rPr>
            <w:noProof/>
            <w:webHidden/>
          </w:rPr>
          <w:fldChar w:fldCharType="end"/>
        </w:r>
      </w:hyperlink>
    </w:p>
    <w:p w14:paraId="35E9232A" w14:textId="23470D95" w:rsidR="007A6C70" w:rsidRDefault="007A6C70">
      <w:pPr>
        <w:pStyle w:val="TOC2"/>
        <w:tabs>
          <w:tab w:val="left" w:pos="960"/>
          <w:tab w:val="right" w:leader="dot" w:pos="8783"/>
        </w:tabs>
        <w:rPr>
          <w:rFonts w:asciiTheme="minorHAnsi" w:eastAsiaTheme="minorEastAsia" w:hAnsiTheme="minorHAnsi"/>
          <w:noProof/>
          <w:color w:val="auto"/>
        </w:rPr>
      </w:pPr>
      <w:hyperlink w:anchor="_Toc220439964" w:history="1">
        <w:r w:rsidRPr="001421E9">
          <w:rPr>
            <w:rStyle w:val="Hyperlink"/>
            <w:noProof/>
          </w:rPr>
          <w:t>6.3.</w:t>
        </w:r>
        <w:r>
          <w:rPr>
            <w:rFonts w:asciiTheme="minorHAnsi" w:eastAsiaTheme="minorEastAsia" w:hAnsiTheme="minorHAnsi"/>
            <w:noProof/>
            <w:color w:val="auto"/>
          </w:rPr>
          <w:tab/>
        </w:r>
        <w:r w:rsidRPr="001421E9">
          <w:rPr>
            <w:rStyle w:val="Hyperlink"/>
            <w:noProof/>
          </w:rPr>
          <w:t>Cloud Networked Model Predictive Control (CNMPC)</w:t>
        </w:r>
        <w:r>
          <w:rPr>
            <w:noProof/>
            <w:webHidden/>
          </w:rPr>
          <w:tab/>
        </w:r>
        <w:r>
          <w:rPr>
            <w:noProof/>
            <w:webHidden/>
          </w:rPr>
          <w:fldChar w:fldCharType="begin"/>
        </w:r>
        <w:r>
          <w:rPr>
            <w:noProof/>
            <w:webHidden/>
          </w:rPr>
          <w:instrText xml:space="preserve"> PAGEREF _Toc220439964 \h </w:instrText>
        </w:r>
        <w:r>
          <w:rPr>
            <w:noProof/>
            <w:webHidden/>
          </w:rPr>
        </w:r>
        <w:r>
          <w:rPr>
            <w:noProof/>
            <w:webHidden/>
          </w:rPr>
          <w:fldChar w:fldCharType="separate"/>
        </w:r>
        <w:r>
          <w:rPr>
            <w:noProof/>
            <w:webHidden/>
          </w:rPr>
          <w:t>68</w:t>
        </w:r>
        <w:r>
          <w:rPr>
            <w:noProof/>
            <w:webHidden/>
          </w:rPr>
          <w:fldChar w:fldCharType="end"/>
        </w:r>
      </w:hyperlink>
    </w:p>
    <w:p w14:paraId="4BF6DFD8" w14:textId="08829B5C" w:rsidR="007A6C70" w:rsidRDefault="007A6C70">
      <w:pPr>
        <w:pStyle w:val="TOC2"/>
        <w:tabs>
          <w:tab w:val="left" w:pos="960"/>
          <w:tab w:val="right" w:leader="dot" w:pos="8783"/>
        </w:tabs>
        <w:rPr>
          <w:rFonts w:asciiTheme="minorHAnsi" w:eastAsiaTheme="minorEastAsia" w:hAnsiTheme="minorHAnsi"/>
          <w:noProof/>
          <w:color w:val="auto"/>
        </w:rPr>
      </w:pPr>
      <w:hyperlink w:anchor="_Toc220439965" w:history="1">
        <w:r w:rsidRPr="001421E9">
          <w:rPr>
            <w:rStyle w:val="Hyperlink"/>
            <w:noProof/>
          </w:rPr>
          <w:t>6.4.</w:t>
        </w:r>
        <w:r>
          <w:rPr>
            <w:rFonts w:asciiTheme="minorHAnsi" w:eastAsiaTheme="minorEastAsia" w:hAnsiTheme="minorHAnsi"/>
            <w:noProof/>
            <w:color w:val="auto"/>
          </w:rPr>
          <w:tab/>
        </w:r>
        <w:r w:rsidRPr="001421E9">
          <w:rPr>
            <w:rStyle w:val="Hyperlink"/>
            <w:noProof/>
          </w:rPr>
          <w:t>Digital Twin Development</w:t>
        </w:r>
        <w:r>
          <w:rPr>
            <w:noProof/>
            <w:webHidden/>
          </w:rPr>
          <w:tab/>
        </w:r>
        <w:r>
          <w:rPr>
            <w:noProof/>
            <w:webHidden/>
          </w:rPr>
          <w:fldChar w:fldCharType="begin"/>
        </w:r>
        <w:r>
          <w:rPr>
            <w:noProof/>
            <w:webHidden/>
          </w:rPr>
          <w:instrText xml:space="preserve"> PAGEREF _Toc220439965 \h </w:instrText>
        </w:r>
        <w:r>
          <w:rPr>
            <w:noProof/>
            <w:webHidden/>
          </w:rPr>
        </w:r>
        <w:r>
          <w:rPr>
            <w:noProof/>
            <w:webHidden/>
          </w:rPr>
          <w:fldChar w:fldCharType="separate"/>
        </w:r>
        <w:r>
          <w:rPr>
            <w:noProof/>
            <w:webHidden/>
          </w:rPr>
          <w:t>68</w:t>
        </w:r>
        <w:r>
          <w:rPr>
            <w:noProof/>
            <w:webHidden/>
          </w:rPr>
          <w:fldChar w:fldCharType="end"/>
        </w:r>
      </w:hyperlink>
    </w:p>
    <w:p w14:paraId="58F63649" w14:textId="1FE6A29C" w:rsidR="007A6C70" w:rsidRDefault="007A6C70">
      <w:pPr>
        <w:pStyle w:val="TOC2"/>
        <w:tabs>
          <w:tab w:val="left" w:pos="960"/>
          <w:tab w:val="right" w:leader="dot" w:pos="8783"/>
        </w:tabs>
        <w:rPr>
          <w:rFonts w:asciiTheme="minorHAnsi" w:eastAsiaTheme="minorEastAsia" w:hAnsiTheme="minorHAnsi"/>
          <w:noProof/>
          <w:color w:val="auto"/>
        </w:rPr>
      </w:pPr>
      <w:hyperlink w:anchor="_Toc220439966" w:history="1">
        <w:r w:rsidRPr="001421E9">
          <w:rPr>
            <w:rStyle w:val="Hyperlink"/>
            <w:noProof/>
          </w:rPr>
          <w:t>6.5.</w:t>
        </w:r>
        <w:r>
          <w:rPr>
            <w:rFonts w:asciiTheme="minorHAnsi" w:eastAsiaTheme="minorEastAsia" w:hAnsiTheme="minorHAnsi"/>
            <w:noProof/>
            <w:color w:val="auto"/>
          </w:rPr>
          <w:tab/>
        </w:r>
        <w:r w:rsidRPr="001421E9">
          <w:rPr>
            <w:rStyle w:val="Hyperlink"/>
            <w:noProof/>
          </w:rPr>
          <w:t>Reinforcement Learning (RL) Tutor Module</w:t>
        </w:r>
        <w:r>
          <w:rPr>
            <w:noProof/>
            <w:webHidden/>
          </w:rPr>
          <w:tab/>
        </w:r>
        <w:r>
          <w:rPr>
            <w:noProof/>
            <w:webHidden/>
          </w:rPr>
          <w:fldChar w:fldCharType="begin"/>
        </w:r>
        <w:r>
          <w:rPr>
            <w:noProof/>
            <w:webHidden/>
          </w:rPr>
          <w:instrText xml:space="preserve"> PAGEREF _Toc220439966 \h </w:instrText>
        </w:r>
        <w:r>
          <w:rPr>
            <w:noProof/>
            <w:webHidden/>
          </w:rPr>
        </w:r>
        <w:r>
          <w:rPr>
            <w:noProof/>
            <w:webHidden/>
          </w:rPr>
          <w:fldChar w:fldCharType="separate"/>
        </w:r>
        <w:r>
          <w:rPr>
            <w:noProof/>
            <w:webHidden/>
          </w:rPr>
          <w:t>68</w:t>
        </w:r>
        <w:r>
          <w:rPr>
            <w:noProof/>
            <w:webHidden/>
          </w:rPr>
          <w:fldChar w:fldCharType="end"/>
        </w:r>
      </w:hyperlink>
    </w:p>
    <w:p w14:paraId="788D8008" w14:textId="0704FDBB" w:rsidR="007A6C70" w:rsidRDefault="007A6C70">
      <w:pPr>
        <w:pStyle w:val="TOC1"/>
        <w:tabs>
          <w:tab w:val="left" w:pos="480"/>
          <w:tab w:val="right" w:leader="dot" w:pos="8783"/>
        </w:tabs>
        <w:rPr>
          <w:rFonts w:asciiTheme="minorHAnsi" w:eastAsiaTheme="minorEastAsia" w:hAnsiTheme="minorHAnsi"/>
          <w:noProof/>
          <w:color w:val="auto"/>
        </w:rPr>
      </w:pPr>
      <w:hyperlink w:anchor="_Toc220439967" w:history="1">
        <w:r w:rsidRPr="001421E9">
          <w:rPr>
            <w:rStyle w:val="Hyperlink"/>
            <w:noProof/>
          </w:rPr>
          <w:t>7.</w:t>
        </w:r>
        <w:r>
          <w:rPr>
            <w:rFonts w:asciiTheme="minorHAnsi" w:eastAsiaTheme="minorEastAsia" w:hAnsiTheme="minorHAnsi"/>
            <w:noProof/>
            <w:color w:val="auto"/>
          </w:rPr>
          <w:tab/>
        </w:r>
        <w:r w:rsidRPr="001421E9">
          <w:rPr>
            <w:rStyle w:val="Hyperlink"/>
            <w:noProof/>
          </w:rPr>
          <w:t>References</w:t>
        </w:r>
        <w:r>
          <w:rPr>
            <w:noProof/>
            <w:webHidden/>
          </w:rPr>
          <w:tab/>
        </w:r>
        <w:r>
          <w:rPr>
            <w:noProof/>
            <w:webHidden/>
          </w:rPr>
          <w:fldChar w:fldCharType="begin"/>
        </w:r>
        <w:r>
          <w:rPr>
            <w:noProof/>
            <w:webHidden/>
          </w:rPr>
          <w:instrText xml:space="preserve"> PAGEREF _Toc220439967 \h </w:instrText>
        </w:r>
        <w:r>
          <w:rPr>
            <w:noProof/>
            <w:webHidden/>
          </w:rPr>
        </w:r>
        <w:r>
          <w:rPr>
            <w:noProof/>
            <w:webHidden/>
          </w:rPr>
          <w:fldChar w:fldCharType="separate"/>
        </w:r>
        <w:r>
          <w:rPr>
            <w:noProof/>
            <w:webHidden/>
          </w:rPr>
          <w:t>69</w:t>
        </w:r>
        <w:r>
          <w:rPr>
            <w:noProof/>
            <w:webHidden/>
          </w:rPr>
          <w:fldChar w:fldCharType="end"/>
        </w:r>
      </w:hyperlink>
    </w:p>
    <w:p w14:paraId="6775BA3A" w14:textId="7B225004" w:rsidR="007A6C70" w:rsidRDefault="007A6C70">
      <w:pPr>
        <w:pStyle w:val="TOC1"/>
        <w:tabs>
          <w:tab w:val="left" w:pos="480"/>
          <w:tab w:val="right" w:leader="dot" w:pos="8783"/>
        </w:tabs>
        <w:rPr>
          <w:rFonts w:asciiTheme="minorHAnsi" w:eastAsiaTheme="minorEastAsia" w:hAnsiTheme="minorHAnsi"/>
          <w:noProof/>
          <w:color w:val="auto"/>
        </w:rPr>
      </w:pPr>
      <w:hyperlink w:anchor="_Toc220439968" w:history="1">
        <w:r w:rsidRPr="001421E9">
          <w:rPr>
            <w:rStyle w:val="Hyperlink"/>
            <w:noProof/>
          </w:rPr>
          <w:t>8.</w:t>
        </w:r>
        <w:r>
          <w:rPr>
            <w:rFonts w:asciiTheme="minorHAnsi" w:eastAsiaTheme="minorEastAsia" w:hAnsiTheme="minorHAnsi"/>
            <w:noProof/>
            <w:color w:val="auto"/>
          </w:rPr>
          <w:tab/>
        </w:r>
        <w:r w:rsidRPr="001421E9">
          <w:rPr>
            <w:rStyle w:val="Hyperlink"/>
            <w:noProof/>
          </w:rPr>
          <w:t>Appendices</w:t>
        </w:r>
        <w:r>
          <w:rPr>
            <w:noProof/>
            <w:webHidden/>
          </w:rPr>
          <w:tab/>
        </w:r>
        <w:r>
          <w:rPr>
            <w:noProof/>
            <w:webHidden/>
          </w:rPr>
          <w:fldChar w:fldCharType="begin"/>
        </w:r>
        <w:r>
          <w:rPr>
            <w:noProof/>
            <w:webHidden/>
          </w:rPr>
          <w:instrText xml:space="preserve"> PAGEREF _Toc220439968 \h </w:instrText>
        </w:r>
        <w:r>
          <w:rPr>
            <w:noProof/>
            <w:webHidden/>
          </w:rPr>
        </w:r>
        <w:r>
          <w:rPr>
            <w:noProof/>
            <w:webHidden/>
          </w:rPr>
          <w:fldChar w:fldCharType="separate"/>
        </w:r>
        <w:r>
          <w:rPr>
            <w:noProof/>
            <w:webHidden/>
          </w:rPr>
          <w:t>70</w:t>
        </w:r>
        <w:r>
          <w:rPr>
            <w:noProof/>
            <w:webHidden/>
          </w:rPr>
          <w:fldChar w:fldCharType="end"/>
        </w:r>
      </w:hyperlink>
    </w:p>
    <w:p w14:paraId="2A761EB6" w14:textId="28151509" w:rsidR="007A6C70" w:rsidRDefault="007A6C70">
      <w:pPr>
        <w:pStyle w:val="TOC2"/>
        <w:tabs>
          <w:tab w:val="right" w:leader="dot" w:pos="8783"/>
        </w:tabs>
        <w:rPr>
          <w:rFonts w:asciiTheme="minorHAnsi" w:eastAsiaTheme="minorEastAsia" w:hAnsiTheme="minorHAnsi"/>
          <w:noProof/>
          <w:color w:val="auto"/>
        </w:rPr>
      </w:pPr>
      <w:hyperlink w:anchor="_Toc220439969" w:history="1">
        <w:r w:rsidRPr="001421E9">
          <w:rPr>
            <w:rStyle w:val="Hyperlink"/>
            <w:noProof/>
          </w:rPr>
          <w:t>MATLAB Codes</w:t>
        </w:r>
        <w:r>
          <w:rPr>
            <w:noProof/>
            <w:webHidden/>
          </w:rPr>
          <w:tab/>
        </w:r>
        <w:r>
          <w:rPr>
            <w:noProof/>
            <w:webHidden/>
          </w:rPr>
          <w:fldChar w:fldCharType="begin"/>
        </w:r>
        <w:r>
          <w:rPr>
            <w:noProof/>
            <w:webHidden/>
          </w:rPr>
          <w:instrText xml:space="preserve"> PAGEREF _Toc220439969 \h </w:instrText>
        </w:r>
        <w:r>
          <w:rPr>
            <w:noProof/>
            <w:webHidden/>
          </w:rPr>
        </w:r>
        <w:r>
          <w:rPr>
            <w:noProof/>
            <w:webHidden/>
          </w:rPr>
          <w:fldChar w:fldCharType="separate"/>
        </w:r>
        <w:r>
          <w:rPr>
            <w:noProof/>
            <w:webHidden/>
          </w:rPr>
          <w:t>70</w:t>
        </w:r>
        <w:r>
          <w:rPr>
            <w:noProof/>
            <w:webHidden/>
          </w:rPr>
          <w:fldChar w:fldCharType="end"/>
        </w:r>
      </w:hyperlink>
    </w:p>
    <w:p w14:paraId="1084E537" w14:textId="3E6CCCC2" w:rsidR="007A6C70" w:rsidRDefault="007A6C70">
      <w:pPr>
        <w:pStyle w:val="TOC3"/>
        <w:tabs>
          <w:tab w:val="right" w:leader="dot" w:pos="8783"/>
        </w:tabs>
        <w:rPr>
          <w:rFonts w:asciiTheme="minorHAnsi" w:eastAsiaTheme="minorEastAsia" w:hAnsiTheme="minorHAnsi"/>
          <w:noProof/>
          <w:color w:val="auto"/>
        </w:rPr>
      </w:pPr>
      <w:hyperlink w:anchor="_Toc220439970" w:history="1">
        <w:r w:rsidRPr="001421E9">
          <w:rPr>
            <w:rStyle w:val="Hyperlink"/>
            <w:noProof/>
          </w:rPr>
          <w:t>Active Suspension LQR Script</w:t>
        </w:r>
        <w:r>
          <w:rPr>
            <w:noProof/>
            <w:webHidden/>
          </w:rPr>
          <w:tab/>
        </w:r>
        <w:r>
          <w:rPr>
            <w:noProof/>
            <w:webHidden/>
          </w:rPr>
          <w:fldChar w:fldCharType="begin"/>
        </w:r>
        <w:r>
          <w:rPr>
            <w:noProof/>
            <w:webHidden/>
          </w:rPr>
          <w:instrText xml:space="preserve"> PAGEREF _Toc220439970 \h </w:instrText>
        </w:r>
        <w:r>
          <w:rPr>
            <w:noProof/>
            <w:webHidden/>
          </w:rPr>
        </w:r>
        <w:r>
          <w:rPr>
            <w:noProof/>
            <w:webHidden/>
          </w:rPr>
          <w:fldChar w:fldCharType="separate"/>
        </w:r>
        <w:r>
          <w:rPr>
            <w:noProof/>
            <w:webHidden/>
          </w:rPr>
          <w:t>70</w:t>
        </w:r>
        <w:r>
          <w:rPr>
            <w:noProof/>
            <w:webHidden/>
          </w:rPr>
          <w:fldChar w:fldCharType="end"/>
        </w:r>
      </w:hyperlink>
    </w:p>
    <w:p w14:paraId="555A3231" w14:textId="3CCB5871" w:rsidR="007A6C70" w:rsidRDefault="007A6C70">
      <w:pPr>
        <w:pStyle w:val="TOC3"/>
        <w:tabs>
          <w:tab w:val="right" w:leader="dot" w:pos="8783"/>
        </w:tabs>
        <w:rPr>
          <w:rFonts w:asciiTheme="minorHAnsi" w:eastAsiaTheme="minorEastAsia" w:hAnsiTheme="minorHAnsi"/>
          <w:noProof/>
          <w:color w:val="auto"/>
        </w:rPr>
      </w:pPr>
      <w:hyperlink w:anchor="_Toc220439971" w:history="1">
        <w:r w:rsidRPr="001421E9">
          <w:rPr>
            <w:rStyle w:val="Hyperlink"/>
            <w:noProof/>
          </w:rPr>
          <w:t>Rotary Inverted Pendulum LQR Script</w:t>
        </w:r>
        <w:r>
          <w:rPr>
            <w:noProof/>
            <w:webHidden/>
          </w:rPr>
          <w:tab/>
        </w:r>
        <w:r>
          <w:rPr>
            <w:noProof/>
            <w:webHidden/>
          </w:rPr>
          <w:fldChar w:fldCharType="begin"/>
        </w:r>
        <w:r>
          <w:rPr>
            <w:noProof/>
            <w:webHidden/>
          </w:rPr>
          <w:instrText xml:space="preserve"> PAGEREF _Toc220439971 \h </w:instrText>
        </w:r>
        <w:r>
          <w:rPr>
            <w:noProof/>
            <w:webHidden/>
          </w:rPr>
        </w:r>
        <w:r>
          <w:rPr>
            <w:noProof/>
            <w:webHidden/>
          </w:rPr>
          <w:fldChar w:fldCharType="separate"/>
        </w:r>
        <w:r>
          <w:rPr>
            <w:noProof/>
            <w:webHidden/>
          </w:rPr>
          <w:t>71</w:t>
        </w:r>
        <w:r>
          <w:rPr>
            <w:noProof/>
            <w:webHidden/>
          </w:rPr>
          <w:fldChar w:fldCharType="end"/>
        </w:r>
      </w:hyperlink>
    </w:p>
    <w:p w14:paraId="00445906" w14:textId="6508B439" w:rsidR="007A6C70" w:rsidRDefault="007A6C70">
      <w:pPr>
        <w:pStyle w:val="TOC2"/>
        <w:tabs>
          <w:tab w:val="right" w:leader="dot" w:pos="8783"/>
        </w:tabs>
        <w:rPr>
          <w:rFonts w:asciiTheme="minorHAnsi" w:eastAsiaTheme="minorEastAsia" w:hAnsiTheme="minorHAnsi"/>
          <w:noProof/>
          <w:color w:val="auto"/>
        </w:rPr>
      </w:pPr>
      <w:hyperlink w:anchor="_Toc220439972" w:history="1">
        <w:r w:rsidRPr="001421E9">
          <w:rPr>
            <w:rStyle w:val="Hyperlink"/>
            <w:noProof/>
          </w:rPr>
          <w:t>S-Function Block Code</w:t>
        </w:r>
        <w:r>
          <w:rPr>
            <w:noProof/>
            <w:webHidden/>
          </w:rPr>
          <w:tab/>
        </w:r>
        <w:r>
          <w:rPr>
            <w:noProof/>
            <w:webHidden/>
          </w:rPr>
          <w:fldChar w:fldCharType="begin"/>
        </w:r>
        <w:r>
          <w:rPr>
            <w:noProof/>
            <w:webHidden/>
          </w:rPr>
          <w:instrText xml:space="preserve"> PAGEREF _Toc220439972 \h </w:instrText>
        </w:r>
        <w:r>
          <w:rPr>
            <w:noProof/>
            <w:webHidden/>
          </w:rPr>
        </w:r>
        <w:r>
          <w:rPr>
            <w:noProof/>
            <w:webHidden/>
          </w:rPr>
          <w:fldChar w:fldCharType="separate"/>
        </w:r>
        <w:r>
          <w:rPr>
            <w:noProof/>
            <w:webHidden/>
          </w:rPr>
          <w:t>75</w:t>
        </w:r>
        <w:r>
          <w:rPr>
            <w:noProof/>
            <w:webHidden/>
          </w:rPr>
          <w:fldChar w:fldCharType="end"/>
        </w:r>
      </w:hyperlink>
    </w:p>
    <w:p w14:paraId="42935BB3" w14:textId="5917D8C6" w:rsidR="009C47E7" w:rsidRDefault="009C3A56" w:rsidP="009C3A56">
      <w:pPr>
        <w:spacing w:line="278" w:lineRule="auto"/>
      </w:pPr>
      <w:r>
        <w:fldChar w:fldCharType="end"/>
      </w:r>
    </w:p>
    <w:p w14:paraId="3BF7DB5B" w14:textId="53D67796" w:rsidR="00AE366C" w:rsidRDefault="00237691" w:rsidP="00976F1A">
      <w:pPr>
        <w:spacing w:line="278" w:lineRule="auto"/>
      </w:pPr>
      <w:r>
        <w:br w:type="page"/>
      </w:r>
    </w:p>
    <w:p w14:paraId="346CE8CF" w14:textId="5EA4F754" w:rsidR="00AE366C" w:rsidRPr="00AE366C" w:rsidRDefault="00976F1A" w:rsidP="00AE366C">
      <w:pPr>
        <w:spacing w:line="278" w:lineRule="auto"/>
        <w:rPr>
          <w:rFonts w:asciiTheme="majorBidi" w:hAnsiTheme="majorBidi" w:cstheme="majorBidi"/>
          <w:b/>
          <w:bCs/>
          <w:sz w:val="36"/>
          <w:szCs w:val="36"/>
        </w:rPr>
      </w:pPr>
      <w:r>
        <w:rPr>
          <w:rFonts w:asciiTheme="majorBidi" w:hAnsiTheme="majorBidi" w:cstheme="majorBidi"/>
          <w:b/>
          <w:bCs/>
          <w:sz w:val="36"/>
          <w:szCs w:val="36"/>
        </w:rPr>
        <w:lastRenderedPageBreak/>
        <w:t>List</w:t>
      </w:r>
      <w:r w:rsidR="00AE366C" w:rsidRPr="00AE366C">
        <w:rPr>
          <w:rFonts w:asciiTheme="majorBidi" w:hAnsiTheme="majorBidi" w:cstheme="majorBidi"/>
          <w:b/>
          <w:bCs/>
          <w:sz w:val="36"/>
          <w:szCs w:val="36"/>
        </w:rPr>
        <w:t xml:space="preserve"> of Figures</w:t>
      </w:r>
    </w:p>
    <w:p w14:paraId="0EECF908" w14:textId="32B95214"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r>
        <w:fldChar w:fldCharType="begin"/>
      </w:r>
      <w:r>
        <w:instrText xml:space="preserve"> TOC \h \z \t "Caption" \c </w:instrText>
      </w:r>
      <w:r>
        <w:fldChar w:fldCharType="separate"/>
      </w:r>
      <w:hyperlink w:anchor="_Toc220439771" w:history="1">
        <w:r w:rsidRPr="00673532">
          <w:rPr>
            <w:rStyle w:val="Hyperlink"/>
            <w:noProof/>
          </w:rPr>
          <w:t>Figure 1.CoTune web Interface</w:t>
        </w:r>
        <w:r>
          <w:rPr>
            <w:noProof/>
            <w:webHidden/>
          </w:rPr>
          <w:tab/>
        </w:r>
        <w:r>
          <w:rPr>
            <w:noProof/>
            <w:webHidden/>
          </w:rPr>
          <w:fldChar w:fldCharType="begin"/>
        </w:r>
        <w:r>
          <w:rPr>
            <w:noProof/>
            <w:webHidden/>
          </w:rPr>
          <w:instrText xml:space="preserve"> PAGEREF _Toc220439771 \h </w:instrText>
        </w:r>
        <w:r>
          <w:rPr>
            <w:noProof/>
            <w:webHidden/>
          </w:rPr>
        </w:r>
        <w:r>
          <w:rPr>
            <w:noProof/>
            <w:webHidden/>
          </w:rPr>
          <w:fldChar w:fldCharType="separate"/>
        </w:r>
        <w:r>
          <w:rPr>
            <w:noProof/>
            <w:webHidden/>
          </w:rPr>
          <w:t>13</w:t>
        </w:r>
        <w:r>
          <w:rPr>
            <w:noProof/>
            <w:webHidden/>
          </w:rPr>
          <w:fldChar w:fldCharType="end"/>
        </w:r>
      </w:hyperlink>
    </w:p>
    <w:p w14:paraId="341A7143" w14:textId="1909430A"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72" w:history="1">
        <w:r w:rsidRPr="00673532">
          <w:rPr>
            <w:rStyle w:val="Hyperlink"/>
            <w:noProof/>
          </w:rPr>
          <w:t>Figure 2. Suspension Types</w:t>
        </w:r>
        <w:r>
          <w:rPr>
            <w:noProof/>
            <w:webHidden/>
          </w:rPr>
          <w:tab/>
        </w:r>
        <w:r>
          <w:rPr>
            <w:noProof/>
            <w:webHidden/>
          </w:rPr>
          <w:fldChar w:fldCharType="begin"/>
        </w:r>
        <w:r>
          <w:rPr>
            <w:noProof/>
            <w:webHidden/>
          </w:rPr>
          <w:instrText xml:space="preserve"> PAGEREF _Toc220439772 \h </w:instrText>
        </w:r>
        <w:r>
          <w:rPr>
            <w:noProof/>
            <w:webHidden/>
          </w:rPr>
        </w:r>
        <w:r>
          <w:rPr>
            <w:noProof/>
            <w:webHidden/>
          </w:rPr>
          <w:fldChar w:fldCharType="separate"/>
        </w:r>
        <w:r>
          <w:rPr>
            <w:noProof/>
            <w:webHidden/>
          </w:rPr>
          <w:t>16</w:t>
        </w:r>
        <w:r>
          <w:rPr>
            <w:noProof/>
            <w:webHidden/>
          </w:rPr>
          <w:fldChar w:fldCharType="end"/>
        </w:r>
      </w:hyperlink>
    </w:p>
    <w:p w14:paraId="7577EA82" w14:textId="0A53BA23"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73" w:history="1">
        <w:r w:rsidRPr="00673532">
          <w:rPr>
            <w:rStyle w:val="Hyperlink"/>
            <w:noProof/>
          </w:rPr>
          <w:t>Figure 3. 775 DC motor</w:t>
        </w:r>
        <w:r>
          <w:rPr>
            <w:noProof/>
            <w:webHidden/>
          </w:rPr>
          <w:tab/>
        </w:r>
        <w:r>
          <w:rPr>
            <w:noProof/>
            <w:webHidden/>
          </w:rPr>
          <w:fldChar w:fldCharType="begin"/>
        </w:r>
        <w:r>
          <w:rPr>
            <w:noProof/>
            <w:webHidden/>
          </w:rPr>
          <w:instrText xml:space="preserve"> PAGEREF _Toc220439773 \h </w:instrText>
        </w:r>
        <w:r>
          <w:rPr>
            <w:noProof/>
            <w:webHidden/>
          </w:rPr>
        </w:r>
        <w:r>
          <w:rPr>
            <w:noProof/>
            <w:webHidden/>
          </w:rPr>
          <w:fldChar w:fldCharType="separate"/>
        </w:r>
        <w:r>
          <w:rPr>
            <w:noProof/>
            <w:webHidden/>
          </w:rPr>
          <w:t>19</w:t>
        </w:r>
        <w:r>
          <w:rPr>
            <w:noProof/>
            <w:webHidden/>
          </w:rPr>
          <w:fldChar w:fldCharType="end"/>
        </w:r>
      </w:hyperlink>
    </w:p>
    <w:p w14:paraId="1EE70FCD" w14:textId="0E6DB74F"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75" w:history="1">
        <w:r w:rsidRPr="00673532">
          <w:rPr>
            <w:rStyle w:val="Hyperlink"/>
            <w:noProof/>
          </w:rPr>
          <w:t>Figure 4. Suspension Motor Fixation</w:t>
        </w:r>
        <w:r>
          <w:rPr>
            <w:noProof/>
            <w:webHidden/>
          </w:rPr>
          <w:tab/>
        </w:r>
        <w:r>
          <w:rPr>
            <w:noProof/>
            <w:webHidden/>
          </w:rPr>
          <w:fldChar w:fldCharType="begin"/>
        </w:r>
        <w:r>
          <w:rPr>
            <w:noProof/>
            <w:webHidden/>
          </w:rPr>
          <w:instrText xml:space="preserve"> PAGEREF _Toc220439775 \h </w:instrText>
        </w:r>
        <w:r>
          <w:rPr>
            <w:noProof/>
            <w:webHidden/>
          </w:rPr>
        </w:r>
        <w:r>
          <w:rPr>
            <w:noProof/>
            <w:webHidden/>
          </w:rPr>
          <w:fldChar w:fldCharType="separate"/>
        </w:r>
        <w:r>
          <w:rPr>
            <w:noProof/>
            <w:webHidden/>
          </w:rPr>
          <w:t>20</w:t>
        </w:r>
        <w:r>
          <w:rPr>
            <w:noProof/>
            <w:webHidden/>
          </w:rPr>
          <w:fldChar w:fldCharType="end"/>
        </w:r>
      </w:hyperlink>
    </w:p>
    <w:p w14:paraId="2155DF53" w14:textId="72ED75B5"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76" w:history="1">
        <w:r w:rsidRPr="00673532">
          <w:rPr>
            <w:rStyle w:val="Hyperlink"/>
            <w:noProof/>
          </w:rPr>
          <w:t>Figure 5. Road Excitation Motor Fixation</w:t>
        </w:r>
        <w:r>
          <w:rPr>
            <w:noProof/>
            <w:webHidden/>
          </w:rPr>
          <w:tab/>
        </w:r>
        <w:r>
          <w:rPr>
            <w:noProof/>
            <w:webHidden/>
          </w:rPr>
          <w:fldChar w:fldCharType="begin"/>
        </w:r>
        <w:r>
          <w:rPr>
            <w:noProof/>
            <w:webHidden/>
          </w:rPr>
          <w:instrText xml:space="preserve"> PAGEREF _Toc220439776 \h </w:instrText>
        </w:r>
        <w:r>
          <w:rPr>
            <w:noProof/>
            <w:webHidden/>
          </w:rPr>
        </w:r>
        <w:r>
          <w:rPr>
            <w:noProof/>
            <w:webHidden/>
          </w:rPr>
          <w:fldChar w:fldCharType="separate"/>
        </w:r>
        <w:r>
          <w:rPr>
            <w:noProof/>
            <w:webHidden/>
          </w:rPr>
          <w:t>20</w:t>
        </w:r>
        <w:r>
          <w:rPr>
            <w:noProof/>
            <w:webHidden/>
          </w:rPr>
          <w:fldChar w:fldCharType="end"/>
        </w:r>
      </w:hyperlink>
    </w:p>
    <w:p w14:paraId="7665414D" w14:textId="45335D1D"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77" w:history="1">
        <w:r w:rsidRPr="00673532">
          <w:rPr>
            <w:rStyle w:val="Hyperlink"/>
            <w:noProof/>
          </w:rPr>
          <w:t>Figure 6. Lead Screw Mechanism</w:t>
        </w:r>
        <w:r>
          <w:rPr>
            <w:noProof/>
            <w:webHidden/>
          </w:rPr>
          <w:tab/>
        </w:r>
        <w:r>
          <w:rPr>
            <w:noProof/>
            <w:webHidden/>
          </w:rPr>
          <w:fldChar w:fldCharType="begin"/>
        </w:r>
        <w:r>
          <w:rPr>
            <w:noProof/>
            <w:webHidden/>
          </w:rPr>
          <w:instrText xml:space="preserve"> PAGEREF _Toc220439777 \h </w:instrText>
        </w:r>
        <w:r>
          <w:rPr>
            <w:noProof/>
            <w:webHidden/>
          </w:rPr>
        </w:r>
        <w:r>
          <w:rPr>
            <w:noProof/>
            <w:webHidden/>
          </w:rPr>
          <w:fldChar w:fldCharType="separate"/>
        </w:r>
        <w:r>
          <w:rPr>
            <w:noProof/>
            <w:webHidden/>
          </w:rPr>
          <w:t>21</w:t>
        </w:r>
        <w:r>
          <w:rPr>
            <w:noProof/>
            <w:webHidden/>
          </w:rPr>
          <w:fldChar w:fldCharType="end"/>
        </w:r>
      </w:hyperlink>
    </w:p>
    <w:p w14:paraId="2587121F" w14:textId="1EE66487"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78" w:history="1">
        <w:r w:rsidRPr="00673532">
          <w:rPr>
            <w:rStyle w:val="Hyperlink"/>
            <w:noProof/>
          </w:rPr>
          <w:t>Figure 7. Cable-Drum</w:t>
        </w:r>
        <w:r>
          <w:rPr>
            <w:noProof/>
            <w:webHidden/>
          </w:rPr>
          <w:tab/>
        </w:r>
        <w:r>
          <w:rPr>
            <w:noProof/>
            <w:webHidden/>
          </w:rPr>
          <w:fldChar w:fldCharType="begin"/>
        </w:r>
        <w:r>
          <w:rPr>
            <w:noProof/>
            <w:webHidden/>
          </w:rPr>
          <w:instrText xml:space="preserve"> PAGEREF _Toc220439778 \h </w:instrText>
        </w:r>
        <w:r>
          <w:rPr>
            <w:noProof/>
            <w:webHidden/>
          </w:rPr>
        </w:r>
        <w:r>
          <w:rPr>
            <w:noProof/>
            <w:webHidden/>
          </w:rPr>
          <w:fldChar w:fldCharType="separate"/>
        </w:r>
        <w:r>
          <w:rPr>
            <w:noProof/>
            <w:webHidden/>
          </w:rPr>
          <w:t>22</w:t>
        </w:r>
        <w:r>
          <w:rPr>
            <w:noProof/>
            <w:webHidden/>
          </w:rPr>
          <w:fldChar w:fldCharType="end"/>
        </w:r>
      </w:hyperlink>
    </w:p>
    <w:p w14:paraId="49CEFF82" w14:textId="525440C5"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79" w:history="1">
        <w:r w:rsidRPr="00673532">
          <w:rPr>
            <w:rStyle w:val="Hyperlink"/>
            <w:noProof/>
          </w:rPr>
          <w:t>Figure 8. Capstan Mechanism</w:t>
        </w:r>
        <w:r>
          <w:rPr>
            <w:noProof/>
            <w:webHidden/>
          </w:rPr>
          <w:tab/>
        </w:r>
        <w:r>
          <w:rPr>
            <w:noProof/>
            <w:webHidden/>
          </w:rPr>
          <w:fldChar w:fldCharType="begin"/>
        </w:r>
        <w:r>
          <w:rPr>
            <w:noProof/>
            <w:webHidden/>
          </w:rPr>
          <w:instrText xml:space="preserve"> PAGEREF _Toc220439779 \h </w:instrText>
        </w:r>
        <w:r>
          <w:rPr>
            <w:noProof/>
            <w:webHidden/>
          </w:rPr>
        </w:r>
        <w:r>
          <w:rPr>
            <w:noProof/>
            <w:webHidden/>
          </w:rPr>
          <w:fldChar w:fldCharType="separate"/>
        </w:r>
        <w:r>
          <w:rPr>
            <w:noProof/>
            <w:webHidden/>
          </w:rPr>
          <w:t>22</w:t>
        </w:r>
        <w:r>
          <w:rPr>
            <w:noProof/>
            <w:webHidden/>
          </w:rPr>
          <w:fldChar w:fldCharType="end"/>
        </w:r>
      </w:hyperlink>
    </w:p>
    <w:p w14:paraId="252D0CAC" w14:textId="5B3D87BC"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80" w:history="1">
        <w:r w:rsidRPr="00673532">
          <w:rPr>
            <w:rStyle w:val="Hyperlink"/>
            <w:noProof/>
          </w:rPr>
          <w:t>Figure 9. TOF Sensor</w:t>
        </w:r>
        <w:r>
          <w:rPr>
            <w:noProof/>
            <w:webHidden/>
          </w:rPr>
          <w:tab/>
        </w:r>
        <w:r>
          <w:rPr>
            <w:noProof/>
            <w:webHidden/>
          </w:rPr>
          <w:fldChar w:fldCharType="begin"/>
        </w:r>
        <w:r>
          <w:rPr>
            <w:noProof/>
            <w:webHidden/>
          </w:rPr>
          <w:instrText xml:space="preserve"> PAGEREF _Toc220439780 \h </w:instrText>
        </w:r>
        <w:r>
          <w:rPr>
            <w:noProof/>
            <w:webHidden/>
          </w:rPr>
        </w:r>
        <w:r>
          <w:rPr>
            <w:noProof/>
            <w:webHidden/>
          </w:rPr>
          <w:fldChar w:fldCharType="separate"/>
        </w:r>
        <w:r>
          <w:rPr>
            <w:noProof/>
            <w:webHidden/>
          </w:rPr>
          <w:t>23</w:t>
        </w:r>
        <w:r>
          <w:rPr>
            <w:noProof/>
            <w:webHidden/>
          </w:rPr>
          <w:fldChar w:fldCharType="end"/>
        </w:r>
      </w:hyperlink>
    </w:p>
    <w:p w14:paraId="189A9F28" w14:textId="10F46553"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82" w:history="1">
        <w:r w:rsidRPr="00673532">
          <w:rPr>
            <w:rStyle w:val="Hyperlink"/>
            <w:noProof/>
          </w:rPr>
          <w:t>Figure 10. MPU6050 Sensor</w:t>
        </w:r>
        <w:r>
          <w:rPr>
            <w:noProof/>
            <w:webHidden/>
          </w:rPr>
          <w:tab/>
        </w:r>
        <w:r>
          <w:rPr>
            <w:noProof/>
            <w:webHidden/>
          </w:rPr>
          <w:fldChar w:fldCharType="begin"/>
        </w:r>
        <w:r>
          <w:rPr>
            <w:noProof/>
            <w:webHidden/>
          </w:rPr>
          <w:instrText xml:space="preserve"> PAGEREF _Toc220439782 \h </w:instrText>
        </w:r>
        <w:r>
          <w:rPr>
            <w:noProof/>
            <w:webHidden/>
          </w:rPr>
        </w:r>
        <w:r>
          <w:rPr>
            <w:noProof/>
            <w:webHidden/>
          </w:rPr>
          <w:fldChar w:fldCharType="separate"/>
        </w:r>
        <w:r>
          <w:rPr>
            <w:noProof/>
            <w:webHidden/>
          </w:rPr>
          <w:t>24</w:t>
        </w:r>
        <w:r>
          <w:rPr>
            <w:noProof/>
            <w:webHidden/>
          </w:rPr>
          <w:fldChar w:fldCharType="end"/>
        </w:r>
      </w:hyperlink>
    </w:p>
    <w:p w14:paraId="5341060D" w14:textId="1842B072"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84" w:history="1">
        <w:r w:rsidRPr="00673532">
          <w:rPr>
            <w:rStyle w:val="Hyperlink"/>
            <w:noProof/>
          </w:rPr>
          <w:t>Figure 11. Limit switches for mechanical safety</w:t>
        </w:r>
        <w:r>
          <w:rPr>
            <w:noProof/>
            <w:webHidden/>
          </w:rPr>
          <w:tab/>
        </w:r>
        <w:r>
          <w:rPr>
            <w:noProof/>
            <w:webHidden/>
          </w:rPr>
          <w:fldChar w:fldCharType="begin"/>
        </w:r>
        <w:r>
          <w:rPr>
            <w:noProof/>
            <w:webHidden/>
          </w:rPr>
          <w:instrText xml:space="preserve"> PAGEREF _Toc220439784 \h </w:instrText>
        </w:r>
        <w:r>
          <w:rPr>
            <w:noProof/>
            <w:webHidden/>
          </w:rPr>
        </w:r>
        <w:r>
          <w:rPr>
            <w:noProof/>
            <w:webHidden/>
          </w:rPr>
          <w:fldChar w:fldCharType="separate"/>
        </w:r>
        <w:r>
          <w:rPr>
            <w:noProof/>
            <w:webHidden/>
          </w:rPr>
          <w:t>25</w:t>
        </w:r>
        <w:r>
          <w:rPr>
            <w:noProof/>
            <w:webHidden/>
          </w:rPr>
          <w:fldChar w:fldCharType="end"/>
        </w:r>
      </w:hyperlink>
    </w:p>
    <w:p w14:paraId="0091F82B" w14:textId="77E60F69"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85" w:history="1">
        <w:r w:rsidRPr="00673532">
          <w:rPr>
            <w:rStyle w:val="Hyperlink"/>
            <w:noProof/>
          </w:rPr>
          <w:t>Figure 12. CAD Assembly</w:t>
        </w:r>
        <w:r>
          <w:rPr>
            <w:noProof/>
            <w:webHidden/>
          </w:rPr>
          <w:tab/>
        </w:r>
        <w:r>
          <w:rPr>
            <w:noProof/>
            <w:webHidden/>
          </w:rPr>
          <w:fldChar w:fldCharType="begin"/>
        </w:r>
        <w:r>
          <w:rPr>
            <w:noProof/>
            <w:webHidden/>
          </w:rPr>
          <w:instrText xml:space="preserve"> PAGEREF _Toc220439785 \h </w:instrText>
        </w:r>
        <w:r>
          <w:rPr>
            <w:noProof/>
            <w:webHidden/>
          </w:rPr>
        </w:r>
        <w:r>
          <w:rPr>
            <w:noProof/>
            <w:webHidden/>
          </w:rPr>
          <w:fldChar w:fldCharType="separate"/>
        </w:r>
        <w:r>
          <w:rPr>
            <w:noProof/>
            <w:webHidden/>
          </w:rPr>
          <w:t>26</w:t>
        </w:r>
        <w:r>
          <w:rPr>
            <w:noProof/>
            <w:webHidden/>
          </w:rPr>
          <w:fldChar w:fldCharType="end"/>
        </w:r>
      </w:hyperlink>
    </w:p>
    <w:p w14:paraId="7AEA3C1F" w14:textId="63361CF6"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86" w:history="1">
        <w:r w:rsidRPr="00673532">
          <w:rPr>
            <w:rStyle w:val="Hyperlink"/>
            <w:noProof/>
          </w:rPr>
          <w:t>Figure 13. Capstan Mechanism Assembly</w:t>
        </w:r>
        <w:r>
          <w:rPr>
            <w:noProof/>
            <w:webHidden/>
          </w:rPr>
          <w:tab/>
        </w:r>
        <w:r>
          <w:rPr>
            <w:noProof/>
            <w:webHidden/>
          </w:rPr>
          <w:fldChar w:fldCharType="begin"/>
        </w:r>
        <w:r>
          <w:rPr>
            <w:noProof/>
            <w:webHidden/>
          </w:rPr>
          <w:instrText xml:space="preserve"> PAGEREF _Toc220439786 \h </w:instrText>
        </w:r>
        <w:r>
          <w:rPr>
            <w:noProof/>
            <w:webHidden/>
          </w:rPr>
        </w:r>
        <w:r>
          <w:rPr>
            <w:noProof/>
            <w:webHidden/>
          </w:rPr>
          <w:fldChar w:fldCharType="separate"/>
        </w:r>
        <w:r>
          <w:rPr>
            <w:noProof/>
            <w:webHidden/>
          </w:rPr>
          <w:t>26</w:t>
        </w:r>
        <w:r>
          <w:rPr>
            <w:noProof/>
            <w:webHidden/>
          </w:rPr>
          <w:fldChar w:fldCharType="end"/>
        </w:r>
      </w:hyperlink>
    </w:p>
    <w:p w14:paraId="07115B71" w14:textId="1B45051B"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87" w:history="1">
        <w:r w:rsidRPr="00673532">
          <w:rPr>
            <w:rStyle w:val="Hyperlink"/>
            <w:noProof/>
          </w:rPr>
          <w:t>Figure 14. Road Excitation Mechanism Assembly</w:t>
        </w:r>
        <w:r>
          <w:rPr>
            <w:noProof/>
            <w:webHidden/>
          </w:rPr>
          <w:tab/>
        </w:r>
        <w:r>
          <w:rPr>
            <w:noProof/>
            <w:webHidden/>
          </w:rPr>
          <w:fldChar w:fldCharType="begin"/>
        </w:r>
        <w:r>
          <w:rPr>
            <w:noProof/>
            <w:webHidden/>
          </w:rPr>
          <w:instrText xml:space="preserve"> PAGEREF _Toc220439787 \h </w:instrText>
        </w:r>
        <w:r>
          <w:rPr>
            <w:noProof/>
            <w:webHidden/>
          </w:rPr>
        </w:r>
        <w:r>
          <w:rPr>
            <w:noProof/>
            <w:webHidden/>
          </w:rPr>
          <w:fldChar w:fldCharType="separate"/>
        </w:r>
        <w:r>
          <w:rPr>
            <w:noProof/>
            <w:webHidden/>
          </w:rPr>
          <w:t>27</w:t>
        </w:r>
        <w:r>
          <w:rPr>
            <w:noProof/>
            <w:webHidden/>
          </w:rPr>
          <w:fldChar w:fldCharType="end"/>
        </w:r>
      </w:hyperlink>
    </w:p>
    <w:p w14:paraId="3FEDA58A" w14:textId="09658449"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88" w:history="1">
        <w:r w:rsidRPr="00673532">
          <w:rPr>
            <w:rStyle w:val="Hyperlink"/>
            <w:noProof/>
          </w:rPr>
          <w:t>Figure 15. Power Supply</w:t>
        </w:r>
        <w:r>
          <w:rPr>
            <w:noProof/>
            <w:webHidden/>
          </w:rPr>
          <w:tab/>
        </w:r>
        <w:r>
          <w:rPr>
            <w:noProof/>
            <w:webHidden/>
          </w:rPr>
          <w:fldChar w:fldCharType="begin"/>
        </w:r>
        <w:r>
          <w:rPr>
            <w:noProof/>
            <w:webHidden/>
          </w:rPr>
          <w:instrText xml:space="preserve"> PAGEREF _Toc220439788 \h </w:instrText>
        </w:r>
        <w:r>
          <w:rPr>
            <w:noProof/>
            <w:webHidden/>
          </w:rPr>
        </w:r>
        <w:r>
          <w:rPr>
            <w:noProof/>
            <w:webHidden/>
          </w:rPr>
          <w:fldChar w:fldCharType="separate"/>
        </w:r>
        <w:r>
          <w:rPr>
            <w:noProof/>
            <w:webHidden/>
          </w:rPr>
          <w:t>28</w:t>
        </w:r>
        <w:r>
          <w:rPr>
            <w:noProof/>
            <w:webHidden/>
          </w:rPr>
          <w:fldChar w:fldCharType="end"/>
        </w:r>
      </w:hyperlink>
    </w:p>
    <w:p w14:paraId="1AF46E69" w14:textId="434C4D02"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89" w:history="1">
        <w:r w:rsidRPr="00673532">
          <w:rPr>
            <w:rStyle w:val="Hyperlink"/>
            <w:noProof/>
          </w:rPr>
          <w:t>Figure 16. Cytron MDD10A Motor Driver</w:t>
        </w:r>
        <w:r>
          <w:rPr>
            <w:noProof/>
            <w:webHidden/>
          </w:rPr>
          <w:tab/>
        </w:r>
        <w:r>
          <w:rPr>
            <w:noProof/>
            <w:webHidden/>
          </w:rPr>
          <w:fldChar w:fldCharType="begin"/>
        </w:r>
        <w:r>
          <w:rPr>
            <w:noProof/>
            <w:webHidden/>
          </w:rPr>
          <w:instrText xml:space="preserve"> PAGEREF _Toc220439789 \h </w:instrText>
        </w:r>
        <w:r>
          <w:rPr>
            <w:noProof/>
            <w:webHidden/>
          </w:rPr>
        </w:r>
        <w:r>
          <w:rPr>
            <w:noProof/>
            <w:webHidden/>
          </w:rPr>
          <w:fldChar w:fldCharType="separate"/>
        </w:r>
        <w:r>
          <w:rPr>
            <w:noProof/>
            <w:webHidden/>
          </w:rPr>
          <w:t>29</w:t>
        </w:r>
        <w:r>
          <w:rPr>
            <w:noProof/>
            <w:webHidden/>
          </w:rPr>
          <w:fldChar w:fldCharType="end"/>
        </w:r>
      </w:hyperlink>
    </w:p>
    <w:p w14:paraId="2E3C6C5D" w14:textId="0190EC61"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90" w:history="1">
        <w:r w:rsidRPr="00673532">
          <w:rPr>
            <w:rStyle w:val="Hyperlink"/>
            <w:noProof/>
          </w:rPr>
          <w:t>Figure 17. ESP32 shield</w:t>
        </w:r>
        <w:r>
          <w:rPr>
            <w:noProof/>
            <w:webHidden/>
          </w:rPr>
          <w:tab/>
        </w:r>
        <w:r>
          <w:rPr>
            <w:noProof/>
            <w:webHidden/>
          </w:rPr>
          <w:fldChar w:fldCharType="begin"/>
        </w:r>
        <w:r>
          <w:rPr>
            <w:noProof/>
            <w:webHidden/>
          </w:rPr>
          <w:instrText xml:space="preserve"> PAGEREF _Toc220439790 \h </w:instrText>
        </w:r>
        <w:r>
          <w:rPr>
            <w:noProof/>
            <w:webHidden/>
          </w:rPr>
        </w:r>
        <w:r>
          <w:rPr>
            <w:noProof/>
            <w:webHidden/>
          </w:rPr>
          <w:fldChar w:fldCharType="separate"/>
        </w:r>
        <w:r>
          <w:rPr>
            <w:noProof/>
            <w:webHidden/>
          </w:rPr>
          <w:t>30</w:t>
        </w:r>
        <w:r>
          <w:rPr>
            <w:noProof/>
            <w:webHidden/>
          </w:rPr>
          <w:fldChar w:fldCharType="end"/>
        </w:r>
      </w:hyperlink>
    </w:p>
    <w:p w14:paraId="5F160ACB" w14:textId="49345619"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91" w:history="1">
        <w:r w:rsidRPr="00673532">
          <w:rPr>
            <w:rStyle w:val="Hyperlink"/>
            <w:noProof/>
          </w:rPr>
          <w:t>Figure 18. DC-DC Step-Down Converter</w:t>
        </w:r>
        <w:r>
          <w:rPr>
            <w:noProof/>
            <w:webHidden/>
          </w:rPr>
          <w:tab/>
        </w:r>
        <w:r>
          <w:rPr>
            <w:noProof/>
            <w:webHidden/>
          </w:rPr>
          <w:fldChar w:fldCharType="begin"/>
        </w:r>
        <w:r>
          <w:rPr>
            <w:noProof/>
            <w:webHidden/>
          </w:rPr>
          <w:instrText xml:space="preserve"> PAGEREF _Toc220439791 \h </w:instrText>
        </w:r>
        <w:r>
          <w:rPr>
            <w:noProof/>
            <w:webHidden/>
          </w:rPr>
        </w:r>
        <w:r>
          <w:rPr>
            <w:noProof/>
            <w:webHidden/>
          </w:rPr>
          <w:fldChar w:fldCharType="separate"/>
        </w:r>
        <w:r>
          <w:rPr>
            <w:noProof/>
            <w:webHidden/>
          </w:rPr>
          <w:t>30</w:t>
        </w:r>
        <w:r>
          <w:rPr>
            <w:noProof/>
            <w:webHidden/>
          </w:rPr>
          <w:fldChar w:fldCharType="end"/>
        </w:r>
      </w:hyperlink>
    </w:p>
    <w:p w14:paraId="6BA8F3DF" w14:textId="2D55E934"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92" w:history="1">
        <w:r w:rsidRPr="00673532">
          <w:rPr>
            <w:rStyle w:val="Hyperlink"/>
            <w:noProof/>
          </w:rPr>
          <w:t>Figure 19. Wiring Architecture</w:t>
        </w:r>
        <w:r>
          <w:rPr>
            <w:noProof/>
            <w:webHidden/>
          </w:rPr>
          <w:tab/>
        </w:r>
        <w:r>
          <w:rPr>
            <w:noProof/>
            <w:webHidden/>
          </w:rPr>
          <w:fldChar w:fldCharType="begin"/>
        </w:r>
        <w:r>
          <w:rPr>
            <w:noProof/>
            <w:webHidden/>
          </w:rPr>
          <w:instrText xml:space="preserve"> PAGEREF _Toc220439792 \h </w:instrText>
        </w:r>
        <w:r>
          <w:rPr>
            <w:noProof/>
            <w:webHidden/>
          </w:rPr>
        </w:r>
        <w:r>
          <w:rPr>
            <w:noProof/>
            <w:webHidden/>
          </w:rPr>
          <w:fldChar w:fldCharType="separate"/>
        </w:r>
        <w:r>
          <w:rPr>
            <w:noProof/>
            <w:webHidden/>
          </w:rPr>
          <w:t>31</w:t>
        </w:r>
        <w:r>
          <w:rPr>
            <w:noProof/>
            <w:webHidden/>
          </w:rPr>
          <w:fldChar w:fldCharType="end"/>
        </w:r>
      </w:hyperlink>
    </w:p>
    <w:p w14:paraId="4BA0A1F4" w14:textId="5CE6EEB6"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93" w:history="1">
        <w:r w:rsidRPr="00673532">
          <w:rPr>
            <w:rStyle w:val="Hyperlink"/>
            <w:noProof/>
          </w:rPr>
          <w:t>Figure 20. Sensors S-Function Block</w:t>
        </w:r>
        <w:r>
          <w:rPr>
            <w:noProof/>
            <w:webHidden/>
          </w:rPr>
          <w:tab/>
        </w:r>
        <w:r>
          <w:rPr>
            <w:noProof/>
            <w:webHidden/>
          </w:rPr>
          <w:fldChar w:fldCharType="begin"/>
        </w:r>
        <w:r>
          <w:rPr>
            <w:noProof/>
            <w:webHidden/>
          </w:rPr>
          <w:instrText xml:space="preserve"> PAGEREF _Toc220439793 \h </w:instrText>
        </w:r>
        <w:r>
          <w:rPr>
            <w:noProof/>
            <w:webHidden/>
          </w:rPr>
        </w:r>
        <w:r>
          <w:rPr>
            <w:noProof/>
            <w:webHidden/>
          </w:rPr>
          <w:fldChar w:fldCharType="separate"/>
        </w:r>
        <w:r>
          <w:rPr>
            <w:noProof/>
            <w:webHidden/>
          </w:rPr>
          <w:t>32</w:t>
        </w:r>
        <w:r>
          <w:rPr>
            <w:noProof/>
            <w:webHidden/>
          </w:rPr>
          <w:fldChar w:fldCharType="end"/>
        </w:r>
      </w:hyperlink>
    </w:p>
    <w:p w14:paraId="6C71F5DD" w14:textId="6E8DE7DD"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94" w:history="1">
        <w:r w:rsidRPr="00673532">
          <w:rPr>
            <w:rStyle w:val="Hyperlink"/>
            <w:noProof/>
          </w:rPr>
          <w:t>Figure 21. Double Mass-Spring-Damper used to model Active Suspension</w:t>
        </w:r>
        <w:r>
          <w:rPr>
            <w:noProof/>
            <w:webHidden/>
          </w:rPr>
          <w:tab/>
        </w:r>
        <w:r>
          <w:rPr>
            <w:noProof/>
            <w:webHidden/>
          </w:rPr>
          <w:fldChar w:fldCharType="begin"/>
        </w:r>
        <w:r>
          <w:rPr>
            <w:noProof/>
            <w:webHidden/>
          </w:rPr>
          <w:instrText xml:space="preserve"> PAGEREF _Toc220439794 \h </w:instrText>
        </w:r>
        <w:r>
          <w:rPr>
            <w:noProof/>
            <w:webHidden/>
          </w:rPr>
        </w:r>
        <w:r>
          <w:rPr>
            <w:noProof/>
            <w:webHidden/>
          </w:rPr>
          <w:fldChar w:fldCharType="separate"/>
        </w:r>
        <w:r>
          <w:rPr>
            <w:noProof/>
            <w:webHidden/>
          </w:rPr>
          <w:t>33</w:t>
        </w:r>
        <w:r>
          <w:rPr>
            <w:noProof/>
            <w:webHidden/>
          </w:rPr>
          <w:fldChar w:fldCharType="end"/>
        </w:r>
      </w:hyperlink>
    </w:p>
    <w:p w14:paraId="6AF21286" w14:textId="3A52F44D"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95" w:history="1">
        <w:r w:rsidRPr="00673532">
          <w:rPr>
            <w:rStyle w:val="Hyperlink"/>
            <w:noProof/>
          </w:rPr>
          <w:t xml:space="preserve">Figure 22. Th Free Body Diagram of </w:t>
        </w:r>
        <m:oMath>
          <m:r>
            <w:rPr>
              <w:rStyle w:val="Hyperlink"/>
              <w:rFonts w:ascii="Cambria Math" w:hAnsi="Cambria Math"/>
              <w:noProof/>
            </w:rPr>
            <m:t>Ms</m:t>
          </m:r>
        </m:oMath>
        <w:r>
          <w:rPr>
            <w:noProof/>
            <w:webHidden/>
          </w:rPr>
          <w:tab/>
        </w:r>
        <w:r>
          <w:rPr>
            <w:noProof/>
            <w:webHidden/>
          </w:rPr>
          <w:fldChar w:fldCharType="begin"/>
        </w:r>
        <w:r>
          <w:rPr>
            <w:noProof/>
            <w:webHidden/>
          </w:rPr>
          <w:instrText xml:space="preserve"> PAGEREF _Toc220439795 \h </w:instrText>
        </w:r>
        <w:r>
          <w:rPr>
            <w:noProof/>
            <w:webHidden/>
          </w:rPr>
        </w:r>
        <w:r>
          <w:rPr>
            <w:noProof/>
            <w:webHidden/>
          </w:rPr>
          <w:fldChar w:fldCharType="separate"/>
        </w:r>
        <w:r>
          <w:rPr>
            <w:noProof/>
            <w:webHidden/>
          </w:rPr>
          <w:t>34</w:t>
        </w:r>
        <w:r>
          <w:rPr>
            <w:noProof/>
            <w:webHidden/>
          </w:rPr>
          <w:fldChar w:fldCharType="end"/>
        </w:r>
      </w:hyperlink>
    </w:p>
    <w:p w14:paraId="63BD869A" w14:textId="244AC767"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96" w:history="1">
        <w:r w:rsidRPr="00673532">
          <w:rPr>
            <w:rStyle w:val="Hyperlink"/>
            <w:noProof/>
          </w:rPr>
          <w:t xml:space="preserve">Figure 23. Th Free Body Diagram of  </w:t>
        </w:r>
        <m:oMath>
          <m:r>
            <w:rPr>
              <w:rStyle w:val="Hyperlink"/>
              <w:rFonts w:ascii="Cambria Math" w:hAnsi="Cambria Math"/>
              <w:noProof/>
            </w:rPr>
            <m:t>Mus</m:t>
          </m:r>
        </m:oMath>
        <w:r>
          <w:rPr>
            <w:noProof/>
            <w:webHidden/>
          </w:rPr>
          <w:tab/>
        </w:r>
        <w:r>
          <w:rPr>
            <w:noProof/>
            <w:webHidden/>
          </w:rPr>
          <w:fldChar w:fldCharType="begin"/>
        </w:r>
        <w:r>
          <w:rPr>
            <w:noProof/>
            <w:webHidden/>
          </w:rPr>
          <w:instrText xml:space="preserve"> PAGEREF _Toc220439796 \h </w:instrText>
        </w:r>
        <w:r>
          <w:rPr>
            <w:noProof/>
            <w:webHidden/>
          </w:rPr>
        </w:r>
        <w:r>
          <w:rPr>
            <w:noProof/>
            <w:webHidden/>
          </w:rPr>
          <w:fldChar w:fldCharType="separate"/>
        </w:r>
        <w:r>
          <w:rPr>
            <w:noProof/>
            <w:webHidden/>
          </w:rPr>
          <w:t>34</w:t>
        </w:r>
        <w:r>
          <w:rPr>
            <w:noProof/>
            <w:webHidden/>
          </w:rPr>
          <w:fldChar w:fldCharType="end"/>
        </w:r>
      </w:hyperlink>
    </w:p>
    <w:p w14:paraId="78E1BFBF" w14:textId="531F61CC"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97" w:history="1">
        <w:r w:rsidRPr="00673532">
          <w:rPr>
            <w:rStyle w:val="Hyperlink"/>
            <w:noProof/>
          </w:rPr>
          <w:t>Figure 24.Simulnk-Simscape</w:t>
        </w:r>
        <w:r>
          <w:rPr>
            <w:noProof/>
            <w:webHidden/>
          </w:rPr>
          <w:tab/>
        </w:r>
        <w:r>
          <w:rPr>
            <w:noProof/>
            <w:webHidden/>
          </w:rPr>
          <w:fldChar w:fldCharType="begin"/>
        </w:r>
        <w:r>
          <w:rPr>
            <w:noProof/>
            <w:webHidden/>
          </w:rPr>
          <w:instrText xml:space="preserve"> PAGEREF _Toc220439797 \h </w:instrText>
        </w:r>
        <w:r>
          <w:rPr>
            <w:noProof/>
            <w:webHidden/>
          </w:rPr>
        </w:r>
        <w:r>
          <w:rPr>
            <w:noProof/>
            <w:webHidden/>
          </w:rPr>
          <w:fldChar w:fldCharType="separate"/>
        </w:r>
        <w:r>
          <w:rPr>
            <w:noProof/>
            <w:webHidden/>
          </w:rPr>
          <w:t>41</w:t>
        </w:r>
        <w:r>
          <w:rPr>
            <w:noProof/>
            <w:webHidden/>
          </w:rPr>
          <w:fldChar w:fldCharType="end"/>
        </w:r>
      </w:hyperlink>
    </w:p>
    <w:p w14:paraId="0786019E" w14:textId="37B1F41E"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98" w:history="1">
        <w:r w:rsidRPr="00673532">
          <w:rPr>
            <w:rStyle w:val="Hyperlink"/>
            <w:noProof/>
          </w:rPr>
          <w:t>Figure 25. Simulink Model Architecture</w:t>
        </w:r>
        <w:r>
          <w:rPr>
            <w:noProof/>
            <w:webHidden/>
          </w:rPr>
          <w:tab/>
        </w:r>
        <w:r>
          <w:rPr>
            <w:noProof/>
            <w:webHidden/>
          </w:rPr>
          <w:fldChar w:fldCharType="begin"/>
        </w:r>
        <w:r>
          <w:rPr>
            <w:noProof/>
            <w:webHidden/>
          </w:rPr>
          <w:instrText xml:space="preserve"> PAGEREF _Toc220439798 \h </w:instrText>
        </w:r>
        <w:r>
          <w:rPr>
            <w:noProof/>
            <w:webHidden/>
          </w:rPr>
        </w:r>
        <w:r>
          <w:rPr>
            <w:noProof/>
            <w:webHidden/>
          </w:rPr>
          <w:fldChar w:fldCharType="separate"/>
        </w:r>
        <w:r>
          <w:rPr>
            <w:noProof/>
            <w:webHidden/>
          </w:rPr>
          <w:t>41</w:t>
        </w:r>
        <w:r>
          <w:rPr>
            <w:noProof/>
            <w:webHidden/>
          </w:rPr>
          <w:fldChar w:fldCharType="end"/>
        </w:r>
      </w:hyperlink>
    </w:p>
    <w:p w14:paraId="3AF8CE5C" w14:textId="280A16DF"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799" w:history="1">
        <w:r w:rsidRPr="00673532">
          <w:rPr>
            <w:rStyle w:val="Hyperlink"/>
            <w:noProof/>
          </w:rPr>
          <w:t>Figure 26. Upper Plate Subsystem</w:t>
        </w:r>
        <w:r>
          <w:rPr>
            <w:noProof/>
            <w:webHidden/>
          </w:rPr>
          <w:tab/>
        </w:r>
        <w:r>
          <w:rPr>
            <w:noProof/>
            <w:webHidden/>
          </w:rPr>
          <w:fldChar w:fldCharType="begin"/>
        </w:r>
        <w:r>
          <w:rPr>
            <w:noProof/>
            <w:webHidden/>
          </w:rPr>
          <w:instrText xml:space="preserve"> PAGEREF _Toc220439799 \h </w:instrText>
        </w:r>
        <w:r>
          <w:rPr>
            <w:noProof/>
            <w:webHidden/>
          </w:rPr>
        </w:r>
        <w:r>
          <w:rPr>
            <w:noProof/>
            <w:webHidden/>
          </w:rPr>
          <w:fldChar w:fldCharType="separate"/>
        </w:r>
        <w:r>
          <w:rPr>
            <w:noProof/>
            <w:webHidden/>
          </w:rPr>
          <w:t>42</w:t>
        </w:r>
        <w:r>
          <w:rPr>
            <w:noProof/>
            <w:webHidden/>
          </w:rPr>
          <w:fldChar w:fldCharType="end"/>
        </w:r>
      </w:hyperlink>
    </w:p>
    <w:p w14:paraId="76116F98" w14:textId="253D76DE"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00" w:history="1">
        <w:r w:rsidRPr="00673532">
          <w:rPr>
            <w:rStyle w:val="Hyperlink"/>
            <w:noProof/>
          </w:rPr>
          <w:t>Figure 27. Middle Plate Subsystem</w:t>
        </w:r>
        <w:r>
          <w:rPr>
            <w:noProof/>
            <w:webHidden/>
          </w:rPr>
          <w:tab/>
        </w:r>
        <w:r>
          <w:rPr>
            <w:noProof/>
            <w:webHidden/>
          </w:rPr>
          <w:fldChar w:fldCharType="begin"/>
        </w:r>
        <w:r>
          <w:rPr>
            <w:noProof/>
            <w:webHidden/>
          </w:rPr>
          <w:instrText xml:space="preserve"> PAGEREF _Toc220439800 \h </w:instrText>
        </w:r>
        <w:r>
          <w:rPr>
            <w:noProof/>
            <w:webHidden/>
          </w:rPr>
        </w:r>
        <w:r>
          <w:rPr>
            <w:noProof/>
            <w:webHidden/>
          </w:rPr>
          <w:fldChar w:fldCharType="separate"/>
        </w:r>
        <w:r>
          <w:rPr>
            <w:noProof/>
            <w:webHidden/>
          </w:rPr>
          <w:t>43</w:t>
        </w:r>
        <w:r>
          <w:rPr>
            <w:noProof/>
            <w:webHidden/>
          </w:rPr>
          <w:fldChar w:fldCharType="end"/>
        </w:r>
      </w:hyperlink>
    </w:p>
    <w:p w14:paraId="15F301B3" w14:textId="7AA2D9DB"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01" w:history="1">
        <w:r w:rsidRPr="00673532">
          <w:rPr>
            <w:rStyle w:val="Hyperlink"/>
            <w:noProof/>
          </w:rPr>
          <w:t>Figure 28. Lower Plate Subsystem</w:t>
        </w:r>
        <w:r>
          <w:rPr>
            <w:noProof/>
            <w:webHidden/>
          </w:rPr>
          <w:tab/>
        </w:r>
        <w:r>
          <w:rPr>
            <w:noProof/>
            <w:webHidden/>
          </w:rPr>
          <w:fldChar w:fldCharType="begin"/>
        </w:r>
        <w:r>
          <w:rPr>
            <w:noProof/>
            <w:webHidden/>
          </w:rPr>
          <w:instrText xml:space="preserve"> PAGEREF _Toc220439801 \h </w:instrText>
        </w:r>
        <w:r>
          <w:rPr>
            <w:noProof/>
            <w:webHidden/>
          </w:rPr>
        </w:r>
        <w:r>
          <w:rPr>
            <w:noProof/>
            <w:webHidden/>
          </w:rPr>
          <w:fldChar w:fldCharType="separate"/>
        </w:r>
        <w:r>
          <w:rPr>
            <w:noProof/>
            <w:webHidden/>
          </w:rPr>
          <w:t>43</w:t>
        </w:r>
        <w:r>
          <w:rPr>
            <w:noProof/>
            <w:webHidden/>
          </w:rPr>
          <w:fldChar w:fldCharType="end"/>
        </w:r>
      </w:hyperlink>
    </w:p>
    <w:p w14:paraId="2694DDA9" w14:textId="30C9F0E7"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02" w:history="1">
        <w:r w:rsidRPr="00673532">
          <w:rPr>
            <w:rStyle w:val="Hyperlink"/>
            <w:noProof/>
          </w:rPr>
          <w:t>Figure 30. Sensors Subsystem</w:t>
        </w:r>
        <w:r>
          <w:rPr>
            <w:noProof/>
            <w:webHidden/>
          </w:rPr>
          <w:tab/>
        </w:r>
        <w:r>
          <w:rPr>
            <w:noProof/>
            <w:webHidden/>
          </w:rPr>
          <w:fldChar w:fldCharType="begin"/>
        </w:r>
        <w:r>
          <w:rPr>
            <w:noProof/>
            <w:webHidden/>
          </w:rPr>
          <w:instrText xml:space="preserve"> PAGEREF _Toc220439802 \h </w:instrText>
        </w:r>
        <w:r>
          <w:rPr>
            <w:noProof/>
            <w:webHidden/>
          </w:rPr>
        </w:r>
        <w:r>
          <w:rPr>
            <w:noProof/>
            <w:webHidden/>
          </w:rPr>
          <w:fldChar w:fldCharType="separate"/>
        </w:r>
        <w:r>
          <w:rPr>
            <w:noProof/>
            <w:webHidden/>
          </w:rPr>
          <w:t>43</w:t>
        </w:r>
        <w:r>
          <w:rPr>
            <w:noProof/>
            <w:webHidden/>
          </w:rPr>
          <w:fldChar w:fldCharType="end"/>
        </w:r>
      </w:hyperlink>
    </w:p>
    <w:p w14:paraId="380867A0" w14:textId="7829592D"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03" w:history="1">
        <w:r w:rsidRPr="00673532">
          <w:rPr>
            <w:rStyle w:val="Hyperlink"/>
            <w:noProof/>
          </w:rPr>
          <w:t>Figure 29. Base Subsystem</w:t>
        </w:r>
        <w:r>
          <w:rPr>
            <w:noProof/>
            <w:webHidden/>
          </w:rPr>
          <w:tab/>
        </w:r>
        <w:r>
          <w:rPr>
            <w:noProof/>
            <w:webHidden/>
          </w:rPr>
          <w:fldChar w:fldCharType="begin"/>
        </w:r>
        <w:r>
          <w:rPr>
            <w:noProof/>
            <w:webHidden/>
          </w:rPr>
          <w:instrText xml:space="preserve"> PAGEREF _Toc220439803 \h </w:instrText>
        </w:r>
        <w:r>
          <w:rPr>
            <w:noProof/>
            <w:webHidden/>
          </w:rPr>
        </w:r>
        <w:r>
          <w:rPr>
            <w:noProof/>
            <w:webHidden/>
          </w:rPr>
          <w:fldChar w:fldCharType="separate"/>
        </w:r>
        <w:r>
          <w:rPr>
            <w:noProof/>
            <w:webHidden/>
          </w:rPr>
          <w:t>43</w:t>
        </w:r>
        <w:r>
          <w:rPr>
            <w:noProof/>
            <w:webHidden/>
          </w:rPr>
          <w:fldChar w:fldCharType="end"/>
        </w:r>
      </w:hyperlink>
    </w:p>
    <w:p w14:paraId="357C26B0" w14:textId="251B407E"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04" w:history="1">
        <w:r w:rsidRPr="00673532">
          <w:rPr>
            <w:rStyle w:val="Hyperlink"/>
            <w:noProof/>
          </w:rPr>
          <w:t>Figure 31. Springs Subsystem</w:t>
        </w:r>
        <w:r>
          <w:rPr>
            <w:noProof/>
            <w:webHidden/>
          </w:rPr>
          <w:tab/>
        </w:r>
        <w:r>
          <w:rPr>
            <w:noProof/>
            <w:webHidden/>
          </w:rPr>
          <w:fldChar w:fldCharType="begin"/>
        </w:r>
        <w:r>
          <w:rPr>
            <w:noProof/>
            <w:webHidden/>
          </w:rPr>
          <w:instrText xml:space="preserve"> PAGEREF _Toc220439804 \h </w:instrText>
        </w:r>
        <w:r>
          <w:rPr>
            <w:noProof/>
            <w:webHidden/>
          </w:rPr>
        </w:r>
        <w:r>
          <w:rPr>
            <w:noProof/>
            <w:webHidden/>
          </w:rPr>
          <w:fldChar w:fldCharType="separate"/>
        </w:r>
        <w:r>
          <w:rPr>
            <w:noProof/>
            <w:webHidden/>
          </w:rPr>
          <w:t>43</w:t>
        </w:r>
        <w:r>
          <w:rPr>
            <w:noProof/>
            <w:webHidden/>
          </w:rPr>
          <w:fldChar w:fldCharType="end"/>
        </w:r>
      </w:hyperlink>
    </w:p>
    <w:p w14:paraId="76E5054D" w14:textId="2901CB04"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05" w:history="1">
        <w:r w:rsidRPr="00673532">
          <w:rPr>
            <w:rStyle w:val="Hyperlink"/>
            <w:noProof/>
          </w:rPr>
          <w:t>Figure 32. Controller Subsystem</w:t>
        </w:r>
        <w:r>
          <w:rPr>
            <w:noProof/>
            <w:webHidden/>
          </w:rPr>
          <w:tab/>
        </w:r>
        <w:r>
          <w:rPr>
            <w:noProof/>
            <w:webHidden/>
          </w:rPr>
          <w:fldChar w:fldCharType="begin"/>
        </w:r>
        <w:r>
          <w:rPr>
            <w:noProof/>
            <w:webHidden/>
          </w:rPr>
          <w:instrText xml:space="preserve"> PAGEREF _Toc220439805 \h </w:instrText>
        </w:r>
        <w:r>
          <w:rPr>
            <w:noProof/>
            <w:webHidden/>
          </w:rPr>
        </w:r>
        <w:r>
          <w:rPr>
            <w:noProof/>
            <w:webHidden/>
          </w:rPr>
          <w:fldChar w:fldCharType="separate"/>
        </w:r>
        <w:r>
          <w:rPr>
            <w:noProof/>
            <w:webHidden/>
          </w:rPr>
          <w:t>44</w:t>
        </w:r>
        <w:r>
          <w:rPr>
            <w:noProof/>
            <w:webHidden/>
          </w:rPr>
          <w:fldChar w:fldCharType="end"/>
        </w:r>
      </w:hyperlink>
    </w:p>
    <w:p w14:paraId="3FCAECCE" w14:textId="77D5D7E4"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07" w:history="1">
        <w:r w:rsidRPr="00673532">
          <w:rPr>
            <w:rStyle w:val="Hyperlink"/>
            <w:noProof/>
          </w:rPr>
          <w:t>Figure 33. Control Effort</w:t>
        </w:r>
        <w:r>
          <w:rPr>
            <w:noProof/>
            <w:webHidden/>
          </w:rPr>
          <w:tab/>
        </w:r>
        <w:r>
          <w:rPr>
            <w:noProof/>
            <w:webHidden/>
          </w:rPr>
          <w:fldChar w:fldCharType="begin"/>
        </w:r>
        <w:r>
          <w:rPr>
            <w:noProof/>
            <w:webHidden/>
          </w:rPr>
          <w:instrText xml:space="preserve"> PAGEREF _Toc220439807 \h </w:instrText>
        </w:r>
        <w:r>
          <w:rPr>
            <w:noProof/>
            <w:webHidden/>
          </w:rPr>
        </w:r>
        <w:r>
          <w:rPr>
            <w:noProof/>
            <w:webHidden/>
          </w:rPr>
          <w:fldChar w:fldCharType="separate"/>
        </w:r>
        <w:r>
          <w:rPr>
            <w:noProof/>
            <w:webHidden/>
          </w:rPr>
          <w:t>45</w:t>
        </w:r>
        <w:r>
          <w:rPr>
            <w:noProof/>
            <w:webHidden/>
          </w:rPr>
          <w:fldChar w:fldCharType="end"/>
        </w:r>
      </w:hyperlink>
    </w:p>
    <w:p w14:paraId="66EB63AA" w14:textId="5A5BDC47"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08" w:history="1">
        <w:r w:rsidRPr="00673532">
          <w:rPr>
            <w:rStyle w:val="Hyperlink"/>
            <w:noProof/>
          </w:rPr>
          <w:t>Figure 34. Suspension Travel</w:t>
        </w:r>
        <w:r>
          <w:rPr>
            <w:noProof/>
            <w:webHidden/>
          </w:rPr>
          <w:tab/>
        </w:r>
        <w:r>
          <w:rPr>
            <w:noProof/>
            <w:webHidden/>
          </w:rPr>
          <w:fldChar w:fldCharType="begin"/>
        </w:r>
        <w:r>
          <w:rPr>
            <w:noProof/>
            <w:webHidden/>
          </w:rPr>
          <w:instrText xml:space="preserve"> PAGEREF _Toc220439808 \h </w:instrText>
        </w:r>
        <w:r>
          <w:rPr>
            <w:noProof/>
            <w:webHidden/>
          </w:rPr>
        </w:r>
        <w:r>
          <w:rPr>
            <w:noProof/>
            <w:webHidden/>
          </w:rPr>
          <w:fldChar w:fldCharType="separate"/>
        </w:r>
        <w:r>
          <w:rPr>
            <w:noProof/>
            <w:webHidden/>
          </w:rPr>
          <w:t>46</w:t>
        </w:r>
        <w:r>
          <w:rPr>
            <w:noProof/>
            <w:webHidden/>
          </w:rPr>
          <w:fldChar w:fldCharType="end"/>
        </w:r>
      </w:hyperlink>
    </w:p>
    <w:p w14:paraId="6F5B5FE0" w14:textId="57095A8C"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09" w:history="1">
        <w:r w:rsidRPr="00673532">
          <w:rPr>
            <w:rStyle w:val="Hyperlink"/>
            <w:noProof/>
          </w:rPr>
          <w:t>Figure 35. Road Handling</w:t>
        </w:r>
        <w:r>
          <w:rPr>
            <w:noProof/>
            <w:webHidden/>
          </w:rPr>
          <w:tab/>
        </w:r>
        <w:r>
          <w:rPr>
            <w:noProof/>
            <w:webHidden/>
          </w:rPr>
          <w:fldChar w:fldCharType="begin"/>
        </w:r>
        <w:r>
          <w:rPr>
            <w:noProof/>
            <w:webHidden/>
          </w:rPr>
          <w:instrText xml:space="preserve"> PAGEREF _Toc220439809 \h </w:instrText>
        </w:r>
        <w:r>
          <w:rPr>
            <w:noProof/>
            <w:webHidden/>
          </w:rPr>
        </w:r>
        <w:r>
          <w:rPr>
            <w:noProof/>
            <w:webHidden/>
          </w:rPr>
          <w:fldChar w:fldCharType="separate"/>
        </w:r>
        <w:r>
          <w:rPr>
            <w:noProof/>
            <w:webHidden/>
          </w:rPr>
          <w:t>46</w:t>
        </w:r>
        <w:r>
          <w:rPr>
            <w:noProof/>
            <w:webHidden/>
          </w:rPr>
          <w:fldChar w:fldCharType="end"/>
        </w:r>
      </w:hyperlink>
    </w:p>
    <w:p w14:paraId="1F79FC87" w14:textId="62AD106D"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10" w:history="1">
        <w:r w:rsidRPr="00673532">
          <w:rPr>
            <w:rStyle w:val="Hyperlink"/>
            <w:noProof/>
          </w:rPr>
          <w:t>Figure 36. Ride Comfort</w:t>
        </w:r>
        <w:r>
          <w:rPr>
            <w:noProof/>
            <w:webHidden/>
          </w:rPr>
          <w:tab/>
        </w:r>
        <w:r>
          <w:rPr>
            <w:noProof/>
            <w:webHidden/>
          </w:rPr>
          <w:fldChar w:fldCharType="begin"/>
        </w:r>
        <w:r>
          <w:rPr>
            <w:noProof/>
            <w:webHidden/>
          </w:rPr>
          <w:instrText xml:space="preserve"> PAGEREF _Toc220439810 \h </w:instrText>
        </w:r>
        <w:r>
          <w:rPr>
            <w:noProof/>
            <w:webHidden/>
          </w:rPr>
        </w:r>
        <w:r>
          <w:rPr>
            <w:noProof/>
            <w:webHidden/>
          </w:rPr>
          <w:fldChar w:fldCharType="separate"/>
        </w:r>
        <w:r>
          <w:rPr>
            <w:noProof/>
            <w:webHidden/>
          </w:rPr>
          <w:t>47</w:t>
        </w:r>
        <w:r>
          <w:rPr>
            <w:noProof/>
            <w:webHidden/>
          </w:rPr>
          <w:fldChar w:fldCharType="end"/>
        </w:r>
      </w:hyperlink>
    </w:p>
    <w:p w14:paraId="25D98D1A" w14:textId="7B62BAD3"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11" w:history="1">
        <w:r w:rsidRPr="00673532">
          <w:rPr>
            <w:rStyle w:val="Hyperlink"/>
            <w:noProof/>
          </w:rPr>
          <w:t>Figure 37. SG555123000 DC Motor</w:t>
        </w:r>
        <w:r>
          <w:rPr>
            <w:noProof/>
            <w:webHidden/>
          </w:rPr>
          <w:tab/>
        </w:r>
        <w:r>
          <w:rPr>
            <w:noProof/>
            <w:webHidden/>
          </w:rPr>
          <w:fldChar w:fldCharType="begin"/>
        </w:r>
        <w:r>
          <w:rPr>
            <w:noProof/>
            <w:webHidden/>
          </w:rPr>
          <w:instrText xml:space="preserve"> PAGEREF _Toc220439811 \h </w:instrText>
        </w:r>
        <w:r>
          <w:rPr>
            <w:noProof/>
            <w:webHidden/>
          </w:rPr>
        </w:r>
        <w:r>
          <w:rPr>
            <w:noProof/>
            <w:webHidden/>
          </w:rPr>
          <w:fldChar w:fldCharType="separate"/>
        </w:r>
        <w:r>
          <w:rPr>
            <w:noProof/>
            <w:webHidden/>
          </w:rPr>
          <w:t>50</w:t>
        </w:r>
        <w:r>
          <w:rPr>
            <w:noProof/>
            <w:webHidden/>
          </w:rPr>
          <w:fldChar w:fldCharType="end"/>
        </w:r>
      </w:hyperlink>
    </w:p>
    <w:p w14:paraId="737B852E" w14:textId="26E577B7"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13" w:history="1">
        <w:r w:rsidRPr="00673532">
          <w:rPr>
            <w:rStyle w:val="Hyperlink"/>
            <w:noProof/>
          </w:rPr>
          <w:t>Figure 38. Rotary Inverted Pendulum</w:t>
        </w:r>
        <w:r>
          <w:rPr>
            <w:noProof/>
            <w:webHidden/>
          </w:rPr>
          <w:tab/>
        </w:r>
        <w:r>
          <w:rPr>
            <w:noProof/>
            <w:webHidden/>
          </w:rPr>
          <w:fldChar w:fldCharType="begin"/>
        </w:r>
        <w:r>
          <w:rPr>
            <w:noProof/>
            <w:webHidden/>
          </w:rPr>
          <w:instrText xml:space="preserve"> PAGEREF _Toc220439813 \h </w:instrText>
        </w:r>
        <w:r>
          <w:rPr>
            <w:noProof/>
            <w:webHidden/>
          </w:rPr>
        </w:r>
        <w:r>
          <w:rPr>
            <w:noProof/>
            <w:webHidden/>
          </w:rPr>
          <w:fldChar w:fldCharType="separate"/>
        </w:r>
        <w:r>
          <w:rPr>
            <w:noProof/>
            <w:webHidden/>
          </w:rPr>
          <w:t>50</w:t>
        </w:r>
        <w:r>
          <w:rPr>
            <w:noProof/>
            <w:webHidden/>
          </w:rPr>
          <w:fldChar w:fldCharType="end"/>
        </w:r>
      </w:hyperlink>
    </w:p>
    <w:p w14:paraId="64B13A7B" w14:textId="2AA90C10"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14" w:history="1">
        <w:r w:rsidRPr="00673532">
          <w:rPr>
            <w:rStyle w:val="Hyperlink"/>
            <w:noProof/>
          </w:rPr>
          <w:t>Figure 39. CAD Assembly</w:t>
        </w:r>
        <w:r>
          <w:rPr>
            <w:noProof/>
            <w:webHidden/>
          </w:rPr>
          <w:tab/>
        </w:r>
        <w:r>
          <w:rPr>
            <w:noProof/>
            <w:webHidden/>
          </w:rPr>
          <w:fldChar w:fldCharType="begin"/>
        </w:r>
        <w:r>
          <w:rPr>
            <w:noProof/>
            <w:webHidden/>
          </w:rPr>
          <w:instrText xml:space="preserve"> PAGEREF _Toc220439814 \h </w:instrText>
        </w:r>
        <w:r>
          <w:rPr>
            <w:noProof/>
            <w:webHidden/>
          </w:rPr>
        </w:r>
        <w:r>
          <w:rPr>
            <w:noProof/>
            <w:webHidden/>
          </w:rPr>
          <w:fldChar w:fldCharType="separate"/>
        </w:r>
        <w:r>
          <w:rPr>
            <w:noProof/>
            <w:webHidden/>
          </w:rPr>
          <w:t>51</w:t>
        </w:r>
        <w:r>
          <w:rPr>
            <w:noProof/>
            <w:webHidden/>
          </w:rPr>
          <w:fldChar w:fldCharType="end"/>
        </w:r>
      </w:hyperlink>
    </w:p>
    <w:p w14:paraId="7E1D7BCA" w14:textId="72C2D14C"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15" w:history="1">
        <w:r w:rsidRPr="00673532">
          <w:rPr>
            <w:rStyle w:val="Hyperlink"/>
            <w:noProof/>
          </w:rPr>
          <w:t>Figure 40. Modeling of Inverted Pendulum</w:t>
        </w:r>
        <w:r>
          <w:rPr>
            <w:noProof/>
            <w:webHidden/>
          </w:rPr>
          <w:tab/>
        </w:r>
        <w:r>
          <w:rPr>
            <w:noProof/>
            <w:webHidden/>
          </w:rPr>
          <w:fldChar w:fldCharType="begin"/>
        </w:r>
        <w:r>
          <w:rPr>
            <w:noProof/>
            <w:webHidden/>
          </w:rPr>
          <w:instrText xml:space="preserve"> PAGEREF _Toc220439815 \h </w:instrText>
        </w:r>
        <w:r>
          <w:rPr>
            <w:noProof/>
            <w:webHidden/>
          </w:rPr>
        </w:r>
        <w:r>
          <w:rPr>
            <w:noProof/>
            <w:webHidden/>
          </w:rPr>
          <w:fldChar w:fldCharType="separate"/>
        </w:r>
        <w:r>
          <w:rPr>
            <w:noProof/>
            <w:webHidden/>
          </w:rPr>
          <w:t>52</w:t>
        </w:r>
        <w:r>
          <w:rPr>
            <w:noProof/>
            <w:webHidden/>
          </w:rPr>
          <w:fldChar w:fldCharType="end"/>
        </w:r>
      </w:hyperlink>
    </w:p>
    <w:p w14:paraId="4C22DEEE" w14:textId="6BBB9E3F"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16" w:history="1">
        <w:r w:rsidRPr="00673532">
          <w:rPr>
            <w:rStyle w:val="Hyperlink"/>
            <w:noProof/>
          </w:rPr>
          <w:t>Figure 41. Motor Model</w:t>
        </w:r>
        <w:r>
          <w:rPr>
            <w:noProof/>
            <w:webHidden/>
          </w:rPr>
          <w:tab/>
        </w:r>
        <w:r>
          <w:rPr>
            <w:noProof/>
            <w:webHidden/>
          </w:rPr>
          <w:fldChar w:fldCharType="begin"/>
        </w:r>
        <w:r>
          <w:rPr>
            <w:noProof/>
            <w:webHidden/>
          </w:rPr>
          <w:instrText xml:space="preserve"> PAGEREF _Toc220439816 \h </w:instrText>
        </w:r>
        <w:r>
          <w:rPr>
            <w:noProof/>
            <w:webHidden/>
          </w:rPr>
        </w:r>
        <w:r>
          <w:rPr>
            <w:noProof/>
            <w:webHidden/>
          </w:rPr>
          <w:fldChar w:fldCharType="separate"/>
        </w:r>
        <w:r>
          <w:rPr>
            <w:noProof/>
            <w:webHidden/>
          </w:rPr>
          <w:t>56</w:t>
        </w:r>
        <w:r>
          <w:rPr>
            <w:noProof/>
            <w:webHidden/>
          </w:rPr>
          <w:fldChar w:fldCharType="end"/>
        </w:r>
      </w:hyperlink>
    </w:p>
    <w:p w14:paraId="70CF35B0" w14:textId="413A92F7"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17" w:history="1">
        <w:r w:rsidRPr="00673532">
          <w:rPr>
            <w:rStyle w:val="Hyperlink"/>
            <w:noProof/>
          </w:rPr>
          <w:t>Figure 42. System Linear Model</w:t>
        </w:r>
        <w:r>
          <w:rPr>
            <w:noProof/>
            <w:webHidden/>
          </w:rPr>
          <w:tab/>
        </w:r>
        <w:r>
          <w:rPr>
            <w:noProof/>
            <w:webHidden/>
          </w:rPr>
          <w:fldChar w:fldCharType="begin"/>
        </w:r>
        <w:r>
          <w:rPr>
            <w:noProof/>
            <w:webHidden/>
          </w:rPr>
          <w:instrText xml:space="preserve"> PAGEREF _Toc220439817 \h </w:instrText>
        </w:r>
        <w:r>
          <w:rPr>
            <w:noProof/>
            <w:webHidden/>
          </w:rPr>
        </w:r>
        <w:r>
          <w:rPr>
            <w:noProof/>
            <w:webHidden/>
          </w:rPr>
          <w:fldChar w:fldCharType="separate"/>
        </w:r>
        <w:r>
          <w:rPr>
            <w:noProof/>
            <w:webHidden/>
          </w:rPr>
          <w:t>57</w:t>
        </w:r>
        <w:r>
          <w:rPr>
            <w:noProof/>
            <w:webHidden/>
          </w:rPr>
          <w:fldChar w:fldCharType="end"/>
        </w:r>
      </w:hyperlink>
    </w:p>
    <w:p w14:paraId="584B89FC" w14:textId="449B4BCF"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18" w:history="1">
        <w:r w:rsidRPr="00673532">
          <w:rPr>
            <w:rStyle w:val="Hyperlink"/>
            <w:noProof/>
          </w:rPr>
          <w:t>Figure 43. Sim-mechanics Simulation</w:t>
        </w:r>
        <w:r>
          <w:rPr>
            <w:noProof/>
            <w:webHidden/>
          </w:rPr>
          <w:tab/>
        </w:r>
        <w:r>
          <w:rPr>
            <w:noProof/>
            <w:webHidden/>
          </w:rPr>
          <w:fldChar w:fldCharType="begin"/>
        </w:r>
        <w:r>
          <w:rPr>
            <w:noProof/>
            <w:webHidden/>
          </w:rPr>
          <w:instrText xml:space="preserve"> PAGEREF _Toc220439818 \h </w:instrText>
        </w:r>
        <w:r>
          <w:rPr>
            <w:noProof/>
            <w:webHidden/>
          </w:rPr>
        </w:r>
        <w:r>
          <w:rPr>
            <w:noProof/>
            <w:webHidden/>
          </w:rPr>
          <w:fldChar w:fldCharType="separate"/>
        </w:r>
        <w:r>
          <w:rPr>
            <w:noProof/>
            <w:webHidden/>
          </w:rPr>
          <w:t>58</w:t>
        </w:r>
        <w:r>
          <w:rPr>
            <w:noProof/>
            <w:webHidden/>
          </w:rPr>
          <w:fldChar w:fldCharType="end"/>
        </w:r>
      </w:hyperlink>
    </w:p>
    <w:p w14:paraId="64F97BDC" w14:textId="74AA8B38"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19" w:history="1">
        <w:r w:rsidRPr="00673532">
          <w:rPr>
            <w:rStyle w:val="Hyperlink"/>
            <w:noProof/>
          </w:rPr>
          <w:t>Figure 43. HIL</w:t>
        </w:r>
        <w:r>
          <w:rPr>
            <w:noProof/>
            <w:webHidden/>
          </w:rPr>
          <w:tab/>
        </w:r>
        <w:r>
          <w:rPr>
            <w:noProof/>
            <w:webHidden/>
          </w:rPr>
          <w:fldChar w:fldCharType="begin"/>
        </w:r>
        <w:r>
          <w:rPr>
            <w:noProof/>
            <w:webHidden/>
          </w:rPr>
          <w:instrText xml:space="preserve"> PAGEREF _Toc220439819 \h </w:instrText>
        </w:r>
        <w:r>
          <w:rPr>
            <w:noProof/>
            <w:webHidden/>
          </w:rPr>
        </w:r>
        <w:r>
          <w:rPr>
            <w:noProof/>
            <w:webHidden/>
          </w:rPr>
          <w:fldChar w:fldCharType="separate"/>
        </w:r>
        <w:r>
          <w:rPr>
            <w:noProof/>
            <w:webHidden/>
          </w:rPr>
          <w:t>58</w:t>
        </w:r>
        <w:r>
          <w:rPr>
            <w:noProof/>
            <w:webHidden/>
          </w:rPr>
          <w:fldChar w:fldCharType="end"/>
        </w:r>
      </w:hyperlink>
    </w:p>
    <w:p w14:paraId="521195AA" w14:textId="539362A5"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20" w:history="1">
        <w:r w:rsidRPr="00673532">
          <w:rPr>
            <w:rStyle w:val="Hyperlink"/>
            <w:noProof/>
          </w:rPr>
          <w:t>Figure 44. MIL</w:t>
        </w:r>
        <w:r>
          <w:rPr>
            <w:noProof/>
            <w:webHidden/>
          </w:rPr>
          <w:tab/>
        </w:r>
        <w:r>
          <w:rPr>
            <w:noProof/>
            <w:webHidden/>
          </w:rPr>
          <w:fldChar w:fldCharType="begin"/>
        </w:r>
        <w:r>
          <w:rPr>
            <w:noProof/>
            <w:webHidden/>
          </w:rPr>
          <w:instrText xml:space="preserve"> PAGEREF _Toc220439820 \h </w:instrText>
        </w:r>
        <w:r>
          <w:rPr>
            <w:noProof/>
            <w:webHidden/>
          </w:rPr>
        </w:r>
        <w:r>
          <w:rPr>
            <w:noProof/>
            <w:webHidden/>
          </w:rPr>
          <w:fldChar w:fldCharType="separate"/>
        </w:r>
        <w:r>
          <w:rPr>
            <w:noProof/>
            <w:webHidden/>
          </w:rPr>
          <w:t>59</w:t>
        </w:r>
        <w:r>
          <w:rPr>
            <w:noProof/>
            <w:webHidden/>
          </w:rPr>
          <w:fldChar w:fldCharType="end"/>
        </w:r>
      </w:hyperlink>
    </w:p>
    <w:p w14:paraId="07A7866F" w14:textId="176D4690"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21" w:history="1">
        <w:r w:rsidRPr="00673532">
          <w:rPr>
            <w:rStyle w:val="Hyperlink"/>
            <w:noProof/>
          </w:rPr>
          <w:t>Figure 45. Plant Subsystem</w:t>
        </w:r>
        <w:r>
          <w:rPr>
            <w:noProof/>
            <w:webHidden/>
          </w:rPr>
          <w:tab/>
        </w:r>
        <w:r>
          <w:rPr>
            <w:noProof/>
            <w:webHidden/>
          </w:rPr>
          <w:fldChar w:fldCharType="begin"/>
        </w:r>
        <w:r>
          <w:rPr>
            <w:noProof/>
            <w:webHidden/>
          </w:rPr>
          <w:instrText xml:space="preserve"> PAGEREF _Toc220439821 \h </w:instrText>
        </w:r>
        <w:r>
          <w:rPr>
            <w:noProof/>
            <w:webHidden/>
          </w:rPr>
        </w:r>
        <w:r>
          <w:rPr>
            <w:noProof/>
            <w:webHidden/>
          </w:rPr>
          <w:fldChar w:fldCharType="separate"/>
        </w:r>
        <w:r>
          <w:rPr>
            <w:noProof/>
            <w:webHidden/>
          </w:rPr>
          <w:t>59</w:t>
        </w:r>
        <w:r>
          <w:rPr>
            <w:noProof/>
            <w:webHidden/>
          </w:rPr>
          <w:fldChar w:fldCharType="end"/>
        </w:r>
      </w:hyperlink>
    </w:p>
    <w:p w14:paraId="40DD0479" w14:textId="5C828B70"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22" w:history="1">
        <w:r w:rsidRPr="00673532">
          <w:rPr>
            <w:rStyle w:val="Hyperlink"/>
            <w:noProof/>
          </w:rPr>
          <w:t>Figure 47. Swing up control</w:t>
        </w:r>
        <w:r>
          <w:rPr>
            <w:noProof/>
            <w:webHidden/>
          </w:rPr>
          <w:tab/>
        </w:r>
        <w:r>
          <w:rPr>
            <w:noProof/>
            <w:webHidden/>
          </w:rPr>
          <w:fldChar w:fldCharType="begin"/>
        </w:r>
        <w:r>
          <w:rPr>
            <w:noProof/>
            <w:webHidden/>
          </w:rPr>
          <w:instrText xml:space="preserve"> PAGEREF _Toc220439822 \h </w:instrText>
        </w:r>
        <w:r>
          <w:rPr>
            <w:noProof/>
            <w:webHidden/>
          </w:rPr>
        </w:r>
        <w:r>
          <w:rPr>
            <w:noProof/>
            <w:webHidden/>
          </w:rPr>
          <w:fldChar w:fldCharType="separate"/>
        </w:r>
        <w:r>
          <w:rPr>
            <w:noProof/>
            <w:webHidden/>
          </w:rPr>
          <w:t>60</w:t>
        </w:r>
        <w:r>
          <w:rPr>
            <w:noProof/>
            <w:webHidden/>
          </w:rPr>
          <w:fldChar w:fldCharType="end"/>
        </w:r>
      </w:hyperlink>
    </w:p>
    <w:p w14:paraId="7A017FFA" w14:textId="12A4AE81"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23" w:history="1">
        <w:r w:rsidRPr="00673532">
          <w:rPr>
            <w:rStyle w:val="Hyperlink"/>
            <w:noProof/>
          </w:rPr>
          <w:t>Figure 46. Controller Subsystem</w:t>
        </w:r>
        <w:r>
          <w:rPr>
            <w:noProof/>
            <w:webHidden/>
          </w:rPr>
          <w:tab/>
        </w:r>
        <w:r>
          <w:rPr>
            <w:noProof/>
            <w:webHidden/>
          </w:rPr>
          <w:fldChar w:fldCharType="begin"/>
        </w:r>
        <w:r>
          <w:rPr>
            <w:noProof/>
            <w:webHidden/>
          </w:rPr>
          <w:instrText xml:space="preserve"> PAGEREF _Toc220439823 \h </w:instrText>
        </w:r>
        <w:r>
          <w:rPr>
            <w:noProof/>
            <w:webHidden/>
          </w:rPr>
        </w:r>
        <w:r>
          <w:rPr>
            <w:noProof/>
            <w:webHidden/>
          </w:rPr>
          <w:fldChar w:fldCharType="separate"/>
        </w:r>
        <w:r>
          <w:rPr>
            <w:noProof/>
            <w:webHidden/>
          </w:rPr>
          <w:t>60</w:t>
        </w:r>
        <w:r>
          <w:rPr>
            <w:noProof/>
            <w:webHidden/>
          </w:rPr>
          <w:fldChar w:fldCharType="end"/>
        </w:r>
      </w:hyperlink>
    </w:p>
    <w:p w14:paraId="26979AD9" w14:textId="4078C3BC" w:rsidR="005D0F4C" w:rsidRDefault="005D0F4C" w:rsidP="00AE366C">
      <w:pPr>
        <w:pStyle w:val="TableofFigures"/>
        <w:tabs>
          <w:tab w:val="right" w:leader="dot" w:pos="8783"/>
        </w:tabs>
        <w:spacing w:line="360" w:lineRule="auto"/>
        <w:rPr>
          <w:rFonts w:asciiTheme="minorHAnsi" w:eastAsiaTheme="minorEastAsia" w:hAnsiTheme="minorHAnsi"/>
          <w:noProof/>
          <w:color w:val="auto"/>
        </w:rPr>
      </w:pPr>
      <w:hyperlink w:anchor="_Toc220439824" w:history="1">
        <w:r w:rsidRPr="00673532">
          <w:rPr>
            <w:rStyle w:val="Hyperlink"/>
            <w:noProof/>
          </w:rPr>
          <w:t>Figure 48. Simulation Results</w:t>
        </w:r>
        <w:r>
          <w:rPr>
            <w:noProof/>
            <w:webHidden/>
          </w:rPr>
          <w:tab/>
        </w:r>
        <w:r>
          <w:rPr>
            <w:noProof/>
            <w:webHidden/>
          </w:rPr>
          <w:fldChar w:fldCharType="begin"/>
        </w:r>
        <w:r>
          <w:rPr>
            <w:noProof/>
            <w:webHidden/>
          </w:rPr>
          <w:instrText xml:space="preserve"> PAGEREF _Toc220439824 \h </w:instrText>
        </w:r>
        <w:r>
          <w:rPr>
            <w:noProof/>
            <w:webHidden/>
          </w:rPr>
        </w:r>
        <w:r>
          <w:rPr>
            <w:noProof/>
            <w:webHidden/>
          </w:rPr>
          <w:fldChar w:fldCharType="separate"/>
        </w:r>
        <w:r>
          <w:rPr>
            <w:noProof/>
            <w:webHidden/>
          </w:rPr>
          <w:t>62</w:t>
        </w:r>
        <w:r>
          <w:rPr>
            <w:noProof/>
            <w:webHidden/>
          </w:rPr>
          <w:fldChar w:fldCharType="end"/>
        </w:r>
      </w:hyperlink>
    </w:p>
    <w:p w14:paraId="277925C6" w14:textId="77777777" w:rsidR="00237691" w:rsidRDefault="005D0F4C" w:rsidP="00AE366C">
      <w:pPr>
        <w:spacing w:line="360" w:lineRule="auto"/>
      </w:pPr>
      <w:r>
        <w:fldChar w:fldCharType="end"/>
      </w:r>
    </w:p>
    <w:p w14:paraId="5131879A" w14:textId="77777777" w:rsidR="00976F1A" w:rsidRPr="00976F1A" w:rsidRDefault="00976F1A" w:rsidP="00976F1A"/>
    <w:p w14:paraId="575878A7" w14:textId="77777777" w:rsidR="00976F1A" w:rsidRPr="00976F1A" w:rsidRDefault="00976F1A" w:rsidP="00976F1A"/>
    <w:p w14:paraId="080DB86A" w14:textId="77777777" w:rsidR="00976F1A" w:rsidRPr="00976F1A" w:rsidRDefault="00976F1A" w:rsidP="00976F1A"/>
    <w:p w14:paraId="6E89ABA1" w14:textId="77777777" w:rsidR="00976F1A" w:rsidRPr="00976F1A" w:rsidRDefault="00976F1A" w:rsidP="00976F1A"/>
    <w:p w14:paraId="7BCE85A6" w14:textId="77777777" w:rsidR="00976F1A" w:rsidRPr="00976F1A" w:rsidRDefault="00976F1A" w:rsidP="00976F1A"/>
    <w:p w14:paraId="7F5A7B51" w14:textId="77777777" w:rsidR="00976F1A" w:rsidRPr="00976F1A" w:rsidRDefault="00976F1A" w:rsidP="00976F1A"/>
    <w:p w14:paraId="3F4C510F" w14:textId="77777777" w:rsidR="00976F1A" w:rsidRPr="00976F1A" w:rsidRDefault="00976F1A" w:rsidP="00976F1A"/>
    <w:p w14:paraId="270B362B" w14:textId="77777777" w:rsidR="00976F1A" w:rsidRDefault="00976F1A" w:rsidP="00976F1A"/>
    <w:p w14:paraId="1902E929" w14:textId="77777777" w:rsidR="00976F1A" w:rsidRDefault="00976F1A" w:rsidP="00976F1A"/>
    <w:p w14:paraId="229CA45B" w14:textId="77777777" w:rsidR="00976F1A" w:rsidRDefault="00976F1A" w:rsidP="00976F1A"/>
    <w:p w14:paraId="5B85664E" w14:textId="77777777" w:rsidR="00976F1A" w:rsidRDefault="00976F1A" w:rsidP="00976F1A"/>
    <w:p w14:paraId="0AFD5715" w14:textId="77777777" w:rsidR="00976F1A" w:rsidRDefault="00976F1A" w:rsidP="00976F1A"/>
    <w:p w14:paraId="2CE33F3A" w14:textId="77777777" w:rsidR="00BF050E" w:rsidRDefault="00BF050E" w:rsidP="00976F1A"/>
    <w:p w14:paraId="27DBE76C" w14:textId="77777777" w:rsidR="00BF050E" w:rsidRDefault="00BF050E" w:rsidP="00976F1A"/>
    <w:p w14:paraId="5CB1670A" w14:textId="77777777" w:rsidR="00976F1A" w:rsidRDefault="00976F1A" w:rsidP="00976F1A"/>
    <w:p w14:paraId="000C2606" w14:textId="77777777" w:rsidR="00976F1A" w:rsidRDefault="00976F1A" w:rsidP="00976F1A"/>
    <w:p w14:paraId="0EE7C8E1" w14:textId="77777777" w:rsidR="00976F1A" w:rsidRPr="00AE366C" w:rsidRDefault="00976F1A" w:rsidP="00976F1A">
      <w:pPr>
        <w:spacing w:line="278" w:lineRule="auto"/>
        <w:rPr>
          <w:rFonts w:asciiTheme="majorBidi" w:hAnsiTheme="majorBidi" w:cstheme="majorBidi"/>
          <w:b/>
          <w:bCs/>
          <w:sz w:val="36"/>
          <w:szCs w:val="36"/>
        </w:rPr>
      </w:pPr>
      <w:r>
        <w:rPr>
          <w:rFonts w:asciiTheme="majorBidi" w:hAnsiTheme="majorBidi" w:cstheme="majorBidi"/>
          <w:b/>
          <w:bCs/>
          <w:sz w:val="36"/>
          <w:szCs w:val="36"/>
        </w:rPr>
        <w:lastRenderedPageBreak/>
        <w:t>List</w:t>
      </w:r>
      <w:r w:rsidRPr="00AE366C">
        <w:rPr>
          <w:rFonts w:asciiTheme="majorBidi" w:hAnsiTheme="majorBidi" w:cstheme="majorBidi"/>
          <w:b/>
          <w:bCs/>
          <w:sz w:val="36"/>
          <w:szCs w:val="36"/>
        </w:rPr>
        <w:t xml:space="preserve"> of Tables</w:t>
      </w:r>
    </w:p>
    <w:p w14:paraId="6D120905" w14:textId="77777777" w:rsidR="00976F1A" w:rsidRDefault="00976F1A" w:rsidP="00976F1A">
      <w:pPr>
        <w:pStyle w:val="TableofFigures"/>
        <w:tabs>
          <w:tab w:val="right" w:leader="dot" w:pos="8783"/>
        </w:tabs>
        <w:spacing w:line="480" w:lineRule="auto"/>
        <w:rPr>
          <w:noProof/>
        </w:rPr>
      </w:pPr>
      <w:r>
        <w:fldChar w:fldCharType="begin"/>
      </w:r>
      <w:r>
        <w:instrText xml:space="preserve"> TOC \h \z \c "Table" </w:instrText>
      </w:r>
      <w:r>
        <w:fldChar w:fldCharType="separate"/>
      </w:r>
      <w:hyperlink w:anchor="_Toc220436644" w:history="1">
        <w:r w:rsidRPr="0080229E">
          <w:rPr>
            <w:rStyle w:val="Hyperlink"/>
            <w:noProof/>
          </w:rPr>
          <w:t>Table 1. 775 DC Motor Specifications</w:t>
        </w:r>
        <w:r>
          <w:rPr>
            <w:noProof/>
            <w:webHidden/>
          </w:rPr>
          <w:tab/>
        </w:r>
        <w:r>
          <w:rPr>
            <w:noProof/>
            <w:webHidden/>
          </w:rPr>
          <w:fldChar w:fldCharType="begin"/>
        </w:r>
        <w:r>
          <w:rPr>
            <w:noProof/>
            <w:webHidden/>
          </w:rPr>
          <w:instrText xml:space="preserve"> PAGEREF _Toc220436644 \h </w:instrText>
        </w:r>
        <w:r>
          <w:rPr>
            <w:noProof/>
            <w:webHidden/>
          </w:rPr>
        </w:r>
        <w:r>
          <w:rPr>
            <w:noProof/>
            <w:webHidden/>
          </w:rPr>
          <w:fldChar w:fldCharType="separate"/>
        </w:r>
        <w:r>
          <w:rPr>
            <w:noProof/>
            <w:webHidden/>
          </w:rPr>
          <w:t>17</w:t>
        </w:r>
        <w:r>
          <w:rPr>
            <w:noProof/>
            <w:webHidden/>
          </w:rPr>
          <w:fldChar w:fldCharType="end"/>
        </w:r>
      </w:hyperlink>
    </w:p>
    <w:p w14:paraId="67F1083D" w14:textId="77777777" w:rsidR="00976F1A" w:rsidRDefault="00976F1A" w:rsidP="00976F1A">
      <w:pPr>
        <w:pStyle w:val="TableofFigures"/>
        <w:tabs>
          <w:tab w:val="right" w:leader="dot" w:pos="8783"/>
        </w:tabs>
        <w:spacing w:line="480" w:lineRule="auto"/>
        <w:rPr>
          <w:noProof/>
        </w:rPr>
      </w:pPr>
      <w:hyperlink w:anchor="_Toc220436645" w:history="1">
        <w:r w:rsidRPr="0080229E">
          <w:rPr>
            <w:rStyle w:val="Hyperlink"/>
            <w:noProof/>
          </w:rPr>
          <w:t>Table 2. VL53L0X Specifications</w:t>
        </w:r>
        <w:r>
          <w:rPr>
            <w:noProof/>
            <w:webHidden/>
          </w:rPr>
          <w:tab/>
        </w:r>
        <w:r>
          <w:rPr>
            <w:noProof/>
            <w:webHidden/>
          </w:rPr>
          <w:fldChar w:fldCharType="begin"/>
        </w:r>
        <w:r>
          <w:rPr>
            <w:noProof/>
            <w:webHidden/>
          </w:rPr>
          <w:instrText xml:space="preserve"> PAGEREF _Toc220436645 \h </w:instrText>
        </w:r>
        <w:r>
          <w:rPr>
            <w:noProof/>
            <w:webHidden/>
          </w:rPr>
        </w:r>
        <w:r>
          <w:rPr>
            <w:noProof/>
            <w:webHidden/>
          </w:rPr>
          <w:fldChar w:fldCharType="separate"/>
        </w:r>
        <w:r>
          <w:rPr>
            <w:noProof/>
            <w:webHidden/>
          </w:rPr>
          <w:t>21</w:t>
        </w:r>
        <w:r>
          <w:rPr>
            <w:noProof/>
            <w:webHidden/>
          </w:rPr>
          <w:fldChar w:fldCharType="end"/>
        </w:r>
      </w:hyperlink>
    </w:p>
    <w:p w14:paraId="24D5FD14" w14:textId="77777777" w:rsidR="00976F1A" w:rsidRDefault="00976F1A" w:rsidP="00976F1A">
      <w:pPr>
        <w:pStyle w:val="TableofFigures"/>
        <w:tabs>
          <w:tab w:val="right" w:leader="dot" w:pos="8783"/>
        </w:tabs>
        <w:spacing w:line="480" w:lineRule="auto"/>
        <w:rPr>
          <w:noProof/>
        </w:rPr>
      </w:pPr>
      <w:hyperlink w:anchor="_Toc220436646" w:history="1">
        <w:r w:rsidRPr="0080229E">
          <w:rPr>
            <w:rStyle w:val="Hyperlink"/>
            <w:noProof/>
          </w:rPr>
          <w:t>Table 3. MPU6050 Specifications</w:t>
        </w:r>
        <w:r>
          <w:rPr>
            <w:noProof/>
            <w:webHidden/>
          </w:rPr>
          <w:tab/>
        </w:r>
        <w:r>
          <w:rPr>
            <w:noProof/>
            <w:webHidden/>
          </w:rPr>
          <w:fldChar w:fldCharType="begin"/>
        </w:r>
        <w:r>
          <w:rPr>
            <w:noProof/>
            <w:webHidden/>
          </w:rPr>
          <w:instrText xml:space="preserve"> PAGEREF _Toc220436646 \h </w:instrText>
        </w:r>
        <w:r>
          <w:rPr>
            <w:noProof/>
            <w:webHidden/>
          </w:rPr>
        </w:r>
        <w:r>
          <w:rPr>
            <w:noProof/>
            <w:webHidden/>
          </w:rPr>
          <w:fldChar w:fldCharType="separate"/>
        </w:r>
        <w:r>
          <w:rPr>
            <w:noProof/>
            <w:webHidden/>
          </w:rPr>
          <w:t>22</w:t>
        </w:r>
        <w:r>
          <w:rPr>
            <w:noProof/>
            <w:webHidden/>
          </w:rPr>
          <w:fldChar w:fldCharType="end"/>
        </w:r>
      </w:hyperlink>
    </w:p>
    <w:p w14:paraId="405AB7D7" w14:textId="77777777" w:rsidR="00976F1A" w:rsidRDefault="00976F1A" w:rsidP="00976F1A">
      <w:pPr>
        <w:pStyle w:val="TableofFigures"/>
        <w:tabs>
          <w:tab w:val="right" w:leader="dot" w:pos="8783"/>
        </w:tabs>
        <w:spacing w:line="480" w:lineRule="auto"/>
        <w:rPr>
          <w:noProof/>
        </w:rPr>
      </w:pPr>
      <w:hyperlink w:anchor="_Toc220436647" w:history="1">
        <w:r w:rsidRPr="0080229E">
          <w:rPr>
            <w:rStyle w:val="Hyperlink"/>
            <w:noProof/>
          </w:rPr>
          <w:t xml:space="preserve">Table 4. LQR </w:t>
        </w:r>
        <w:r>
          <w:rPr>
            <w:rStyle w:val="Hyperlink"/>
            <w:noProof/>
          </w:rPr>
          <w:t>G</w:t>
        </w:r>
        <w:r w:rsidRPr="0080229E">
          <w:rPr>
            <w:rStyle w:val="Hyperlink"/>
            <w:noProof/>
          </w:rPr>
          <w:t xml:space="preserve">ain and </w:t>
        </w:r>
        <w:r>
          <w:rPr>
            <w:rStyle w:val="Hyperlink"/>
            <w:noProof/>
          </w:rPr>
          <w:t>C</w:t>
        </w:r>
        <w:r w:rsidRPr="0080229E">
          <w:rPr>
            <w:rStyle w:val="Hyperlink"/>
            <w:noProof/>
          </w:rPr>
          <w:t xml:space="preserve">losed </w:t>
        </w:r>
        <w:r>
          <w:rPr>
            <w:rStyle w:val="Hyperlink"/>
            <w:noProof/>
          </w:rPr>
          <w:t>L</w:t>
        </w:r>
        <w:r w:rsidRPr="0080229E">
          <w:rPr>
            <w:rStyle w:val="Hyperlink"/>
            <w:noProof/>
          </w:rPr>
          <w:t xml:space="preserve">oop </w:t>
        </w:r>
        <w:r>
          <w:rPr>
            <w:rStyle w:val="Hyperlink"/>
            <w:noProof/>
          </w:rPr>
          <w:t>P</w:t>
        </w:r>
        <w:r w:rsidRPr="0080229E">
          <w:rPr>
            <w:rStyle w:val="Hyperlink"/>
            <w:noProof/>
          </w:rPr>
          <w:t>oles</w:t>
        </w:r>
        <w:r>
          <w:rPr>
            <w:noProof/>
            <w:webHidden/>
          </w:rPr>
          <w:tab/>
        </w:r>
        <w:r>
          <w:rPr>
            <w:noProof/>
            <w:webHidden/>
          </w:rPr>
          <w:fldChar w:fldCharType="begin"/>
        </w:r>
        <w:r>
          <w:rPr>
            <w:noProof/>
            <w:webHidden/>
          </w:rPr>
          <w:instrText xml:space="preserve"> PAGEREF _Toc220436647 \h </w:instrText>
        </w:r>
        <w:r>
          <w:rPr>
            <w:noProof/>
            <w:webHidden/>
          </w:rPr>
        </w:r>
        <w:r>
          <w:rPr>
            <w:noProof/>
            <w:webHidden/>
          </w:rPr>
          <w:fldChar w:fldCharType="separate"/>
        </w:r>
        <w:r>
          <w:rPr>
            <w:noProof/>
            <w:webHidden/>
          </w:rPr>
          <w:t>43</w:t>
        </w:r>
        <w:r>
          <w:rPr>
            <w:noProof/>
            <w:webHidden/>
          </w:rPr>
          <w:fldChar w:fldCharType="end"/>
        </w:r>
      </w:hyperlink>
    </w:p>
    <w:p w14:paraId="734B8932" w14:textId="77777777" w:rsidR="00976F1A" w:rsidRDefault="00976F1A" w:rsidP="00976F1A">
      <w:pPr>
        <w:pStyle w:val="TableofFigures"/>
        <w:tabs>
          <w:tab w:val="right" w:leader="dot" w:pos="8783"/>
        </w:tabs>
        <w:spacing w:line="480" w:lineRule="auto"/>
        <w:rPr>
          <w:noProof/>
        </w:rPr>
      </w:pPr>
      <w:hyperlink w:anchor="_Toc220436648" w:history="1">
        <w:r w:rsidRPr="0080229E">
          <w:rPr>
            <w:rStyle w:val="Hyperlink"/>
            <w:noProof/>
          </w:rPr>
          <w:t>Table 5. SG555123000 Motor Specifications</w:t>
        </w:r>
        <w:r>
          <w:rPr>
            <w:noProof/>
            <w:webHidden/>
          </w:rPr>
          <w:tab/>
        </w:r>
        <w:r>
          <w:rPr>
            <w:noProof/>
            <w:webHidden/>
          </w:rPr>
          <w:fldChar w:fldCharType="begin"/>
        </w:r>
        <w:r>
          <w:rPr>
            <w:noProof/>
            <w:webHidden/>
          </w:rPr>
          <w:instrText xml:space="preserve"> PAGEREF _Toc220436648 \h </w:instrText>
        </w:r>
        <w:r>
          <w:rPr>
            <w:noProof/>
            <w:webHidden/>
          </w:rPr>
        </w:r>
        <w:r>
          <w:rPr>
            <w:noProof/>
            <w:webHidden/>
          </w:rPr>
          <w:fldChar w:fldCharType="separate"/>
        </w:r>
        <w:r>
          <w:rPr>
            <w:noProof/>
            <w:webHidden/>
          </w:rPr>
          <w:t>47</w:t>
        </w:r>
        <w:r>
          <w:rPr>
            <w:noProof/>
            <w:webHidden/>
          </w:rPr>
          <w:fldChar w:fldCharType="end"/>
        </w:r>
      </w:hyperlink>
    </w:p>
    <w:p w14:paraId="33DB380E" w14:textId="2355D413" w:rsidR="00BF050E" w:rsidRDefault="00976F1A" w:rsidP="00976F1A">
      <w:pPr>
        <w:spacing w:line="278" w:lineRule="auto"/>
      </w:pPr>
      <w:r>
        <w:fldChar w:fldCharType="end"/>
      </w:r>
    </w:p>
    <w:p w14:paraId="1CF0766A" w14:textId="77C91011" w:rsidR="00FB04CB" w:rsidRDefault="00FB04CB" w:rsidP="00BF050E">
      <w:pPr>
        <w:spacing w:line="278" w:lineRule="auto"/>
      </w:pPr>
      <w:r>
        <w:br w:type="page"/>
      </w:r>
    </w:p>
    <w:p w14:paraId="5114E3DB" w14:textId="77777777" w:rsidR="00976F1A" w:rsidRPr="00976F1A" w:rsidRDefault="00976F1A" w:rsidP="00976F1A">
      <w:pPr>
        <w:sectPr w:rsidR="00976F1A" w:rsidRPr="00976F1A" w:rsidSect="004D289F">
          <w:headerReference w:type="default" r:id="rId19"/>
          <w:pgSz w:w="11910" w:h="16840" w:code="9"/>
          <w:pgMar w:top="1411" w:right="1411" w:bottom="1138" w:left="1699" w:header="0" w:footer="806" w:gutter="0"/>
          <w:cols w:space="720"/>
        </w:sectPr>
      </w:pPr>
    </w:p>
    <w:p w14:paraId="7F0D150E" w14:textId="11442532" w:rsidR="00B37288" w:rsidRPr="00B37288" w:rsidRDefault="00237691" w:rsidP="00237691">
      <w:pPr>
        <w:pStyle w:val="Heading1"/>
      </w:pPr>
      <w:bookmarkStart w:id="3" w:name="_Toc220439838"/>
      <w:r>
        <w:lastRenderedPageBreak/>
        <w:t>Introduction</w:t>
      </w:r>
      <w:bookmarkEnd w:id="3"/>
    </w:p>
    <w:p w14:paraId="33EDB5B8" w14:textId="77777777" w:rsidR="00B37288" w:rsidRPr="00B37288" w:rsidRDefault="00B37288" w:rsidP="00980013">
      <w:pPr>
        <w:pStyle w:val="Heading2"/>
      </w:pPr>
      <w:bookmarkStart w:id="4" w:name="_Toc220348820"/>
      <w:bookmarkStart w:id="5" w:name="_Toc220355746"/>
      <w:bookmarkStart w:id="6" w:name="_Toc220357669"/>
      <w:bookmarkStart w:id="7" w:name="_Toc220383622"/>
      <w:bookmarkStart w:id="8" w:name="_Toc220439839"/>
      <w:r w:rsidRPr="00B37288">
        <w:t>Background</w:t>
      </w:r>
      <w:bookmarkEnd w:id="4"/>
      <w:bookmarkEnd w:id="5"/>
      <w:bookmarkEnd w:id="6"/>
      <w:bookmarkEnd w:id="7"/>
      <w:bookmarkEnd w:id="8"/>
    </w:p>
    <w:p w14:paraId="29B76676" w14:textId="4891293A" w:rsidR="00B37288" w:rsidRPr="00B37288" w:rsidRDefault="00B37288" w:rsidP="00491BC2">
      <w:r w:rsidRPr="00B37288">
        <w:t xml:space="preserve">Traditional control laboratories are a core component of engineering education, and most engineering students gain some level of hands-on experience during their studies. However, these laboratories are typically constrained by physical presence, fixed schedules, limited hardware availability, and restricted experiment time. </w:t>
      </w:r>
      <w:r w:rsidRPr="008A7EF6">
        <w:t>As a result</w:t>
      </w:r>
      <w:r w:rsidRPr="00B37288">
        <w:t>, students are often unable to freely test control theories, explore parameter variations, or repeat experiments outside scheduled lab sessions.</w:t>
      </w:r>
    </w:p>
    <w:p w14:paraId="3A6F80F5" w14:textId="4621A42D" w:rsidR="00B37288" w:rsidRPr="00B37288" w:rsidRDefault="00B37288" w:rsidP="00491BC2">
      <w:r w:rsidRPr="00B37288">
        <w:t>In addition, increasing student numbers and limited laboratory resources make it difficult to provide equal experimental access to all students. These constraints reduce the effectiveness of laboratory-based learning, particularly in control engineering, where repeated experimentation and real-time observation are essential for developing intuition and practical understanding.</w:t>
      </w:r>
    </w:p>
    <w:p w14:paraId="0B5D775A" w14:textId="6829974E" w:rsidR="00B37288" w:rsidRPr="00B37288" w:rsidRDefault="00B37288" w:rsidP="00491BC2">
      <w:r w:rsidRPr="00B37288">
        <w:t>The primary limitation addressed in this work is not the absence of control laboratories, but rather the lack of remote, flexible, and continuously accessible experimental platforms that allow students to interact with real hardware without being physically present in the laboratory.</w:t>
      </w:r>
    </w:p>
    <w:p w14:paraId="0B229D9C" w14:textId="792A768F" w:rsidR="00B37288" w:rsidRPr="00B37288" w:rsidRDefault="00B37288" w:rsidP="00491BC2">
      <w:pPr>
        <w:pStyle w:val="Heading2"/>
      </w:pPr>
      <w:bookmarkStart w:id="9" w:name="_Toc220348821"/>
      <w:bookmarkStart w:id="10" w:name="_Toc220355747"/>
      <w:bookmarkStart w:id="11" w:name="_Toc220357670"/>
      <w:bookmarkStart w:id="12" w:name="_Toc220383623"/>
      <w:bookmarkStart w:id="13" w:name="_Toc220439840"/>
      <w:r w:rsidRPr="00B37288">
        <w:t>CoTune Laboratory Concept</w:t>
      </w:r>
      <w:bookmarkEnd w:id="9"/>
      <w:bookmarkEnd w:id="10"/>
      <w:bookmarkEnd w:id="11"/>
      <w:bookmarkEnd w:id="12"/>
      <w:bookmarkEnd w:id="13"/>
    </w:p>
    <w:p w14:paraId="437AF29D" w14:textId="7B3E8BD5" w:rsidR="00B37288" w:rsidRPr="00B37288" w:rsidRDefault="00B37288" w:rsidP="00491BC2">
      <w:r w:rsidRPr="00B37288">
        <w:t>The Cotune Control Laboratory was developed to overcome the limitations of conventional control labs by enabling remote experimentation on real physical systems. CoTune allows students to access laboratory experiments through an online platform, configure system and controller parameters, and observe real-time system behavior without requiring physical presence in the lab.</w:t>
      </w:r>
    </w:p>
    <w:p w14:paraId="28FD25E6" w14:textId="7EF7DEAD" w:rsidR="00B37288" w:rsidRPr="00B37288" w:rsidRDefault="00B37288" w:rsidP="00491BC2">
      <w:r w:rsidRPr="00B37288">
        <w:t>Instead of replacing traditional laboratories, CoTune extends their functionality by decoupling experimentation from location and time constraints. This approach allows students to test control theories, analyze system responses, and validate design choices using real hardware, while maintaining the realism and non-ideal behavior of physical systems.</w:t>
      </w:r>
    </w:p>
    <w:p w14:paraId="2B381E79" w14:textId="5C1C8C7D" w:rsidR="00B37288" w:rsidRPr="00B37288" w:rsidRDefault="00B37288" w:rsidP="00A73BB0">
      <w:r w:rsidRPr="00B37288">
        <w:t>The CoTune Laboratory is designed as a unified framework that integrated multiple experimental platforms, real-time control execution, live data acquisition, and visual feedback, providing consistent user experience across different experiments.</w:t>
      </w:r>
    </w:p>
    <w:p w14:paraId="4D996425" w14:textId="06205F73" w:rsidR="00B37288" w:rsidRPr="007D4734" w:rsidRDefault="00B37288" w:rsidP="007D4734">
      <w:pPr>
        <w:pStyle w:val="Heading2"/>
      </w:pPr>
      <w:bookmarkStart w:id="14" w:name="_Toc220348822"/>
      <w:bookmarkStart w:id="15" w:name="_Toc220355748"/>
      <w:bookmarkStart w:id="16" w:name="_Toc220357671"/>
      <w:bookmarkStart w:id="17" w:name="_Toc220383624"/>
      <w:bookmarkStart w:id="18" w:name="_Toc220439841"/>
      <w:r w:rsidRPr="00B37288">
        <w:t>Remote Experimentation and Live Interaction Framework</w:t>
      </w:r>
      <w:bookmarkEnd w:id="14"/>
      <w:bookmarkEnd w:id="15"/>
      <w:bookmarkEnd w:id="16"/>
      <w:bookmarkEnd w:id="17"/>
      <w:bookmarkEnd w:id="18"/>
    </w:p>
    <w:p w14:paraId="72C5DF4F" w14:textId="5166A4A4" w:rsidR="00B37288" w:rsidRPr="00B37288" w:rsidRDefault="00B37288" w:rsidP="00491BC2">
      <w:r w:rsidRPr="00B37288">
        <w:t>A core feature of the Cotune Laboratory is the ability to perform experiments remotely without requiring physical presence in the lab. This capability allows students to interact with real experimental setups through an online platform, overcoming common limitations related to lab availability, scheduling, and physical access.</w:t>
      </w:r>
    </w:p>
    <w:p w14:paraId="3715035F" w14:textId="6522F6D7" w:rsidR="00B37288" w:rsidRPr="00B37288" w:rsidRDefault="00B37288" w:rsidP="00491BC2">
      <w:r w:rsidRPr="00B37288">
        <w:t>Using the CoTune web interface, students can select an experiment, set the relevant parameters, and run the experiment directly on the physical hardware. The system executes the experiment in real time, while measured signals and system responses are streamed back to the user. In parallel, a live camera feed provides continuous visual feedback, allowing students to observe the physical motion of the system as the experiment is running.</w:t>
      </w:r>
    </w:p>
    <w:p w14:paraId="3C2F3106" w14:textId="5FCD81B5" w:rsidR="00B37288" w:rsidRPr="00B37288" w:rsidRDefault="008A7EF6" w:rsidP="00B37288">
      <w:r>
        <w:rPr>
          <w:noProof/>
        </w:rPr>
        <w:lastRenderedPageBreak/>
        <mc:AlternateContent>
          <mc:Choice Requires="wps">
            <w:drawing>
              <wp:anchor distT="0" distB="0" distL="114300" distR="114300" simplePos="0" relativeHeight="251627520" behindDoc="0" locked="0" layoutInCell="1" allowOverlap="1" wp14:anchorId="0F7B42F3" wp14:editId="680FFC78">
                <wp:simplePos x="0" y="0"/>
                <wp:positionH relativeFrom="margin">
                  <wp:align>right</wp:align>
                </wp:positionH>
                <wp:positionV relativeFrom="paragraph">
                  <wp:posOffset>3317240</wp:posOffset>
                </wp:positionV>
                <wp:extent cx="5585460" cy="175260"/>
                <wp:effectExtent l="0" t="0" r="0" b="0"/>
                <wp:wrapTopAndBottom/>
                <wp:docPr id="34299443" name="Text Box 1"/>
                <wp:cNvGraphicFramePr/>
                <a:graphic xmlns:a="http://schemas.openxmlformats.org/drawingml/2006/main">
                  <a:graphicData uri="http://schemas.microsoft.com/office/word/2010/wordprocessingShape">
                    <wps:wsp>
                      <wps:cNvSpPr txBox="1"/>
                      <wps:spPr>
                        <a:xfrm>
                          <a:off x="0" y="0"/>
                          <a:ext cx="5585460" cy="175260"/>
                        </a:xfrm>
                        <a:prstGeom prst="rect">
                          <a:avLst/>
                        </a:prstGeom>
                        <a:solidFill>
                          <a:prstClr val="white"/>
                        </a:solidFill>
                        <a:ln>
                          <a:noFill/>
                        </a:ln>
                      </wps:spPr>
                      <wps:txbx>
                        <w:txbxContent>
                          <w:p w14:paraId="64988255" w14:textId="38824C7D" w:rsidR="008A7EF6" w:rsidRDefault="008A7EF6" w:rsidP="008A7EF6">
                            <w:pPr>
                              <w:pStyle w:val="Caption"/>
                              <w:jc w:val="center"/>
                            </w:pPr>
                            <w:bookmarkStart w:id="19" w:name="_Toc220439710"/>
                            <w:bookmarkStart w:id="20" w:name="_Toc220439771"/>
                            <w:r>
                              <w:t xml:space="preserve">Figure </w:t>
                            </w:r>
                            <w:fldSimple w:instr=" SEQ Figure \* ARABIC ">
                              <w:r w:rsidR="00380B6D">
                                <w:rPr>
                                  <w:noProof/>
                                </w:rPr>
                                <w:t>1</w:t>
                              </w:r>
                            </w:fldSimple>
                            <w:r w:rsidR="00F22AE4">
                              <w:t>.</w:t>
                            </w:r>
                            <w:r w:rsidR="003A7F07">
                              <w:t>CoTune web Interface</w:t>
                            </w:r>
                            <w:bookmarkEnd w:id="19"/>
                            <w:bookmarkEnd w:id="20"/>
                          </w:p>
                          <w:p w14:paraId="014513F8" w14:textId="77777777" w:rsidR="008A7EF6" w:rsidRDefault="008A7EF6" w:rsidP="003A7F0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7B42F3" id="_x0000_t202" coordsize="21600,21600" o:spt="202" path="m,l,21600r21600,l21600,xe">
                <v:stroke joinstyle="miter"/>
                <v:path gradientshapeok="t" o:connecttype="rect"/>
              </v:shapetype>
              <v:shape id="Text Box 1" o:spid="_x0000_s1026" type="#_x0000_t202" style="position:absolute;margin-left:388.6pt;margin-top:261.2pt;width:439.8pt;height:13.8pt;z-index:251627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" stroked="f">
                <v:textbox inset="0,0,0,0">
                  <w:txbxContent>
                    <w:p w14:paraId="64988255" w14:textId="38824C7D" w:rsidR="008A7EF6" w:rsidRDefault="008A7EF6" w:rsidP="008A7EF6">
                      <w:pPr>
                        <w:pStyle w:val="Caption"/>
                        <w:jc w:val="center"/>
                      </w:pPr>
                      <w:bookmarkStart w:id="21" w:name="_Toc220439710"/>
                      <w:bookmarkStart w:id="22" w:name="_Toc220439771"/>
                      <w:r>
                        <w:t xml:space="preserve">Figure </w:t>
                      </w:r>
                      <w:r>
                        <w:fldChar w:fldCharType="begin"/>
                      </w:r>
                      <w:r>
                        <w:instrText xml:space="preserve"> SEQ Figure \* ARABIC </w:instrText>
                      </w:r>
                      <w:r>
                        <w:fldChar w:fldCharType="separate"/>
                      </w:r>
                      <w:r w:rsidR="00380B6D">
                        <w:rPr>
                          <w:noProof/>
                        </w:rPr>
                        <w:t>1</w:t>
                      </w:r>
                      <w:r>
                        <w:fldChar w:fldCharType="end"/>
                      </w:r>
                      <w:r w:rsidR="00F22AE4">
                        <w:t>.</w:t>
                      </w:r>
                      <w:r w:rsidR="003A7F07">
                        <w:t>CoTune web Interface</w:t>
                      </w:r>
                      <w:bookmarkEnd w:id="21"/>
                      <w:bookmarkEnd w:id="22"/>
                    </w:p>
                    <w:p w14:paraId="014513F8" w14:textId="77777777" w:rsidR="008A7EF6" w:rsidRDefault="008A7EF6" w:rsidP="003A7F07"/>
                  </w:txbxContent>
                </v:textbox>
                <w10:wrap type="topAndBottom" anchorx="margin"/>
              </v:shape>
            </w:pict>
          </mc:Fallback>
        </mc:AlternateContent>
      </w:r>
      <w:r w:rsidR="00292988" w:rsidRPr="00B37288">
        <w:rPr>
          <w:noProof/>
        </w:rPr>
        <w:drawing>
          <wp:anchor distT="0" distB="0" distL="114300" distR="114300" simplePos="0" relativeHeight="251589632" behindDoc="0" locked="0" layoutInCell="1" allowOverlap="1" wp14:anchorId="29379041" wp14:editId="1C87D085">
            <wp:simplePos x="0" y="0"/>
            <wp:positionH relativeFrom="margin">
              <wp:align>left</wp:align>
            </wp:positionH>
            <wp:positionV relativeFrom="paragraph">
              <wp:posOffset>950094</wp:posOffset>
            </wp:positionV>
            <wp:extent cx="5486400" cy="2310130"/>
            <wp:effectExtent l="0" t="0" r="0" b="0"/>
            <wp:wrapTopAndBottom/>
            <wp:docPr id="7724454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310130"/>
                    </a:xfrm>
                    <a:prstGeom prst="rect">
                      <a:avLst/>
                    </a:prstGeom>
                    <a:noFill/>
                  </pic:spPr>
                </pic:pic>
              </a:graphicData>
            </a:graphic>
            <wp14:sizeRelH relativeFrom="page">
              <wp14:pctWidth>0</wp14:pctWidth>
            </wp14:sizeRelH>
            <wp14:sizeRelV relativeFrom="page">
              <wp14:pctHeight>0</wp14:pctHeight>
            </wp14:sizeRelV>
          </wp:anchor>
        </w:drawing>
      </w:r>
      <w:r w:rsidR="00B37288" w:rsidRPr="00B37288">
        <w:t>This interaction model preserves the essential characteristics of hands-on experimentation, including real-time dynamics and non-ideal behavior, while enabling experiments to be performed from any location. Screenshots of the web interface and live camera feed are included to illustrate the structure of the platform and the user interaction flow.</w:t>
      </w:r>
    </w:p>
    <w:p w14:paraId="6D7DA4B4" w14:textId="77777777" w:rsidR="00491BC2" w:rsidRPr="00B37288" w:rsidRDefault="00491BC2" w:rsidP="00B37288"/>
    <w:p w14:paraId="1950C872" w14:textId="3FF8D072" w:rsidR="00B37288" w:rsidRPr="00B37288" w:rsidRDefault="00B37288" w:rsidP="00980013">
      <w:pPr>
        <w:pStyle w:val="Heading2"/>
      </w:pPr>
      <w:bookmarkStart w:id="21" w:name="_Toc220348823"/>
      <w:bookmarkStart w:id="22" w:name="_Toc220355749"/>
      <w:bookmarkStart w:id="23" w:name="_Toc220357672"/>
      <w:bookmarkStart w:id="24" w:name="_Toc220383625"/>
      <w:bookmarkStart w:id="25" w:name="_Toc220439842"/>
      <w:r w:rsidRPr="00B37288">
        <w:t>Existing Experimental Platforms</w:t>
      </w:r>
      <w:bookmarkEnd w:id="21"/>
      <w:bookmarkEnd w:id="22"/>
      <w:bookmarkEnd w:id="23"/>
      <w:bookmarkEnd w:id="24"/>
      <w:bookmarkEnd w:id="25"/>
      <w:r w:rsidRPr="00B37288">
        <w:t xml:space="preserve"> </w:t>
      </w:r>
    </w:p>
    <w:p w14:paraId="4B2683FF" w14:textId="77777777" w:rsidR="00B37288" w:rsidRPr="00B37288" w:rsidRDefault="00B37288" w:rsidP="00B37288">
      <w:r w:rsidRPr="00B37288">
        <w:t>Before the work presented in this thesis, the CoTune Laboratory already included several experimental platforms designed to cover a range of control applications. These platforms include:</w:t>
      </w:r>
    </w:p>
    <w:p w14:paraId="1FA2AB86" w14:textId="77777777" w:rsidR="00B37288" w:rsidRPr="00B37288" w:rsidRDefault="00B37288" w:rsidP="001B4D7C">
      <w:pPr>
        <w:pStyle w:val="ListParagraph"/>
        <w:numPr>
          <w:ilvl w:val="0"/>
          <w:numId w:val="26"/>
        </w:numPr>
      </w:pPr>
      <w:r w:rsidRPr="00B37288">
        <w:t>A quadrotor system.</w:t>
      </w:r>
    </w:p>
    <w:p w14:paraId="3E9AFE02" w14:textId="77777777" w:rsidR="00B37288" w:rsidRPr="00B37288" w:rsidRDefault="00B37288" w:rsidP="001B4D7C">
      <w:pPr>
        <w:pStyle w:val="ListParagraph"/>
        <w:numPr>
          <w:ilvl w:val="0"/>
          <w:numId w:val="26"/>
        </w:numPr>
      </w:pPr>
      <w:r w:rsidRPr="00B37288">
        <w:t xml:space="preserve">A linear inverted pendulum </w:t>
      </w:r>
    </w:p>
    <w:p w14:paraId="5B0F73C2" w14:textId="77777777" w:rsidR="00B37288" w:rsidRPr="00B37288" w:rsidRDefault="00B37288" w:rsidP="001B4D7C">
      <w:pPr>
        <w:pStyle w:val="ListParagraph"/>
        <w:numPr>
          <w:ilvl w:val="0"/>
          <w:numId w:val="26"/>
        </w:numPr>
      </w:pPr>
      <w:r w:rsidRPr="00B37288">
        <w:t>A ball balancing setup.</w:t>
      </w:r>
    </w:p>
    <w:p w14:paraId="7AD8BBEE" w14:textId="77777777" w:rsidR="00B37288" w:rsidRPr="00B37288" w:rsidRDefault="00B37288" w:rsidP="001B4D7C">
      <w:pPr>
        <w:pStyle w:val="ListParagraph"/>
        <w:numPr>
          <w:ilvl w:val="0"/>
          <w:numId w:val="26"/>
        </w:numPr>
      </w:pPr>
      <w:r w:rsidRPr="00B37288">
        <w:t>A robotic arm.</w:t>
      </w:r>
    </w:p>
    <w:p w14:paraId="1B8DEB60" w14:textId="781D1884" w:rsidR="00B37288" w:rsidRPr="00B37288" w:rsidRDefault="00B37288" w:rsidP="001B4D7C">
      <w:pPr>
        <w:pStyle w:val="ListParagraph"/>
        <w:numPr>
          <w:ilvl w:val="0"/>
          <w:numId w:val="26"/>
        </w:numPr>
      </w:pPr>
      <w:r w:rsidRPr="00B37288">
        <w:t>A three-dimensional scanning system.</w:t>
      </w:r>
    </w:p>
    <w:p w14:paraId="2E8B7427" w14:textId="77777777" w:rsidR="00B37288" w:rsidRPr="00B37288" w:rsidRDefault="00B37288" w:rsidP="00B37288">
      <w:r w:rsidRPr="00B37288">
        <w:t>Each of these experiments addresses different aspects of control systems, such as stability, multivariable control, motion control, and sensor-based feedback. Together, they form a solid foundation for practical control education within the CoTune framework. However, the existing platforms did not fully cover certain important control problems related to disturbance rejection and classical benchmark systems, motivating the addition of new experiments.</w:t>
      </w:r>
      <w:r w:rsidRPr="00B37288">
        <w:br/>
      </w:r>
    </w:p>
    <w:p w14:paraId="42B6844A" w14:textId="22CBA2A5" w:rsidR="00B37288" w:rsidRPr="00491BC2" w:rsidRDefault="00B37288" w:rsidP="00491BC2">
      <w:pPr>
        <w:pStyle w:val="Heading2"/>
      </w:pPr>
      <w:bookmarkStart w:id="26" w:name="_Toc220348824"/>
      <w:bookmarkStart w:id="27" w:name="_Toc220355750"/>
      <w:bookmarkStart w:id="28" w:name="_Toc220357673"/>
      <w:bookmarkStart w:id="29" w:name="_Toc220383626"/>
      <w:bookmarkStart w:id="30" w:name="_Toc220439843"/>
      <w:r w:rsidRPr="00B37288">
        <w:t>Motivation for the Newly Added Experiments</w:t>
      </w:r>
      <w:bookmarkEnd w:id="26"/>
      <w:bookmarkEnd w:id="27"/>
      <w:bookmarkEnd w:id="28"/>
      <w:bookmarkEnd w:id="29"/>
      <w:bookmarkEnd w:id="30"/>
    </w:p>
    <w:p w14:paraId="1A98DD46" w14:textId="750A02DE" w:rsidR="00B37288" w:rsidRPr="00B37288" w:rsidRDefault="00B37288" w:rsidP="00491BC2">
      <w:r w:rsidRPr="00B37288">
        <w:t>The selection of the active suspension and the rotary inverted pendulum was driven by the need to expand the range of control problems accessible through the CoTune Laboratory. The focus was not on adding more experiments for volume, but on introducing systems that offer clear educational value and complement the existing setups.</w:t>
      </w:r>
    </w:p>
    <w:p w14:paraId="05437B70" w14:textId="0AD30E91" w:rsidR="00B37288" w:rsidRPr="00B37288" w:rsidRDefault="00B37288" w:rsidP="00491BC2">
      <w:r w:rsidRPr="00B37288">
        <w:t xml:space="preserve">Relevance to vehicle dynamics and suitability for studying disturbance effects and performance trade-offs in controlled mechanical systems motivated the choice of the </w:t>
      </w:r>
      <w:r w:rsidRPr="00B37288">
        <w:rPr>
          <w:b/>
          <w:bCs/>
        </w:rPr>
        <w:t>active suspension system</w:t>
      </w:r>
      <w:r w:rsidRPr="00B37288">
        <w:t xml:space="preserve">. It allows students to directly observe how control actions influence </w:t>
      </w:r>
      <w:r w:rsidRPr="00B37288">
        <w:lastRenderedPageBreak/>
        <w:t>system response under external excitations, making it well suited for both conceptual understanding and practical testing.</w:t>
      </w:r>
    </w:p>
    <w:p w14:paraId="0E913535" w14:textId="51CA2F76" w:rsidR="00B37288" w:rsidRPr="00B37288" w:rsidRDefault="00B37288" w:rsidP="00491BC2">
      <w:r w:rsidRPr="00B37288">
        <w:t xml:space="preserve">Considered a classical unstable system widely used in control education, the </w:t>
      </w:r>
      <w:r w:rsidRPr="00B37288">
        <w:rPr>
          <w:b/>
          <w:bCs/>
        </w:rPr>
        <w:t>rotary inverted pendulum</w:t>
      </w:r>
      <w:r w:rsidRPr="00B37288">
        <w:t xml:space="preserve"> was selected for its ability to clearly demonstrate instability and real-time stabilization. Its dynamics offer an effective platform for testing control strategies under challenging conditions. </w:t>
      </w:r>
    </w:p>
    <w:p w14:paraId="5EC89389" w14:textId="128579E8" w:rsidR="008F7823" w:rsidRDefault="00B37288" w:rsidP="001B4D7C">
      <w:r w:rsidRPr="00B37288">
        <w:t>Together, these two experiments extend the laboratory’s coverage while fitting naturally within the existing CoTune framework.</w:t>
      </w:r>
    </w:p>
    <w:p w14:paraId="25A26484" w14:textId="77777777" w:rsidR="008F7823" w:rsidRDefault="008F7823">
      <w:pPr>
        <w:spacing w:line="278" w:lineRule="auto"/>
      </w:pPr>
      <w:r>
        <w:br w:type="page"/>
      </w:r>
    </w:p>
    <w:p w14:paraId="3BCD0754" w14:textId="1CCBDEE7" w:rsidR="00B37288" w:rsidRPr="00491BC2" w:rsidRDefault="00B37288" w:rsidP="00491BC2">
      <w:pPr>
        <w:pStyle w:val="Heading1"/>
      </w:pPr>
      <w:bookmarkStart w:id="31" w:name="_Toc220348825"/>
      <w:bookmarkStart w:id="32" w:name="_Toc220355751"/>
      <w:bookmarkStart w:id="33" w:name="_Toc220357674"/>
      <w:bookmarkStart w:id="34" w:name="_Toc220383627"/>
      <w:bookmarkStart w:id="35" w:name="_Toc220439844"/>
      <w:r w:rsidRPr="00B37288">
        <w:lastRenderedPageBreak/>
        <w:t>Active Suspension Experiment</w:t>
      </w:r>
      <w:bookmarkEnd w:id="31"/>
      <w:bookmarkEnd w:id="32"/>
      <w:bookmarkEnd w:id="33"/>
      <w:bookmarkEnd w:id="34"/>
      <w:bookmarkEnd w:id="35"/>
    </w:p>
    <w:p w14:paraId="439EF7E8" w14:textId="7F773F7F" w:rsidR="00B37288" w:rsidRPr="00B37288" w:rsidRDefault="00B37288" w:rsidP="00491BC2">
      <w:pPr>
        <w:pStyle w:val="Heading2"/>
      </w:pPr>
      <w:bookmarkStart w:id="36" w:name="_Toc220348826"/>
      <w:bookmarkStart w:id="37" w:name="_Toc220355752"/>
      <w:bookmarkStart w:id="38" w:name="_Toc220357675"/>
      <w:bookmarkStart w:id="39" w:name="_Toc220383628"/>
      <w:bookmarkStart w:id="40" w:name="_Toc220439845"/>
      <w:r w:rsidRPr="00B37288">
        <w:t>Introduction</w:t>
      </w:r>
      <w:bookmarkEnd w:id="36"/>
      <w:bookmarkEnd w:id="37"/>
      <w:bookmarkEnd w:id="38"/>
      <w:bookmarkEnd w:id="39"/>
      <w:bookmarkEnd w:id="40"/>
    </w:p>
    <w:p w14:paraId="4C780F5A" w14:textId="1506AE29" w:rsidR="00B37288" w:rsidRPr="00B37288" w:rsidRDefault="00B37288" w:rsidP="00491BC2">
      <w:pPr>
        <w:pStyle w:val="Heading3"/>
      </w:pPr>
      <w:bookmarkStart w:id="41" w:name="_Toc220348827"/>
      <w:bookmarkStart w:id="42" w:name="_Toc220355753"/>
      <w:bookmarkStart w:id="43" w:name="_Toc220357676"/>
      <w:bookmarkStart w:id="44" w:name="_Toc220383629"/>
      <w:bookmarkStart w:id="45" w:name="_Toc220439846"/>
      <w:r w:rsidRPr="00B37288">
        <w:t>Background</w:t>
      </w:r>
      <w:bookmarkStart w:id="46" w:name="Background"/>
      <w:bookmarkStart w:id="47" w:name="_bookmark1"/>
      <w:bookmarkEnd w:id="41"/>
      <w:bookmarkEnd w:id="42"/>
      <w:bookmarkEnd w:id="43"/>
      <w:bookmarkEnd w:id="44"/>
      <w:bookmarkEnd w:id="45"/>
      <w:bookmarkEnd w:id="46"/>
      <w:bookmarkEnd w:id="47"/>
    </w:p>
    <w:p w14:paraId="3C3A6E04" w14:textId="0F6AA008" w:rsidR="00B37288" w:rsidRPr="00B37288" w:rsidRDefault="00B37288" w:rsidP="00491BC2">
      <w:r w:rsidRPr="00B37288">
        <w:t>The automotive industry is currently undergoing a significant transformation driven by advances in control systems, electronics and embedded software. Modern vehicles are no longer purely mechanical systems; instead, they are increasingly becoming more complex cyber-physical systems. This evolution has led to higher expectations from passengers, who now demand not only reliable transportation, but also enhanced ride comfort, safety, and overall driving experience.</w:t>
      </w:r>
    </w:p>
    <w:p w14:paraId="289B768E" w14:textId="12F19500" w:rsidR="00B37288" w:rsidRPr="00B37288" w:rsidRDefault="00B37288" w:rsidP="00B37288">
      <w:r w:rsidRPr="00B37288">
        <w:t>Among the vehicle subsystems, the suspension system plays a crucial role in isolating the vehicle body from road disturbance while ensuring stable vehicle behavior. Traditional passive suspension systems are limited by fixed mechanical properties that prevent adaptation to varying road conditions. These limitations have motivated the development of advanced suspension technologies that integrate control algorithms with mechanical design.</w:t>
      </w:r>
    </w:p>
    <w:p w14:paraId="393ACE69" w14:textId="7AE8CA52" w:rsidR="00B37288" w:rsidRPr="00B37288" w:rsidRDefault="00B37288" w:rsidP="003E7C48">
      <w:pPr>
        <w:pStyle w:val="Heading3"/>
      </w:pPr>
      <w:bookmarkStart w:id="48" w:name="_Toc220348828"/>
      <w:bookmarkStart w:id="49" w:name="_Toc220355754"/>
      <w:bookmarkStart w:id="50" w:name="_Toc220357677"/>
      <w:bookmarkStart w:id="51" w:name="_Toc220383630"/>
      <w:bookmarkStart w:id="52" w:name="_Toc220439847"/>
      <w:r w:rsidRPr="00B37288">
        <w:t>Suspension System</w:t>
      </w:r>
      <w:bookmarkEnd w:id="48"/>
      <w:bookmarkEnd w:id="49"/>
      <w:bookmarkEnd w:id="50"/>
      <w:bookmarkEnd w:id="51"/>
      <w:bookmarkEnd w:id="52"/>
    </w:p>
    <w:p w14:paraId="3AAD19FC" w14:textId="55149B7A" w:rsidR="00B37288" w:rsidRPr="00B37288" w:rsidRDefault="00B37288" w:rsidP="003E7C48">
      <w:r w:rsidRPr="00B37288">
        <w:t>The suspension system is a fundamental subsystem in any road vehicle, responsible for supporting the vehicle weight, isolating the vehicle body from road disturbances, and ensuring stable vehicle behavior during motion by maintaining the traction force between the tire and the road surface.</w:t>
      </w:r>
    </w:p>
    <w:p w14:paraId="0075BC52" w14:textId="3ABF3D9C" w:rsidR="00B37288" w:rsidRPr="00B37288" w:rsidRDefault="00B37288" w:rsidP="003E7C48">
      <w:r w:rsidRPr="00B37288">
        <w:t>A typical suspension system consists of mechanical elements such as springs, dampers, and linkages. The springs support the vehicle load and absorb energy from road irregularities, while the dampers dissipate this energy to limit excessive oscillations. Together, these components transfer forces between the vehicle body and the road surface while reducing the unwanted vibrations.</w:t>
      </w:r>
    </w:p>
    <w:p w14:paraId="31B9ACA0" w14:textId="23495337" w:rsidR="003E7C48" w:rsidRPr="00B37288" w:rsidRDefault="00B37288" w:rsidP="003E7C48">
      <w:r w:rsidRPr="00B37288">
        <w:t>Conventional suspension systems require a compromise between ride comfort and road handling. Improving one usually leads to reduction in the other, which limits the overall system performance.</w:t>
      </w:r>
    </w:p>
    <w:p w14:paraId="5D335BBE" w14:textId="1B7C77B4" w:rsidR="00B37288" w:rsidRPr="00B37288" w:rsidRDefault="00B37288" w:rsidP="003E7C48">
      <w:pPr>
        <w:pStyle w:val="Heading3"/>
      </w:pPr>
      <w:bookmarkStart w:id="53" w:name="Active_Suspension"/>
      <w:bookmarkStart w:id="54" w:name="_bookmark3"/>
      <w:bookmarkStart w:id="55" w:name="_Toc220348829"/>
      <w:bookmarkStart w:id="56" w:name="_Toc220355755"/>
      <w:bookmarkStart w:id="57" w:name="_Toc220357678"/>
      <w:bookmarkStart w:id="58" w:name="_Toc220383631"/>
      <w:bookmarkStart w:id="59" w:name="_Toc220439848"/>
      <w:bookmarkEnd w:id="53"/>
      <w:bookmarkEnd w:id="54"/>
      <w:r w:rsidRPr="00B37288">
        <w:t>Passive Suspension</w:t>
      </w:r>
      <w:bookmarkEnd w:id="55"/>
      <w:bookmarkEnd w:id="56"/>
      <w:bookmarkEnd w:id="57"/>
      <w:bookmarkEnd w:id="58"/>
      <w:bookmarkEnd w:id="59"/>
    </w:p>
    <w:p w14:paraId="1B8462EE" w14:textId="11BDB35F" w:rsidR="00B37288" w:rsidRPr="00B37288" w:rsidRDefault="00B37288" w:rsidP="003E7C48">
      <w:r w:rsidRPr="00B37288">
        <w:t>Passive suspension is the traditional suspension configuration used in most conventional vehicles. The dynamic behavior of a passive suspension system is entirely determined by the fixed mechanical properties of these components.</w:t>
      </w:r>
    </w:p>
    <w:p w14:paraId="1F4B9ED1" w14:textId="74720D5B" w:rsidR="00B37288" w:rsidRPr="00B37288" w:rsidRDefault="00B37288" w:rsidP="00134115">
      <w:r w:rsidRPr="00B37288">
        <w:t xml:space="preserve">Due to the fixed nature of passive suspension parameters, these systems are unable to adapt to changing road conditions or driving situations. </w:t>
      </w:r>
    </w:p>
    <w:p w14:paraId="4F74CB32" w14:textId="2EA401EB" w:rsidR="00B37288" w:rsidRPr="00B37288" w:rsidRDefault="00B37288" w:rsidP="009A1C5C">
      <w:pPr>
        <w:pStyle w:val="Heading3"/>
      </w:pPr>
      <w:bookmarkStart w:id="60" w:name="_Toc220348830"/>
      <w:bookmarkStart w:id="61" w:name="_Toc220355756"/>
      <w:bookmarkStart w:id="62" w:name="_Toc220357679"/>
      <w:bookmarkStart w:id="63" w:name="_Toc220383632"/>
      <w:bookmarkStart w:id="64" w:name="_Toc220439849"/>
      <w:r w:rsidRPr="00B37288">
        <w:t>Active Suspension</w:t>
      </w:r>
      <w:bookmarkEnd w:id="60"/>
      <w:bookmarkEnd w:id="61"/>
      <w:bookmarkEnd w:id="62"/>
      <w:bookmarkEnd w:id="63"/>
      <w:bookmarkEnd w:id="64"/>
    </w:p>
    <w:p w14:paraId="0860EF8C" w14:textId="7426E007" w:rsidR="00B37288" w:rsidRPr="00B37288" w:rsidRDefault="00B37288" w:rsidP="00134115">
      <w:r w:rsidRPr="00B37288">
        <w:t xml:space="preserve">The limitations of the passive suspension have motivated the development of active suspension technology. Addressing this limitation through the integration of mechanical components, sensors, actuators and control algorithms. This actuator can apply controlled forces between the vehicle body and the wheel assembly based on sensor measurements and control commands. Now the system can respond to road disturbance in real time rather than relying solely on passive energy dissipation.  </w:t>
      </w:r>
    </w:p>
    <w:p w14:paraId="6C39EC18" w14:textId="343047C3" w:rsidR="00B37288" w:rsidRPr="00B37288" w:rsidRDefault="00B37288" w:rsidP="003E7C48">
      <w:pPr>
        <w:pStyle w:val="Heading3"/>
      </w:pPr>
      <w:bookmarkStart w:id="65" w:name="_Toc220348831"/>
      <w:bookmarkStart w:id="66" w:name="_Toc220355757"/>
      <w:bookmarkStart w:id="67" w:name="_Toc220357680"/>
      <w:bookmarkStart w:id="68" w:name="_Toc220383633"/>
      <w:bookmarkStart w:id="69" w:name="_Toc220439850"/>
      <w:r w:rsidRPr="00B37288">
        <w:lastRenderedPageBreak/>
        <w:t>Classification of Active Suspension</w:t>
      </w:r>
      <w:bookmarkEnd w:id="65"/>
      <w:bookmarkEnd w:id="66"/>
      <w:bookmarkEnd w:id="67"/>
      <w:bookmarkEnd w:id="68"/>
      <w:bookmarkEnd w:id="69"/>
    </w:p>
    <w:p w14:paraId="32A10B8E" w14:textId="140C3311" w:rsidR="00B37288" w:rsidRPr="00B37288" w:rsidRDefault="00B37288" w:rsidP="003E7C48">
      <w:r w:rsidRPr="00B37288">
        <w:t>There are 2 main classes of active suspension</w:t>
      </w:r>
    </w:p>
    <w:p w14:paraId="67451B41" w14:textId="77777777" w:rsidR="00B37288" w:rsidRPr="00B37288" w:rsidRDefault="00B37288" w:rsidP="00B7658F">
      <w:pPr>
        <w:numPr>
          <w:ilvl w:val="0"/>
          <w:numId w:val="4"/>
        </w:numPr>
      </w:pPr>
      <w:r w:rsidRPr="00B37288">
        <w:t>Semi-Active Suspension</w:t>
      </w:r>
    </w:p>
    <w:p w14:paraId="61337031" w14:textId="44F4809F" w:rsidR="00B37288" w:rsidRPr="00B37288" w:rsidRDefault="00B37288" w:rsidP="00B37288">
      <w:r w:rsidRPr="00B37288">
        <w:t>The active element is embedded within the damper to vary the damping coefficient. This is achieved by varying the diameter of an orifice or applying magnetic field to small magnetic particles suspended within the hydraulic fluid in the damper. They are still limited because they can only dissipate energy; they cannot generate an independent force to lift the body or push the wheel down</w:t>
      </w:r>
    </w:p>
    <w:p w14:paraId="0D63F101" w14:textId="77777777" w:rsidR="00B37288" w:rsidRPr="00B37288" w:rsidRDefault="00B37288" w:rsidP="00B7658F">
      <w:pPr>
        <w:numPr>
          <w:ilvl w:val="0"/>
          <w:numId w:val="4"/>
        </w:numPr>
      </w:pPr>
      <w:r w:rsidRPr="00B37288">
        <w:t>Full-Active Suspension</w:t>
      </w:r>
    </w:p>
    <w:p w14:paraId="6FB0FD5E" w14:textId="68E43F1C" w:rsidR="00863868" w:rsidRPr="00863868" w:rsidRDefault="00F22AE4" w:rsidP="00134115">
      <w:pPr>
        <w:sectPr w:rsidR="00863868" w:rsidRPr="00863868" w:rsidSect="00BF050E">
          <w:headerReference w:type="default" r:id="rId21"/>
          <w:footerReference w:type="default" r:id="rId22"/>
          <w:pgSz w:w="11910" w:h="16840" w:code="9"/>
          <w:pgMar w:top="1411" w:right="1411" w:bottom="1138" w:left="1699" w:header="144" w:footer="720" w:gutter="0"/>
          <w:cols w:space="720"/>
          <w:docGrid w:linePitch="326"/>
        </w:sectPr>
      </w:pPr>
      <w:r>
        <w:rPr>
          <w:noProof/>
        </w:rPr>
        <mc:AlternateContent>
          <mc:Choice Requires="wps">
            <w:drawing>
              <wp:anchor distT="0" distB="0" distL="114300" distR="114300" simplePos="0" relativeHeight="251630592" behindDoc="0" locked="0" layoutInCell="1" allowOverlap="1" wp14:anchorId="1A3E51A3" wp14:editId="47B96378">
                <wp:simplePos x="0" y="0"/>
                <wp:positionH relativeFrom="column">
                  <wp:posOffset>-410845</wp:posOffset>
                </wp:positionH>
                <wp:positionV relativeFrom="paragraph">
                  <wp:posOffset>2887980</wp:posOffset>
                </wp:positionV>
                <wp:extent cx="6441440" cy="210820"/>
                <wp:effectExtent l="0" t="0" r="0" b="0"/>
                <wp:wrapTopAndBottom/>
                <wp:docPr id="1556407959" name="Text Box 1"/>
                <wp:cNvGraphicFramePr/>
                <a:graphic xmlns:a="http://schemas.openxmlformats.org/drawingml/2006/main">
                  <a:graphicData uri="http://schemas.microsoft.com/office/word/2010/wordprocessingShape">
                    <wps:wsp>
                      <wps:cNvSpPr txBox="1"/>
                      <wps:spPr>
                        <a:xfrm>
                          <a:off x="0" y="0"/>
                          <a:ext cx="6441440" cy="210820"/>
                        </a:xfrm>
                        <a:prstGeom prst="rect">
                          <a:avLst/>
                        </a:prstGeom>
                        <a:solidFill>
                          <a:prstClr val="white"/>
                        </a:solidFill>
                        <a:ln>
                          <a:noFill/>
                        </a:ln>
                      </wps:spPr>
                      <wps:txbx>
                        <w:txbxContent>
                          <w:p w14:paraId="7278D82C" w14:textId="0A1DA114" w:rsidR="00F22AE4" w:rsidRPr="003F6366" w:rsidRDefault="00F22AE4" w:rsidP="00F22AE4">
                            <w:pPr>
                              <w:pStyle w:val="Caption"/>
                              <w:jc w:val="center"/>
                              <w:rPr>
                                <w:b/>
                                <w:bCs/>
                                <w:noProof/>
                                <w:color w:val="000000" w:themeColor="text1"/>
                              </w:rPr>
                            </w:pPr>
                            <w:bookmarkStart w:id="70" w:name="_Toc220439608"/>
                            <w:bookmarkStart w:id="71" w:name="_Toc220439711"/>
                            <w:bookmarkStart w:id="72" w:name="_Toc220439772"/>
                            <w:r>
                              <w:t xml:space="preserve">Figure </w:t>
                            </w:r>
                            <w:fldSimple w:instr=" SEQ Figure \* ARABIC ">
                              <w:r w:rsidR="00380B6D">
                                <w:rPr>
                                  <w:noProof/>
                                </w:rPr>
                                <w:t>2</w:t>
                              </w:r>
                            </w:fldSimple>
                            <w:r>
                              <w:t>. Suspension Types</w:t>
                            </w:r>
                            <w:bookmarkEnd w:id="70"/>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E51A3" id="_x0000_s1027" type="#_x0000_t202" style="position:absolute;margin-left:-32.35pt;margin-top:227.4pt;width:507.2pt;height:16.6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" stroked="f">
                <v:textbox inset="0,0,0,0">
                  <w:txbxContent>
                    <w:p w14:paraId="7278D82C" w14:textId="0A1DA114" w:rsidR="00F22AE4" w:rsidRPr="003F6366" w:rsidRDefault="00F22AE4" w:rsidP="00F22AE4">
                      <w:pPr>
                        <w:pStyle w:val="Caption"/>
                        <w:jc w:val="center"/>
                        <w:rPr>
                          <w:b/>
                          <w:bCs/>
                          <w:noProof/>
                          <w:color w:val="000000" w:themeColor="text1"/>
                        </w:rPr>
                      </w:pPr>
                      <w:bookmarkStart w:id="75" w:name="_Toc220439608"/>
                      <w:bookmarkStart w:id="76" w:name="_Toc220439711"/>
                      <w:bookmarkStart w:id="77" w:name="_Toc220439772"/>
                      <w:r>
                        <w:t xml:space="preserve">Figure </w:t>
                      </w:r>
                      <w:r>
                        <w:fldChar w:fldCharType="begin"/>
                      </w:r>
                      <w:r>
                        <w:instrText xml:space="preserve"> SEQ Figure \* ARABIC </w:instrText>
                      </w:r>
                      <w:r>
                        <w:fldChar w:fldCharType="separate"/>
                      </w:r>
                      <w:r w:rsidR="00380B6D">
                        <w:rPr>
                          <w:noProof/>
                        </w:rPr>
                        <w:t>2</w:t>
                      </w:r>
                      <w:r>
                        <w:fldChar w:fldCharType="end"/>
                      </w:r>
                      <w:r>
                        <w:t>. Suspension Types</w:t>
                      </w:r>
                      <w:bookmarkEnd w:id="75"/>
                      <w:bookmarkEnd w:id="76"/>
                      <w:bookmarkEnd w:id="77"/>
                    </w:p>
                  </w:txbxContent>
                </v:textbox>
                <w10:wrap type="topAndBottom"/>
              </v:shape>
            </w:pict>
          </mc:Fallback>
        </mc:AlternateContent>
      </w:r>
      <w:r w:rsidRPr="00B37288">
        <w:rPr>
          <w:b/>
          <w:bCs/>
          <w:noProof/>
        </w:rPr>
        <w:drawing>
          <wp:anchor distT="0" distB="0" distL="114300" distR="114300" simplePos="0" relativeHeight="251586560" behindDoc="1" locked="0" layoutInCell="1" allowOverlap="1" wp14:anchorId="53A5E56E" wp14:editId="17428014">
            <wp:simplePos x="0" y="0"/>
            <wp:positionH relativeFrom="column">
              <wp:posOffset>-411822</wp:posOffset>
            </wp:positionH>
            <wp:positionV relativeFrom="paragraph">
              <wp:posOffset>542095</wp:posOffset>
            </wp:positionV>
            <wp:extent cx="6400800" cy="2287905"/>
            <wp:effectExtent l="0" t="0" r="0" b="0"/>
            <wp:wrapTopAndBottom/>
            <wp:docPr id="914612648" name="Picture 29" descr="Magnetorheological fluids in automotive electromagnetic suspensions -  boha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netorheological fluids in automotive electromagnetic suspensions -  bohai.c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2287905"/>
                    </a:xfrm>
                    <a:prstGeom prst="rect">
                      <a:avLst/>
                    </a:prstGeom>
                    <a:noFill/>
                  </pic:spPr>
                </pic:pic>
              </a:graphicData>
            </a:graphic>
            <wp14:sizeRelH relativeFrom="page">
              <wp14:pctWidth>0</wp14:pctWidth>
            </wp14:sizeRelH>
            <wp14:sizeRelV relativeFrom="page">
              <wp14:pctHeight>0</wp14:pctHeight>
            </wp14:sizeRelV>
          </wp:anchor>
        </w:drawing>
      </w:r>
      <w:r w:rsidR="00B37288" w:rsidRPr="00B37288">
        <w:t>The active element is separate and parallel to the damper to producing force. Such element can be a linear motor or a hydraulic cylinder</w:t>
      </w:r>
      <w:bookmarkStart w:id="73" w:name="_Toc220348832"/>
      <w:r w:rsidR="00B37288" w:rsidRPr="00B37288">
        <w:rPr>
          <w:b/>
          <w:bCs/>
          <w:noProof/>
        </w:rPr>
        <mc:AlternateContent>
          <mc:Choice Requires="wps">
            <w:drawing>
              <wp:anchor distT="0" distB="0" distL="114300" distR="114300" simplePos="0" relativeHeight="251592704" behindDoc="1" locked="0" layoutInCell="1" allowOverlap="1" wp14:anchorId="1E5F824F" wp14:editId="4D7F442F">
                <wp:simplePos x="0" y="0"/>
                <wp:positionH relativeFrom="column">
                  <wp:posOffset>268605</wp:posOffset>
                </wp:positionH>
                <wp:positionV relativeFrom="paragraph">
                  <wp:posOffset>2414905</wp:posOffset>
                </wp:positionV>
                <wp:extent cx="6400800" cy="334010"/>
                <wp:effectExtent l="0" t="0" r="0" b="8255"/>
                <wp:wrapNone/>
                <wp:docPr id="564798113" name="Text Box 28"/>
                <wp:cNvGraphicFramePr/>
                <a:graphic xmlns:a="http://schemas.openxmlformats.org/drawingml/2006/main">
                  <a:graphicData uri="http://schemas.microsoft.com/office/word/2010/wordprocessingShape">
                    <wps:wsp>
                      <wps:cNvSpPr txBox="1"/>
                      <wps:spPr>
                        <a:xfrm>
                          <a:off x="0" y="0"/>
                          <a:ext cx="6400800" cy="323850"/>
                        </a:xfrm>
                        <a:prstGeom prst="rect">
                          <a:avLst/>
                        </a:prstGeom>
                        <a:solidFill>
                          <a:prstClr val="white"/>
                        </a:solidFill>
                        <a:ln>
                          <a:noFill/>
                        </a:ln>
                      </wps:spPr>
                      <wps:txbx>
                        <w:txbxContent>
                          <w:p w14:paraId="336D3167" w14:textId="77777777" w:rsidR="00B37288" w:rsidRDefault="00B37288" w:rsidP="00B37288">
                            <w:pPr>
                              <w:pStyle w:val="Caption"/>
                              <w:jc w:val="center"/>
                            </w:pP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E5F824F" id="Text Box 28" o:spid="_x0000_s1028" type="#_x0000_t202" style="position:absolute;margin-left:21.15pt;margin-top:190.15pt;width:7in;height:26.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" stroked="f">
                <v:textbox style="mso-fit-shape-to-text:t" inset="0,0,0,0">
                  <w:txbxContent>
                    <w:p w14:paraId="336D3167" w14:textId="77777777" w:rsidR="00B37288" w:rsidRDefault="00B37288" w:rsidP="00B37288">
                      <w:pPr>
                        <w:pStyle w:val="Caption"/>
                        <w:jc w:val="center"/>
                      </w:pPr>
                    </w:p>
                  </w:txbxContent>
                </v:textbox>
              </v:shape>
            </w:pict>
          </mc:Fallback>
        </mc:AlternateContent>
      </w:r>
      <w:bookmarkEnd w:id="73"/>
      <w:r w:rsidR="003E7C48">
        <w:t>.</w:t>
      </w:r>
    </w:p>
    <w:p w14:paraId="73F4F84E" w14:textId="77777777" w:rsidR="00B37288" w:rsidRPr="00B37288" w:rsidRDefault="00B37288" w:rsidP="003E7C48">
      <w:pPr>
        <w:tabs>
          <w:tab w:val="left" w:pos="2027"/>
        </w:tabs>
      </w:pPr>
      <w:bookmarkStart w:id="74" w:name="Classification_of_Active_Suspension"/>
      <w:bookmarkStart w:id="75" w:name="_bookmark4"/>
      <w:bookmarkEnd w:id="74"/>
      <w:bookmarkEnd w:id="75"/>
    </w:p>
    <w:p w14:paraId="0A047AC4" w14:textId="5E3878A4" w:rsidR="00B37288" w:rsidRPr="00B37288" w:rsidRDefault="00B37288" w:rsidP="001540CC">
      <w:pPr>
        <w:pStyle w:val="Heading3"/>
      </w:pPr>
      <w:bookmarkStart w:id="76" w:name="Comparison_between_Active_and_Semi-Activ"/>
      <w:bookmarkStart w:id="77" w:name="_bookmark5"/>
      <w:bookmarkStart w:id="78" w:name="_Toc220348833"/>
      <w:bookmarkStart w:id="79" w:name="_Toc220355758"/>
      <w:bookmarkStart w:id="80" w:name="_Toc220357681"/>
      <w:bookmarkStart w:id="81" w:name="_Toc220383634"/>
      <w:bookmarkStart w:id="82" w:name="_Toc220439851"/>
      <w:bookmarkEnd w:id="76"/>
      <w:bookmarkEnd w:id="77"/>
      <w:r w:rsidRPr="00B37288">
        <w:t>Comparison between Active and Semi-Active Suspension</w:t>
      </w:r>
      <w:bookmarkEnd w:id="78"/>
      <w:bookmarkEnd w:id="79"/>
      <w:bookmarkEnd w:id="80"/>
      <w:bookmarkEnd w:id="81"/>
      <w:bookmarkEnd w:id="82"/>
    </w:p>
    <w:p w14:paraId="68D9A294" w14:textId="4F8C2F0A" w:rsidR="00B37288" w:rsidRPr="00B37288" w:rsidRDefault="00B37288" w:rsidP="00C34A52">
      <w:pPr>
        <w:ind w:right="940"/>
      </w:pPr>
      <w:r w:rsidRPr="00762060">
        <w:t>While Full-Active suspension offers superior performance, the high complexity and large power consumption are obstacles to their adoption into everyday vehicles keeping them as high-end feature offered only in luxury vehicles</w:t>
      </w:r>
      <w:r w:rsidRPr="00B37288">
        <w:t>.</w:t>
      </w:r>
    </w:p>
    <w:p w14:paraId="15024C8F" w14:textId="4B344D32" w:rsidR="003E7C48" w:rsidRPr="00B37288" w:rsidRDefault="00B37288" w:rsidP="003E7C48">
      <w:r w:rsidRPr="00B37288">
        <w:t>Semi-Active Suspension offers good compromise. Because it has better performance compared to passive systems, and low energy consumption and its simplicity compared to Full-Active suspension made it a more popular option that can be adopted into more vehicles.</w:t>
      </w:r>
    </w:p>
    <w:p w14:paraId="12E5667A" w14:textId="3395B87D" w:rsidR="00B37288" w:rsidRPr="00B37288" w:rsidRDefault="00B37288" w:rsidP="003E7C48">
      <w:pPr>
        <w:pStyle w:val="Heading3"/>
      </w:pPr>
      <w:bookmarkStart w:id="83" w:name="Problem_Statement_for_Active_Suspension"/>
      <w:bookmarkStart w:id="84" w:name="_bookmark6"/>
      <w:bookmarkStart w:id="85" w:name="_Toc220348834"/>
      <w:bookmarkStart w:id="86" w:name="_Toc220355759"/>
      <w:bookmarkStart w:id="87" w:name="_Toc220357682"/>
      <w:bookmarkStart w:id="88" w:name="_Toc220383635"/>
      <w:bookmarkStart w:id="89" w:name="_Toc220439852"/>
      <w:bookmarkEnd w:id="83"/>
      <w:bookmarkEnd w:id="84"/>
      <w:r w:rsidRPr="00B37288">
        <w:t>Problem Statement for Active Suspension</w:t>
      </w:r>
      <w:bookmarkEnd w:id="85"/>
      <w:bookmarkEnd w:id="86"/>
      <w:bookmarkEnd w:id="87"/>
      <w:bookmarkEnd w:id="88"/>
      <w:bookmarkEnd w:id="89"/>
    </w:p>
    <w:p w14:paraId="0E3006C7" w14:textId="77777777" w:rsidR="00A73BB0" w:rsidRDefault="00B37288" w:rsidP="00134115">
      <w:pPr>
        <w:ind w:right="760"/>
      </w:pPr>
      <w:r w:rsidRPr="00B37288">
        <w:t xml:space="preserve">Although active suspension systems are widely used in modern automotive engineering, their practical implementation is rarely emphasized in undergraduate education. Advanced control techniques such as the Linear Quadratic Regulator (LQR) are often studied through simulations, which assume ideal operating conditions and do not capture real-world effects such as friction, actuator limitations, and sensor noise.   </w:t>
      </w:r>
    </w:p>
    <w:p w14:paraId="1CC64B0A" w14:textId="200580EF" w:rsidR="00B37288" w:rsidRPr="00B37288" w:rsidRDefault="00B37288" w:rsidP="00134115">
      <w:pPr>
        <w:ind w:right="760"/>
      </w:pPr>
      <w:r w:rsidRPr="00B37288">
        <w:rPr>
          <w:b/>
          <w:bCs/>
        </w:rPr>
        <w:lastRenderedPageBreak/>
        <w:t>As a result</w:t>
      </w:r>
      <w:r w:rsidRPr="00B37288">
        <w:t>, students often struggle to translate theoretical control designs into reliable behavior when applied to real hardware. This challenge is further compounded by the fact that existing active suspension experimental platforms are typically expensive and limited in availability, which restricts meaningful hands-on experience.</w:t>
      </w:r>
    </w:p>
    <w:p w14:paraId="724045D9" w14:textId="241FC419" w:rsidR="00D1763E" w:rsidRDefault="00B37288" w:rsidP="00863868">
      <w:r w:rsidRPr="00B37288">
        <w:t>This project addresses these limitations by developing a laboratory-scale active suspension experiment that is accessible, cost-effective, and suitable for remote operations. The proposed platform enables the practical validation of control strategies on real hardware while allowing students to directly observe the impact of physical constraints and non-ideal system dynamic</w:t>
      </w:r>
      <w:r w:rsidR="00086021">
        <w:t>.</w:t>
      </w:r>
    </w:p>
    <w:p w14:paraId="2B2D4AC7" w14:textId="3F95DF0A" w:rsidR="00A73BB0" w:rsidRDefault="00A73BB0" w:rsidP="00863868"/>
    <w:p w14:paraId="67F388B2" w14:textId="04C6DBF6" w:rsidR="00A73BB0" w:rsidRDefault="00A73BB0" w:rsidP="00A73BB0">
      <w:pPr>
        <w:spacing w:line="278" w:lineRule="auto"/>
      </w:pPr>
      <w:r>
        <w:br w:type="page"/>
      </w:r>
    </w:p>
    <w:p w14:paraId="4BADECE4" w14:textId="3A19C54B" w:rsidR="00B37288" w:rsidRPr="00B37288" w:rsidRDefault="00953EC5" w:rsidP="00204FD5">
      <w:pPr>
        <w:pStyle w:val="Heading2"/>
      </w:pPr>
      <w:bookmarkStart w:id="90" w:name="_Toc220348835"/>
      <w:bookmarkStart w:id="91" w:name="_Toc220355760"/>
      <w:bookmarkStart w:id="92" w:name="_Toc220357683"/>
      <w:bookmarkStart w:id="93" w:name="_Toc220383636"/>
      <w:bookmarkStart w:id="94" w:name="_Toc220439853"/>
      <w:r>
        <w:lastRenderedPageBreak/>
        <w:t>Mechanical</w:t>
      </w:r>
      <w:r w:rsidR="00B37288" w:rsidRPr="00B37288">
        <w:t xml:space="preserve"> System</w:t>
      </w:r>
      <w:bookmarkEnd w:id="90"/>
      <w:bookmarkEnd w:id="91"/>
      <w:bookmarkEnd w:id="92"/>
      <w:bookmarkEnd w:id="93"/>
      <w:bookmarkEnd w:id="94"/>
    </w:p>
    <w:p w14:paraId="5BCE3B1A" w14:textId="3A317B2F" w:rsidR="00B37288" w:rsidRPr="00B37288" w:rsidRDefault="00B37288" w:rsidP="00204FD5">
      <w:pPr>
        <w:pStyle w:val="Heading3"/>
      </w:pPr>
      <w:bookmarkStart w:id="95" w:name="_Toc220348836"/>
      <w:bookmarkStart w:id="96" w:name="_Toc220355761"/>
      <w:bookmarkStart w:id="97" w:name="_Toc220357684"/>
      <w:bookmarkStart w:id="98" w:name="_Toc220383637"/>
      <w:bookmarkStart w:id="99" w:name="_Toc220439854"/>
      <w:r w:rsidRPr="00B37288">
        <w:t>Overall Mechanical Architecture</w:t>
      </w:r>
      <w:bookmarkEnd w:id="95"/>
      <w:bookmarkEnd w:id="96"/>
      <w:bookmarkEnd w:id="97"/>
      <w:bookmarkEnd w:id="98"/>
      <w:bookmarkEnd w:id="99"/>
    </w:p>
    <w:p w14:paraId="4C2A0857" w14:textId="698DDBDE" w:rsidR="00B37288" w:rsidRPr="00B37288" w:rsidRDefault="00B37288" w:rsidP="00204FD5">
      <w:r w:rsidRPr="006B1751">
        <w:t>The active suspension system is implemented as a bench-scale mechanical representation of a quarter-car model, designed to capture the essential vertical dynamics of a vehicle suspension while maintaining experimental flexibility. Our Mechanical Architecture is inspired by widely used educational active suspension platforms, particularly the</w:t>
      </w:r>
      <w:r w:rsidRPr="00B37288">
        <w:t xml:space="preserve"> </w:t>
      </w:r>
      <w:r w:rsidRPr="00B37288">
        <w:rPr>
          <w:b/>
          <w:bCs/>
        </w:rPr>
        <w:t>Quanser active suspension experiment</w:t>
      </w:r>
      <w:r w:rsidRPr="00B37288">
        <w:t>, which serves as a reference benchmark in control education.</w:t>
      </w:r>
    </w:p>
    <w:p w14:paraId="038ED4BD" w14:textId="77777777" w:rsidR="00B37288" w:rsidRPr="00B37288" w:rsidRDefault="00B37288" w:rsidP="00B37288">
      <w:r w:rsidRPr="006B1751">
        <w:t>The developed system adopts a vertically stacked, three-mass configuration, where each mass is constrained to move along a single vertical axis. This configuration allows the suspension dynamics to be studied in a simplified yet physically meaningful form, while remaining suitable for laboratory-scale implementation and remote experimentation</w:t>
      </w:r>
      <w:r w:rsidRPr="00B37288">
        <w:t>.</w:t>
      </w:r>
    </w:p>
    <w:p w14:paraId="1984160D" w14:textId="77777777" w:rsidR="00B37288" w:rsidRPr="00B37288" w:rsidRDefault="00B37288" w:rsidP="00B37288">
      <w:r w:rsidRPr="006B1751">
        <w:t>The mechanical structure consists of three rigid plates arranged vertically</w:t>
      </w:r>
      <w:r w:rsidRPr="00B37288">
        <w:t>:</w:t>
      </w:r>
    </w:p>
    <w:p w14:paraId="7B4EBDD2" w14:textId="77777777" w:rsidR="00B37288" w:rsidRPr="00B37288" w:rsidRDefault="00B37288" w:rsidP="006B1751">
      <w:pPr>
        <w:pStyle w:val="ListParagraph"/>
        <w:numPr>
          <w:ilvl w:val="0"/>
          <w:numId w:val="25"/>
        </w:numPr>
      </w:pPr>
      <w:r w:rsidRPr="00B37288">
        <w:t xml:space="preserve">Top acrylic plate (sprung mass): represents the vehicle body </w:t>
      </w:r>
    </w:p>
    <w:p w14:paraId="16D51DF9" w14:textId="77777777" w:rsidR="00B37288" w:rsidRPr="00B37288" w:rsidRDefault="00B37288" w:rsidP="006B1751">
      <w:pPr>
        <w:pStyle w:val="ListParagraph"/>
        <w:numPr>
          <w:ilvl w:val="0"/>
          <w:numId w:val="25"/>
        </w:numPr>
      </w:pPr>
      <w:r w:rsidRPr="00B37288">
        <w:t>Middle acrylic plate (unsprung mass): represents the wheel-tire assembly</w:t>
      </w:r>
    </w:p>
    <w:p w14:paraId="08EB9687" w14:textId="77777777" w:rsidR="00B37288" w:rsidRPr="00B37288" w:rsidRDefault="00B37288" w:rsidP="006B1751">
      <w:pPr>
        <w:pStyle w:val="ListParagraph"/>
        <w:numPr>
          <w:ilvl w:val="0"/>
          <w:numId w:val="25"/>
        </w:numPr>
      </w:pPr>
      <w:r w:rsidRPr="00B37288">
        <w:t>Bottom plate (road input): represents the road surface excitation</w:t>
      </w:r>
    </w:p>
    <w:p w14:paraId="50FA6DF1" w14:textId="77777777" w:rsidR="00B37288" w:rsidRPr="00B37288" w:rsidRDefault="00B37288" w:rsidP="006B1751">
      <w:r w:rsidRPr="00B37288">
        <w:t xml:space="preserve">Each plate is guided by parallel vertical shafts and supported by linear bearing blocks, ensuring that motion is strictly translated along the vertical axis with negligible lateral displacement </w:t>
      </w:r>
    </w:p>
    <w:p w14:paraId="32589988" w14:textId="77777777" w:rsidR="00B37288" w:rsidRPr="00B37288" w:rsidRDefault="00B37288" w:rsidP="006B1751">
      <w:r w:rsidRPr="00B37288">
        <w:t>This arrangement allows the system to physically emulate the classical quarter-car suspension model, where:</w:t>
      </w:r>
    </w:p>
    <w:p w14:paraId="0C06CE3A" w14:textId="77777777" w:rsidR="00B37288" w:rsidRPr="00B37288" w:rsidRDefault="00B37288" w:rsidP="006B1751">
      <w:pPr>
        <w:pStyle w:val="ListParagraph"/>
        <w:numPr>
          <w:ilvl w:val="0"/>
          <w:numId w:val="4"/>
        </w:numPr>
      </w:pPr>
      <w:r w:rsidRPr="00B37288">
        <w:t xml:space="preserve">Relative displacement between the top and middle plates corresponds to suspension travel </w:t>
      </w:r>
    </w:p>
    <w:p w14:paraId="42223D47" w14:textId="10216610" w:rsidR="00CD0138" w:rsidRDefault="00B37288" w:rsidP="006B1751">
      <w:pPr>
        <w:pStyle w:val="ListParagraph"/>
        <w:numPr>
          <w:ilvl w:val="0"/>
          <w:numId w:val="4"/>
        </w:numPr>
      </w:pPr>
      <w:r w:rsidRPr="00B37288">
        <w:t>Relative displacement between the middle and bottom corresponds to tire deflection</w:t>
      </w:r>
    </w:p>
    <w:p w14:paraId="0C1CB3EA" w14:textId="2F065339" w:rsidR="00B37288" w:rsidRPr="00204FD5" w:rsidRDefault="00B37288" w:rsidP="00204FD5">
      <w:pPr>
        <w:pStyle w:val="Heading3"/>
      </w:pPr>
      <w:bookmarkStart w:id="100" w:name="_Toc220348837"/>
      <w:bookmarkStart w:id="101" w:name="_Toc220355763"/>
      <w:bookmarkStart w:id="102" w:name="_Toc220357685"/>
      <w:bookmarkStart w:id="103" w:name="_Toc220383638"/>
      <w:bookmarkStart w:id="104" w:name="_Toc220439855"/>
      <w:r w:rsidRPr="00B37288">
        <w:t>Actuation system</w:t>
      </w:r>
      <w:bookmarkEnd w:id="100"/>
      <w:bookmarkEnd w:id="101"/>
      <w:bookmarkEnd w:id="102"/>
      <w:bookmarkEnd w:id="103"/>
      <w:bookmarkEnd w:id="104"/>
    </w:p>
    <w:p w14:paraId="343D69AC" w14:textId="5157E5D4" w:rsidR="007E4D68" w:rsidRDefault="00B37288" w:rsidP="001E54C5">
      <w:r w:rsidRPr="006B1751">
        <w:t>The actuation system is responsible for actively injecting energy into the suspension mechanism to regulate the vertical motion of the masses and counteract road-induced disturbances. In contrast to passive suspension elements, the actuator enables direct control over the system dynamics</w:t>
      </w:r>
      <w:r w:rsidRPr="00B37288">
        <w:t>.</w:t>
      </w:r>
      <w:r w:rsidR="004A33BF">
        <w:t xml:space="preserve"> </w:t>
      </w:r>
    </w:p>
    <w:p w14:paraId="28780F76" w14:textId="77777777" w:rsidR="00733E35" w:rsidRDefault="00733E35" w:rsidP="00733E35">
      <w:pPr>
        <w:pStyle w:val="Heading4"/>
        <w:ind w:right="-40"/>
      </w:pPr>
      <w:bookmarkStart w:id="105" w:name="_Toc220439856"/>
      <w:r w:rsidRPr="00B37288">
        <w:t>Actuator Type and Placement</w:t>
      </w:r>
      <w:bookmarkEnd w:id="105"/>
    </w:p>
    <w:p w14:paraId="20F5E588" w14:textId="60DADBD0" w:rsidR="00733E35" w:rsidRPr="00B37288" w:rsidRDefault="00733E35" w:rsidP="00733E35">
      <w:r w:rsidRPr="00B37288">
        <w:t xml:space="preserve">A brushed DC motor of type </w:t>
      </w:r>
      <w:r w:rsidRPr="00B37288">
        <w:rPr>
          <w:b/>
          <w:bCs/>
        </w:rPr>
        <w:t>775</w:t>
      </w:r>
      <w:r w:rsidRPr="00B37288">
        <w:t xml:space="preserve"> is employed as the active actuator in the suspension system. This motor type was selected due to its high rotational speed, compact form factor, availability, and suitability for laboratory-scale experiments. In an active suspension system, the actuator must react within milliseconds to road bumps. The 775 motor provides the necessary "bandwidth" (speed) to move the plates quickly. </w:t>
      </w:r>
    </w:p>
    <w:p w14:paraId="61F53AFF" w14:textId="77777777" w:rsidR="006E0853" w:rsidRDefault="006E0853" w:rsidP="006E0853">
      <w:pPr>
        <w:keepNext/>
        <w:jc w:val="center"/>
      </w:pPr>
      <w:r w:rsidRPr="00B37288">
        <w:rPr>
          <w:noProof/>
        </w:rPr>
        <w:lastRenderedPageBreak/>
        <w:drawing>
          <wp:inline distT="0" distB="0" distL="0" distR="0" wp14:anchorId="298561C2" wp14:editId="380B191F">
            <wp:extent cx="2168435" cy="1964663"/>
            <wp:effectExtent l="0" t="0" r="3810" b="0"/>
            <wp:docPr id="370123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789"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75568" cy="1971126"/>
                    </a:xfrm>
                    <a:prstGeom prst="rect">
                      <a:avLst/>
                    </a:prstGeom>
                    <a:noFill/>
                  </pic:spPr>
                </pic:pic>
              </a:graphicData>
            </a:graphic>
          </wp:inline>
        </w:drawing>
      </w:r>
    </w:p>
    <w:p w14:paraId="147346B6" w14:textId="2C3279F2" w:rsidR="00733E35" w:rsidRPr="00B37288" w:rsidRDefault="006E0853" w:rsidP="006E0853">
      <w:pPr>
        <w:pStyle w:val="Caption"/>
        <w:jc w:val="center"/>
      </w:pPr>
      <w:bookmarkStart w:id="106" w:name="_Ref220433435"/>
      <w:bookmarkStart w:id="107" w:name="_Toc220439609"/>
      <w:bookmarkStart w:id="108" w:name="_Toc220439773"/>
      <w:r>
        <w:t xml:space="preserve">Figure </w:t>
      </w:r>
      <w:fldSimple w:instr=" SEQ Figure \* ARABIC ">
        <w:r w:rsidR="00380B6D">
          <w:rPr>
            <w:noProof/>
          </w:rPr>
          <w:t>3</w:t>
        </w:r>
      </w:fldSimple>
      <w:bookmarkEnd w:id="106"/>
      <w:r>
        <w:t>. 775 DC motor</w:t>
      </w:r>
      <w:bookmarkEnd w:id="107"/>
      <w:bookmarkEnd w:id="108"/>
    </w:p>
    <w:tbl>
      <w:tblPr>
        <w:tblStyle w:val="TableGrid"/>
        <w:tblpPr w:leftFromText="180" w:rightFromText="180" w:vertAnchor="text" w:horzAnchor="margin" w:tblpY="208"/>
        <w:tblW w:w="8673" w:type="dxa"/>
        <w:tblLook w:val="04A0" w:firstRow="1" w:lastRow="0" w:firstColumn="1" w:lastColumn="0" w:noHBand="0" w:noVBand="1"/>
      </w:tblPr>
      <w:tblGrid>
        <w:gridCol w:w="1239"/>
        <w:gridCol w:w="1239"/>
        <w:gridCol w:w="1239"/>
        <w:gridCol w:w="1239"/>
        <w:gridCol w:w="1239"/>
        <w:gridCol w:w="1239"/>
        <w:gridCol w:w="1239"/>
      </w:tblGrid>
      <w:tr w:rsidR="00733E35" w14:paraId="43104755" w14:textId="77777777">
        <w:trPr>
          <w:trHeight w:val="521"/>
        </w:trPr>
        <w:tc>
          <w:tcPr>
            <w:tcW w:w="1239" w:type="dxa"/>
            <w:shd w:val="clear" w:color="auto" w:fill="000000" w:themeFill="text1"/>
          </w:tcPr>
          <w:p w14:paraId="256C5F5A" w14:textId="77777777" w:rsidR="00733E35" w:rsidRPr="000E103C" w:rsidRDefault="00733E35">
            <w:pPr>
              <w:rPr>
                <w:b/>
                <w:bCs/>
                <w:color w:val="FFFFFF" w:themeColor="background1"/>
              </w:rPr>
            </w:pPr>
            <w:r w:rsidRPr="000E103C">
              <w:rPr>
                <w:b/>
                <w:bCs/>
                <w:color w:val="FFFFFF" w:themeColor="background1"/>
              </w:rPr>
              <w:t>Motor Type</w:t>
            </w:r>
          </w:p>
        </w:tc>
        <w:tc>
          <w:tcPr>
            <w:tcW w:w="1239" w:type="dxa"/>
            <w:shd w:val="clear" w:color="auto" w:fill="000000" w:themeFill="text1"/>
          </w:tcPr>
          <w:p w14:paraId="4992D21E" w14:textId="77777777" w:rsidR="00733E35" w:rsidRPr="000E103C" w:rsidRDefault="00733E35">
            <w:pPr>
              <w:rPr>
                <w:b/>
                <w:bCs/>
                <w:color w:val="FFFFFF" w:themeColor="background1"/>
              </w:rPr>
            </w:pPr>
            <w:r w:rsidRPr="000E103C">
              <w:rPr>
                <w:b/>
                <w:bCs/>
                <w:color w:val="FFFFFF" w:themeColor="background1"/>
              </w:rPr>
              <w:t>Operating Voltage</w:t>
            </w:r>
          </w:p>
        </w:tc>
        <w:tc>
          <w:tcPr>
            <w:tcW w:w="1239" w:type="dxa"/>
            <w:shd w:val="clear" w:color="auto" w:fill="000000" w:themeFill="text1"/>
          </w:tcPr>
          <w:p w14:paraId="20939B3F" w14:textId="77777777" w:rsidR="00733E35" w:rsidRPr="000E103C" w:rsidRDefault="00733E35">
            <w:pPr>
              <w:rPr>
                <w:b/>
                <w:bCs/>
                <w:color w:val="FFFFFF" w:themeColor="background1"/>
              </w:rPr>
            </w:pPr>
            <w:r w:rsidRPr="000E103C">
              <w:rPr>
                <w:b/>
                <w:bCs/>
                <w:color w:val="FFFFFF" w:themeColor="background1"/>
              </w:rPr>
              <w:t>Nominal Voltage</w:t>
            </w:r>
          </w:p>
        </w:tc>
        <w:tc>
          <w:tcPr>
            <w:tcW w:w="1239" w:type="dxa"/>
            <w:shd w:val="clear" w:color="auto" w:fill="000000" w:themeFill="text1"/>
          </w:tcPr>
          <w:p w14:paraId="59B78B43" w14:textId="77777777" w:rsidR="00733E35" w:rsidRPr="000E103C" w:rsidRDefault="00733E35">
            <w:pPr>
              <w:rPr>
                <w:b/>
                <w:bCs/>
                <w:color w:val="FFFFFF" w:themeColor="background1"/>
              </w:rPr>
            </w:pPr>
            <w:r w:rsidRPr="000E103C">
              <w:rPr>
                <w:b/>
                <w:bCs/>
                <w:color w:val="FFFFFF" w:themeColor="background1"/>
              </w:rPr>
              <w:t>No-Load Speed</w:t>
            </w:r>
          </w:p>
        </w:tc>
        <w:tc>
          <w:tcPr>
            <w:tcW w:w="1239" w:type="dxa"/>
            <w:shd w:val="clear" w:color="auto" w:fill="000000" w:themeFill="text1"/>
          </w:tcPr>
          <w:p w14:paraId="71667F33" w14:textId="77777777" w:rsidR="00733E35" w:rsidRPr="000E103C" w:rsidRDefault="00733E35">
            <w:pPr>
              <w:rPr>
                <w:b/>
                <w:bCs/>
                <w:color w:val="FFFFFF" w:themeColor="background1"/>
              </w:rPr>
            </w:pPr>
            <w:r w:rsidRPr="000E103C">
              <w:rPr>
                <w:b/>
                <w:bCs/>
                <w:color w:val="FFFFFF" w:themeColor="background1"/>
              </w:rPr>
              <w:t>Rated Current</w:t>
            </w:r>
          </w:p>
        </w:tc>
        <w:tc>
          <w:tcPr>
            <w:tcW w:w="1239" w:type="dxa"/>
            <w:shd w:val="clear" w:color="auto" w:fill="000000" w:themeFill="text1"/>
          </w:tcPr>
          <w:p w14:paraId="042ABD05" w14:textId="77777777" w:rsidR="00733E35" w:rsidRPr="000E103C" w:rsidRDefault="00733E35">
            <w:pPr>
              <w:rPr>
                <w:b/>
                <w:bCs/>
                <w:color w:val="FFFFFF" w:themeColor="background1"/>
              </w:rPr>
            </w:pPr>
            <w:r w:rsidRPr="000E103C">
              <w:rPr>
                <w:b/>
                <w:bCs/>
                <w:color w:val="FFFFFF" w:themeColor="background1"/>
              </w:rPr>
              <w:t>Stall Torque</w:t>
            </w:r>
          </w:p>
        </w:tc>
        <w:tc>
          <w:tcPr>
            <w:tcW w:w="1239" w:type="dxa"/>
            <w:shd w:val="clear" w:color="auto" w:fill="000000" w:themeFill="text1"/>
          </w:tcPr>
          <w:p w14:paraId="76A21519" w14:textId="77777777" w:rsidR="00733E35" w:rsidRPr="000E103C" w:rsidRDefault="00733E35">
            <w:pPr>
              <w:rPr>
                <w:b/>
                <w:bCs/>
                <w:color w:val="FFFFFF" w:themeColor="background1"/>
              </w:rPr>
            </w:pPr>
            <w:r w:rsidRPr="000E103C">
              <w:rPr>
                <w:b/>
                <w:bCs/>
                <w:color w:val="FFFFFF" w:themeColor="background1"/>
              </w:rPr>
              <w:t>Weight</w:t>
            </w:r>
          </w:p>
        </w:tc>
      </w:tr>
      <w:tr w:rsidR="00733E35" w14:paraId="0E04E5B0" w14:textId="77777777">
        <w:trPr>
          <w:trHeight w:val="767"/>
        </w:trPr>
        <w:tc>
          <w:tcPr>
            <w:tcW w:w="1239" w:type="dxa"/>
          </w:tcPr>
          <w:p w14:paraId="628D6D68" w14:textId="77777777" w:rsidR="00733E35" w:rsidRDefault="00733E35">
            <w:r>
              <w:t>775 DC Motor</w:t>
            </w:r>
          </w:p>
        </w:tc>
        <w:tc>
          <w:tcPr>
            <w:tcW w:w="1239" w:type="dxa"/>
          </w:tcPr>
          <w:p w14:paraId="66AB0D57" w14:textId="77777777" w:rsidR="00733E35" w:rsidRDefault="00733E35">
            <w:r>
              <w:t>6–20 VDC</w:t>
            </w:r>
          </w:p>
        </w:tc>
        <w:tc>
          <w:tcPr>
            <w:tcW w:w="1239" w:type="dxa"/>
          </w:tcPr>
          <w:p w14:paraId="4B2BA549" w14:textId="77777777" w:rsidR="00733E35" w:rsidRDefault="00733E35">
            <w:r>
              <w:t>12 VDC</w:t>
            </w:r>
          </w:p>
        </w:tc>
        <w:tc>
          <w:tcPr>
            <w:tcW w:w="1239" w:type="dxa"/>
          </w:tcPr>
          <w:p w14:paraId="6470C3D3" w14:textId="77777777" w:rsidR="00733E35" w:rsidRDefault="00733E35">
            <w:r>
              <w:t xml:space="preserve">12,000 RPM at </w:t>
            </w:r>
          </w:p>
          <w:p w14:paraId="55155B7B" w14:textId="77777777" w:rsidR="00733E35" w:rsidRDefault="00733E35">
            <w:r>
              <w:t>12 V</w:t>
            </w:r>
          </w:p>
        </w:tc>
        <w:tc>
          <w:tcPr>
            <w:tcW w:w="1239" w:type="dxa"/>
          </w:tcPr>
          <w:p w14:paraId="2F6351C1" w14:textId="77777777" w:rsidR="00733E35" w:rsidRDefault="00733E35">
            <w:r>
              <w:t>1.2 A at</w:t>
            </w:r>
          </w:p>
          <w:p w14:paraId="10442B50" w14:textId="77777777" w:rsidR="00733E35" w:rsidRDefault="00733E35">
            <w:r>
              <w:t>12 V</w:t>
            </w:r>
          </w:p>
        </w:tc>
        <w:tc>
          <w:tcPr>
            <w:tcW w:w="1239" w:type="dxa"/>
          </w:tcPr>
          <w:p w14:paraId="223E5981" w14:textId="77777777" w:rsidR="00733E35" w:rsidRDefault="00733E35">
            <w:r>
              <w:t>79 N.cm at 14.4 V</w:t>
            </w:r>
          </w:p>
        </w:tc>
        <w:tc>
          <w:tcPr>
            <w:tcW w:w="1239" w:type="dxa"/>
          </w:tcPr>
          <w:p w14:paraId="4CFC819B" w14:textId="77777777" w:rsidR="00733E35" w:rsidRDefault="00733E35" w:rsidP="00BF1841">
            <w:pPr>
              <w:keepNext/>
            </w:pPr>
            <w:r>
              <w:t>350 g</w:t>
            </w:r>
          </w:p>
        </w:tc>
      </w:tr>
    </w:tbl>
    <w:p w14:paraId="2E104949" w14:textId="0262B78A" w:rsidR="00BF1841" w:rsidRDefault="00BF1841" w:rsidP="00BF1841">
      <w:pPr>
        <w:pStyle w:val="Caption"/>
        <w:framePr w:hSpace="180" w:wrap="around" w:vAnchor="text" w:hAnchor="page" w:x="4637" w:y="1531"/>
      </w:pPr>
      <w:bookmarkStart w:id="109" w:name="_Toc220436644"/>
      <w:bookmarkStart w:id="110" w:name="_Toc220439774"/>
      <w:r>
        <w:t xml:space="preserve">Table </w:t>
      </w:r>
      <w:fldSimple w:instr=" SEQ Table \* ARABIC ">
        <w:r>
          <w:rPr>
            <w:noProof/>
          </w:rPr>
          <w:t>1</w:t>
        </w:r>
      </w:fldSimple>
      <w:r>
        <w:t>. 775 DC Motor Specifications</w:t>
      </w:r>
      <w:bookmarkEnd w:id="109"/>
      <w:bookmarkEnd w:id="110"/>
    </w:p>
    <w:p w14:paraId="3F03A870" w14:textId="77777777" w:rsidR="00733E35" w:rsidRPr="005A777B" w:rsidRDefault="00733E35" w:rsidP="00733E35">
      <w:pPr>
        <w:tabs>
          <w:tab w:val="left" w:pos="1577"/>
        </w:tabs>
        <w:sectPr w:rsidR="00733E35" w:rsidRPr="005A777B" w:rsidSect="00BF050E">
          <w:type w:val="continuous"/>
          <w:pgSz w:w="11910" w:h="16840" w:code="9"/>
          <w:pgMar w:top="1411" w:right="1411" w:bottom="1138" w:left="1699" w:header="144" w:footer="720" w:gutter="0"/>
          <w:cols w:space="720"/>
          <w:docGrid w:linePitch="326"/>
        </w:sectPr>
      </w:pPr>
    </w:p>
    <w:p w14:paraId="2072FF48" w14:textId="77777777" w:rsidR="007312C3" w:rsidRPr="007312C3" w:rsidRDefault="007312C3" w:rsidP="007312C3"/>
    <w:p w14:paraId="1DB8EF7C" w14:textId="3C46AB8B" w:rsidR="00D43A48" w:rsidRPr="00D43A48" w:rsidRDefault="00B37288" w:rsidP="005A777B">
      <w:pPr>
        <w:pStyle w:val="Heading4"/>
      </w:pPr>
      <w:bookmarkStart w:id="111" w:name="_Toc220348839"/>
      <w:bookmarkStart w:id="112" w:name="_Toc220355765"/>
      <w:bookmarkStart w:id="113" w:name="_Toc220357687"/>
      <w:bookmarkStart w:id="114" w:name="_Toc220383640"/>
      <w:bookmarkStart w:id="115" w:name="_Toc220439857"/>
      <w:r w:rsidRPr="00B37288">
        <w:t>Suspension Motor Placement</w:t>
      </w:r>
      <w:bookmarkEnd w:id="111"/>
      <w:bookmarkEnd w:id="112"/>
      <w:bookmarkEnd w:id="113"/>
      <w:bookmarkEnd w:id="114"/>
      <w:bookmarkEnd w:id="115"/>
    </w:p>
    <w:p w14:paraId="5D1C501E" w14:textId="02878BDF" w:rsidR="00B37288" w:rsidRPr="00B37288" w:rsidRDefault="00713EB6" w:rsidP="00B37288">
      <w:r>
        <w:rPr>
          <w:noProof/>
        </w:rPr>
        <mc:AlternateContent>
          <mc:Choice Requires="wps">
            <w:drawing>
              <wp:anchor distT="0" distB="0" distL="114300" distR="114300" simplePos="0" relativeHeight="251633664" behindDoc="0" locked="0" layoutInCell="1" allowOverlap="1" wp14:anchorId="766B1045" wp14:editId="37A4DC59">
                <wp:simplePos x="0" y="0"/>
                <wp:positionH relativeFrom="margin">
                  <wp:posOffset>1398954</wp:posOffset>
                </wp:positionH>
                <wp:positionV relativeFrom="paragraph">
                  <wp:posOffset>3408241</wp:posOffset>
                </wp:positionV>
                <wp:extent cx="3634105" cy="181610"/>
                <wp:effectExtent l="0" t="0" r="4445" b="8890"/>
                <wp:wrapTopAndBottom/>
                <wp:docPr id="1709313624" name="Text Box 1"/>
                <wp:cNvGraphicFramePr/>
                <a:graphic xmlns:a="http://schemas.openxmlformats.org/drawingml/2006/main">
                  <a:graphicData uri="http://schemas.microsoft.com/office/word/2010/wordprocessingShape">
                    <wps:wsp>
                      <wps:cNvSpPr txBox="1"/>
                      <wps:spPr>
                        <a:xfrm>
                          <a:off x="0" y="0"/>
                          <a:ext cx="3634105" cy="181610"/>
                        </a:xfrm>
                        <a:prstGeom prst="rect">
                          <a:avLst/>
                        </a:prstGeom>
                        <a:solidFill>
                          <a:prstClr val="white"/>
                        </a:solidFill>
                        <a:ln>
                          <a:noFill/>
                        </a:ln>
                      </wps:spPr>
                      <wps:txbx>
                        <w:txbxContent>
                          <w:p w14:paraId="28D7E26A" w14:textId="4A6A19FF" w:rsidR="00713EB6" w:rsidRPr="00692372" w:rsidRDefault="00713EB6" w:rsidP="00713EB6">
                            <w:pPr>
                              <w:pStyle w:val="Caption"/>
                              <w:jc w:val="center"/>
                              <w:rPr>
                                <w:noProof/>
                                <w:color w:val="000000" w:themeColor="text1"/>
                              </w:rPr>
                            </w:pPr>
                            <w:bookmarkStart w:id="116" w:name="_Toc220439610"/>
                            <w:bookmarkStart w:id="117" w:name="_Toc220439714"/>
                            <w:bookmarkStart w:id="118" w:name="_Toc220439775"/>
                            <w:r>
                              <w:t xml:space="preserve">Figure </w:t>
                            </w:r>
                            <w:fldSimple w:instr=" SEQ Figure \* ARABIC ">
                              <w:r w:rsidR="00380B6D">
                                <w:rPr>
                                  <w:noProof/>
                                </w:rPr>
                                <w:t>4</w:t>
                              </w:r>
                            </w:fldSimple>
                            <w:r>
                              <w:t>. Suspension Motor Fixation</w:t>
                            </w:r>
                            <w:bookmarkEnd w:id="116"/>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B1045" id="_x0000_s1029" type="#_x0000_t202" style="position:absolute;margin-left:110.15pt;margin-top:268.35pt;width:286.15pt;height:14.3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" stroked="f">
                <v:textbox inset="0,0,0,0">
                  <w:txbxContent>
                    <w:p w14:paraId="28D7E26A" w14:textId="4A6A19FF" w:rsidR="00713EB6" w:rsidRPr="00692372" w:rsidRDefault="00713EB6" w:rsidP="00713EB6">
                      <w:pPr>
                        <w:pStyle w:val="Caption"/>
                        <w:jc w:val="center"/>
                        <w:rPr>
                          <w:noProof/>
                          <w:color w:val="000000" w:themeColor="text1"/>
                        </w:rPr>
                      </w:pPr>
                      <w:bookmarkStart w:id="124" w:name="_Toc220439610"/>
                      <w:bookmarkStart w:id="125" w:name="_Toc220439714"/>
                      <w:bookmarkStart w:id="126" w:name="_Toc220439775"/>
                      <w:r>
                        <w:t xml:space="preserve">Figure </w:t>
                      </w:r>
                      <w:r>
                        <w:fldChar w:fldCharType="begin"/>
                      </w:r>
                      <w:r>
                        <w:instrText xml:space="preserve"> SEQ Figure \* ARABIC </w:instrText>
                      </w:r>
                      <w:r>
                        <w:fldChar w:fldCharType="separate"/>
                      </w:r>
                      <w:r w:rsidR="00380B6D">
                        <w:rPr>
                          <w:noProof/>
                        </w:rPr>
                        <w:t>4</w:t>
                      </w:r>
                      <w:r>
                        <w:fldChar w:fldCharType="end"/>
                      </w:r>
                      <w:r>
                        <w:t>. Suspension Motor Fixation</w:t>
                      </w:r>
                      <w:bookmarkEnd w:id="124"/>
                      <w:bookmarkEnd w:id="125"/>
                      <w:bookmarkEnd w:id="126"/>
                    </w:p>
                  </w:txbxContent>
                </v:textbox>
                <w10:wrap type="topAndBottom" anchorx="margin"/>
              </v:shape>
            </w:pict>
          </mc:Fallback>
        </mc:AlternateContent>
      </w:r>
      <w:r w:rsidR="00B37288" w:rsidRPr="00B37288">
        <w:t>The actuator is mounted on a rigid bracket that is firmly attached to the top plate (sprung mass). The actuator shaft is directly connected to a pulley, which transfers the motor motion through a belt transmission system with a reduction ratio of 2:1. The second pulley is mounted on a horizontal shaft supported by bearings. Through this configuration, the motor primarily influences the relative motion between the vehicle body (sprung mass) and the wheel assembly (unsprung mass), enabling active regulation of suspension travel and body motion.</w:t>
      </w:r>
      <w:r w:rsidR="00B37288" w:rsidRPr="00B37288">
        <w:tab/>
      </w:r>
    </w:p>
    <w:p w14:paraId="366F0538" w14:textId="0746BDF8" w:rsidR="00B37288" w:rsidRPr="00B37288" w:rsidRDefault="007312C3" w:rsidP="007312C3">
      <w:pPr>
        <w:jc w:val="center"/>
      </w:pPr>
      <w:r w:rsidRPr="00B37288">
        <w:rPr>
          <w:noProof/>
        </w:rPr>
        <w:drawing>
          <wp:inline distT="0" distB="0" distL="0" distR="0" wp14:anchorId="3FF27E41" wp14:editId="54E24F11">
            <wp:extent cx="1682750" cy="2068195"/>
            <wp:effectExtent l="0" t="0" r="0" b="8255"/>
            <wp:docPr id="10357320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82750" cy="2068195"/>
                    </a:xfrm>
                    <a:prstGeom prst="rect">
                      <a:avLst/>
                    </a:prstGeom>
                    <a:noFill/>
                  </pic:spPr>
                </pic:pic>
              </a:graphicData>
            </a:graphic>
          </wp:inline>
        </w:drawing>
      </w:r>
    </w:p>
    <w:p w14:paraId="3C0AFAE5" w14:textId="79347D95" w:rsidR="00F75190" w:rsidRPr="00F75190" w:rsidRDefault="00B37288" w:rsidP="00A03374">
      <w:pPr>
        <w:pStyle w:val="Heading4"/>
      </w:pPr>
      <w:bookmarkStart w:id="119" w:name="_Toc220348840"/>
      <w:bookmarkStart w:id="120" w:name="_Toc220355766"/>
      <w:bookmarkStart w:id="121" w:name="_Toc220357688"/>
      <w:bookmarkStart w:id="122" w:name="_Toc220383641"/>
      <w:bookmarkStart w:id="123" w:name="_Toc220439858"/>
      <w:r w:rsidRPr="00B37288">
        <w:t>Road-Excitation Motor Placement</w:t>
      </w:r>
      <w:bookmarkEnd w:id="119"/>
      <w:bookmarkEnd w:id="120"/>
      <w:bookmarkEnd w:id="121"/>
      <w:bookmarkEnd w:id="122"/>
      <w:bookmarkEnd w:id="123"/>
    </w:p>
    <w:p w14:paraId="2284DAB1" w14:textId="77777777" w:rsidR="002E433C" w:rsidRDefault="001369AA" w:rsidP="00B37288">
      <w:r w:rsidRPr="001369AA">
        <w:rPr>
          <w:noProof/>
        </w:rPr>
        <mc:AlternateContent>
          <mc:Choice Requires="wps">
            <w:drawing>
              <wp:anchor distT="0" distB="0" distL="114300" distR="114300" simplePos="0" relativeHeight="251652096" behindDoc="0" locked="0" layoutInCell="1" allowOverlap="1" wp14:anchorId="2BFA883E" wp14:editId="03AAE2D8">
                <wp:simplePos x="0" y="0"/>
                <wp:positionH relativeFrom="margin">
                  <wp:align>center</wp:align>
                </wp:positionH>
                <wp:positionV relativeFrom="paragraph">
                  <wp:posOffset>4019550</wp:posOffset>
                </wp:positionV>
                <wp:extent cx="3685540" cy="217170"/>
                <wp:effectExtent l="0" t="0" r="0" b="0"/>
                <wp:wrapTopAndBottom/>
                <wp:docPr id="1877483189" name="Text Box 1"/>
                <wp:cNvGraphicFramePr/>
                <a:graphic xmlns:a="http://schemas.openxmlformats.org/drawingml/2006/main">
                  <a:graphicData uri="http://schemas.microsoft.com/office/word/2010/wordprocessingShape">
                    <wps:wsp>
                      <wps:cNvSpPr txBox="1"/>
                      <wps:spPr>
                        <a:xfrm>
                          <a:off x="0" y="0"/>
                          <a:ext cx="3685540" cy="217170"/>
                        </a:xfrm>
                        <a:prstGeom prst="rect">
                          <a:avLst/>
                        </a:prstGeom>
                        <a:solidFill>
                          <a:prstClr val="white"/>
                        </a:solidFill>
                        <a:ln>
                          <a:noFill/>
                        </a:ln>
                      </wps:spPr>
                      <wps:txbx>
                        <w:txbxContent>
                          <w:p w14:paraId="0457875E" w14:textId="3D2AA850" w:rsidR="003E72B2" w:rsidRPr="00E22AE2" w:rsidRDefault="003E72B2" w:rsidP="00111450">
                            <w:pPr>
                              <w:pStyle w:val="Caption"/>
                              <w:jc w:val="center"/>
                              <w:rPr>
                                <w:color w:val="000000" w:themeColor="text1"/>
                              </w:rPr>
                            </w:pPr>
                            <w:bookmarkStart w:id="124" w:name="_Toc220439611"/>
                            <w:bookmarkStart w:id="125" w:name="_Toc220439715"/>
                            <w:bookmarkStart w:id="126" w:name="_Toc220439776"/>
                            <w:r>
                              <w:t xml:space="preserve">Figure </w:t>
                            </w:r>
                            <w:fldSimple w:instr=" SEQ Figure \* ARABIC ">
                              <w:r w:rsidR="00380B6D">
                                <w:rPr>
                                  <w:noProof/>
                                </w:rPr>
                                <w:t>5</w:t>
                              </w:r>
                            </w:fldSimple>
                            <w:r>
                              <w:t>. Road Excitation Motor Fixation</w:t>
                            </w:r>
                            <w:bookmarkEnd w:id="124"/>
                            <w:bookmarkEnd w:id="125"/>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A883E" id="_x0000_s1030" type="#_x0000_t202" style="position:absolute;margin-left:0;margin-top:316.5pt;width:290.2pt;height:17.1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" stroked="f">
                <v:textbox inset="0,0,0,0">
                  <w:txbxContent>
                    <w:p w14:paraId="0457875E" w14:textId="3D2AA850" w:rsidR="003E72B2" w:rsidRPr="00E22AE2" w:rsidRDefault="003E72B2" w:rsidP="00111450">
                      <w:pPr>
                        <w:pStyle w:val="Caption"/>
                        <w:jc w:val="center"/>
                        <w:rPr>
                          <w:color w:val="000000" w:themeColor="text1"/>
                        </w:rPr>
                      </w:pPr>
                      <w:bookmarkStart w:id="135" w:name="_Toc220439611"/>
                      <w:bookmarkStart w:id="136" w:name="_Toc220439715"/>
                      <w:bookmarkStart w:id="137" w:name="_Toc220439776"/>
                      <w:r>
                        <w:t xml:space="preserve">Figure </w:t>
                      </w:r>
                      <w:r>
                        <w:fldChar w:fldCharType="begin"/>
                      </w:r>
                      <w:r>
                        <w:instrText xml:space="preserve"> SEQ Figure \* ARABIC </w:instrText>
                      </w:r>
                      <w:r>
                        <w:fldChar w:fldCharType="separate"/>
                      </w:r>
                      <w:r w:rsidR="00380B6D">
                        <w:rPr>
                          <w:noProof/>
                        </w:rPr>
                        <w:t>5</w:t>
                      </w:r>
                      <w:r>
                        <w:fldChar w:fldCharType="end"/>
                      </w:r>
                      <w:r>
                        <w:t>. Road Excitation Motor Fixation</w:t>
                      </w:r>
                      <w:bookmarkEnd w:id="135"/>
                      <w:bookmarkEnd w:id="136"/>
                      <w:bookmarkEnd w:id="137"/>
                    </w:p>
                  </w:txbxContent>
                </v:textbox>
                <w10:wrap type="topAndBottom" anchorx="margin"/>
              </v:shape>
            </w:pict>
          </mc:Fallback>
        </mc:AlternateContent>
      </w:r>
      <w:r w:rsidR="00B37288" w:rsidRPr="001369AA">
        <w:t>The road excitation motor is mounted on a rigid bracket that is firmly fixed to the base of the system, which serves as the stationary reference frame for the experiment. The motor shaft is connected to a pulley that drives a belt transmission system with a reduction ratio of 2:1. The driven pulley is mounted directly on the lead screw, converting the motor’s rotational motion into linear vertical displacement of the bottom plate. Through this configuration, the motor generates controlled vertical motion of the road input, allowing different excitation profiles to be applied to the suspension system. This arrangement ensures that road disturbances are introduced independently of the suspension actuation,</w:t>
      </w:r>
      <w:r w:rsidR="009C742C" w:rsidRPr="001369AA">
        <w:t xml:space="preserve"> </w:t>
      </w:r>
      <w:r w:rsidR="00B37288" w:rsidRPr="001369AA">
        <w:t>providing a clear and repeatable means of exciting the system for experimental analysis</w:t>
      </w:r>
      <w:r w:rsidR="00B37288" w:rsidRPr="00B37288">
        <w:t>.</w:t>
      </w:r>
      <w:r w:rsidR="00314513">
        <w:t xml:space="preserve"> </w:t>
      </w:r>
    </w:p>
    <w:p w14:paraId="2DC817D5" w14:textId="26ABA926" w:rsidR="00B37288" w:rsidRPr="00B37288" w:rsidRDefault="00314513" w:rsidP="002E433C">
      <w:pPr>
        <w:jc w:val="center"/>
      </w:pPr>
      <w:r>
        <w:br/>
        <w:t xml:space="preserve"> </w:t>
      </w:r>
      <w:r w:rsidR="00A03374" w:rsidRPr="001369AA">
        <w:rPr>
          <w:noProof/>
        </w:rPr>
        <w:drawing>
          <wp:inline distT="0" distB="0" distL="0" distR="0" wp14:anchorId="42F3E961" wp14:editId="30DB0567">
            <wp:extent cx="1577938" cy="2093232"/>
            <wp:effectExtent l="0" t="0" r="3810" b="2540"/>
            <wp:docPr id="1415633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80444" cy="2096556"/>
                    </a:xfrm>
                    <a:prstGeom prst="rect">
                      <a:avLst/>
                    </a:prstGeom>
                    <a:noFill/>
                  </pic:spPr>
                </pic:pic>
              </a:graphicData>
            </a:graphic>
          </wp:inline>
        </w:drawing>
      </w:r>
    </w:p>
    <w:p w14:paraId="72EB3EAD" w14:textId="6131B4F1" w:rsidR="00B37288" w:rsidRDefault="00B37288" w:rsidP="002E433C">
      <w:pPr>
        <w:pStyle w:val="Heading3"/>
      </w:pPr>
      <w:bookmarkStart w:id="127" w:name="_Toc220348841"/>
      <w:bookmarkStart w:id="128" w:name="_Toc220355767"/>
      <w:bookmarkStart w:id="129" w:name="_Toc220357689"/>
      <w:bookmarkStart w:id="130" w:name="_Toc220383642"/>
      <w:bookmarkStart w:id="131" w:name="_Toc220439859"/>
      <w:r w:rsidRPr="00B37288">
        <w:lastRenderedPageBreak/>
        <w:t>Mechanical Transmission</w:t>
      </w:r>
      <w:bookmarkEnd w:id="127"/>
      <w:bookmarkEnd w:id="128"/>
      <w:bookmarkEnd w:id="129"/>
      <w:bookmarkEnd w:id="130"/>
      <w:bookmarkEnd w:id="131"/>
      <w:r w:rsidRPr="00B37288">
        <w:t xml:space="preserve"> </w:t>
      </w:r>
    </w:p>
    <w:p w14:paraId="0F403414" w14:textId="77777777" w:rsidR="002E433C" w:rsidRPr="002E433C" w:rsidRDefault="002E433C" w:rsidP="002E433C"/>
    <w:p w14:paraId="69EE7F0D" w14:textId="51AECBB7" w:rsidR="00B37288" w:rsidRPr="00B37288" w:rsidRDefault="00B37288" w:rsidP="002E433C">
      <w:pPr>
        <w:pStyle w:val="Heading4"/>
      </w:pPr>
      <w:r w:rsidRPr="00B37288">
        <w:t xml:space="preserve"> </w:t>
      </w:r>
      <w:bookmarkStart w:id="132" w:name="_Toc220348842"/>
      <w:bookmarkStart w:id="133" w:name="_Toc220355768"/>
      <w:bookmarkStart w:id="134" w:name="_Toc220357690"/>
      <w:bookmarkStart w:id="135" w:name="_Toc220383643"/>
      <w:bookmarkStart w:id="136" w:name="_Toc220439860"/>
      <w:r w:rsidRPr="00B37288">
        <w:t>Lead Screw Mechanism for Road Excitation</w:t>
      </w:r>
      <w:bookmarkEnd w:id="132"/>
      <w:bookmarkEnd w:id="133"/>
      <w:bookmarkEnd w:id="134"/>
      <w:bookmarkEnd w:id="135"/>
      <w:bookmarkEnd w:id="136"/>
    </w:p>
    <w:p w14:paraId="27BD2036" w14:textId="0E61D5F4" w:rsidR="00B37288" w:rsidRPr="009106B7" w:rsidRDefault="00B37288" w:rsidP="008E5D39">
      <w:r w:rsidRPr="00B37288">
        <w:t xml:space="preserve">A </w:t>
      </w:r>
      <w:r w:rsidRPr="00B37288">
        <w:rPr>
          <w:b/>
          <w:bCs/>
        </w:rPr>
        <w:t>lead screw transmission</w:t>
      </w:r>
      <w:r w:rsidRPr="00B37288">
        <w:t xml:space="preserve"> </w:t>
      </w:r>
      <w:r w:rsidRPr="009106B7">
        <w:t>is employed to generate the vertical displacement that represents road excitation. In this mechanism, motor rotation is converted into precise linear motion through a Leadscrew and nut assembly with pitch 8mm per revolution, resulting in a well-defined and repeatable vertical displacement of the base plate.</w:t>
      </w:r>
    </w:p>
    <w:p w14:paraId="1D898B04" w14:textId="60DE5816" w:rsidR="00B37288" w:rsidRPr="00B37288" w:rsidRDefault="00B37288" w:rsidP="00B37288">
      <w:r w:rsidRPr="009106B7">
        <w:t xml:space="preserve">The lead screw was selected for this function due to its </w:t>
      </w:r>
      <w:r w:rsidRPr="009106B7">
        <w:rPr>
          <w:b/>
          <w:bCs/>
        </w:rPr>
        <w:t>high positional accuracy, mechanical stiffness, and repeatability</w:t>
      </w:r>
      <w:r w:rsidRPr="009106B7">
        <w:t>, which are essential for generating deterministic disturbance profiles such as steps, ramps, or sinusoidal inputs. Ensuring that the imposed input is known and independent of the suspension response</w:t>
      </w:r>
      <w:r w:rsidRPr="00B37288">
        <w:t>.</w:t>
      </w:r>
    </w:p>
    <w:p w14:paraId="5ADE9024" w14:textId="4CE63A87" w:rsidR="00B37288" w:rsidRPr="00B37288" w:rsidRDefault="002E433C" w:rsidP="002E433C">
      <w:pPr>
        <w:jc w:val="center"/>
      </w:pPr>
      <w:r w:rsidRPr="009106B7">
        <w:rPr>
          <w:noProof/>
        </w:rPr>
        <mc:AlternateContent>
          <mc:Choice Requires="wps">
            <w:drawing>
              <wp:anchor distT="0" distB="0" distL="114300" distR="114300" simplePos="0" relativeHeight="251655168" behindDoc="0" locked="0" layoutInCell="1" allowOverlap="1" wp14:anchorId="66AABDF4" wp14:editId="42FC7892">
                <wp:simplePos x="0" y="0"/>
                <wp:positionH relativeFrom="margin">
                  <wp:posOffset>2246086</wp:posOffset>
                </wp:positionH>
                <wp:positionV relativeFrom="paragraph">
                  <wp:posOffset>2105297</wp:posOffset>
                </wp:positionV>
                <wp:extent cx="2784475" cy="217170"/>
                <wp:effectExtent l="0" t="0" r="0" b="0"/>
                <wp:wrapTopAndBottom/>
                <wp:docPr id="343963186" name="Text Box 1"/>
                <wp:cNvGraphicFramePr/>
                <a:graphic xmlns:a="http://schemas.openxmlformats.org/drawingml/2006/main">
                  <a:graphicData uri="http://schemas.microsoft.com/office/word/2010/wordprocessingShape">
                    <wps:wsp>
                      <wps:cNvSpPr txBox="1"/>
                      <wps:spPr>
                        <a:xfrm>
                          <a:off x="0" y="0"/>
                          <a:ext cx="2784475" cy="217170"/>
                        </a:xfrm>
                        <a:prstGeom prst="rect">
                          <a:avLst/>
                        </a:prstGeom>
                        <a:solidFill>
                          <a:prstClr val="white"/>
                        </a:solidFill>
                        <a:ln>
                          <a:noFill/>
                        </a:ln>
                      </wps:spPr>
                      <wps:txbx>
                        <w:txbxContent>
                          <w:p w14:paraId="39723D1C" w14:textId="3DB38552" w:rsidR="00111450" w:rsidRPr="00A53EB3" w:rsidRDefault="00111450" w:rsidP="00111450">
                            <w:pPr>
                              <w:pStyle w:val="Caption"/>
                              <w:rPr>
                                <w:noProof/>
                                <w:color w:val="000000" w:themeColor="text1"/>
                              </w:rPr>
                            </w:pPr>
                            <w:bookmarkStart w:id="137" w:name="_Toc220439612"/>
                            <w:bookmarkStart w:id="138" w:name="_Toc220439716"/>
                            <w:bookmarkStart w:id="139" w:name="_Toc220439777"/>
                            <w:r>
                              <w:t xml:space="preserve">Figure </w:t>
                            </w:r>
                            <w:fldSimple w:instr=" SEQ Figure \* ARABIC ">
                              <w:r w:rsidR="00380B6D">
                                <w:rPr>
                                  <w:noProof/>
                                </w:rPr>
                                <w:t>6</w:t>
                              </w:r>
                            </w:fldSimple>
                            <w:r>
                              <w:t>. Lead Screw Mechanism</w:t>
                            </w:r>
                            <w:bookmarkEnd w:id="137"/>
                            <w:bookmarkEnd w:id="138"/>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ABDF4" id="_x0000_s1031" type="#_x0000_t202" style="position:absolute;left:0;text-align:left;margin-left:176.85pt;margin-top:165.75pt;width:219.25pt;height:17.1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" stroked="f">
                <v:textbox inset="0,0,0,0">
                  <w:txbxContent>
                    <w:p w14:paraId="39723D1C" w14:textId="3DB38552" w:rsidR="00111450" w:rsidRPr="00A53EB3" w:rsidRDefault="00111450" w:rsidP="00111450">
                      <w:pPr>
                        <w:pStyle w:val="Caption"/>
                        <w:rPr>
                          <w:noProof/>
                          <w:color w:val="000000" w:themeColor="text1"/>
                        </w:rPr>
                      </w:pPr>
                      <w:bookmarkStart w:id="151" w:name="_Toc220439612"/>
                      <w:bookmarkStart w:id="152" w:name="_Toc220439716"/>
                      <w:bookmarkStart w:id="153" w:name="_Toc220439777"/>
                      <w:r>
                        <w:t xml:space="preserve">Figure </w:t>
                      </w:r>
                      <w:r>
                        <w:fldChar w:fldCharType="begin"/>
                      </w:r>
                      <w:r>
                        <w:instrText xml:space="preserve"> SEQ Figure \* ARABIC </w:instrText>
                      </w:r>
                      <w:r>
                        <w:fldChar w:fldCharType="separate"/>
                      </w:r>
                      <w:r w:rsidR="00380B6D">
                        <w:rPr>
                          <w:noProof/>
                        </w:rPr>
                        <w:t>6</w:t>
                      </w:r>
                      <w:r>
                        <w:fldChar w:fldCharType="end"/>
                      </w:r>
                      <w:r>
                        <w:t>. Lead Screw Mechanism</w:t>
                      </w:r>
                      <w:bookmarkEnd w:id="151"/>
                      <w:bookmarkEnd w:id="152"/>
                      <w:bookmarkEnd w:id="153"/>
                    </w:p>
                  </w:txbxContent>
                </v:textbox>
                <w10:wrap type="topAndBottom" anchorx="margin"/>
              </v:shape>
            </w:pict>
          </mc:Fallback>
        </mc:AlternateContent>
      </w:r>
      <w:r w:rsidRPr="009106B7">
        <w:rPr>
          <w:noProof/>
        </w:rPr>
        <w:drawing>
          <wp:inline distT="0" distB="0" distL="0" distR="0" wp14:anchorId="6A35E770" wp14:editId="30FCB218">
            <wp:extent cx="1539240" cy="2003425"/>
            <wp:effectExtent l="0" t="0" r="3810" b="0"/>
            <wp:docPr id="19061162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t="13203"/>
                    <a:stretch>
                      <a:fillRect/>
                    </a:stretch>
                  </pic:blipFill>
                  <pic:spPr bwMode="auto">
                    <a:xfrm>
                      <a:off x="0" y="0"/>
                      <a:ext cx="1539240" cy="2003425"/>
                    </a:xfrm>
                    <a:prstGeom prst="rect">
                      <a:avLst/>
                    </a:prstGeom>
                    <a:noFill/>
                  </pic:spPr>
                </pic:pic>
              </a:graphicData>
            </a:graphic>
          </wp:inline>
        </w:drawing>
      </w:r>
      <w:r w:rsidR="00326714">
        <w:br/>
      </w:r>
      <w:r w:rsidR="00326714">
        <w:br/>
      </w:r>
    </w:p>
    <w:p w14:paraId="3E41C87C" w14:textId="5988BEF5" w:rsidR="00B37288" w:rsidRPr="00B37288" w:rsidRDefault="00B37288" w:rsidP="002E433C">
      <w:pPr>
        <w:pStyle w:val="Heading4"/>
      </w:pPr>
      <w:bookmarkStart w:id="140" w:name="_Toc220348843"/>
      <w:bookmarkStart w:id="141" w:name="_Toc220355769"/>
      <w:bookmarkStart w:id="142" w:name="_Toc220357691"/>
      <w:bookmarkStart w:id="143" w:name="_Toc220383644"/>
      <w:bookmarkStart w:id="144" w:name="_Toc220439861"/>
      <w:r w:rsidRPr="00B37288">
        <w:t>Capstan Mechanism for Active Actuation</w:t>
      </w:r>
      <w:bookmarkEnd w:id="140"/>
      <w:bookmarkEnd w:id="141"/>
      <w:bookmarkEnd w:id="142"/>
      <w:bookmarkEnd w:id="143"/>
      <w:bookmarkEnd w:id="144"/>
    </w:p>
    <w:p w14:paraId="4941BF63" w14:textId="2A1BFA66" w:rsidR="00B37288" w:rsidRPr="00B37288" w:rsidRDefault="00B37288" w:rsidP="009106B7">
      <w:r w:rsidRPr="00B37288">
        <w:t>The active suspension actuator utilizes a capstan (cable–drum) transmission to convert the rotary motion of the DC motor into a bidirectional linear force applied along the suspension axis. In this configuration, motor rotation drives a cylindrical drum with radius (r = 6mm) around which a tensioned cable is wrapped and routed through guiding elements to the moving suspension plate. Rotation of the drum results in a controlled change in cable length, producing upward or downward linear actuation depending on the direction of rotation.</w:t>
      </w:r>
    </w:p>
    <w:p w14:paraId="7A581FB0" w14:textId="5D6CB3B9" w:rsidR="00B37288" w:rsidRPr="00B37288" w:rsidRDefault="00B37288" w:rsidP="009106B7">
      <w:r w:rsidRPr="00B37288">
        <w:t>This mechanism was selected due to its ability to deliver smooth and continuous force transmission with minimal backlash when properly tensioned. The compliant nature of the cable transmission also allows the actuator to interact naturally with the suspension dynamics, making it well suited for applying the active control force between the sprung and unsprung masses.</w:t>
      </w:r>
      <w:r w:rsidR="00AB6BD7" w:rsidRPr="00AB6BD7">
        <w:rPr>
          <w:noProof/>
        </w:rPr>
        <w:t xml:space="preserve"> </w:t>
      </w:r>
    </w:p>
    <w:p w14:paraId="754BFEE3" w14:textId="2F0E2C59" w:rsidR="00B37288" w:rsidRPr="00B37288" w:rsidRDefault="00F52FC0" w:rsidP="00267253">
      <w:r>
        <w:rPr>
          <w:noProof/>
        </w:rPr>
        <w:lastRenderedPageBreak/>
        <mc:AlternateContent>
          <mc:Choice Requires="wps">
            <w:drawing>
              <wp:anchor distT="0" distB="0" distL="114300" distR="114300" simplePos="0" relativeHeight="251661312" behindDoc="0" locked="0" layoutInCell="1" allowOverlap="1" wp14:anchorId="6670484F" wp14:editId="17BBA8A8">
                <wp:simplePos x="0" y="0"/>
                <wp:positionH relativeFrom="column">
                  <wp:posOffset>2389687</wp:posOffset>
                </wp:positionH>
                <wp:positionV relativeFrom="paragraph">
                  <wp:posOffset>3116307</wp:posOffset>
                </wp:positionV>
                <wp:extent cx="3352800" cy="217170"/>
                <wp:effectExtent l="0" t="0" r="0" b="0"/>
                <wp:wrapTopAndBottom/>
                <wp:docPr id="137316335" name="Text Box 1"/>
                <wp:cNvGraphicFramePr/>
                <a:graphic xmlns:a="http://schemas.openxmlformats.org/drawingml/2006/main">
                  <a:graphicData uri="http://schemas.microsoft.com/office/word/2010/wordprocessingShape">
                    <wps:wsp>
                      <wps:cNvSpPr txBox="1"/>
                      <wps:spPr>
                        <a:xfrm>
                          <a:off x="0" y="0"/>
                          <a:ext cx="3352800" cy="217170"/>
                        </a:xfrm>
                        <a:prstGeom prst="rect">
                          <a:avLst/>
                        </a:prstGeom>
                        <a:solidFill>
                          <a:prstClr val="white"/>
                        </a:solidFill>
                        <a:ln>
                          <a:noFill/>
                        </a:ln>
                      </wps:spPr>
                      <wps:txbx>
                        <w:txbxContent>
                          <w:p w14:paraId="22902CA8" w14:textId="0A18588E" w:rsidR="00F52FC0" w:rsidRPr="00F33863" w:rsidRDefault="00F52FC0" w:rsidP="00F52FC0">
                            <w:pPr>
                              <w:pStyle w:val="Caption"/>
                              <w:jc w:val="center"/>
                              <w:rPr>
                                <w:noProof/>
                                <w:color w:val="000000" w:themeColor="text1"/>
                              </w:rPr>
                            </w:pPr>
                            <w:bookmarkStart w:id="145" w:name="_Toc220439613"/>
                            <w:bookmarkStart w:id="146" w:name="_Toc220439717"/>
                            <w:bookmarkStart w:id="147" w:name="_Toc220439778"/>
                            <w:r>
                              <w:t xml:space="preserve">Figure </w:t>
                            </w:r>
                            <w:fldSimple w:instr=" SEQ Figure \* ARABIC ">
                              <w:r w:rsidR="00380B6D">
                                <w:rPr>
                                  <w:noProof/>
                                </w:rPr>
                                <w:t>7</w:t>
                              </w:r>
                            </w:fldSimple>
                            <w:r>
                              <w:t>. Cable-Drum</w:t>
                            </w:r>
                            <w:bookmarkEnd w:id="145"/>
                            <w:bookmarkEnd w:id="146"/>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0484F" id="_x0000_s1032" type="#_x0000_t202" style="position:absolute;margin-left:188.15pt;margin-top:245.4pt;width:264pt;height:1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" stroked="f">
                <v:textbox inset="0,0,0,0">
                  <w:txbxContent>
                    <w:p w14:paraId="22902CA8" w14:textId="0A18588E" w:rsidR="00F52FC0" w:rsidRPr="00F33863" w:rsidRDefault="00F52FC0" w:rsidP="00F52FC0">
                      <w:pPr>
                        <w:pStyle w:val="Caption"/>
                        <w:jc w:val="center"/>
                        <w:rPr>
                          <w:noProof/>
                          <w:color w:val="000000" w:themeColor="text1"/>
                        </w:rPr>
                      </w:pPr>
                      <w:bookmarkStart w:id="162" w:name="_Toc220439613"/>
                      <w:bookmarkStart w:id="163" w:name="_Toc220439717"/>
                      <w:bookmarkStart w:id="164" w:name="_Toc220439778"/>
                      <w:r>
                        <w:t xml:space="preserve">Figure </w:t>
                      </w:r>
                      <w:r>
                        <w:fldChar w:fldCharType="begin"/>
                      </w:r>
                      <w:r>
                        <w:instrText xml:space="preserve"> SEQ Figure \* ARABIC </w:instrText>
                      </w:r>
                      <w:r>
                        <w:fldChar w:fldCharType="separate"/>
                      </w:r>
                      <w:r w:rsidR="00380B6D">
                        <w:rPr>
                          <w:noProof/>
                        </w:rPr>
                        <w:t>7</w:t>
                      </w:r>
                      <w:r>
                        <w:fldChar w:fldCharType="end"/>
                      </w:r>
                      <w:r>
                        <w:t>. Cable-Drum</w:t>
                      </w:r>
                      <w:bookmarkEnd w:id="162"/>
                      <w:bookmarkEnd w:id="163"/>
                      <w:bookmarkEnd w:id="164"/>
                    </w:p>
                  </w:txbxContent>
                </v:textbox>
                <w10:wrap type="topAndBottom"/>
              </v:shape>
            </w:pict>
          </mc:Fallback>
        </mc:AlternateContent>
      </w:r>
      <w:r w:rsidR="00B724C9">
        <w:rPr>
          <w:noProof/>
        </w:rPr>
        <mc:AlternateContent>
          <mc:Choice Requires="wps">
            <w:drawing>
              <wp:anchor distT="0" distB="0" distL="114300" distR="114300" simplePos="0" relativeHeight="251658240" behindDoc="0" locked="0" layoutInCell="1" allowOverlap="1" wp14:anchorId="6D318AF7" wp14:editId="1FCE43AC">
                <wp:simplePos x="0" y="0"/>
                <wp:positionH relativeFrom="margin">
                  <wp:posOffset>217714</wp:posOffset>
                </wp:positionH>
                <wp:positionV relativeFrom="paragraph">
                  <wp:posOffset>4518297</wp:posOffset>
                </wp:positionV>
                <wp:extent cx="2481580" cy="226060"/>
                <wp:effectExtent l="0" t="0" r="0" b="2540"/>
                <wp:wrapTopAndBottom/>
                <wp:docPr id="1402882626" name="Text Box 1"/>
                <wp:cNvGraphicFramePr/>
                <a:graphic xmlns:a="http://schemas.openxmlformats.org/drawingml/2006/main">
                  <a:graphicData uri="http://schemas.microsoft.com/office/word/2010/wordprocessingShape">
                    <wps:wsp>
                      <wps:cNvSpPr txBox="1"/>
                      <wps:spPr>
                        <a:xfrm>
                          <a:off x="0" y="0"/>
                          <a:ext cx="2481580" cy="226060"/>
                        </a:xfrm>
                        <a:prstGeom prst="rect">
                          <a:avLst/>
                        </a:prstGeom>
                        <a:solidFill>
                          <a:prstClr val="white"/>
                        </a:solidFill>
                        <a:ln>
                          <a:noFill/>
                        </a:ln>
                      </wps:spPr>
                      <wps:txbx>
                        <w:txbxContent>
                          <w:p w14:paraId="70EDF029" w14:textId="0B9DB950" w:rsidR="00B724C9" w:rsidRPr="00E72A9C" w:rsidRDefault="00B724C9" w:rsidP="00B724C9">
                            <w:pPr>
                              <w:pStyle w:val="Caption"/>
                              <w:rPr>
                                <w:noProof/>
                                <w:color w:val="000000" w:themeColor="text1"/>
                              </w:rPr>
                            </w:pPr>
                            <w:bookmarkStart w:id="148" w:name="_Toc220439614"/>
                            <w:bookmarkStart w:id="149" w:name="_Toc220439718"/>
                            <w:bookmarkStart w:id="150" w:name="_Toc220439779"/>
                            <w:r>
                              <w:t xml:space="preserve">Figure </w:t>
                            </w:r>
                            <w:fldSimple w:instr=" SEQ Figure \* ARABIC ">
                              <w:r w:rsidR="00380B6D">
                                <w:rPr>
                                  <w:noProof/>
                                </w:rPr>
                                <w:t>8</w:t>
                              </w:r>
                            </w:fldSimple>
                            <w:r>
                              <w:t>. Capstan Mechanism</w:t>
                            </w:r>
                            <w:bookmarkEnd w:id="148"/>
                            <w:bookmarkEnd w:id="149"/>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18AF7" id="_x0000_s1033" type="#_x0000_t202" style="position:absolute;margin-left:17.15pt;margin-top:355.75pt;width:195.4pt;height:17.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" stroked="f">
                <v:textbox inset="0,0,0,0">
                  <w:txbxContent>
                    <w:p w14:paraId="70EDF029" w14:textId="0B9DB950" w:rsidR="00B724C9" w:rsidRPr="00E72A9C" w:rsidRDefault="00B724C9" w:rsidP="00B724C9">
                      <w:pPr>
                        <w:pStyle w:val="Caption"/>
                        <w:rPr>
                          <w:noProof/>
                          <w:color w:val="000000" w:themeColor="text1"/>
                        </w:rPr>
                      </w:pPr>
                      <w:bookmarkStart w:id="168" w:name="_Toc220439614"/>
                      <w:bookmarkStart w:id="169" w:name="_Toc220439718"/>
                      <w:bookmarkStart w:id="170" w:name="_Toc220439779"/>
                      <w:r>
                        <w:t xml:space="preserve">Figure </w:t>
                      </w:r>
                      <w:r>
                        <w:fldChar w:fldCharType="begin"/>
                      </w:r>
                      <w:r>
                        <w:instrText xml:space="preserve"> SEQ Figure \* ARABIC </w:instrText>
                      </w:r>
                      <w:r>
                        <w:fldChar w:fldCharType="separate"/>
                      </w:r>
                      <w:r w:rsidR="00380B6D">
                        <w:rPr>
                          <w:noProof/>
                        </w:rPr>
                        <w:t>8</w:t>
                      </w:r>
                      <w:r>
                        <w:fldChar w:fldCharType="end"/>
                      </w:r>
                      <w:r>
                        <w:t>. Capstan Mechanism</w:t>
                      </w:r>
                      <w:bookmarkEnd w:id="168"/>
                      <w:bookmarkEnd w:id="169"/>
                      <w:bookmarkEnd w:id="170"/>
                    </w:p>
                  </w:txbxContent>
                </v:textbox>
                <w10:wrap type="topAndBottom" anchorx="margin"/>
              </v:shape>
            </w:pict>
          </mc:Fallback>
        </mc:AlternateContent>
      </w:r>
      <w:r w:rsidR="00FF17FF">
        <w:rPr>
          <w:noProof/>
        </w:rPr>
        <w:drawing>
          <wp:anchor distT="0" distB="0" distL="114300" distR="114300" simplePos="0" relativeHeight="251614208" behindDoc="0" locked="0" layoutInCell="1" allowOverlap="1" wp14:anchorId="1815D674" wp14:editId="3BF77703">
            <wp:simplePos x="0" y="0"/>
            <wp:positionH relativeFrom="margin">
              <wp:posOffset>2823210</wp:posOffset>
            </wp:positionH>
            <wp:positionV relativeFrom="paragraph">
              <wp:posOffset>1706880</wp:posOffset>
            </wp:positionV>
            <wp:extent cx="3251200" cy="1371600"/>
            <wp:effectExtent l="0" t="0" r="0" b="0"/>
            <wp:wrapTopAndBottom/>
            <wp:docPr id="1513774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74178" name="Picture 3"/>
                    <pic:cNvPicPr>
                      <a:picLocks noChangeAspect="1"/>
                    </pic:cNvPicPr>
                  </pic:nvPicPr>
                  <pic:blipFill rotWithShape="1">
                    <a:blip r:embed="rId28">
                      <a:extLst>
                        <a:ext uri="{28A0092B-C50C-407E-A947-70E740481C1C}">
                          <a14:useLocalDpi xmlns:a14="http://schemas.microsoft.com/office/drawing/2010/main" val="0"/>
                        </a:ext>
                      </a:extLst>
                    </a:blip>
                    <a:srcRect b="7217"/>
                    <a:stretch>
                      <a:fillRect/>
                    </a:stretch>
                  </pic:blipFill>
                  <pic:spPr bwMode="auto">
                    <a:xfrm>
                      <a:off x="0" y="0"/>
                      <a:ext cx="3251200" cy="1371600"/>
                    </a:xfrm>
                    <a:prstGeom prst="rect">
                      <a:avLst/>
                    </a:prstGeom>
                    <a:noFill/>
                    <a:ln>
                      <a:noFill/>
                    </a:ln>
                    <a:extLst>
                      <a:ext uri="{53640926-AAD7-44D8-BBD7-CCE9431645EC}">
                        <a14:shadowObscured xmlns:a14="http://schemas.microsoft.com/office/drawing/2010/main"/>
                      </a:ext>
                    </a:extLst>
                  </pic:spPr>
                </pic:pic>
              </a:graphicData>
            </a:graphic>
          </wp:anchor>
        </w:drawing>
      </w:r>
      <w:r w:rsidR="00FF17FF">
        <w:rPr>
          <w:noProof/>
        </w:rPr>
        <w:drawing>
          <wp:anchor distT="0" distB="0" distL="114300" distR="114300" simplePos="0" relativeHeight="251611136" behindDoc="0" locked="0" layoutInCell="1" allowOverlap="1" wp14:anchorId="4A9B7D4D" wp14:editId="7AD49D7F">
            <wp:simplePos x="0" y="0"/>
            <wp:positionH relativeFrom="column">
              <wp:posOffset>111760</wp:posOffset>
            </wp:positionH>
            <wp:positionV relativeFrom="paragraph">
              <wp:posOffset>451485</wp:posOffset>
            </wp:positionV>
            <wp:extent cx="1818433" cy="3992880"/>
            <wp:effectExtent l="0" t="0" r="0" b="7620"/>
            <wp:wrapTopAndBottom/>
            <wp:docPr id="1964034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18433" cy="399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6158">
        <w:rPr>
          <w:noProof/>
        </w:rPr>
        <mc:AlternateContent>
          <mc:Choice Requires="wps">
            <w:drawing>
              <wp:inline distT="0" distB="0" distL="0" distR="0" wp14:anchorId="7764DCB5" wp14:editId="680CBAF4">
                <wp:extent cx="304800" cy="304800"/>
                <wp:effectExtent l="0" t="0" r="0" b="0"/>
                <wp:docPr id="206698645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6956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7E4D83" w14:textId="6E0FCC9A" w:rsidR="00B37288" w:rsidRPr="00B37288" w:rsidRDefault="000C116C" w:rsidP="00B37288">
      <w:r>
        <w:br/>
      </w:r>
      <w:r>
        <w:br/>
      </w:r>
    </w:p>
    <w:p w14:paraId="182903EE" w14:textId="66005F22" w:rsidR="00B37288" w:rsidRPr="000C116C" w:rsidRDefault="00B37288" w:rsidP="000C116C">
      <w:pPr>
        <w:pStyle w:val="Heading3"/>
      </w:pPr>
      <w:bookmarkStart w:id="151" w:name="_Toc220348844"/>
      <w:bookmarkStart w:id="152" w:name="_Toc220355770"/>
      <w:bookmarkStart w:id="153" w:name="_Toc220357692"/>
      <w:bookmarkStart w:id="154" w:name="_Toc220383645"/>
      <w:bookmarkStart w:id="155" w:name="_Toc220439862"/>
      <w:r w:rsidRPr="00B37288">
        <w:t>Sensors Selection</w:t>
      </w:r>
      <w:bookmarkEnd w:id="151"/>
      <w:bookmarkEnd w:id="152"/>
      <w:bookmarkEnd w:id="153"/>
      <w:bookmarkEnd w:id="154"/>
      <w:bookmarkEnd w:id="155"/>
    </w:p>
    <w:p w14:paraId="26CCC36C" w14:textId="38FF8E10" w:rsidR="00B37288" w:rsidRPr="00B37288" w:rsidRDefault="00B37288" w:rsidP="002E433C">
      <w:r w:rsidRPr="00B37288">
        <w:t>The actuation system sensing is essential for the experimental investigation of active suspension dynamics. The sensors used in this experiment provide direct measurements of key physical quantities such as displacement, acceleration, and actuator motion, which are necessary for characterizing system response, validating dynamic models, and enabling closed-loop control implementation.</w:t>
      </w:r>
    </w:p>
    <w:p w14:paraId="5EC8C2F5" w14:textId="3EF9D248" w:rsidR="00B37288" w:rsidRPr="005D637E" w:rsidRDefault="00B37288" w:rsidP="005D637E">
      <w:pPr>
        <w:pStyle w:val="Heading4"/>
      </w:pPr>
      <w:bookmarkStart w:id="156" w:name="_Toc220348845"/>
      <w:bookmarkStart w:id="157" w:name="_Toc220355771"/>
      <w:bookmarkStart w:id="158" w:name="_Toc220357693"/>
      <w:bookmarkStart w:id="159" w:name="_Toc220383646"/>
      <w:bookmarkStart w:id="160" w:name="_Toc220439863"/>
      <w:r w:rsidRPr="00B37288">
        <w:t>Displacement Measurement</w:t>
      </w:r>
      <w:bookmarkEnd w:id="156"/>
      <w:bookmarkEnd w:id="157"/>
      <w:bookmarkEnd w:id="158"/>
      <w:bookmarkEnd w:id="159"/>
      <w:bookmarkEnd w:id="160"/>
    </w:p>
    <w:p w14:paraId="3D25DB91" w14:textId="7E49C21D" w:rsidR="00B37288" w:rsidRPr="00B37288" w:rsidRDefault="00B37288" w:rsidP="0084774D">
      <w:r w:rsidRPr="009106B7">
        <w:t>Vertical displacement within the suspension system is measured using two Time-of-Flight (ToF) distance sensors, selected for their non-contact operation and ease of integration</w:t>
      </w:r>
      <w:r w:rsidRPr="00B37288">
        <w:t>.</w:t>
      </w:r>
    </w:p>
    <w:p w14:paraId="71166762" w14:textId="1104DF2A" w:rsidR="00B37288" w:rsidRPr="00B37288" w:rsidRDefault="00B37288" w:rsidP="009106B7">
      <w:r w:rsidRPr="00B37288">
        <w:t xml:space="preserve">One ToF sensor is mounted on the </w:t>
      </w:r>
      <w:r w:rsidRPr="00B37288">
        <w:rPr>
          <w:b/>
          <w:bCs/>
        </w:rPr>
        <w:t>bottom plate</w:t>
      </w:r>
      <w:r w:rsidRPr="00B37288">
        <w:t xml:space="preserve"> facing up to measure the relative displacement between the bottom plate and the middle plate, while the second sensor is mounted on the </w:t>
      </w:r>
      <w:r w:rsidRPr="00B37288">
        <w:rPr>
          <w:b/>
          <w:bCs/>
        </w:rPr>
        <w:t>middle plate</w:t>
      </w:r>
      <w:r w:rsidRPr="00B37288">
        <w:t xml:space="preserve"> facing up to measure the relative displacement between the middle plate and the top plate</w:t>
      </w:r>
    </w:p>
    <w:p w14:paraId="3962ADDE" w14:textId="2479E18E" w:rsidR="00267253" w:rsidRPr="00B37288" w:rsidRDefault="00B37288" w:rsidP="00081933">
      <w:r w:rsidRPr="009106B7">
        <w:t>Enabling evaluation of suspension deflection without relying on mechanical linkages or contact-based sensors. The use of non-contact ToF sensing avoids additional friction or mass loading on the moving components, preserving the natural dynamics of the system</w:t>
      </w:r>
      <w:r w:rsidRPr="00B37288">
        <w:t xml:space="preserve">. </w:t>
      </w:r>
      <w:r w:rsidR="00081933">
        <w:br/>
      </w:r>
    </w:p>
    <w:p w14:paraId="73E48E77" w14:textId="155A5480" w:rsidR="00B37288" w:rsidRPr="00081933" w:rsidRDefault="00B37288" w:rsidP="00486A0B">
      <w:pPr>
        <w:pStyle w:val="Heading5"/>
        <w:rPr>
          <w:b w:val="0"/>
        </w:rPr>
      </w:pPr>
      <w:bookmarkStart w:id="161" w:name="_Toc220348846"/>
      <w:bookmarkStart w:id="162" w:name="_Toc220355772"/>
      <w:bookmarkStart w:id="163" w:name="_Toc220383647"/>
      <w:bookmarkStart w:id="164" w:name="_Toc220439864"/>
      <w:r w:rsidRPr="00B37288">
        <w:lastRenderedPageBreak/>
        <w:t>Sensor Selection &amp; Specifications</w:t>
      </w:r>
      <w:bookmarkEnd w:id="161"/>
      <w:bookmarkEnd w:id="162"/>
      <w:bookmarkEnd w:id="163"/>
      <w:bookmarkEnd w:id="164"/>
    </w:p>
    <w:p w14:paraId="223A661D" w14:textId="3D06FA5F" w:rsidR="00B37288" w:rsidRPr="00B37288" w:rsidRDefault="00B37288" w:rsidP="009106B7">
      <w:r w:rsidRPr="00B37288">
        <w:t xml:space="preserve">The selected ToF sensor is based on the </w:t>
      </w:r>
      <w:r w:rsidRPr="00B37288">
        <w:rPr>
          <w:b/>
          <w:bCs/>
        </w:rPr>
        <w:t>VL53L0X</w:t>
      </w:r>
      <w:r w:rsidRPr="00B37288">
        <w:t xml:space="preserve"> ranging module developed by </w:t>
      </w:r>
      <w:r w:rsidRPr="00B37288">
        <w:rPr>
          <w:b/>
          <w:bCs/>
        </w:rPr>
        <w:t>STMicroelectronics</w:t>
      </w:r>
      <w:r w:rsidRPr="00B37288">
        <w:t>, which is widely used in precision short-range distance measurement applications.</w:t>
      </w:r>
    </w:p>
    <w:tbl>
      <w:tblPr>
        <w:tblpPr w:leftFromText="180" w:rightFromText="180" w:vertAnchor="text" w:horzAnchor="margin" w:tblpY="-1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0"/>
        <w:gridCol w:w="3212"/>
      </w:tblGrid>
      <w:tr w:rsidR="006E4D66" w:rsidRPr="006E4D66" w14:paraId="4C8CBDC9" w14:textId="77777777" w:rsidTr="00267253">
        <w:trPr>
          <w:trHeight w:val="387"/>
        </w:trPr>
        <w:tc>
          <w:tcPr>
            <w:tcW w:w="2530" w:type="dxa"/>
            <w:shd w:val="clear" w:color="auto" w:fill="000000"/>
          </w:tcPr>
          <w:p w14:paraId="382511D7" w14:textId="77777777" w:rsidR="006E4D66" w:rsidRPr="006E4D66" w:rsidRDefault="006E4D66" w:rsidP="006E4D66">
            <w:pPr>
              <w:widowControl w:val="0"/>
              <w:autoSpaceDE w:val="0"/>
              <w:autoSpaceDN w:val="0"/>
              <w:spacing w:after="0"/>
              <w:rPr>
                <w:rFonts w:eastAsia="Times New Roman" w:cs="Times New Roman"/>
                <w:color w:val="FFFFFF"/>
                <w:kern w:val="0"/>
                <w:szCs w:val="22"/>
                <w14:ligatures w14:val="none"/>
              </w:rPr>
            </w:pPr>
            <w:r w:rsidRPr="006E4D66">
              <w:rPr>
                <w:rFonts w:eastAsia="Times New Roman" w:cs="Times New Roman"/>
                <w:color w:val="FFFFFF"/>
                <w:kern w:val="0"/>
                <w:szCs w:val="22"/>
                <w14:ligatures w14:val="none"/>
              </w:rPr>
              <w:t>Parameter</w:t>
            </w:r>
          </w:p>
        </w:tc>
        <w:tc>
          <w:tcPr>
            <w:tcW w:w="3212" w:type="dxa"/>
            <w:shd w:val="clear" w:color="auto" w:fill="000000"/>
          </w:tcPr>
          <w:p w14:paraId="012A3DAD"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Specification</w:t>
            </w:r>
          </w:p>
        </w:tc>
      </w:tr>
      <w:tr w:rsidR="006E4D66" w:rsidRPr="006E4D66" w14:paraId="2B6E8F36" w14:textId="77777777" w:rsidTr="00267253">
        <w:trPr>
          <w:trHeight w:val="371"/>
        </w:trPr>
        <w:tc>
          <w:tcPr>
            <w:tcW w:w="2530" w:type="dxa"/>
            <w:shd w:val="clear" w:color="auto" w:fill="FFFFFF"/>
          </w:tcPr>
          <w:p w14:paraId="4E599ABE"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Measurement range</w:t>
            </w:r>
          </w:p>
        </w:tc>
        <w:tc>
          <w:tcPr>
            <w:tcW w:w="3212" w:type="dxa"/>
          </w:tcPr>
          <w:p w14:paraId="5E923E58"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Up to ~2 m</w:t>
            </w:r>
          </w:p>
        </w:tc>
      </w:tr>
      <w:tr w:rsidR="006E4D66" w:rsidRPr="006E4D66" w14:paraId="30EA4106" w14:textId="77777777" w:rsidTr="00267253">
        <w:trPr>
          <w:trHeight w:val="387"/>
        </w:trPr>
        <w:tc>
          <w:tcPr>
            <w:tcW w:w="2530" w:type="dxa"/>
            <w:shd w:val="clear" w:color="auto" w:fill="FFFFFF"/>
          </w:tcPr>
          <w:p w14:paraId="4B78CAE8"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Resolution</w:t>
            </w:r>
          </w:p>
        </w:tc>
        <w:tc>
          <w:tcPr>
            <w:tcW w:w="3212" w:type="dxa"/>
          </w:tcPr>
          <w:p w14:paraId="740CFA46"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Up to 1 mm</w:t>
            </w:r>
          </w:p>
        </w:tc>
      </w:tr>
      <w:tr w:rsidR="006E4D66" w:rsidRPr="006E4D66" w14:paraId="105C423A" w14:textId="77777777" w:rsidTr="00267253">
        <w:trPr>
          <w:trHeight w:val="387"/>
        </w:trPr>
        <w:tc>
          <w:tcPr>
            <w:tcW w:w="2530" w:type="dxa"/>
            <w:shd w:val="clear" w:color="auto" w:fill="FFFFFF"/>
          </w:tcPr>
          <w:p w14:paraId="25CD44BE"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Typical accuracy</w:t>
            </w:r>
          </w:p>
        </w:tc>
        <w:tc>
          <w:tcPr>
            <w:tcW w:w="3212" w:type="dxa"/>
          </w:tcPr>
          <w:p w14:paraId="4ED30464"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±2 mm</w:t>
            </w:r>
          </w:p>
        </w:tc>
      </w:tr>
      <w:tr w:rsidR="006E4D66" w:rsidRPr="006E4D66" w14:paraId="09C410F3" w14:textId="77777777" w:rsidTr="00267253">
        <w:trPr>
          <w:trHeight w:val="387"/>
        </w:trPr>
        <w:tc>
          <w:tcPr>
            <w:tcW w:w="2530" w:type="dxa"/>
            <w:shd w:val="clear" w:color="auto" w:fill="FFFFFF"/>
          </w:tcPr>
          <w:p w14:paraId="3E657300"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Sampling frequency</w:t>
            </w:r>
          </w:p>
        </w:tc>
        <w:tc>
          <w:tcPr>
            <w:tcW w:w="3212" w:type="dxa"/>
          </w:tcPr>
          <w:p w14:paraId="54F9AF39"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Up to 50 Hz</w:t>
            </w:r>
          </w:p>
        </w:tc>
      </w:tr>
      <w:tr w:rsidR="006E4D66" w:rsidRPr="006E4D66" w14:paraId="16D8A613" w14:textId="77777777" w:rsidTr="00267253">
        <w:trPr>
          <w:trHeight w:val="776"/>
        </w:trPr>
        <w:tc>
          <w:tcPr>
            <w:tcW w:w="2530" w:type="dxa"/>
            <w:shd w:val="clear" w:color="auto" w:fill="FFFFFF"/>
          </w:tcPr>
          <w:p w14:paraId="41CAFBB1"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Communication interface</w:t>
            </w:r>
          </w:p>
        </w:tc>
        <w:tc>
          <w:tcPr>
            <w:tcW w:w="3212" w:type="dxa"/>
          </w:tcPr>
          <w:p w14:paraId="23267EBC"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I²C</w:t>
            </w:r>
          </w:p>
        </w:tc>
      </w:tr>
      <w:tr w:rsidR="006E4D66" w:rsidRPr="006E4D66" w14:paraId="014E6948" w14:textId="77777777" w:rsidTr="00267253">
        <w:trPr>
          <w:trHeight w:val="760"/>
        </w:trPr>
        <w:tc>
          <w:tcPr>
            <w:tcW w:w="2530" w:type="dxa"/>
            <w:shd w:val="clear" w:color="auto" w:fill="FFFFFF"/>
          </w:tcPr>
          <w:p w14:paraId="1067EE16"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Operating voltage</w:t>
            </w:r>
          </w:p>
        </w:tc>
        <w:tc>
          <w:tcPr>
            <w:tcW w:w="3212" w:type="dxa"/>
          </w:tcPr>
          <w:p w14:paraId="7E258AE5"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2.8–5 V (via onboard regulation)</w:t>
            </w:r>
          </w:p>
        </w:tc>
      </w:tr>
      <w:tr w:rsidR="006E4D66" w:rsidRPr="006E4D66" w14:paraId="41DD24AA" w14:textId="77777777" w:rsidTr="00267253">
        <w:trPr>
          <w:trHeight w:val="387"/>
        </w:trPr>
        <w:tc>
          <w:tcPr>
            <w:tcW w:w="2530" w:type="dxa"/>
            <w:shd w:val="clear" w:color="auto" w:fill="FFFFFF"/>
          </w:tcPr>
          <w:p w14:paraId="3829ACD3" w14:textId="77777777" w:rsidR="006E4D66" w:rsidRPr="006E4D66" w:rsidRDefault="006E4D66" w:rsidP="006E4D66">
            <w:pPr>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Field of view</w:t>
            </w:r>
          </w:p>
        </w:tc>
        <w:tc>
          <w:tcPr>
            <w:tcW w:w="3212" w:type="dxa"/>
          </w:tcPr>
          <w:p w14:paraId="31D7E0F0" w14:textId="77777777" w:rsidR="006E4D66" w:rsidRPr="006E4D66" w:rsidRDefault="006E4D66" w:rsidP="006E3F43">
            <w:pPr>
              <w:keepNext/>
              <w:widowControl w:val="0"/>
              <w:autoSpaceDE w:val="0"/>
              <w:autoSpaceDN w:val="0"/>
              <w:spacing w:after="0"/>
              <w:rPr>
                <w:rFonts w:eastAsia="Times New Roman" w:cs="Times New Roman"/>
                <w:color w:val="auto"/>
                <w:kern w:val="0"/>
                <w:szCs w:val="22"/>
                <w14:ligatures w14:val="none"/>
              </w:rPr>
            </w:pPr>
            <w:r w:rsidRPr="006E4D66">
              <w:rPr>
                <w:rFonts w:eastAsia="Times New Roman" w:cs="Times New Roman"/>
                <w:color w:val="auto"/>
                <w:kern w:val="0"/>
                <w:szCs w:val="22"/>
                <w14:ligatures w14:val="none"/>
              </w:rPr>
              <w:t>Narrow (focused optical cone)</w:t>
            </w:r>
          </w:p>
        </w:tc>
      </w:tr>
    </w:tbl>
    <w:p w14:paraId="356C3C2E" w14:textId="0C071A04" w:rsidR="00B37288" w:rsidRPr="00B37288" w:rsidRDefault="00B37288" w:rsidP="00B37288"/>
    <w:p w14:paraId="27956F90" w14:textId="7272CAB2" w:rsidR="00B37288" w:rsidRPr="00B37288" w:rsidRDefault="00111D59" w:rsidP="00B37288">
      <w:r w:rsidRPr="007E10CB">
        <w:rPr>
          <w:noProof/>
          <w:w w:val="105"/>
        </w:rPr>
        <w:drawing>
          <wp:anchor distT="0" distB="0" distL="114300" distR="114300" simplePos="0" relativeHeight="251636736" behindDoc="1" locked="0" layoutInCell="1" allowOverlap="1" wp14:anchorId="0D6529F1" wp14:editId="6864A24D">
            <wp:simplePos x="0" y="0"/>
            <wp:positionH relativeFrom="column">
              <wp:posOffset>3684633</wp:posOffset>
            </wp:positionH>
            <wp:positionV relativeFrom="paragraph">
              <wp:posOffset>7802</wp:posOffset>
            </wp:positionV>
            <wp:extent cx="2927279" cy="1646561"/>
            <wp:effectExtent l="0" t="0" r="6985" b="0"/>
            <wp:wrapNone/>
            <wp:docPr id="1216962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27279" cy="16465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E5A3C8" w14:textId="77777777" w:rsidR="00B37288" w:rsidRDefault="00B37288" w:rsidP="00B37288">
      <w:pPr>
        <w:rPr>
          <w:b/>
        </w:rPr>
      </w:pPr>
    </w:p>
    <w:p w14:paraId="7E0D5E97" w14:textId="77777777" w:rsidR="00081933" w:rsidRDefault="00081933" w:rsidP="00B37288">
      <w:pPr>
        <w:rPr>
          <w:b/>
        </w:rPr>
      </w:pPr>
    </w:p>
    <w:p w14:paraId="3681222A" w14:textId="77777777" w:rsidR="00081933" w:rsidRDefault="00081933" w:rsidP="00B37288">
      <w:pPr>
        <w:rPr>
          <w:b/>
        </w:rPr>
      </w:pPr>
    </w:p>
    <w:p w14:paraId="4700DF44" w14:textId="77777777" w:rsidR="00081933" w:rsidRDefault="00081933" w:rsidP="00B37288">
      <w:pPr>
        <w:rPr>
          <w:b/>
        </w:rPr>
      </w:pPr>
    </w:p>
    <w:p w14:paraId="7C03ED7D" w14:textId="38D70FFE" w:rsidR="005D637E" w:rsidRDefault="00E5724E" w:rsidP="00B37288">
      <w:pPr>
        <w:rPr>
          <w:b/>
        </w:rPr>
      </w:pPr>
      <w:r>
        <w:rPr>
          <w:noProof/>
        </w:rPr>
        <mc:AlternateContent>
          <mc:Choice Requires="wps">
            <w:drawing>
              <wp:anchor distT="0" distB="0" distL="114300" distR="114300" simplePos="0" relativeHeight="251664384" behindDoc="1" locked="0" layoutInCell="1" allowOverlap="1" wp14:anchorId="24820562" wp14:editId="3236BABF">
                <wp:simplePos x="0" y="0"/>
                <wp:positionH relativeFrom="column">
                  <wp:posOffset>3687717</wp:posOffset>
                </wp:positionH>
                <wp:positionV relativeFrom="paragraph">
                  <wp:posOffset>193856</wp:posOffset>
                </wp:positionV>
                <wp:extent cx="3082834" cy="226423"/>
                <wp:effectExtent l="0" t="0" r="3810" b="2540"/>
                <wp:wrapNone/>
                <wp:docPr id="1405518671" name="Text Box 1"/>
                <wp:cNvGraphicFramePr/>
                <a:graphic xmlns:a="http://schemas.openxmlformats.org/drawingml/2006/main">
                  <a:graphicData uri="http://schemas.microsoft.com/office/word/2010/wordprocessingShape">
                    <wps:wsp>
                      <wps:cNvSpPr txBox="1"/>
                      <wps:spPr>
                        <a:xfrm>
                          <a:off x="0" y="0"/>
                          <a:ext cx="3082834" cy="226423"/>
                        </a:xfrm>
                        <a:prstGeom prst="rect">
                          <a:avLst/>
                        </a:prstGeom>
                        <a:solidFill>
                          <a:prstClr val="white"/>
                        </a:solidFill>
                        <a:ln>
                          <a:noFill/>
                        </a:ln>
                      </wps:spPr>
                      <wps:txbx>
                        <w:txbxContent>
                          <w:p w14:paraId="0D7DB632" w14:textId="751C0341" w:rsidR="00E5724E" w:rsidRPr="003007B6" w:rsidRDefault="00E5724E" w:rsidP="00E5724E">
                            <w:pPr>
                              <w:pStyle w:val="Caption"/>
                              <w:jc w:val="center"/>
                              <w:rPr>
                                <w:noProof/>
                                <w:color w:val="000000" w:themeColor="text1"/>
                                <w:w w:val="105"/>
                              </w:rPr>
                            </w:pPr>
                            <w:bookmarkStart w:id="165" w:name="_Toc220439615"/>
                            <w:bookmarkStart w:id="166" w:name="_Toc220439719"/>
                            <w:bookmarkStart w:id="167" w:name="_Toc220439780"/>
                            <w:r>
                              <w:t xml:space="preserve">Figure </w:t>
                            </w:r>
                            <w:fldSimple w:instr=" SEQ Figure \* ARABIC ">
                              <w:r w:rsidR="00380B6D">
                                <w:rPr>
                                  <w:noProof/>
                                </w:rPr>
                                <w:t>9</w:t>
                              </w:r>
                            </w:fldSimple>
                            <w:r>
                              <w:t>. TOF Sensor</w:t>
                            </w:r>
                            <w:bookmarkEnd w:id="165"/>
                            <w:bookmarkEnd w:id="166"/>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20562" id="_x0000_s1034" type="#_x0000_t202" style="position:absolute;margin-left:290.35pt;margin-top:15.25pt;width:242.75pt;height:17.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" stroked="f">
                <v:textbox inset="0,0,0,0">
                  <w:txbxContent>
                    <w:p w14:paraId="0D7DB632" w14:textId="751C0341" w:rsidR="00E5724E" w:rsidRPr="003007B6" w:rsidRDefault="00E5724E" w:rsidP="00E5724E">
                      <w:pPr>
                        <w:pStyle w:val="Caption"/>
                        <w:jc w:val="center"/>
                        <w:rPr>
                          <w:noProof/>
                          <w:color w:val="000000" w:themeColor="text1"/>
                          <w:w w:val="105"/>
                        </w:rPr>
                      </w:pPr>
                      <w:bookmarkStart w:id="188" w:name="_Toc220439615"/>
                      <w:bookmarkStart w:id="189" w:name="_Toc220439719"/>
                      <w:bookmarkStart w:id="190" w:name="_Toc220439780"/>
                      <w:r>
                        <w:t xml:space="preserve">Figure </w:t>
                      </w:r>
                      <w:r>
                        <w:fldChar w:fldCharType="begin"/>
                      </w:r>
                      <w:r>
                        <w:instrText xml:space="preserve"> SEQ Figure \* ARABIC </w:instrText>
                      </w:r>
                      <w:r>
                        <w:fldChar w:fldCharType="separate"/>
                      </w:r>
                      <w:r w:rsidR="00380B6D">
                        <w:rPr>
                          <w:noProof/>
                        </w:rPr>
                        <w:t>9</w:t>
                      </w:r>
                      <w:r>
                        <w:fldChar w:fldCharType="end"/>
                      </w:r>
                      <w:r>
                        <w:t>. TOF Sensor</w:t>
                      </w:r>
                      <w:bookmarkEnd w:id="188"/>
                      <w:bookmarkEnd w:id="189"/>
                      <w:bookmarkEnd w:id="190"/>
                    </w:p>
                  </w:txbxContent>
                </v:textbox>
              </v:shape>
            </w:pict>
          </mc:Fallback>
        </mc:AlternateContent>
      </w:r>
    </w:p>
    <w:p w14:paraId="20B65D0B" w14:textId="33EF1BE4" w:rsidR="00081933" w:rsidRDefault="000C116C" w:rsidP="00B37288">
      <w:pPr>
        <w:rPr>
          <w:b/>
        </w:rPr>
      </w:pPr>
      <w:r>
        <w:rPr>
          <w:b/>
        </w:rPr>
        <w:br/>
      </w:r>
    </w:p>
    <w:p w14:paraId="30F147A6" w14:textId="3BD9D56F" w:rsidR="006E3F43" w:rsidRDefault="006E3F43" w:rsidP="006E3F43">
      <w:pPr>
        <w:pStyle w:val="Caption"/>
        <w:framePr w:hSpace="180" w:wrap="around" w:vAnchor="text" w:hAnchor="page" w:x="3399" w:y="37"/>
      </w:pPr>
      <w:bookmarkStart w:id="168" w:name="_Toc220436645"/>
      <w:bookmarkStart w:id="169" w:name="_Toc220439781"/>
      <w:r>
        <w:t xml:space="preserve">Table </w:t>
      </w:r>
      <w:fldSimple w:instr=" SEQ Table \* ARABIC ">
        <w:r w:rsidR="006E3902">
          <w:rPr>
            <w:noProof/>
          </w:rPr>
          <w:t>2</w:t>
        </w:r>
      </w:fldSimple>
      <w:r>
        <w:t>. VL53L0X Specifications</w:t>
      </w:r>
      <w:bookmarkEnd w:id="168"/>
      <w:bookmarkEnd w:id="169"/>
    </w:p>
    <w:p w14:paraId="214D9CA6" w14:textId="3356727D" w:rsidR="00BD6CB2" w:rsidRPr="00B37288" w:rsidRDefault="006E3F43" w:rsidP="00B37288">
      <w:pPr>
        <w:rPr>
          <w:b/>
        </w:rPr>
      </w:pPr>
      <w:r>
        <w:rPr>
          <w:b/>
        </w:rPr>
        <w:br/>
      </w:r>
    </w:p>
    <w:p w14:paraId="2719DA5B" w14:textId="4AB709F5" w:rsidR="00B37288" w:rsidRPr="00B37288" w:rsidRDefault="00B37288" w:rsidP="00267253">
      <w:r w:rsidRPr="00B37288">
        <w:rPr>
          <w:b/>
          <w:bCs/>
        </w:rPr>
        <w:t>The operating principle</w:t>
      </w:r>
      <w:r w:rsidRPr="00B37288">
        <w:t xml:space="preserve"> </w:t>
      </w:r>
      <w:r w:rsidRPr="009106B7">
        <w:t>of a ToF sensor is based on the emission of a modulated infrared light pulse toward a target surface and the subsequent detection of the reflected signal. The sensor measures the time delay between emission and reception, which is proportional to the distance traveled by the light. By internally processing this time delay, the sensor computes the distance to the target with high repeatability over the operating range relevant to the suspension travel.</w:t>
      </w:r>
      <w:r w:rsidR="00267253">
        <w:br/>
      </w:r>
    </w:p>
    <w:p w14:paraId="14BF3E6E" w14:textId="360945F9" w:rsidR="00B37288" w:rsidRPr="00CC7636" w:rsidRDefault="00B37288" w:rsidP="00CC7636">
      <w:pPr>
        <w:pStyle w:val="Heading5"/>
      </w:pPr>
      <w:bookmarkStart w:id="170" w:name="_Toc220348847"/>
      <w:bookmarkStart w:id="171" w:name="_Toc220355773"/>
      <w:bookmarkStart w:id="172" w:name="_Toc220383648"/>
      <w:bookmarkStart w:id="173" w:name="_Toc220439865"/>
      <w:r w:rsidRPr="00B37288">
        <w:t>Sensor Placement &amp; Measurement Configuration</w:t>
      </w:r>
      <w:bookmarkEnd w:id="170"/>
      <w:bookmarkEnd w:id="171"/>
      <w:bookmarkEnd w:id="172"/>
      <w:bookmarkEnd w:id="173"/>
    </w:p>
    <w:p w14:paraId="059CA701" w14:textId="165BBAAF" w:rsidR="00B37288" w:rsidRPr="00B37288" w:rsidRDefault="00B37288" w:rsidP="00BD6CB2">
      <w:r w:rsidRPr="00B37288">
        <w:t>Two ToF sensors are used in the experimental setup:</w:t>
      </w:r>
    </w:p>
    <w:p w14:paraId="7D5E1489" w14:textId="4629E30C" w:rsidR="00B37288" w:rsidRPr="00B37288" w:rsidRDefault="00B37288" w:rsidP="00BD6CB2">
      <w:pPr>
        <w:pStyle w:val="ListParagraph"/>
        <w:numPr>
          <w:ilvl w:val="0"/>
          <w:numId w:val="4"/>
        </w:numPr>
      </w:pPr>
      <w:r w:rsidRPr="00B37288">
        <w:t xml:space="preserve">Sensor 1: Mounted on the </w:t>
      </w:r>
      <w:r w:rsidRPr="00BD6CB2">
        <w:rPr>
          <w:b/>
          <w:bCs/>
        </w:rPr>
        <w:t>bottom plate</w:t>
      </w:r>
      <w:r w:rsidRPr="00B37288">
        <w:t>, measuring the vertical displacement of the middle plate (road excitation input)</w:t>
      </w:r>
    </w:p>
    <w:p w14:paraId="3F70A830" w14:textId="1D2711C2" w:rsidR="00B37288" w:rsidRPr="00B37288" w:rsidRDefault="00B37288" w:rsidP="00BD6CB2">
      <w:pPr>
        <w:pStyle w:val="ListParagraph"/>
        <w:numPr>
          <w:ilvl w:val="0"/>
          <w:numId w:val="4"/>
        </w:numPr>
      </w:pPr>
      <w:r w:rsidRPr="00B37288">
        <w:t xml:space="preserve">Sensor 2: Mounted on the </w:t>
      </w:r>
      <w:r w:rsidRPr="00BD6CB2">
        <w:rPr>
          <w:b/>
          <w:bCs/>
        </w:rPr>
        <w:t>middle plate</w:t>
      </w:r>
      <w:r w:rsidRPr="00B37288">
        <w:t xml:space="preserve">, measuring the vertical displacement of the top plate (sprung mass motion) </w:t>
      </w:r>
    </w:p>
    <w:p w14:paraId="7CF120C4" w14:textId="28D2538A" w:rsidR="00CC7636" w:rsidRPr="00B37288" w:rsidRDefault="00B37288" w:rsidP="00BD6CB2">
      <w:r w:rsidRPr="00B37288">
        <w:t>Each sensor is aligned along the vertical axis, with its optical path perpendicular to the target surface.</w:t>
      </w:r>
    </w:p>
    <w:p w14:paraId="43D9FE34" w14:textId="447F79CB" w:rsidR="00B37288" w:rsidRPr="00B37288" w:rsidRDefault="00B37288" w:rsidP="002E433C">
      <w:pPr>
        <w:pStyle w:val="Heading4"/>
      </w:pPr>
      <w:bookmarkStart w:id="174" w:name="_Toc220348848"/>
      <w:bookmarkStart w:id="175" w:name="_Toc220355774"/>
      <w:bookmarkStart w:id="176" w:name="_Toc220383649"/>
      <w:bookmarkStart w:id="177" w:name="_Toc220439866"/>
      <w:r w:rsidRPr="00B37288">
        <w:t>Acceleration Measurement</w:t>
      </w:r>
      <w:bookmarkEnd w:id="174"/>
      <w:bookmarkEnd w:id="175"/>
      <w:bookmarkEnd w:id="176"/>
      <w:bookmarkEnd w:id="177"/>
      <w:r w:rsidRPr="00B37288">
        <w:t xml:space="preserve"> </w:t>
      </w:r>
    </w:p>
    <w:p w14:paraId="3D8AD996" w14:textId="754A827F" w:rsidR="00B37288" w:rsidRPr="00B37288" w:rsidRDefault="00B37288" w:rsidP="00BD6CB2">
      <w:r w:rsidRPr="00B37288">
        <w:t>Accurate measurement of plate acceleration is essential in the active suspension experiment, as acceleration is directly related to ride comfort and is a primary performance metric in suspension control systems. Unlike displacement measurements, which reflect relative motion, acceleration captures the dynamic response of the system to road disturbances and control actions in real time.</w:t>
      </w:r>
    </w:p>
    <w:p w14:paraId="1B496221" w14:textId="073BFCBC" w:rsidR="00B37288" w:rsidRPr="00B37288" w:rsidRDefault="00B37288" w:rsidP="00B51657">
      <w:r w:rsidRPr="00BD6CB2">
        <w:t xml:space="preserve">For this reason, an </w:t>
      </w:r>
      <w:r w:rsidRPr="00BD6CB2">
        <w:rPr>
          <w:b/>
          <w:bCs/>
        </w:rPr>
        <w:t>inertial measurement unit (IMU)</w:t>
      </w:r>
      <w:r w:rsidRPr="00BD6CB2">
        <w:t xml:space="preserve"> was employed to measure the vertical acceleration of both the middle plate (unsprung mass) and the top plate (sprung mass). These measurements provide direct insight into vibration transmission through the suspension stages and enable quantitative evaluation of controller performance</w:t>
      </w:r>
      <w:r w:rsidRPr="00B37288">
        <w:t>.</w:t>
      </w:r>
    </w:p>
    <w:p w14:paraId="49E048AA" w14:textId="0DBE9A29" w:rsidR="00B37288" w:rsidRDefault="00B37288" w:rsidP="00B51657">
      <w:pPr>
        <w:pStyle w:val="Heading5"/>
      </w:pPr>
      <w:bookmarkStart w:id="178" w:name="_Toc220348849"/>
      <w:bookmarkStart w:id="179" w:name="_Toc220355775"/>
      <w:bookmarkStart w:id="180" w:name="_Toc220383650"/>
      <w:bookmarkStart w:id="181" w:name="_Toc220439867"/>
      <w:r w:rsidRPr="00B37288">
        <w:lastRenderedPageBreak/>
        <w:t>Sensor Selection &amp; Specifications</w:t>
      </w:r>
      <w:bookmarkEnd w:id="178"/>
      <w:bookmarkEnd w:id="179"/>
      <w:bookmarkEnd w:id="180"/>
      <w:bookmarkEnd w:id="181"/>
    </w:p>
    <w:p w14:paraId="2611880A" w14:textId="77777777" w:rsidR="00B51657" w:rsidRPr="00B51657" w:rsidRDefault="00B51657" w:rsidP="00B51657"/>
    <w:p w14:paraId="78D2F508" w14:textId="7B9C5E8B" w:rsidR="00B37288" w:rsidRPr="00B37288" w:rsidRDefault="00B37288" w:rsidP="00CC7636">
      <w:r w:rsidRPr="00BD6CB2">
        <w:t xml:space="preserve">The </w:t>
      </w:r>
      <w:r w:rsidRPr="00BD6CB2">
        <w:rPr>
          <w:b/>
          <w:bCs/>
        </w:rPr>
        <w:t xml:space="preserve">MPU6050 </w:t>
      </w:r>
      <w:r w:rsidRPr="00BD6CB2">
        <w:t>was selected as the acceleration sensor for this experiment due to its suitability for laboratory-scale dynamic systems and its balance between performance, cost, and ease of integration. The sensor integrates a 3-axis MEMS accelerometer and a 3-axis gyroscope within a single compact package, allowing synchronized inertial measurements with minimal wiring and computational overhead</w:t>
      </w:r>
      <w:r w:rsidRPr="00B37288">
        <w:t>.</w:t>
      </w:r>
    </w:p>
    <w:tbl>
      <w:tblPr>
        <w:tblpPr w:leftFromText="180" w:rightFromText="180" w:vertAnchor="text" w:horzAnchor="margin" w:tblpY="1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4320"/>
      </w:tblGrid>
      <w:tr w:rsidR="008466AC" w:rsidRPr="00186657" w14:paraId="725AD33F" w14:textId="77777777" w:rsidTr="008466AC">
        <w:tc>
          <w:tcPr>
            <w:tcW w:w="2538" w:type="dxa"/>
            <w:shd w:val="clear" w:color="auto" w:fill="000000"/>
          </w:tcPr>
          <w:p w14:paraId="22D0863C" w14:textId="77777777" w:rsidR="008466AC" w:rsidRPr="00186657" w:rsidRDefault="008466AC" w:rsidP="008466AC">
            <w:pPr>
              <w:widowControl w:val="0"/>
              <w:autoSpaceDE w:val="0"/>
              <w:autoSpaceDN w:val="0"/>
              <w:spacing w:after="0"/>
              <w:rPr>
                <w:rFonts w:eastAsia="Times New Roman" w:cs="Times New Roman"/>
                <w:color w:val="FFFFFF"/>
                <w:kern w:val="0"/>
                <w:szCs w:val="22"/>
                <w14:ligatures w14:val="none"/>
              </w:rPr>
            </w:pPr>
            <w:r w:rsidRPr="00186657">
              <w:rPr>
                <w:rFonts w:eastAsia="Times New Roman" w:cs="Times New Roman"/>
                <w:color w:val="FFFFFF"/>
                <w:kern w:val="0"/>
                <w:szCs w:val="22"/>
                <w14:ligatures w14:val="none"/>
              </w:rPr>
              <w:t>Parameter</w:t>
            </w:r>
          </w:p>
        </w:tc>
        <w:tc>
          <w:tcPr>
            <w:tcW w:w="4320" w:type="dxa"/>
            <w:shd w:val="clear" w:color="auto" w:fill="000000"/>
          </w:tcPr>
          <w:p w14:paraId="34BA83B0"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Specification</w:t>
            </w:r>
          </w:p>
        </w:tc>
      </w:tr>
      <w:tr w:rsidR="008466AC" w:rsidRPr="00186657" w14:paraId="59ECFE0C" w14:textId="77777777" w:rsidTr="008466AC">
        <w:tc>
          <w:tcPr>
            <w:tcW w:w="2538" w:type="dxa"/>
            <w:shd w:val="clear" w:color="auto" w:fill="FFFFFF"/>
          </w:tcPr>
          <w:p w14:paraId="21670FB3"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Accelerometer axes</w:t>
            </w:r>
          </w:p>
        </w:tc>
        <w:tc>
          <w:tcPr>
            <w:tcW w:w="4320" w:type="dxa"/>
          </w:tcPr>
          <w:p w14:paraId="09D20A97"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3 (X, Y, Z)</w:t>
            </w:r>
          </w:p>
        </w:tc>
      </w:tr>
      <w:tr w:rsidR="008466AC" w:rsidRPr="00186657" w14:paraId="1003B826" w14:textId="77777777" w:rsidTr="008466AC">
        <w:tc>
          <w:tcPr>
            <w:tcW w:w="2538" w:type="dxa"/>
            <w:shd w:val="clear" w:color="auto" w:fill="FFFFFF"/>
          </w:tcPr>
          <w:p w14:paraId="73DAFF3A"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Measurement range</w:t>
            </w:r>
          </w:p>
        </w:tc>
        <w:tc>
          <w:tcPr>
            <w:tcW w:w="4320" w:type="dxa"/>
          </w:tcPr>
          <w:p w14:paraId="337E515A"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±2 g, ±4 g, ±8 g, ±16 g (configurable)</w:t>
            </w:r>
          </w:p>
        </w:tc>
      </w:tr>
      <w:tr w:rsidR="008466AC" w:rsidRPr="00186657" w14:paraId="379E7688" w14:textId="77777777" w:rsidTr="008466AC">
        <w:tc>
          <w:tcPr>
            <w:tcW w:w="2538" w:type="dxa"/>
            <w:shd w:val="clear" w:color="auto" w:fill="FFFFFF"/>
          </w:tcPr>
          <w:p w14:paraId="79BC4419"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Accelerometer sensitivity</w:t>
            </w:r>
          </w:p>
        </w:tc>
        <w:tc>
          <w:tcPr>
            <w:tcW w:w="4320" w:type="dxa"/>
          </w:tcPr>
          <w:p w14:paraId="468D590F"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16,384 LSB/g (±2 g mode)</w:t>
            </w:r>
          </w:p>
        </w:tc>
      </w:tr>
      <w:tr w:rsidR="008466AC" w:rsidRPr="00186657" w14:paraId="7C37A959" w14:textId="77777777" w:rsidTr="008466AC">
        <w:tc>
          <w:tcPr>
            <w:tcW w:w="2538" w:type="dxa"/>
            <w:shd w:val="clear" w:color="auto" w:fill="FFFFFF"/>
          </w:tcPr>
          <w:p w14:paraId="55361054"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Sampling frequency</w:t>
            </w:r>
          </w:p>
        </w:tc>
        <w:tc>
          <w:tcPr>
            <w:tcW w:w="4320" w:type="dxa"/>
          </w:tcPr>
          <w:p w14:paraId="161D46F4"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Up to 1 kHz (internal)</w:t>
            </w:r>
          </w:p>
        </w:tc>
      </w:tr>
      <w:tr w:rsidR="008466AC" w:rsidRPr="00186657" w14:paraId="7B475E68" w14:textId="77777777" w:rsidTr="008466AC">
        <w:tc>
          <w:tcPr>
            <w:tcW w:w="2538" w:type="dxa"/>
            <w:shd w:val="clear" w:color="auto" w:fill="FFFFFF"/>
          </w:tcPr>
          <w:p w14:paraId="7E68A9B3"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Communication interface</w:t>
            </w:r>
          </w:p>
        </w:tc>
        <w:tc>
          <w:tcPr>
            <w:tcW w:w="4320" w:type="dxa"/>
          </w:tcPr>
          <w:p w14:paraId="1043274D"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I²C</w:t>
            </w:r>
          </w:p>
        </w:tc>
      </w:tr>
      <w:tr w:rsidR="008466AC" w:rsidRPr="00186657" w14:paraId="490322C0" w14:textId="77777777" w:rsidTr="008466AC">
        <w:tc>
          <w:tcPr>
            <w:tcW w:w="2538" w:type="dxa"/>
            <w:shd w:val="clear" w:color="auto" w:fill="FFFFFF"/>
          </w:tcPr>
          <w:p w14:paraId="7BFDA6C7"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Operating voltage</w:t>
            </w:r>
          </w:p>
        </w:tc>
        <w:tc>
          <w:tcPr>
            <w:tcW w:w="4320" w:type="dxa"/>
          </w:tcPr>
          <w:p w14:paraId="4CF408D1"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3.3 V (5 V tolerant via onboard regulator)</w:t>
            </w:r>
          </w:p>
        </w:tc>
      </w:tr>
      <w:tr w:rsidR="008466AC" w:rsidRPr="00186657" w14:paraId="38D866FB" w14:textId="77777777" w:rsidTr="008466AC">
        <w:tc>
          <w:tcPr>
            <w:tcW w:w="2538" w:type="dxa"/>
            <w:shd w:val="clear" w:color="auto" w:fill="FFFFFF"/>
          </w:tcPr>
          <w:p w14:paraId="1858FE03" w14:textId="77777777" w:rsidR="008466AC" w:rsidRPr="00186657" w:rsidRDefault="008466AC" w:rsidP="008466AC">
            <w:pPr>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On-chip features</w:t>
            </w:r>
          </w:p>
        </w:tc>
        <w:tc>
          <w:tcPr>
            <w:tcW w:w="4320" w:type="dxa"/>
          </w:tcPr>
          <w:p w14:paraId="29157FE6" w14:textId="77777777" w:rsidR="008466AC" w:rsidRPr="00186657" w:rsidRDefault="008466AC" w:rsidP="006E3F43">
            <w:pPr>
              <w:keepNext/>
              <w:widowControl w:val="0"/>
              <w:autoSpaceDE w:val="0"/>
              <w:autoSpaceDN w:val="0"/>
              <w:spacing w:after="0"/>
              <w:rPr>
                <w:rFonts w:eastAsia="Times New Roman" w:cs="Times New Roman"/>
                <w:color w:val="auto"/>
                <w:kern w:val="0"/>
                <w:szCs w:val="22"/>
                <w14:ligatures w14:val="none"/>
              </w:rPr>
            </w:pPr>
            <w:r w:rsidRPr="00186657">
              <w:rPr>
                <w:rFonts w:eastAsia="Times New Roman" w:cs="Times New Roman"/>
                <w:color w:val="auto"/>
                <w:kern w:val="0"/>
                <w:szCs w:val="22"/>
                <w14:ligatures w14:val="none"/>
              </w:rPr>
              <w:t>Digital Low-Pass Filter (DLPF), FIFO buffer</w:t>
            </w:r>
          </w:p>
        </w:tc>
      </w:tr>
    </w:tbl>
    <w:p w14:paraId="500F35AE" w14:textId="0766BECB" w:rsidR="00B37288" w:rsidRPr="00B37288" w:rsidRDefault="00B37288" w:rsidP="00B37288">
      <w:r w:rsidRPr="00B37288">
        <w:rPr>
          <w:noProof/>
        </w:rPr>
        <w:drawing>
          <wp:anchor distT="0" distB="0" distL="114300" distR="114300" simplePos="0" relativeHeight="251639808" behindDoc="1" locked="0" layoutInCell="1" allowOverlap="1" wp14:anchorId="77EAC40C" wp14:editId="0E9D332A">
            <wp:simplePos x="0" y="0"/>
            <wp:positionH relativeFrom="page">
              <wp:align>right</wp:align>
            </wp:positionH>
            <wp:positionV relativeFrom="paragraph">
              <wp:posOffset>6350</wp:posOffset>
            </wp:positionV>
            <wp:extent cx="2021840" cy="1597025"/>
            <wp:effectExtent l="0" t="0" r="0" b="3175"/>
            <wp:wrapNone/>
            <wp:docPr id="3158990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21840" cy="1597025"/>
                    </a:xfrm>
                    <a:prstGeom prst="rect">
                      <a:avLst/>
                    </a:prstGeom>
                    <a:noFill/>
                  </pic:spPr>
                </pic:pic>
              </a:graphicData>
            </a:graphic>
            <wp14:sizeRelH relativeFrom="margin">
              <wp14:pctWidth>0</wp14:pctWidth>
            </wp14:sizeRelH>
            <wp14:sizeRelV relativeFrom="margin">
              <wp14:pctHeight>0</wp14:pctHeight>
            </wp14:sizeRelV>
          </wp:anchor>
        </w:drawing>
      </w:r>
    </w:p>
    <w:p w14:paraId="58A8C769" w14:textId="77777777" w:rsidR="00B37288" w:rsidRPr="00B37288" w:rsidRDefault="00B37288" w:rsidP="00B37288"/>
    <w:p w14:paraId="5DF6DB36" w14:textId="77777777" w:rsidR="00B37288" w:rsidRDefault="00B37288" w:rsidP="00B37288"/>
    <w:p w14:paraId="0EE83BBD" w14:textId="77777777" w:rsidR="008466AC" w:rsidRDefault="008466AC" w:rsidP="00B37288"/>
    <w:p w14:paraId="3C32D7DB" w14:textId="77777777" w:rsidR="008466AC" w:rsidRDefault="008466AC" w:rsidP="00B37288"/>
    <w:p w14:paraId="740C3324" w14:textId="0BB22A8C" w:rsidR="008466AC" w:rsidRDefault="00320A17" w:rsidP="00B37288">
      <w:r>
        <w:rPr>
          <w:noProof/>
        </w:rPr>
        <mc:AlternateContent>
          <mc:Choice Requires="wps">
            <w:drawing>
              <wp:anchor distT="0" distB="0" distL="114300" distR="114300" simplePos="0" relativeHeight="251667456" behindDoc="1" locked="0" layoutInCell="1" allowOverlap="1" wp14:anchorId="2C4F0286" wp14:editId="3BED91A4">
                <wp:simplePos x="0" y="0"/>
                <wp:positionH relativeFrom="column">
                  <wp:posOffset>4551136</wp:posOffset>
                </wp:positionH>
                <wp:positionV relativeFrom="paragraph">
                  <wp:posOffset>137613</wp:posOffset>
                </wp:positionV>
                <wp:extent cx="2091508" cy="200297"/>
                <wp:effectExtent l="0" t="0" r="4445" b="9525"/>
                <wp:wrapNone/>
                <wp:docPr id="1988665591" name="Text Box 1"/>
                <wp:cNvGraphicFramePr/>
                <a:graphic xmlns:a="http://schemas.openxmlformats.org/drawingml/2006/main">
                  <a:graphicData uri="http://schemas.microsoft.com/office/word/2010/wordprocessingShape">
                    <wps:wsp>
                      <wps:cNvSpPr txBox="1"/>
                      <wps:spPr>
                        <a:xfrm>
                          <a:off x="0" y="0"/>
                          <a:ext cx="2091508" cy="200297"/>
                        </a:xfrm>
                        <a:prstGeom prst="rect">
                          <a:avLst/>
                        </a:prstGeom>
                        <a:solidFill>
                          <a:prstClr val="white"/>
                        </a:solidFill>
                        <a:ln>
                          <a:noFill/>
                        </a:ln>
                      </wps:spPr>
                      <wps:txbx>
                        <w:txbxContent>
                          <w:p w14:paraId="59B3A033" w14:textId="6CE445F8" w:rsidR="00320A17" w:rsidRPr="001D1725" w:rsidRDefault="00320A17" w:rsidP="00320A17">
                            <w:pPr>
                              <w:pStyle w:val="Caption"/>
                              <w:jc w:val="center"/>
                              <w:rPr>
                                <w:noProof/>
                                <w:color w:val="000000" w:themeColor="text1"/>
                              </w:rPr>
                            </w:pPr>
                            <w:bookmarkStart w:id="182" w:name="_Toc220439616"/>
                            <w:bookmarkStart w:id="183" w:name="_Toc220439721"/>
                            <w:bookmarkStart w:id="184" w:name="_Toc220439782"/>
                            <w:r>
                              <w:t xml:space="preserve">Figure </w:t>
                            </w:r>
                            <w:fldSimple w:instr=" SEQ Figure \* ARABIC ">
                              <w:r w:rsidR="00380B6D">
                                <w:rPr>
                                  <w:noProof/>
                                </w:rPr>
                                <w:t>10</w:t>
                              </w:r>
                            </w:fldSimple>
                            <w:r>
                              <w:t>. MPU6050 Sensor</w:t>
                            </w:r>
                            <w:bookmarkEnd w:id="182"/>
                            <w:bookmarkEnd w:id="183"/>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F0286" id="_x0000_s1035" type="#_x0000_t202" style="position:absolute;margin-left:358.35pt;margin-top:10.85pt;width:164.7pt;height:15.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" stroked="f">
                <v:textbox inset="0,0,0,0">
                  <w:txbxContent>
                    <w:p w14:paraId="59B3A033" w14:textId="6CE445F8" w:rsidR="00320A17" w:rsidRPr="001D1725" w:rsidRDefault="00320A17" w:rsidP="00320A17">
                      <w:pPr>
                        <w:pStyle w:val="Caption"/>
                        <w:jc w:val="center"/>
                        <w:rPr>
                          <w:noProof/>
                          <w:color w:val="000000" w:themeColor="text1"/>
                        </w:rPr>
                      </w:pPr>
                      <w:bookmarkStart w:id="208" w:name="_Toc220439616"/>
                      <w:bookmarkStart w:id="209" w:name="_Toc220439721"/>
                      <w:bookmarkStart w:id="210" w:name="_Toc220439782"/>
                      <w:r>
                        <w:t xml:space="preserve">Figure </w:t>
                      </w:r>
                      <w:r>
                        <w:fldChar w:fldCharType="begin"/>
                      </w:r>
                      <w:r>
                        <w:instrText xml:space="preserve"> SEQ Figure \* ARABIC </w:instrText>
                      </w:r>
                      <w:r>
                        <w:fldChar w:fldCharType="separate"/>
                      </w:r>
                      <w:r w:rsidR="00380B6D">
                        <w:rPr>
                          <w:noProof/>
                        </w:rPr>
                        <w:t>10</w:t>
                      </w:r>
                      <w:r>
                        <w:fldChar w:fldCharType="end"/>
                      </w:r>
                      <w:r>
                        <w:t>. MPU6050 Sensor</w:t>
                      </w:r>
                      <w:bookmarkEnd w:id="208"/>
                      <w:bookmarkEnd w:id="209"/>
                      <w:bookmarkEnd w:id="210"/>
                    </w:p>
                  </w:txbxContent>
                </v:textbox>
              </v:shape>
            </w:pict>
          </mc:Fallback>
        </mc:AlternateContent>
      </w:r>
    </w:p>
    <w:p w14:paraId="59470929" w14:textId="77777777" w:rsidR="008466AC" w:rsidRDefault="008466AC" w:rsidP="00B37288"/>
    <w:p w14:paraId="5544E6B5" w14:textId="7BD1078E" w:rsidR="006E3F43" w:rsidRDefault="006E3F43" w:rsidP="006E3F43">
      <w:pPr>
        <w:pStyle w:val="Caption"/>
        <w:framePr w:hSpace="180" w:wrap="around" w:vAnchor="text" w:hAnchor="page" w:x="3834" w:y="280"/>
      </w:pPr>
      <w:bookmarkStart w:id="185" w:name="_Toc220436646"/>
      <w:bookmarkStart w:id="186" w:name="_Toc220439783"/>
      <w:r>
        <w:t xml:space="preserve">Table </w:t>
      </w:r>
      <w:fldSimple w:instr=" SEQ Table \* ARABIC ">
        <w:r w:rsidR="006E3902">
          <w:rPr>
            <w:noProof/>
          </w:rPr>
          <w:t>3</w:t>
        </w:r>
      </w:fldSimple>
      <w:r>
        <w:t>. MPU6050 Specifications</w:t>
      </w:r>
      <w:bookmarkEnd w:id="185"/>
      <w:bookmarkEnd w:id="186"/>
    </w:p>
    <w:p w14:paraId="75E9E0EE" w14:textId="522D6926" w:rsidR="008466AC" w:rsidRPr="00B37288" w:rsidRDefault="006E3F43" w:rsidP="00B37288">
      <w:r>
        <w:br/>
      </w:r>
    </w:p>
    <w:p w14:paraId="6A869918" w14:textId="02A90103" w:rsidR="00B37288" w:rsidRPr="00B37288" w:rsidRDefault="00B37288" w:rsidP="00BD6CB2">
      <w:r w:rsidRPr="00B37288">
        <w:t>For this experiment, the accelerometer was configured to operate in the ±2 g range, maximizing resolution for small-amplitude vertical vibrations typically observed in suspension systems</w:t>
      </w:r>
      <w:r w:rsidR="008466AC">
        <w:t>.</w:t>
      </w:r>
      <w:r w:rsidR="00FB2155">
        <w:br/>
      </w:r>
    </w:p>
    <w:p w14:paraId="0BB05EDB" w14:textId="035EA0CC" w:rsidR="00B37288" w:rsidRPr="00B37288" w:rsidRDefault="00B37288" w:rsidP="005A327D">
      <w:pPr>
        <w:pStyle w:val="Heading5"/>
      </w:pPr>
      <w:bookmarkStart w:id="187" w:name="_Toc220348850"/>
      <w:bookmarkStart w:id="188" w:name="_Toc220355776"/>
      <w:bookmarkStart w:id="189" w:name="_Toc220383651"/>
      <w:bookmarkStart w:id="190" w:name="_Toc220439868"/>
      <w:r w:rsidRPr="00B37288">
        <w:t>Sensor Placement &amp; Measurement Configuration</w:t>
      </w:r>
      <w:bookmarkEnd w:id="187"/>
      <w:bookmarkEnd w:id="188"/>
      <w:bookmarkEnd w:id="189"/>
      <w:bookmarkEnd w:id="190"/>
    </w:p>
    <w:p w14:paraId="426E9BD8" w14:textId="7660A349" w:rsidR="00B37288" w:rsidRPr="00B37288" w:rsidRDefault="00B37288" w:rsidP="00BD6CB2">
      <w:r w:rsidRPr="00B37288">
        <w:t>Two MPU6050 sensors are used in the system:</w:t>
      </w:r>
    </w:p>
    <w:p w14:paraId="28B7C0E1" w14:textId="12615883" w:rsidR="00B37288" w:rsidRPr="00B37288" w:rsidRDefault="00B37288" w:rsidP="00BD6CB2">
      <w:pPr>
        <w:pStyle w:val="ListParagraph"/>
        <w:numPr>
          <w:ilvl w:val="0"/>
          <w:numId w:val="4"/>
        </w:numPr>
      </w:pPr>
      <w:r w:rsidRPr="00B37288">
        <w:t>Sensor 1: Mounted on the middle plate to measure the acceleration of the unsprung mass</w:t>
      </w:r>
    </w:p>
    <w:p w14:paraId="43746524" w14:textId="401F8A11" w:rsidR="00B37288" w:rsidRPr="00B37288" w:rsidRDefault="00B37288" w:rsidP="00BD6CB2">
      <w:pPr>
        <w:pStyle w:val="ListParagraph"/>
        <w:numPr>
          <w:ilvl w:val="0"/>
          <w:numId w:val="4"/>
        </w:numPr>
      </w:pPr>
      <w:r w:rsidRPr="00B37288">
        <w:t>Sensor 2: Mounted on the top plate to measure the acceleration of the sprung mass</w:t>
      </w:r>
    </w:p>
    <w:p w14:paraId="63219CC3" w14:textId="466296FC" w:rsidR="00B37288" w:rsidRPr="00B37288" w:rsidRDefault="00B37288" w:rsidP="005A327D">
      <w:r w:rsidRPr="00BD6CB2">
        <w:t>Both sensors are rigidly attached to their respective plates to ensure accurate transmission of vertical motion. The sensor axes are aligned such that the Z-axis corresponds to the vertical direction of motion, while the remaining axes are ignored in software</w:t>
      </w:r>
      <w:r w:rsidRPr="00B37288">
        <w:t>.</w:t>
      </w:r>
    </w:p>
    <w:p w14:paraId="429F3FE4" w14:textId="2C97FA30" w:rsidR="00B37288" w:rsidRPr="00B37288" w:rsidRDefault="00B37288" w:rsidP="005A327D">
      <w:pPr>
        <w:pStyle w:val="Heading4"/>
      </w:pPr>
      <w:r w:rsidRPr="00B37288">
        <w:t xml:space="preserve"> </w:t>
      </w:r>
      <w:bookmarkStart w:id="191" w:name="_Toc220348851"/>
      <w:bookmarkStart w:id="192" w:name="_Toc220355777"/>
      <w:bookmarkStart w:id="193" w:name="_Toc220383652"/>
      <w:bookmarkStart w:id="194" w:name="_Toc220439869"/>
      <w:r w:rsidRPr="00B37288">
        <w:t>Actuator Motion Measurement</w:t>
      </w:r>
      <w:bookmarkEnd w:id="191"/>
      <w:bookmarkEnd w:id="192"/>
      <w:bookmarkEnd w:id="193"/>
      <w:bookmarkEnd w:id="194"/>
      <w:r w:rsidRPr="00B37288">
        <w:t xml:space="preserve"> </w:t>
      </w:r>
    </w:p>
    <w:p w14:paraId="47AA4B53" w14:textId="761C6DB0" w:rsidR="00320A17" w:rsidRPr="00B37288" w:rsidRDefault="00B37288" w:rsidP="005A327D">
      <w:r w:rsidRPr="00BD6CB2">
        <w:t>Encoder feedback is used in the experimental setup to provide precise information about the rotational motion of the actuators driving the suspension and road excitation mechanisms</w:t>
      </w:r>
      <w:r w:rsidRPr="00B37288">
        <w:t xml:space="preserve">. </w:t>
      </w:r>
    </w:p>
    <w:p w14:paraId="5C4A5B02" w14:textId="5B12058C" w:rsidR="00B37288" w:rsidRPr="00B37288" w:rsidRDefault="00B37288" w:rsidP="005A327D">
      <w:pPr>
        <w:pStyle w:val="Heading5"/>
      </w:pPr>
      <w:bookmarkStart w:id="195" w:name="_Toc220348852"/>
      <w:bookmarkStart w:id="196" w:name="_Toc220355778"/>
      <w:bookmarkStart w:id="197" w:name="_Toc220383653"/>
      <w:bookmarkStart w:id="198" w:name="_Toc220439870"/>
      <w:r w:rsidRPr="00B37288">
        <w:t>Sensor Selection &amp; Specifications</w:t>
      </w:r>
      <w:bookmarkEnd w:id="195"/>
      <w:bookmarkEnd w:id="196"/>
      <w:bookmarkEnd w:id="197"/>
      <w:bookmarkEnd w:id="198"/>
    </w:p>
    <w:p w14:paraId="246B3E59" w14:textId="42A8A183" w:rsidR="00B37288" w:rsidRPr="00B37288" w:rsidRDefault="00B37288" w:rsidP="008466AC">
      <w:r w:rsidRPr="00B37288">
        <w:t xml:space="preserve">Each motor is equipped with a </w:t>
      </w:r>
      <w:r w:rsidRPr="00B37288">
        <w:rPr>
          <w:b/>
          <w:bCs/>
        </w:rPr>
        <w:t>high-resolution incremental encoder with 2400 pulses per revolution (PPR)</w:t>
      </w:r>
      <w:r w:rsidRPr="00B37288">
        <w:t>, providing fine angular resolution over the full rotational range.</w:t>
      </w:r>
    </w:p>
    <w:p w14:paraId="4143A40A" w14:textId="77777777" w:rsidR="00B37288" w:rsidRPr="00B37288" w:rsidRDefault="00B37288" w:rsidP="00B37288">
      <w:r w:rsidRPr="00B37288">
        <w:t>The encoder provides two quadrature pulse signals that are processed by the control system to extract the following quantities:</w:t>
      </w:r>
    </w:p>
    <w:p w14:paraId="19C0F7E2" w14:textId="100C5394" w:rsidR="00B37288" w:rsidRPr="00B37288" w:rsidRDefault="00B37288" w:rsidP="00B7658F">
      <w:pPr>
        <w:numPr>
          <w:ilvl w:val="0"/>
          <w:numId w:val="9"/>
        </w:numPr>
      </w:pPr>
      <w:r w:rsidRPr="00BD6CB2">
        <w:t>Motor Position: Determined by counting encoder pulses relative to a reference position, providing angular displacement of the motor shaft</w:t>
      </w:r>
      <w:r w:rsidRPr="00B37288">
        <w:t>.</w:t>
      </w:r>
    </w:p>
    <w:p w14:paraId="39918FBA" w14:textId="40A56225" w:rsidR="00B51657" w:rsidRDefault="00B37288" w:rsidP="00BD6CB2">
      <w:r w:rsidRPr="00BD6CB2">
        <w:lastRenderedPageBreak/>
        <w:t>This quantity is directly related to the linear motion of the suspension plates through the mechanical transmission mechanisms (capstan or lead screw), allowing indirect observation of system actuation behavior</w:t>
      </w:r>
      <w:r w:rsidRPr="00B37288">
        <w:t>.</w:t>
      </w:r>
    </w:p>
    <w:p w14:paraId="34151B10" w14:textId="77777777" w:rsidR="00B51657" w:rsidRPr="00B37288" w:rsidRDefault="00B51657" w:rsidP="00B37288"/>
    <w:p w14:paraId="1010AC62" w14:textId="77777777" w:rsidR="00B37288" w:rsidRPr="00B37288" w:rsidRDefault="00B37288" w:rsidP="008466AC">
      <w:pPr>
        <w:pStyle w:val="Heading3"/>
      </w:pPr>
      <w:bookmarkStart w:id="199" w:name="_Toc220348853"/>
      <w:bookmarkStart w:id="200" w:name="_Toc220355779"/>
      <w:bookmarkStart w:id="201" w:name="_Toc220383654"/>
      <w:bookmarkStart w:id="202" w:name="_Toc220439871"/>
      <w:r w:rsidRPr="00B37288">
        <w:t>Stroke limitation and mechanical Safety</w:t>
      </w:r>
      <w:bookmarkEnd w:id="199"/>
      <w:bookmarkEnd w:id="200"/>
      <w:bookmarkEnd w:id="201"/>
      <w:bookmarkEnd w:id="202"/>
      <w:r w:rsidRPr="00B37288">
        <w:t xml:space="preserve"> </w:t>
      </w:r>
    </w:p>
    <w:p w14:paraId="6AB1ED29" w14:textId="77777777" w:rsidR="00B37288" w:rsidRPr="00B37288" w:rsidRDefault="00B37288" w:rsidP="00B37288">
      <w:pPr>
        <w:rPr>
          <w:b/>
        </w:rPr>
      </w:pPr>
    </w:p>
    <w:p w14:paraId="46E43BA0" w14:textId="77777777" w:rsidR="00B37288" w:rsidRPr="00B37288" w:rsidRDefault="00B37288" w:rsidP="00BD6CB2">
      <w:r w:rsidRPr="00B37288">
        <w:t>To protect the system from over-travel and mechanical damage, we ensured:</w:t>
      </w:r>
    </w:p>
    <w:p w14:paraId="3CD03B06" w14:textId="77777777" w:rsidR="00B37288" w:rsidRPr="00B37288" w:rsidRDefault="00B37288" w:rsidP="00BD6CB2">
      <w:pPr>
        <w:pStyle w:val="ListParagraph"/>
        <w:numPr>
          <w:ilvl w:val="0"/>
          <w:numId w:val="4"/>
        </w:numPr>
      </w:pPr>
      <w:r w:rsidRPr="00B37288">
        <w:t>Defined mechanical stroke limits.</w:t>
      </w:r>
    </w:p>
    <w:p w14:paraId="1B751D1D" w14:textId="77777777" w:rsidR="00B37288" w:rsidRPr="00B37288" w:rsidRDefault="00B37288" w:rsidP="00BD6CB2">
      <w:pPr>
        <w:pStyle w:val="ListParagraph"/>
        <w:numPr>
          <w:ilvl w:val="0"/>
          <w:numId w:val="4"/>
        </w:numPr>
      </w:pPr>
      <w:r w:rsidRPr="00B37288">
        <w:t>End-of-travel detection via limit switches</w:t>
      </w:r>
    </w:p>
    <w:p w14:paraId="76EAA365" w14:textId="1B73A9FA" w:rsidR="00B37288" w:rsidRPr="00B37288" w:rsidRDefault="00CE274F" w:rsidP="00BD6CB2">
      <w:pPr>
        <w:pStyle w:val="ListParagraph"/>
        <w:numPr>
          <w:ilvl w:val="0"/>
          <w:numId w:val="4"/>
        </w:numPr>
      </w:pPr>
      <w:r>
        <w:rPr>
          <w:noProof/>
        </w:rPr>
        <mc:AlternateContent>
          <mc:Choice Requires="wps">
            <w:drawing>
              <wp:anchor distT="0" distB="0" distL="114300" distR="114300" simplePos="0" relativeHeight="251670528" behindDoc="0" locked="0" layoutInCell="1" allowOverlap="1" wp14:anchorId="3F4C96CA" wp14:editId="736B420D">
                <wp:simplePos x="0" y="0"/>
                <wp:positionH relativeFrom="column">
                  <wp:posOffset>1170668</wp:posOffset>
                </wp:positionH>
                <wp:positionV relativeFrom="paragraph">
                  <wp:posOffset>2745468</wp:posOffset>
                </wp:positionV>
                <wp:extent cx="2419350" cy="243840"/>
                <wp:effectExtent l="0" t="0" r="0" b="3810"/>
                <wp:wrapTopAndBottom/>
                <wp:docPr id="69036505" name="Text Box 1"/>
                <wp:cNvGraphicFramePr/>
                <a:graphic xmlns:a="http://schemas.openxmlformats.org/drawingml/2006/main">
                  <a:graphicData uri="http://schemas.microsoft.com/office/word/2010/wordprocessingShape">
                    <wps:wsp>
                      <wps:cNvSpPr txBox="1"/>
                      <wps:spPr>
                        <a:xfrm>
                          <a:off x="0" y="0"/>
                          <a:ext cx="2419350" cy="243840"/>
                        </a:xfrm>
                        <a:prstGeom prst="rect">
                          <a:avLst/>
                        </a:prstGeom>
                        <a:solidFill>
                          <a:prstClr val="white"/>
                        </a:solidFill>
                        <a:ln>
                          <a:noFill/>
                        </a:ln>
                      </wps:spPr>
                      <wps:txbx>
                        <w:txbxContent>
                          <w:p w14:paraId="45BBB597" w14:textId="4EFC9C79" w:rsidR="00CE274F" w:rsidRPr="00363ED3" w:rsidRDefault="00CE274F" w:rsidP="00CE274F">
                            <w:pPr>
                              <w:pStyle w:val="Caption"/>
                              <w:jc w:val="center"/>
                              <w:rPr>
                                <w:noProof/>
                                <w:color w:val="000000" w:themeColor="text1"/>
                              </w:rPr>
                            </w:pPr>
                            <w:bookmarkStart w:id="203" w:name="_Toc220439617"/>
                            <w:bookmarkStart w:id="204" w:name="_Toc220439723"/>
                            <w:bookmarkStart w:id="205" w:name="_Toc220439784"/>
                            <w:r>
                              <w:t xml:space="preserve">Figure </w:t>
                            </w:r>
                            <w:fldSimple w:instr=" SEQ Figure \* ARABIC ">
                              <w:r w:rsidR="00380B6D">
                                <w:rPr>
                                  <w:noProof/>
                                </w:rPr>
                                <w:t>11</w:t>
                              </w:r>
                            </w:fldSimple>
                            <w:r>
                              <w:t>. Limit switches for mechanical safety</w:t>
                            </w:r>
                            <w:bookmarkEnd w:id="203"/>
                            <w:bookmarkEnd w:id="204"/>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C96CA" id="_x0000_s1036" type="#_x0000_t202" style="position:absolute;left:0;text-align:left;margin-left:92.2pt;margin-top:216.2pt;width:190.5pt;height:19.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" stroked="f">
                <v:textbox inset="0,0,0,0">
                  <w:txbxContent>
                    <w:p w14:paraId="45BBB597" w14:textId="4EFC9C79" w:rsidR="00CE274F" w:rsidRPr="00363ED3" w:rsidRDefault="00CE274F" w:rsidP="00CE274F">
                      <w:pPr>
                        <w:pStyle w:val="Caption"/>
                        <w:jc w:val="center"/>
                        <w:rPr>
                          <w:noProof/>
                          <w:color w:val="000000" w:themeColor="text1"/>
                        </w:rPr>
                      </w:pPr>
                      <w:bookmarkStart w:id="232" w:name="_Toc220439617"/>
                      <w:bookmarkStart w:id="233" w:name="_Toc220439723"/>
                      <w:bookmarkStart w:id="234" w:name="_Toc220439784"/>
                      <w:r>
                        <w:t xml:space="preserve">Figure </w:t>
                      </w:r>
                      <w:r>
                        <w:fldChar w:fldCharType="begin"/>
                      </w:r>
                      <w:r>
                        <w:instrText xml:space="preserve"> SEQ Figure \* ARABIC </w:instrText>
                      </w:r>
                      <w:r>
                        <w:fldChar w:fldCharType="separate"/>
                      </w:r>
                      <w:r w:rsidR="00380B6D">
                        <w:rPr>
                          <w:noProof/>
                        </w:rPr>
                        <w:t>11</w:t>
                      </w:r>
                      <w:r>
                        <w:fldChar w:fldCharType="end"/>
                      </w:r>
                      <w:r>
                        <w:t>. Limit switches for mechanical safety</w:t>
                      </w:r>
                      <w:bookmarkEnd w:id="232"/>
                      <w:bookmarkEnd w:id="233"/>
                      <w:bookmarkEnd w:id="234"/>
                    </w:p>
                  </w:txbxContent>
                </v:textbox>
                <w10:wrap type="topAndBottom"/>
              </v:shape>
            </w:pict>
          </mc:Fallback>
        </mc:AlternateContent>
      </w:r>
      <w:r w:rsidR="003B6718" w:rsidRPr="00B37288">
        <w:rPr>
          <w:noProof/>
        </w:rPr>
        <w:drawing>
          <wp:anchor distT="0" distB="0" distL="114300" distR="114300" simplePos="0" relativeHeight="251617280" behindDoc="0" locked="0" layoutInCell="1" allowOverlap="1" wp14:anchorId="046FF0C1" wp14:editId="483FE91B">
            <wp:simplePos x="0" y="0"/>
            <wp:positionH relativeFrom="column">
              <wp:posOffset>1186180</wp:posOffset>
            </wp:positionH>
            <wp:positionV relativeFrom="paragraph">
              <wp:posOffset>241141</wp:posOffset>
            </wp:positionV>
            <wp:extent cx="2236470" cy="2461260"/>
            <wp:effectExtent l="0" t="0" r="0" b="0"/>
            <wp:wrapTopAndBottom/>
            <wp:docPr id="4887718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36470" cy="2461260"/>
                    </a:xfrm>
                    <a:prstGeom prst="rect">
                      <a:avLst/>
                    </a:prstGeom>
                    <a:noFill/>
                  </pic:spPr>
                </pic:pic>
              </a:graphicData>
            </a:graphic>
            <wp14:sizeRelH relativeFrom="margin">
              <wp14:pctWidth>0</wp14:pctWidth>
            </wp14:sizeRelH>
            <wp14:sizeRelV relativeFrom="margin">
              <wp14:pctHeight>0</wp14:pctHeight>
            </wp14:sizeRelV>
          </wp:anchor>
        </w:drawing>
      </w:r>
      <w:r w:rsidR="00B37288" w:rsidRPr="00B37288">
        <w:t>Structural clearance to prevent spring over-compression</w:t>
      </w:r>
      <w:r w:rsidR="003B6718">
        <w:br/>
      </w:r>
    </w:p>
    <w:p w14:paraId="18C1DCDD" w14:textId="77777777" w:rsidR="0067330D" w:rsidRDefault="0067330D" w:rsidP="0067330D">
      <w:pPr>
        <w:pStyle w:val="Heading3"/>
      </w:pPr>
      <w:bookmarkStart w:id="206" w:name="_Toc220383655"/>
      <w:bookmarkStart w:id="207" w:name="_Toc220439872"/>
      <w:r w:rsidRPr="0067330D">
        <w:t>CAD Modeling and Assembly</w:t>
      </w:r>
      <w:bookmarkEnd w:id="206"/>
      <w:bookmarkEnd w:id="207"/>
    </w:p>
    <w:p w14:paraId="126EB9BC" w14:textId="135A3613" w:rsidR="00FD7BA1" w:rsidRDefault="00111D81" w:rsidP="0032604C">
      <w:r w:rsidRPr="00BD6CB2">
        <w:t>The CAD models were developed using SolidWorks and serve as an accurate geometric representation of the finalized mechanical design. The objective of the CAD work is to document the physical realization of the system, verify component integration, and support assembly, alignment, and future modifications</w:t>
      </w:r>
      <w:r w:rsidRPr="00111D81">
        <w:t>.</w:t>
      </w:r>
      <w:r w:rsidR="0032604C">
        <w:br/>
      </w:r>
      <w:r w:rsidR="0032604C">
        <w:br/>
      </w:r>
      <w:r w:rsidR="0032604C" w:rsidRPr="00BD6CB2">
        <w:t>All mechanical components were modeled individually and subsequently assembled to replicate the real mechanical constraints and degrees of freedom present in the physical system</w:t>
      </w:r>
      <w:r w:rsidR="0032604C" w:rsidRPr="0032604C">
        <w:t>.</w:t>
      </w:r>
      <w:r w:rsidR="000E3FDD">
        <w:br/>
      </w:r>
    </w:p>
    <w:p w14:paraId="1EA2DC05" w14:textId="183433A0" w:rsidR="00DD07C6" w:rsidRDefault="00DD07C6" w:rsidP="003F5939">
      <w:pPr>
        <w:pStyle w:val="Heading4"/>
      </w:pPr>
      <w:bookmarkStart w:id="208" w:name="_Toc220383656"/>
      <w:bookmarkStart w:id="209" w:name="_Toc220439873"/>
      <w:r>
        <w:lastRenderedPageBreak/>
        <w:t xml:space="preserve">Full </w:t>
      </w:r>
      <w:r w:rsidR="003F5939">
        <w:t>Assembly</w:t>
      </w:r>
      <w:bookmarkEnd w:id="208"/>
      <w:bookmarkEnd w:id="209"/>
      <w:r w:rsidR="00DF1401">
        <w:br/>
      </w:r>
    </w:p>
    <w:p w14:paraId="200BAE55" w14:textId="12F21C46" w:rsidR="000E3FDD" w:rsidRPr="000E3FDD" w:rsidRDefault="00CE274F" w:rsidP="00BD6CB2">
      <w:r>
        <w:rPr>
          <w:noProof/>
        </w:rPr>
        <mc:AlternateContent>
          <mc:Choice Requires="wps">
            <w:drawing>
              <wp:anchor distT="0" distB="0" distL="114300" distR="114300" simplePos="0" relativeHeight="251673600" behindDoc="0" locked="0" layoutInCell="1" allowOverlap="1" wp14:anchorId="03297348" wp14:editId="6AE44DDE">
                <wp:simplePos x="0" y="0"/>
                <wp:positionH relativeFrom="column">
                  <wp:posOffset>1449070</wp:posOffset>
                </wp:positionH>
                <wp:positionV relativeFrom="paragraph">
                  <wp:posOffset>4123055</wp:posOffset>
                </wp:positionV>
                <wp:extent cx="4142105" cy="226060"/>
                <wp:effectExtent l="0" t="0" r="0" b="2540"/>
                <wp:wrapTopAndBottom/>
                <wp:docPr id="1432605968" name="Text Box 1"/>
                <wp:cNvGraphicFramePr/>
                <a:graphic xmlns:a="http://schemas.openxmlformats.org/drawingml/2006/main">
                  <a:graphicData uri="http://schemas.microsoft.com/office/word/2010/wordprocessingShape">
                    <wps:wsp>
                      <wps:cNvSpPr txBox="1"/>
                      <wps:spPr>
                        <a:xfrm>
                          <a:off x="0" y="0"/>
                          <a:ext cx="4142105" cy="226060"/>
                        </a:xfrm>
                        <a:prstGeom prst="rect">
                          <a:avLst/>
                        </a:prstGeom>
                        <a:solidFill>
                          <a:prstClr val="white"/>
                        </a:solidFill>
                        <a:ln>
                          <a:noFill/>
                        </a:ln>
                      </wps:spPr>
                      <wps:txbx>
                        <w:txbxContent>
                          <w:p w14:paraId="36911A41" w14:textId="604D6B86" w:rsidR="00CE274F" w:rsidRPr="00DE4C13" w:rsidRDefault="00CE274F" w:rsidP="00CE274F">
                            <w:pPr>
                              <w:pStyle w:val="Caption"/>
                              <w:jc w:val="center"/>
                              <w:rPr>
                                <w:noProof/>
                                <w:color w:val="000000" w:themeColor="text1"/>
                              </w:rPr>
                            </w:pPr>
                            <w:bookmarkStart w:id="210" w:name="_Ref220433207"/>
                            <w:bookmarkStart w:id="211" w:name="_Toc220439618"/>
                            <w:bookmarkStart w:id="212" w:name="_Toc220439724"/>
                            <w:bookmarkStart w:id="213" w:name="_Toc220439785"/>
                            <w:r>
                              <w:t xml:space="preserve">Figure </w:t>
                            </w:r>
                            <w:fldSimple w:instr=" SEQ Figure \* ARABIC ">
                              <w:r w:rsidR="00380B6D">
                                <w:rPr>
                                  <w:noProof/>
                                </w:rPr>
                                <w:t>12</w:t>
                              </w:r>
                            </w:fldSimple>
                            <w:bookmarkEnd w:id="210"/>
                            <w:r>
                              <w:t>. CAD Assembly</w:t>
                            </w:r>
                            <w:bookmarkEnd w:id="211"/>
                            <w:bookmarkEnd w:id="212"/>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97348" id="_x0000_s1037" type="#_x0000_t202" style="position:absolute;margin-left:114.1pt;margin-top:324.65pt;width:326.15pt;height:17.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" stroked="f">
                <v:textbox inset="0,0,0,0">
                  <w:txbxContent>
                    <w:p w14:paraId="36911A41" w14:textId="604D6B86" w:rsidR="00CE274F" w:rsidRPr="00DE4C13" w:rsidRDefault="00CE274F" w:rsidP="00CE274F">
                      <w:pPr>
                        <w:pStyle w:val="Caption"/>
                        <w:jc w:val="center"/>
                        <w:rPr>
                          <w:noProof/>
                          <w:color w:val="000000" w:themeColor="text1"/>
                        </w:rPr>
                      </w:pPr>
                      <w:bookmarkStart w:id="243" w:name="_Ref220433207"/>
                      <w:bookmarkStart w:id="244" w:name="_Toc220439618"/>
                      <w:bookmarkStart w:id="245" w:name="_Toc220439724"/>
                      <w:bookmarkStart w:id="246" w:name="_Toc220439785"/>
                      <w:r>
                        <w:t xml:space="preserve">Figure </w:t>
                      </w:r>
                      <w:r>
                        <w:fldChar w:fldCharType="begin"/>
                      </w:r>
                      <w:r>
                        <w:instrText xml:space="preserve"> SEQ Figure \* ARABIC </w:instrText>
                      </w:r>
                      <w:r>
                        <w:fldChar w:fldCharType="separate"/>
                      </w:r>
                      <w:r w:rsidR="00380B6D">
                        <w:rPr>
                          <w:noProof/>
                        </w:rPr>
                        <w:t>12</w:t>
                      </w:r>
                      <w:r>
                        <w:fldChar w:fldCharType="end"/>
                      </w:r>
                      <w:bookmarkEnd w:id="243"/>
                      <w:r>
                        <w:t>. CAD Assembly</w:t>
                      </w:r>
                      <w:bookmarkEnd w:id="244"/>
                      <w:bookmarkEnd w:id="245"/>
                      <w:bookmarkEnd w:id="246"/>
                    </w:p>
                  </w:txbxContent>
                </v:textbox>
                <w10:wrap type="topAndBottom"/>
              </v:shape>
            </w:pict>
          </mc:Fallback>
        </mc:AlternateContent>
      </w:r>
      <w:r w:rsidR="00721AB3">
        <w:rPr>
          <w:noProof/>
        </w:rPr>
        <w:drawing>
          <wp:anchor distT="0" distB="0" distL="114300" distR="114300" simplePos="0" relativeHeight="251595776" behindDoc="0" locked="0" layoutInCell="1" allowOverlap="1" wp14:anchorId="75D856AB" wp14:editId="4EA3BE9E">
            <wp:simplePos x="0" y="0"/>
            <wp:positionH relativeFrom="page">
              <wp:posOffset>2057400</wp:posOffset>
            </wp:positionH>
            <wp:positionV relativeFrom="paragraph">
              <wp:posOffset>929005</wp:posOffset>
            </wp:positionV>
            <wp:extent cx="4133850" cy="3134995"/>
            <wp:effectExtent l="0" t="0" r="0" b="8255"/>
            <wp:wrapTopAndBottom/>
            <wp:docPr id="1144883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2133" r="13695"/>
                    <a:stretch>
                      <a:fillRect/>
                    </a:stretch>
                  </pic:blipFill>
                  <pic:spPr bwMode="auto">
                    <a:xfrm>
                      <a:off x="0" y="0"/>
                      <a:ext cx="4133850" cy="3134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860FC" w:rsidRPr="009860FC">
        <w:t xml:space="preserve"> </w:t>
      </w:r>
      <w:r w:rsidR="009860FC" w:rsidRPr="009860FC">
        <w:rPr>
          <w:noProof/>
        </w:rPr>
        <w:t xml:space="preserve">The complete CAD assembly of the active suspension system is shown in </w:t>
      </w:r>
      <w:r w:rsidR="00F92C97" w:rsidRPr="00F92C97">
        <w:rPr>
          <w:b/>
          <w:bCs/>
          <w:noProof/>
          <w:u w:val="single"/>
        </w:rPr>
        <w:fldChar w:fldCharType="begin"/>
      </w:r>
      <w:r w:rsidR="00F92C97" w:rsidRPr="00F92C97">
        <w:rPr>
          <w:b/>
          <w:bCs/>
          <w:noProof/>
          <w:u w:val="single"/>
        </w:rPr>
        <w:instrText xml:space="preserve"> REF _Ref220433207 \h  \* MERGEFORMAT </w:instrText>
      </w:r>
      <w:r w:rsidR="00F92C97" w:rsidRPr="00F92C97">
        <w:rPr>
          <w:b/>
          <w:bCs/>
          <w:noProof/>
          <w:u w:val="single"/>
        </w:rPr>
      </w:r>
      <w:r w:rsidR="00F92C97" w:rsidRPr="00F92C97">
        <w:rPr>
          <w:b/>
          <w:bCs/>
          <w:noProof/>
          <w:u w:val="single"/>
        </w:rPr>
        <w:fldChar w:fldCharType="separate"/>
      </w:r>
      <w:r w:rsidR="00F92C97" w:rsidRPr="00F92C97">
        <w:rPr>
          <w:b/>
          <w:bCs/>
          <w:u w:val="single"/>
        </w:rPr>
        <w:t xml:space="preserve">Figure </w:t>
      </w:r>
      <w:r w:rsidR="00F92C97" w:rsidRPr="00F92C97">
        <w:rPr>
          <w:b/>
          <w:bCs/>
          <w:noProof/>
          <w:u w:val="single"/>
        </w:rPr>
        <w:t>12</w:t>
      </w:r>
      <w:r w:rsidR="00F92C97" w:rsidRPr="00F92C97">
        <w:rPr>
          <w:b/>
          <w:bCs/>
          <w:noProof/>
          <w:u w:val="single"/>
        </w:rPr>
        <w:fldChar w:fldCharType="end"/>
      </w:r>
      <w:r w:rsidR="009860FC" w:rsidRPr="00F92C97">
        <w:rPr>
          <w:b/>
          <w:bCs/>
          <w:noProof/>
          <w:u w:val="single"/>
        </w:rPr>
        <w:t>.</w:t>
      </w:r>
      <w:r w:rsidR="009860FC" w:rsidRPr="000E3FDD">
        <w:t xml:space="preserve"> The</w:t>
      </w:r>
      <w:r w:rsidR="000E3FDD" w:rsidRPr="000E3FDD">
        <w:t xml:space="preserve"> model illustrates the stacked plate configuration, guiding columns, and spring–damper elements that define the system’s vertical motion. This view highlights the overall mechanical architecture and the integration of the actuation and excitation subsystems within a rigid and modular frame.</w:t>
      </w:r>
    </w:p>
    <w:p w14:paraId="7B7BF3AF" w14:textId="290E9EEF" w:rsidR="0044522E" w:rsidRPr="0044522E" w:rsidRDefault="0044522E" w:rsidP="00F24EFB">
      <w:pPr>
        <w:pStyle w:val="Heading4"/>
      </w:pPr>
      <w:bookmarkStart w:id="214" w:name="_Toc220383657"/>
      <w:bookmarkStart w:id="215" w:name="_Toc220439874"/>
      <w:r>
        <w:t>Capstan mechanism</w:t>
      </w:r>
      <w:bookmarkEnd w:id="214"/>
      <w:bookmarkEnd w:id="215"/>
      <w:r w:rsidR="00F24EFB">
        <w:br/>
      </w:r>
    </w:p>
    <w:p w14:paraId="1022F240" w14:textId="7557471F" w:rsidR="0044522E" w:rsidRPr="0044522E" w:rsidRDefault="00FC2673" w:rsidP="001C0769">
      <w:r w:rsidRPr="00FC2673">
        <w:rPr>
          <w:b/>
          <w:bCs/>
          <w:noProof/>
          <w:u w:val="single"/>
        </w:rPr>
        <w:fldChar w:fldCharType="begin"/>
      </w:r>
      <w:r w:rsidRPr="00FC2673">
        <w:rPr>
          <w:b/>
          <w:bCs/>
          <w:u w:val="single"/>
        </w:rPr>
        <w:instrText xml:space="preserve"> REF _Ref220433179 \h </w:instrText>
      </w:r>
      <w:r w:rsidRPr="00FC2673">
        <w:rPr>
          <w:b/>
          <w:bCs/>
          <w:noProof/>
          <w:u w:val="single"/>
        </w:rPr>
        <w:instrText xml:space="preserve"> \* MERGEFORMAT </w:instrText>
      </w:r>
      <w:r w:rsidRPr="00FC2673">
        <w:rPr>
          <w:b/>
          <w:bCs/>
          <w:noProof/>
          <w:u w:val="single"/>
        </w:rPr>
      </w:r>
      <w:r w:rsidRPr="00FC2673">
        <w:rPr>
          <w:b/>
          <w:bCs/>
          <w:noProof/>
          <w:u w:val="single"/>
        </w:rPr>
        <w:fldChar w:fldCharType="separate"/>
      </w:r>
      <w:r w:rsidRPr="00FC2673">
        <w:rPr>
          <w:b/>
          <w:bCs/>
          <w:u w:val="single"/>
        </w:rPr>
        <w:t xml:space="preserve">Figure </w:t>
      </w:r>
      <w:r w:rsidRPr="00FC2673">
        <w:rPr>
          <w:b/>
          <w:bCs/>
          <w:noProof/>
          <w:u w:val="single"/>
        </w:rPr>
        <w:t>13</w:t>
      </w:r>
      <w:r w:rsidRPr="00FC2673">
        <w:rPr>
          <w:b/>
          <w:bCs/>
          <w:noProof/>
          <w:u w:val="single"/>
        </w:rPr>
        <w:fldChar w:fldCharType="end"/>
      </w:r>
      <w:r>
        <w:rPr>
          <w:b/>
          <w:bCs/>
          <w:noProof/>
        </w:rPr>
        <w:t xml:space="preserve"> </w:t>
      </w:r>
      <w:r w:rsidR="001C0769" w:rsidRPr="00BD6CB2">
        <w:t>presents the capstan-based actuation mechanism used for active suspension control. The motor is mounted on a rigid bracket, and its rotational motion is transmitted through a belt-driven capstan arrangement to generate controlled linear force between the upper and middle plates. This configuration ensures smooth force transmission and reduces backlash while maintaining proper shaft alignment</w:t>
      </w:r>
      <w:r w:rsidR="001C0769" w:rsidRPr="001C0769">
        <w:t>.</w:t>
      </w:r>
    </w:p>
    <w:p w14:paraId="55DBB132" w14:textId="61BE1816" w:rsidR="0044522E" w:rsidRPr="0044522E" w:rsidRDefault="005A327D" w:rsidP="005A327D">
      <w:pPr>
        <w:jc w:val="center"/>
      </w:pPr>
      <w:r>
        <w:rPr>
          <w:noProof/>
        </w:rPr>
        <mc:AlternateContent>
          <mc:Choice Requires="wps">
            <w:drawing>
              <wp:anchor distT="0" distB="0" distL="114300" distR="114300" simplePos="0" relativeHeight="251676672" behindDoc="0" locked="0" layoutInCell="1" allowOverlap="1" wp14:anchorId="1DCEF9A6" wp14:editId="0F4A98C6">
                <wp:simplePos x="0" y="0"/>
                <wp:positionH relativeFrom="column">
                  <wp:posOffset>500924</wp:posOffset>
                </wp:positionH>
                <wp:positionV relativeFrom="paragraph">
                  <wp:posOffset>2486297</wp:posOffset>
                </wp:positionV>
                <wp:extent cx="4865370" cy="635"/>
                <wp:effectExtent l="0" t="0" r="0" b="0"/>
                <wp:wrapTopAndBottom/>
                <wp:docPr id="2131209882" name="Text Box 1"/>
                <wp:cNvGraphicFramePr/>
                <a:graphic xmlns:a="http://schemas.openxmlformats.org/drawingml/2006/main">
                  <a:graphicData uri="http://schemas.microsoft.com/office/word/2010/wordprocessingShape">
                    <wps:wsp>
                      <wps:cNvSpPr txBox="1"/>
                      <wps:spPr>
                        <a:xfrm>
                          <a:off x="0" y="0"/>
                          <a:ext cx="4865370" cy="635"/>
                        </a:xfrm>
                        <a:prstGeom prst="rect">
                          <a:avLst/>
                        </a:prstGeom>
                        <a:solidFill>
                          <a:prstClr val="white"/>
                        </a:solidFill>
                        <a:ln>
                          <a:noFill/>
                        </a:ln>
                      </wps:spPr>
                      <wps:txbx>
                        <w:txbxContent>
                          <w:p w14:paraId="73AF66CE" w14:textId="5234FAAE" w:rsidR="002D7DE8" w:rsidRPr="00113C64" w:rsidRDefault="002D7DE8" w:rsidP="002D7DE8">
                            <w:pPr>
                              <w:pStyle w:val="Caption"/>
                              <w:jc w:val="center"/>
                              <w:rPr>
                                <w:noProof/>
                                <w:color w:val="000000" w:themeColor="text1"/>
                              </w:rPr>
                            </w:pPr>
                            <w:bookmarkStart w:id="216" w:name="_Ref220433179"/>
                            <w:bookmarkStart w:id="217" w:name="_Toc220439619"/>
                            <w:bookmarkStart w:id="218" w:name="_Toc220439725"/>
                            <w:bookmarkStart w:id="219" w:name="_Toc220439786"/>
                            <w:r>
                              <w:t xml:space="preserve">Figure </w:t>
                            </w:r>
                            <w:fldSimple w:instr=" SEQ Figure \* ARABIC ">
                              <w:r w:rsidR="00380B6D">
                                <w:rPr>
                                  <w:noProof/>
                                </w:rPr>
                                <w:t>13</w:t>
                              </w:r>
                            </w:fldSimple>
                            <w:bookmarkEnd w:id="216"/>
                            <w:r>
                              <w:t>. Capstan Mechanism Assembly</w:t>
                            </w:r>
                            <w:bookmarkEnd w:id="217"/>
                            <w:bookmarkEnd w:id="218"/>
                            <w:bookmarkEnd w:id="2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CEF9A6" id="_x0000_s1038" type="#_x0000_t202" style="position:absolute;left:0;text-align:left;margin-left:39.45pt;margin-top:195.75pt;width:383.1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WlcGgIAAEAEAAAOAAAAZHJzL2Uyb0RvYy54bWysU8Fu2zAMvQ/YPwi6L07SNS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T/ezW5vPlFIUmx2cxt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" stroked="f">
                <v:textbox style="mso-fit-shape-to-text:t" inset="0,0,0,0">
                  <w:txbxContent>
                    <w:p w14:paraId="73AF66CE" w14:textId="5234FAAE" w:rsidR="002D7DE8" w:rsidRPr="00113C64" w:rsidRDefault="002D7DE8" w:rsidP="002D7DE8">
                      <w:pPr>
                        <w:pStyle w:val="Caption"/>
                        <w:jc w:val="center"/>
                        <w:rPr>
                          <w:noProof/>
                          <w:color w:val="000000" w:themeColor="text1"/>
                        </w:rPr>
                      </w:pPr>
                      <w:bookmarkStart w:id="253" w:name="_Ref220433179"/>
                      <w:bookmarkStart w:id="254" w:name="_Toc220439619"/>
                      <w:bookmarkStart w:id="255" w:name="_Toc220439725"/>
                      <w:bookmarkStart w:id="256" w:name="_Toc220439786"/>
                      <w:r>
                        <w:t xml:space="preserve">Figure </w:t>
                      </w:r>
                      <w:r>
                        <w:fldChar w:fldCharType="begin"/>
                      </w:r>
                      <w:r>
                        <w:instrText xml:space="preserve"> SEQ Figure \* ARABIC </w:instrText>
                      </w:r>
                      <w:r>
                        <w:fldChar w:fldCharType="separate"/>
                      </w:r>
                      <w:r w:rsidR="00380B6D">
                        <w:rPr>
                          <w:noProof/>
                        </w:rPr>
                        <w:t>13</w:t>
                      </w:r>
                      <w:r>
                        <w:fldChar w:fldCharType="end"/>
                      </w:r>
                      <w:bookmarkEnd w:id="253"/>
                      <w:r>
                        <w:t>. Capstan Mechanism Assembly</w:t>
                      </w:r>
                      <w:bookmarkEnd w:id="254"/>
                      <w:bookmarkEnd w:id="255"/>
                      <w:bookmarkEnd w:id="256"/>
                    </w:p>
                  </w:txbxContent>
                </v:textbox>
                <w10:wrap type="topAndBottom"/>
              </v:shape>
            </w:pict>
          </mc:Fallback>
        </mc:AlternateContent>
      </w:r>
      <w:r>
        <w:rPr>
          <w:noProof/>
        </w:rPr>
        <w:drawing>
          <wp:inline distT="0" distB="0" distL="0" distR="0" wp14:anchorId="5D2BD486" wp14:editId="5607486B">
            <wp:extent cx="3982926" cy="2240461"/>
            <wp:effectExtent l="0" t="0" r="0" b="7620"/>
            <wp:docPr id="2023297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99421" cy="2249740"/>
                    </a:xfrm>
                    <a:prstGeom prst="rect">
                      <a:avLst/>
                    </a:prstGeom>
                    <a:noFill/>
                    <a:ln>
                      <a:noFill/>
                    </a:ln>
                  </pic:spPr>
                </pic:pic>
              </a:graphicData>
            </a:graphic>
          </wp:inline>
        </w:drawing>
      </w:r>
    </w:p>
    <w:p w14:paraId="42408994" w14:textId="1F2839C3" w:rsidR="0044522E" w:rsidRPr="0044522E" w:rsidRDefault="00DA01ED" w:rsidP="00DA01ED">
      <w:pPr>
        <w:pStyle w:val="Heading4"/>
      </w:pPr>
      <w:bookmarkStart w:id="220" w:name="_Toc220383658"/>
      <w:bookmarkStart w:id="221" w:name="_Toc220439875"/>
      <w:r w:rsidRPr="00DA01ED">
        <w:lastRenderedPageBreak/>
        <w:t>Road Excitation Mechanism</w:t>
      </w:r>
      <w:bookmarkEnd w:id="220"/>
      <w:bookmarkEnd w:id="221"/>
    </w:p>
    <w:p w14:paraId="6AC01AC0" w14:textId="6B1016F2" w:rsidR="00DF1401" w:rsidRDefault="00DF1401" w:rsidP="00DF1401">
      <w:r>
        <w:br/>
      </w:r>
      <w:r w:rsidRPr="00BD6CB2">
        <w:t xml:space="preserve">The road excitation mechanism is illustrated in </w:t>
      </w:r>
      <w:r w:rsidR="00FC2673" w:rsidRPr="00FC2673">
        <w:rPr>
          <w:b/>
          <w:bCs/>
          <w:u w:val="single"/>
        </w:rPr>
        <w:fldChar w:fldCharType="begin"/>
      </w:r>
      <w:r w:rsidR="00FC2673" w:rsidRPr="00FC2673">
        <w:rPr>
          <w:b/>
          <w:bCs/>
          <w:u w:val="single"/>
        </w:rPr>
        <w:instrText xml:space="preserve"> REF _Ref220433159 \h  \* MERGEFORMAT </w:instrText>
      </w:r>
      <w:r w:rsidR="00FC2673" w:rsidRPr="00FC2673">
        <w:rPr>
          <w:b/>
          <w:bCs/>
          <w:u w:val="single"/>
        </w:rPr>
      </w:r>
      <w:r w:rsidR="00FC2673" w:rsidRPr="00FC2673">
        <w:rPr>
          <w:b/>
          <w:bCs/>
          <w:u w:val="single"/>
        </w:rPr>
        <w:fldChar w:fldCharType="separate"/>
      </w:r>
      <w:r w:rsidR="00FC2673" w:rsidRPr="00FC2673">
        <w:rPr>
          <w:b/>
          <w:bCs/>
          <w:u w:val="single"/>
        </w:rPr>
        <w:t xml:space="preserve">Figure </w:t>
      </w:r>
      <w:r w:rsidR="00FC2673" w:rsidRPr="00FC2673">
        <w:rPr>
          <w:b/>
          <w:bCs/>
          <w:noProof/>
          <w:u w:val="single"/>
        </w:rPr>
        <w:t>14</w:t>
      </w:r>
      <w:r w:rsidR="00FC2673" w:rsidRPr="00FC2673">
        <w:rPr>
          <w:b/>
          <w:bCs/>
          <w:u w:val="single"/>
        </w:rPr>
        <w:fldChar w:fldCharType="end"/>
      </w:r>
      <w:r w:rsidRPr="00BD6CB2">
        <w:t>. A DC motor mounted on the base drives a vertical lead screw through a belt–pulley transmission, producing controlled vertical displacement of the bottom plate. This arrangement allows accurate generation of road disturbance profiles while isolating the motor from axial loading</w:t>
      </w:r>
      <w:r w:rsidRPr="00DF1401">
        <w:t>.</w:t>
      </w:r>
    </w:p>
    <w:p w14:paraId="7D67B663" w14:textId="314AAE10" w:rsidR="00D15595" w:rsidRDefault="00120CFE" w:rsidP="00D15595">
      <w:pPr>
        <w:tabs>
          <w:tab w:val="left" w:pos="3531"/>
        </w:tabs>
      </w:pPr>
      <w:r>
        <w:rPr>
          <w:noProof/>
        </w:rPr>
        <mc:AlternateContent>
          <mc:Choice Requires="wps">
            <w:drawing>
              <wp:anchor distT="0" distB="0" distL="114300" distR="114300" simplePos="0" relativeHeight="251679744" behindDoc="0" locked="0" layoutInCell="1" allowOverlap="1" wp14:anchorId="4D31EC6D" wp14:editId="3509DE7C">
                <wp:simplePos x="0" y="0"/>
                <wp:positionH relativeFrom="column">
                  <wp:posOffset>502920</wp:posOffset>
                </wp:positionH>
                <wp:positionV relativeFrom="paragraph">
                  <wp:posOffset>3007995</wp:posOffset>
                </wp:positionV>
                <wp:extent cx="4702175" cy="635"/>
                <wp:effectExtent l="0" t="0" r="0" b="0"/>
                <wp:wrapTopAndBottom/>
                <wp:docPr id="1792938197" name="Text Box 1"/>
                <wp:cNvGraphicFramePr/>
                <a:graphic xmlns:a="http://schemas.openxmlformats.org/drawingml/2006/main">
                  <a:graphicData uri="http://schemas.microsoft.com/office/word/2010/wordprocessingShape">
                    <wps:wsp>
                      <wps:cNvSpPr txBox="1"/>
                      <wps:spPr>
                        <a:xfrm>
                          <a:off x="0" y="0"/>
                          <a:ext cx="4702175" cy="635"/>
                        </a:xfrm>
                        <a:prstGeom prst="rect">
                          <a:avLst/>
                        </a:prstGeom>
                        <a:solidFill>
                          <a:prstClr val="white"/>
                        </a:solidFill>
                        <a:ln>
                          <a:noFill/>
                        </a:ln>
                      </wps:spPr>
                      <wps:txbx>
                        <w:txbxContent>
                          <w:p w14:paraId="7E4429F1" w14:textId="35BA9A23" w:rsidR="00120CFE" w:rsidRPr="004968DA" w:rsidRDefault="00120CFE" w:rsidP="00120CFE">
                            <w:pPr>
                              <w:pStyle w:val="Caption"/>
                              <w:jc w:val="center"/>
                              <w:rPr>
                                <w:noProof/>
                                <w:color w:val="000000" w:themeColor="text1"/>
                              </w:rPr>
                            </w:pPr>
                            <w:bookmarkStart w:id="222" w:name="_Ref220433159"/>
                            <w:bookmarkStart w:id="223" w:name="_Toc220439620"/>
                            <w:bookmarkStart w:id="224" w:name="_Toc220439726"/>
                            <w:bookmarkStart w:id="225" w:name="_Toc220439787"/>
                            <w:r>
                              <w:t xml:space="preserve">Figure </w:t>
                            </w:r>
                            <w:fldSimple w:instr=" SEQ Figure \* ARABIC ">
                              <w:r w:rsidR="00380B6D">
                                <w:rPr>
                                  <w:noProof/>
                                </w:rPr>
                                <w:t>14</w:t>
                              </w:r>
                            </w:fldSimple>
                            <w:bookmarkEnd w:id="222"/>
                            <w:r>
                              <w:t>. Road Excitation Mechanism Assembly</w:t>
                            </w:r>
                            <w:bookmarkEnd w:id="223"/>
                            <w:bookmarkEnd w:id="224"/>
                            <w:bookmarkEnd w:id="2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31EC6D" id="_x0000_s1039" type="#_x0000_t202" style="position:absolute;margin-left:39.6pt;margin-top:236.85pt;width:370.2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" stroked="f">
                <v:textbox style="mso-fit-shape-to-text:t" inset="0,0,0,0">
                  <w:txbxContent>
                    <w:p w14:paraId="7E4429F1" w14:textId="35BA9A23" w:rsidR="00120CFE" w:rsidRPr="004968DA" w:rsidRDefault="00120CFE" w:rsidP="00120CFE">
                      <w:pPr>
                        <w:pStyle w:val="Caption"/>
                        <w:jc w:val="center"/>
                        <w:rPr>
                          <w:noProof/>
                          <w:color w:val="000000" w:themeColor="text1"/>
                        </w:rPr>
                      </w:pPr>
                      <w:bookmarkStart w:id="263" w:name="_Ref220433159"/>
                      <w:bookmarkStart w:id="264" w:name="_Toc220439620"/>
                      <w:bookmarkStart w:id="265" w:name="_Toc220439726"/>
                      <w:bookmarkStart w:id="266" w:name="_Toc220439787"/>
                      <w:r>
                        <w:t xml:space="preserve">Figure </w:t>
                      </w:r>
                      <w:r>
                        <w:fldChar w:fldCharType="begin"/>
                      </w:r>
                      <w:r>
                        <w:instrText xml:space="preserve"> SEQ Figure \* ARABIC </w:instrText>
                      </w:r>
                      <w:r>
                        <w:fldChar w:fldCharType="separate"/>
                      </w:r>
                      <w:r w:rsidR="00380B6D">
                        <w:rPr>
                          <w:noProof/>
                        </w:rPr>
                        <w:t>14</w:t>
                      </w:r>
                      <w:r>
                        <w:fldChar w:fldCharType="end"/>
                      </w:r>
                      <w:bookmarkEnd w:id="263"/>
                      <w:r>
                        <w:t>. Road Excitation Mechanism Assembly</w:t>
                      </w:r>
                      <w:bookmarkEnd w:id="264"/>
                      <w:bookmarkEnd w:id="265"/>
                      <w:bookmarkEnd w:id="266"/>
                    </w:p>
                  </w:txbxContent>
                </v:textbox>
                <w10:wrap type="topAndBottom"/>
              </v:shape>
            </w:pict>
          </mc:Fallback>
        </mc:AlternateContent>
      </w:r>
      <w:r w:rsidR="00D44119">
        <w:rPr>
          <w:noProof/>
        </w:rPr>
        <w:drawing>
          <wp:anchor distT="0" distB="0" distL="114300" distR="114300" simplePos="0" relativeHeight="251598848" behindDoc="0" locked="0" layoutInCell="1" allowOverlap="1" wp14:anchorId="07C79B9D" wp14:editId="3D09CB81">
            <wp:simplePos x="0" y="0"/>
            <wp:positionH relativeFrom="column">
              <wp:posOffset>502920</wp:posOffset>
            </wp:positionH>
            <wp:positionV relativeFrom="paragraph">
              <wp:posOffset>306070</wp:posOffset>
            </wp:positionV>
            <wp:extent cx="4702175" cy="2644775"/>
            <wp:effectExtent l="0" t="0" r="3175" b="3175"/>
            <wp:wrapTopAndBottom/>
            <wp:docPr id="2913838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02175" cy="2644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77B381" w14:textId="77777777" w:rsidR="00D15595" w:rsidRPr="00D15595" w:rsidRDefault="00D15595" w:rsidP="00D15595"/>
    <w:p w14:paraId="7AFC8776" w14:textId="77777777" w:rsidR="00D15595" w:rsidRPr="00D15595" w:rsidRDefault="00D15595" w:rsidP="00D15595"/>
    <w:p w14:paraId="39C19180" w14:textId="5256114F" w:rsidR="005A327D" w:rsidRDefault="00D15595" w:rsidP="00D15595">
      <w:r>
        <w:t>.</w:t>
      </w:r>
    </w:p>
    <w:p w14:paraId="4AE2F597" w14:textId="77777777" w:rsidR="005A327D" w:rsidRDefault="005A327D">
      <w:pPr>
        <w:spacing w:line="278" w:lineRule="auto"/>
      </w:pPr>
      <w:r>
        <w:br w:type="page"/>
      </w:r>
    </w:p>
    <w:p w14:paraId="24F7D32C" w14:textId="252D77DF" w:rsidR="00D15595" w:rsidRDefault="00953EC5" w:rsidP="00953EC5">
      <w:pPr>
        <w:pStyle w:val="Heading2"/>
      </w:pPr>
      <w:bookmarkStart w:id="226" w:name="_Toc220383659"/>
      <w:bookmarkStart w:id="227" w:name="_Toc220439876"/>
      <w:r>
        <w:lastRenderedPageBreak/>
        <w:t>Electrical system</w:t>
      </w:r>
      <w:bookmarkEnd w:id="226"/>
      <w:bookmarkEnd w:id="227"/>
    </w:p>
    <w:p w14:paraId="5C557E6A" w14:textId="57DABDB9" w:rsidR="00882CB1" w:rsidRPr="00882CB1" w:rsidRDefault="00AE5EBF" w:rsidP="00AE5EBF">
      <w:pPr>
        <w:pStyle w:val="Heading3"/>
      </w:pPr>
      <w:bookmarkStart w:id="228" w:name="_Toc220383660"/>
      <w:bookmarkStart w:id="229" w:name="_Toc220439877"/>
      <w:r>
        <w:t>Electrical System Overview</w:t>
      </w:r>
      <w:bookmarkEnd w:id="228"/>
      <w:bookmarkEnd w:id="229"/>
    </w:p>
    <w:p w14:paraId="6B1EED79" w14:textId="77777777" w:rsidR="00BD08DE" w:rsidRPr="00BD08DE" w:rsidRDefault="00BD08DE" w:rsidP="00BD08DE">
      <w:r w:rsidRPr="00BD6CB2">
        <w:t>The electrical system provides the interface between the mechanical plant and the control environment. It is responsible for powering the actuators, interfacing all sensors, and enabling real-time communication between the physical system and the controller. The design emphasizes robustness, compatibility with real-time simulation, and seamless integration with the Simulink-based control framework used throughout the experiment</w:t>
      </w:r>
      <w:r>
        <w:t>.</w:t>
      </w:r>
    </w:p>
    <w:p w14:paraId="7248781B" w14:textId="6C566A49" w:rsidR="00D15595" w:rsidRPr="00F962F4" w:rsidRDefault="00BD08DE" w:rsidP="00F962F4">
      <w:r w:rsidRPr="00BD6CB2">
        <w:t xml:space="preserve">All sensing, actuation, and signal processing tasks are implemented exclusively within the </w:t>
      </w:r>
      <w:r w:rsidRPr="00BD6CB2">
        <w:rPr>
          <w:b/>
          <w:bCs/>
        </w:rPr>
        <w:t>Simulink environment</w:t>
      </w:r>
      <w:r w:rsidRPr="00BD6CB2">
        <w:t>, without the use of external microcontroller IDEs. This approach ensures consistency between simulation and experimental implementation and supports the educational objectives of the laboratory</w:t>
      </w:r>
      <w:r>
        <w:t>.</w:t>
      </w:r>
      <w:r w:rsidR="00F962F4">
        <w:br/>
      </w:r>
    </w:p>
    <w:p w14:paraId="193F4EA1" w14:textId="17275578" w:rsidR="00500E4D" w:rsidRDefault="00F962F4" w:rsidP="00500E4D">
      <w:pPr>
        <w:pStyle w:val="Heading3"/>
      </w:pPr>
      <w:bookmarkStart w:id="230" w:name="_Toc220383661"/>
      <w:bookmarkStart w:id="231" w:name="_Toc220439878"/>
      <w:r>
        <w:t>Power Supply and Distribution</w:t>
      </w:r>
      <w:bookmarkEnd w:id="230"/>
      <w:bookmarkEnd w:id="231"/>
    </w:p>
    <w:p w14:paraId="0C874653" w14:textId="576EF058" w:rsidR="0077784A" w:rsidRPr="0077784A" w:rsidRDefault="000A512A" w:rsidP="0077784A">
      <w:r w:rsidRPr="00BD6CB2">
        <w:rPr>
          <w:noProof/>
        </w:rPr>
        <w:drawing>
          <wp:anchor distT="0" distB="0" distL="114300" distR="114300" simplePos="0" relativeHeight="251642880" behindDoc="0" locked="0" layoutInCell="1" allowOverlap="1" wp14:anchorId="20499446" wp14:editId="02388DC7">
            <wp:simplePos x="0" y="0"/>
            <wp:positionH relativeFrom="column">
              <wp:posOffset>2019753</wp:posOffset>
            </wp:positionH>
            <wp:positionV relativeFrom="paragraph">
              <wp:posOffset>808537</wp:posOffset>
            </wp:positionV>
            <wp:extent cx="1885950" cy="1885950"/>
            <wp:effectExtent l="0" t="0" r="0" b="0"/>
            <wp:wrapTopAndBottom/>
            <wp:docPr id="1806618426" name="Picture 9" descr="24V DC Power Supply, For Industrial Automation at ₹ 1300/piece in Man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4V DC Power Supply, For Industrial Automation at ₹ 1300/piece in Mansa ..."/>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6CB2">
        <w:rPr>
          <w:noProof/>
        </w:rPr>
        <mc:AlternateContent>
          <mc:Choice Requires="wps">
            <w:drawing>
              <wp:anchor distT="0" distB="0" distL="114300" distR="114300" simplePos="0" relativeHeight="251682816" behindDoc="0" locked="0" layoutInCell="1" allowOverlap="1" wp14:anchorId="2BE81D40" wp14:editId="1ED4FF70">
                <wp:simplePos x="0" y="0"/>
                <wp:positionH relativeFrom="column">
                  <wp:posOffset>2128520</wp:posOffset>
                </wp:positionH>
                <wp:positionV relativeFrom="paragraph">
                  <wp:posOffset>2662555</wp:posOffset>
                </wp:positionV>
                <wp:extent cx="1885950" cy="217170"/>
                <wp:effectExtent l="0" t="0" r="0" b="0"/>
                <wp:wrapTopAndBottom/>
                <wp:docPr id="1646541853" name="Text Box 1"/>
                <wp:cNvGraphicFramePr/>
                <a:graphic xmlns:a="http://schemas.openxmlformats.org/drawingml/2006/main">
                  <a:graphicData uri="http://schemas.microsoft.com/office/word/2010/wordprocessingShape">
                    <wps:wsp>
                      <wps:cNvSpPr txBox="1"/>
                      <wps:spPr>
                        <a:xfrm>
                          <a:off x="0" y="0"/>
                          <a:ext cx="1885950" cy="217170"/>
                        </a:xfrm>
                        <a:prstGeom prst="rect">
                          <a:avLst/>
                        </a:prstGeom>
                        <a:solidFill>
                          <a:prstClr val="white"/>
                        </a:solidFill>
                        <a:ln>
                          <a:noFill/>
                        </a:ln>
                      </wps:spPr>
                      <wps:txbx>
                        <w:txbxContent>
                          <w:p w14:paraId="38B3FB19" w14:textId="278BF18A" w:rsidR="000A512A" w:rsidRPr="00043CAD" w:rsidRDefault="000A512A" w:rsidP="000A512A">
                            <w:pPr>
                              <w:pStyle w:val="Caption"/>
                              <w:jc w:val="center"/>
                              <w:rPr>
                                <w:noProof/>
                                <w:color w:val="000000" w:themeColor="text1"/>
                              </w:rPr>
                            </w:pPr>
                            <w:bookmarkStart w:id="232" w:name="_Toc220439621"/>
                            <w:bookmarkStart w:id="233" w:name="_Toc220439727"/>
                            <w:bookmarkStart w:id="234" w:name="_Toc220439788"/>
                            <w:r>
                              <w:t xml:space="preserve">Figure </w:t>
                            </w:r>
                            <w:fldSimple w:instr=" SEQ Figure \* ARABIC ">
                              <w:r w:rsidR="00380B6D">
                                <w:rPr>
                                  <w:noProof/>
                                </w:rPr>
                                <w:t>15</w:t>
                              </w:r>
                            </w:fldSimple>
                            <w:r>
                              <w:t>. Power Supply</w:t>
                            </w:r>
                            <w:bookmarkEnd w:id="232"/>
                            <w:bookmarkEnd w:id="233"/>
                            <w:bookmarkEnd w:id="2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E81D40" id="_x0000_s1040" type="#_x0000_t202" style="position:absolute;margin-left:167.6pt;margin-top:209.65pt;width:148.5pt;height:17.1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" stroked="f">
                <v:textbox inset="0,0,0,0">
                  <w:txbxContent>
                    <w:p w14:paraId="38B3FB19" w14:textId="278BF18A" w:rsidR="000A512A" w:rsidRPr="00043CAD" w:rsidRDefault="000A512A" w:rsidP="000A512A">
                      <w:pPr>
                        <w:pStyle w:val="Caption"/>
                        <w:jc w:val="center"/>
                        <w:rPr>
                          <w:noProof/>
                          <w:color w:val="000000" w:themeColor="text1"/>
                        </w:rPr>
                      </w:pPr>
                      <w:bookmarkStart w:id="276" w:name="_Toc220439621"/>
                      <w:bookmarkStart w:id="277" w:name="_Toc220439727"/>
                      <w:bookmarkStart w:id="278" w:name="_Toc220439788"/>
                      <w:r>
                        <w:t xml:space="preserve">Figure </w:t>
                      </w:r>
                      <w:r>
                        <w:fldChar w:fldCharType="begin"/>
                      </w:r>
                      <w:r>
                        <w:instrText xml:space="preserve"> SEQ Figure \* ARABIC </w:instrText>
                      </w:r>
                      <w:r>
                        <w:fldChar w:fldCharType="separate"/>
                      </w:r>
                      <w:r w:rsidR="00380B6D">
                        <w:rPr>
                          <w:noProof/>
                        </w:rPr>
                        <w:t>15</w:t>
                      </w:r>
                      <w:r>
                        <w:fldChar w:fldCharType="end"/>
                      </w:r>
                      <w:r>
                        <w:t>. Power Supply</w:t>
                      </w:r>
                      <w:bookmarkEnd w:id="276"/>
                      <w:bookmarkEnd w:id="277"/>
                      <w:bookmarkEnd w:id="278"/>
                    </w:p>
                  </w:txbxContent>
                </v:textbox>
                <w10:wrap type="topAndBottom"/>
              </v:shape>
            </w:pict>
          </mc:Fallback>
        </mc:AlternateContent>
      </w:r>
      <w:r w:rsidR="0077784A" w:rsidRPr="00BD6CB2">
        <w:t xml:space="preserve">The system is powered using a controllable DC power supply with an adjustable output range of </w:t>
      </w:r>
      <w:r w:rsidR="0077784A" w:rsidRPr="00BD6CB2">
        <w:rPr>
          <w:b/>
          <w:bCs/>
        </w:rPr>
        <w:t>12–24 V,</w:t>
      </w:r>
      <w:r w:rsidR="0077784A" w:rsidRPr="00BD6CB2">
        <w:t xml:space="preserve"> which serves as the main energy source for the experiment. This supply directly feeds the motor drive electronics to meet the high current demands of the DC motors during dynamic operation</w:t>
      </w:r>
      <w:r w:rsidR="0077784A">
        <w:t>.</w:t>
      </w:r>
    </w:p>
    <w:p w14:paraId="3CA18B7C" w14:textId="77777777" w:rsidR="0077784A" w:rsidRDefault="0077784A" w:rsidP="00BD6CB2">
      <w:r>
        <w:t xml:space="preserve">Power distribution is separated into high-power and low-power domains. The high-power path supplies the </w:t>
      </w:r>
      <w:r w:rsidRPr="00BC7B26">
        <w:rPr>
          <w:b/>
          <w:bCs/>
        </w:rPr>
        <w:t>Cytron</w:t>
      </w:r>
      <w:r>
        <w:t xml:space="preserve"> motor drivers, which in turn drive the DC motors. Low-power electronics, including the control hardware and sensors, are supplied through a dedicated </w:t>
      </w:r>
      <w:r w:rsidRPr="0077784A">
        <w:rPr>
          <w:b/>
          <w:bCs/>
        </w:rPr>
        <w:t>DC–DC converter</w:t>
      </w:r>
      <w:r>
        <w:t xml:space="preserve"> that steps down the main supply voltage to a regulated </w:t>
      </w:r>
      <w:r w:rsidRPr="0077784A">
        <w:rPr>
          <w:b/>
          <w:bCs/>
        </w:rPr>
        <w:t>3.3 V</w:t>
      </w:r>
      <w:r>
        <w:t xml:space="preserve"> rail suitable for the ESP32 and logic-level devices.</w:t>
      </w:r>
    </w:p>
    <w:p w14:paraId="1C70E9C4" w14:textId="77777777" w:rsidR="0077784A" w:rsidRDefault="0077784A" w:rsidP="0077784A">
      <w:r w:rsidRPr="00BD6CB2">
        <w:t>A common ground reference is maintained across all system components to ensure reliable signal integrity, particularly for digital communication interfaces and encoder signals. This separation between power electronics and low-power logic improves system stability and reduces electrical noise coupling</w:t>
      </w:r>
      <w:r>
        <w:t>.</w:t>
      </w:r>
    </w:p>
    <w:p w14:paraId="41AFB8B0" w14:textId="77777777" w:rsidR="002D6692" w:rsidRDefault="002D6692" w:rsidP="00500E4D"/>
    <w:p w14:paraId="422A161F" w14:textId="77777777" w:rsidR="002D6692" w:rsidRDefault="002D6692" w:rsidP="00500E4D"/>
    <w:p w14:paraId="4FBE8DDE" w14:textId="77777777" w:rsidR="004D5C93" w:rsidRDefault="004D5C93" w:rsidP="004D5C93">
      <w:pPr>
        <w:pStyle w:val="Heading3"/>
      </w:pPr>
      <w:bookmarkStart w:id="235" w:name="_Toc220383662"/>
      <w:bookmarkStart w:id="236" w:name="_Toc220439879"/>
      <w:r w:rsidRPr="004D5C93">
        <w:lastRenderedPageBreak/>
        <w:t>Actuator Drive Electronics</w:t>
      </w:r>
      <w:bookmarkEnd w:id="235"/>
      <w:bookmarkEnd w:id="236"/>
    </w:p>
    <w:p w14:paraId="05855965" w14:textId="7039F171" w:rsidR="00F37F3F" w:rsidRDefault="000A512A" w:rsidP="00C75281">
      <w:r w:rsidRPr="00BD6CB2">
        <w:rPr>
          <w:noProof/>
        </w:rPr>
        <mc:AlternateContent>
          <mc:Choice Requires="wps">
            <w:drawing>
              <wp:anchor distT="0" distB="0" distL="114300" distR="114300" simplePos="0" relativeHeight="251685888" behindDoc="0" locked="0" layoutInCell="1" allowOverlap="1" wp14:anchorId="06247EBD" wp14:editId="7BA396A4">
                <wp:simplePos x="0" y="0"/>
                <wp:positionH relativeFrom="column">
                  <wp:posOffset>1937294</wp:posOffset>
                </wp:positionH>
                <wp:positionV relativeFrom="paragraph">
                  <wp:posOffset>3447415</wp:posOffset>
                </wp:positionV>
                <wp:extent cx="2411730" cy="313055"/>
                <wp:effectExtent l="0" t="0" r="7620" b="0"/>
                <wp:wrapTopAndBottom/>
                <wp:docPr id="1984239857" name="Text Box 1"/>
                <wp:cNvGraphicFramePr/>
                <a:graphic xmlns:a="http://schemas.openxmlformats.org/drawingml/2006/main">
                  <a:graphicData uri="http://schemas.microsoft.com/office/word/2010/wordprocessingShape">
                    <wps:wsp>
                      <wps:cNvSpPr txBox="1"/>
                      <wps:spPr>
                        <a:xfrm>
                          <a:off x="0" y="0"/>
                          <a:ext cx="2411730" cy="313055"/>
                        </a:xfrm>
                        <a:prstGeom prst="rect">
                          <a:avLst/>
                        </a:prstGeom>
                        <a:solidFill>
                          <a:prstClr val="white"/>
                        </a:solidFill>
                        <a:ln>
                          <a:noFill/>
                        </a:ln>
                      </wps:spPr>
                      <wps:txbx>
                        <w:txbxContent>
                          <w:p w14:paraId="23CA0AB2" w14:textId="7B273C9B" w:rsidR="000A512A" w:rsidRPr="00091094" w:rsidRDefault="000A512A" w:rsidP="000A512A">
                            <w:pPr>
                              <w:pStyle w:val="Caption"/>
                              <w:rPr>
                                <w:noProof/>
                                <w:color w:val="000000" w:themeColor="text1"/>
                              </w:rPr>
                            </w:pPr>
                            <w:bookmarkStart w:id="237" w:name="_Toc220439622"/>
                            <w:bookmarkStart w:id="238" w:name="_Toc220439728"/>
                            <w:bookmarkStart w:id="239" w:name="_Toc220439789"/>
                            <w:r>
                              <w:t xml:space="preserve">Figure </w:t>
                            </w:r>
                            <w:fldSimple w:instr=" SEQ Figure \* ARABIC ">
                              <w:r w:rsidR="00380B6D">
                                <w:rPr>
                                  <w:noProof/>
                                </w:rPr>
                                <w:t>16</w:t>
                              </w:r>
                            </w:fldSimple>
                            <w:r>
                              <w:t>. Cytron MDD10A Motor Driver</w:t>
                            </w:r>
                            <w:bookmarkEnd w:id="237"/>
                            <w:bookmarkEnd w:id="238"/>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47EBD" id="_x0000_s1041" type="#_x0000_t202" style="position:absolute;margin-left:152.55pt;margin-top:271.45pt;width:189.9pt;height:24.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" stroked="f">
                <v:textbox inset="0,0,0,0">
                  <w:txbxContent>
                    <w:p w14:paraId="23CA0AB2" w14:textId="7B273C9B" w:rsidR="000A512A" w:rsidRPr="00091094" w:rsidRDefault="000A512A" w:rsidP="000A512A">
                      <w:pPr>
                        <w:pStyle w:val="Caption"/>
                        <w:rPr>
                          <w:noProof/>
                          <w:color w:val="000000" w:themeColor="text1"/>
                        </w:rPr>
                      </w:pPr>
                      <w:bookmarkStart w:id="284" w:name="_Toc220439622"/>
                      <w:bookmarkStart w:id="285" w:name="_Toc220439728"/>
                      <w:bookmarkStart w:id="286" w:name="_Toc220439789"/>
                      <w:r>
                        <w:t xml:space="preserve">Figure </w:t>
                      </w:r>
                      <w:r>
                        <w:fldChar w:fldCharType="begin"/>
                      </w:r>
                      <w:r>
                        <w:instrText xml:space="preserve"> SEQ Figure \* ARABIC </w:instrText>
                      </w:r>
                      <w:r>
                        <w:fldChar w:fldCharType="separate"/>
                      </w:r>
                      <w:r w:rsidR="00380B6D">
                        <w:rPr>
                          <w:noProof/>
                        </w:rPr>
                        <w:t>16</w:t>
                      </w:r>
                      <w:r>
                        <w:fldChar w:fldCharType="end"/>
                      </w:r>
                      <w:r>
                        <w:t>. Cytron MDD10A Motor Driver</w:t>
                      </w:r>
                      <w:bookmarkEnd w:id="284"/>
                      <w:bookmarkEnd w:id="285"/>
                      <w:bookmarkEnd w:id="286"/>
                    </w:p>
                  </w:txbxContent>
                </v:textbox>
                <w10:wrap type="topAndBottom"/>
              </v:shape>
            </w:pict>
          </mc:Fallback>
        </mc:AlternateContent>
      </w:r>
      <w:r w:rsidR="00F37F3F" w:rsidRPr="00BD6CB2">
        <w:t xml:space="preserve">Actuation is achieved using DC motors driven by Cytron motor drivers, which are external to the control hardware. The Cytron drivers were selected due to their ability to withstand high current levels and their minimal voltage drop, ensuring efficient power delivery to the </w:t>
      </w:r>
      <w:r w:rsidR="00C75281" w:rsidRPr="00BD6CB2">
        <w:t>motors. Electrically</w:t>
      </w:r>
      <w:r w:rsidR="00F37F3F" w:rsidRPr="00BD6CB2">
        <w:t>, motor drivers function as power amplification stages. They accept low-power control signals generated by the controller, such as PWM and direction signals, and convert them into high-current motor drive signals. This configuration isolates the control hardware from the electrical stresses associated with motor operation and ensures safe current handling under varying load conditions</w:t>
      </w:r>
      <w:r w:rsidR="00F37F3F">
        <w:t>.</w:t>
      </w:r>
      <w:r w:rsidR="007621A3" w:rsidRPr="007621A3">
        <w:t xml:space="preserve"> </w:t>
      </w:r>
    </w:p>
    <w:p w14:paraId="2DF80DFB" w14:textId="28E83B5C" w:rsidR="004E1440" w:rsidRPr="004E1440" w:rsidRDefault="00C75281" w:rsidP="004E1440">
      <w:r>
        <w:rPr>
          <w:noProof/>
        </w:rPr>
        <w:drawing>
          <wp:anchor distT="0" distB="0" distL="114300" distR="114300" simplePos="0" relativeHeight="251601920" behindDoc="0" locked="0" layoutInCell="1" allowOverlap="1" wp14:anchorId="7AC3EF0F" wp14:editId="341FAC97">
            <wp:simplePos x="0" y="0"/>
            <wp:positionH relativeFrom="page">
              <wp:align>center</wp:align>
            </wp:positionH>
            <wp:positionV relativeFrom="paragraph">
              <wp:posOffset>159</wp:posOffset>
            </wp:positionV>
            <wp:extent cx="2057400" cy="2057400"/>
            <wp:effectExtent l="0" t="0" r="0" b="0"/>
            <wp:wrapTopAndBottom/>
            <wp:docPr id="295685939" name="Picture 10" descr="Buy Cytron MDD10A 10Amp Enhanced Dual Channel DC Motor Driver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uy Cytron MDD10A 10Amp Enhanced Dual Channel DC Motor Driver Onlin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4AC68" w14:textId="61DCD559" w:rsidR="004E1440" w:rsidRPr="004E1440" w:rsidRDefault="004E1440" w:rsidP="00BF6FA0">
      <w:pPr>
        <w:pStyle w:val="Heading3"/>
      </w:pPr>
      <w:bookmarkStart w:id="240" w:name="_Toc220383663"/>
      <w:bookmarkStart w:id="241" w:name="_Toc220439880"/>
      <w:r w:rsidRPr="004E1440">
        <w:t>Wiring and Interconnection Architecture</w:t>
      </w:r>
      <w:bookmarkEnd w:id="240"/>
      <w:bookmarkEnd w:id="241"/>
    </w:p>
    <w:p w14:paraId="2969FE6F" w14:textId="60583FC9" w:rsidR="004E1440" w:rsidRPr="004E1440" w:rsidRDefault="001C5C4D" w:rsidP="004E1440">
      <w:r w:rsidRPr="00BD6CB2">
        <w:t>This section describes the electrical wiring and interconnection architecture of the system, focusing on how power and signal lines are distributed between actuators, sensors, motor drivers, and the control hardware. The objective is to clarify the electrical connectivity at a system level without delving into low-level schematic details</w:t>
      </w:r>
      <w:r w:rsidRPr="001C5C4D">
        <w:t>.</w:t>
      </w:r>
    </w:p>
    <w:p w14:paraId="3BB64527" w14:textId="6FF1A1E1" w:rsidR="001C5C4D" w:rsidRPr="004E1440" w:rsidRDefault="00586C6A" w:rsidP="00534BC1">
      <w:pPr>
        <w:pStyle w:val="Heading4"/>
      </w:pPr>
      <w:bookmarkStart w:id="242" w:name="_Toc220383664"/>
      <w:bookmarkStart w:id="243" w:name="_Toc220439881"/>
      <w:r w:rsidRPr="00586C6A">
        <w:t>Motor and Driver Connections</w:t>
      </w:r>
      <w:bookmarkEnd w:id="242"/>
      <w:bookmarkEnd w:id="243"/>
    </w:p>
    <w:p w14:paraId="3F8DF56B" w14:textId="77777777" w:rsidR="00EA473E" w:rsidRDefault="00EA473E" w:rsidP="004350A4">
      <w:r w:rsidRPr="00BD6CB2">
        <w:t>Two DC motors are driven through the Cytron motor driver, with each motor connected to a dedicated driver channel. The Cytron driver is powered directly from the controllable 12–24 V DC power supply, enabling it to deliver the required current to both motors under dynamic operating conditions</w:t>
      </w:r>
      <w:r>
        <w:t>.</w:t>
      </w:r>
    </w:p>
    <w:p w14:paraId="440CE835" w14:textId="23DC19D2" w:rsidR="00EA473E" w:rsidRDefault="00EA473E" w:rsidP="004350A4">
      <w:r w:rsidRPr="00BD6CB2">
        <w:t>Control signals generated by the ESP32 are routed to the Cytron driver inputs, while the high-current motor connections remain isolated from the low-power control circuitry</w:t>
      </w:r>
      <w:r>
        <w:t>.</w:t>
      </w:r>
    </w:p>
    <w:p w14:paraId="19FE4D4E" w14:textId="3201E30B" w:rsidR="004E1440" w:rsidRPr="004E1440" w:rsidRDefault="00246D2A" w:rsidP="00246D2A">
      <w:pPr>
        <w:pStyle w:val="Heading4"/>
      </w:pPr>
      <w:bookmarkStart w:id="244" w:name="_Toc220383665"/>
      <w:bookmarkStart w:id="245" w:name="_Toc220439882"/>
      <w:r w:rsidRPr="00246D2A">
        <w:t>Encoder Power and Signal Wiring</w:t>
      </w:r>
      <w:bookmarkEnd w:id="244"/>
      <w:bookmarkEnd w:id="245"/>
    </w:p>
    <w:p w14:paraId="5EAC095A" w14:textId="76AFAE69" w:rsidR="005D5A68" w:rsidRPr="00BD6CB2" w:rsidRDefault="005D5A68" w:rsidP="004350A4">
      <w:r w:rsidRPr="00BD6CB2">
        <w:t>Two incremental encoders are used for motion measurement. Encoder power (VCC and GND) is supplied directly from the main power supply to meet the encoder operating requirements. The quadrature output signals (Phase A and Phase B) are interfaced with the ESP32 through external</w:t>
      </w:r>
      <w:r>
        <w:t xml:space="preserve"> </w:t>
      </w:r>
      <w:r w:rsidRPr="00BD6CB2">
        <w:rPr>
          <w:b/>
          <w:bCs/>
        </w:rPr>
        <w:t>1.2 kΩ pull-up resistors</w:t>
      </w:r>
      <w:r w:rsidRPr="00BD6CB2">
        <w:t xml:space="preserve">, which pull the signal lines up to </w:t>
      </w:r>
      <w:r w:rsidRPr="00BD6CB2">
        <w:rPr>
          <w:b/>
          <w:bCs/>
        </w:rPr>
        <w:t>3.3 V</w:t>
      </w:r>
      <w:r w:rsidRPr="00BD6CB2">
        <w:t>.</w:t>
      </w:r>
    </w:p>
    <w:p w14:paraId="08EF9EC3" w14:textId="57BE0E7C" w:rsidR="005D5A68" w:rsidRDefault="005D5A68" w:rsidP="004350A4">
      <w:r>
        <w:t>This configuration ensures compatibility with the ESP32’s logic levels while maintaining reliable signal integrity and accurate quadrature decoding within the Simulink environment.</w:t>
      </w:r>
    </w:p>
    <w:p w14:paraId="2F87A358" w14:textId="16562088" w:rsidR="004E1440" w:rsidRPr="004E1440" w:rsidRDefault="00833BAF" w:rsidP="00833BAF">
      <w:pPr>
        <w:pStyle w:val="Heading4"/>
      </w:pPr>
      <w:bookmarkStart w:id="246" w:name="_Toc220383666"/>
      <w:bookmarkStart w:id="247" w:name="_Toc220439883"/>
      <w:r w:rsidRPr="00833BAF">
        <w:lastRenderedPageBreak/>
        <w:t>Sensor Interconnection via ESP32 Shield</w:t>
      </w:r>
      <w:bookmarkEnd w:id="246"/>
      <w:bookmarkEnd w:id="247"/>
      <w:r w:rsidR="004350A4">
        <w:br/>
      </w:r>
    </w:p>
    <w:p w14:paraId="2D6D5687" w14:textId="03ECBFFA" w:rsidR="00C73E05" w:rsidRDefault="000A512A" w:rsidP="00BD6CB2">
      <w:r>
        <w:rPr>
          <w:noProof/>
        </w:rPr>
        <mc:AlternateContent>
          <mc:Choice Requires="wps">
            <w:drawing>
              <wp:anchor distT="0" distB="0" distL="114300" distR="114300" simplePos="0" relativeHeight="251688960" behindDoc="0" locked="0" layoutInCell="1" allowOverlap="1" wp14:anchorId="4652E8CD" wp14:editId="15012CDE">
                <wp:simplePos x="0" y="0"/>
                <wp:positionH relativeFrom="column">
                  <wp:posOffset>1710690</wp:posOffset>
                </wp:positionH>
                <wp:positionV relativeFrom="paragraph">
                  <wp:posOffset>3235325</wp:posOffset>
                </wp:positionV>
                <wp:extent cx="2063750" cy="226060"/>
                <wp:effectExtent l="0" t="0" r="0" b="2540"/>
                <wp:wrapTopAndBottom/>
                <wp:docPr id="402277344" name="Text Box 1"/>
                <wp:cNvGraphicFramePr/>
                <a:graphic xmlns:a="http://schemas.openxmlformats.org/drawingml/2006/main">
                  <a:graphicData uri="http://schemas.microsoft.com/office/word/2010/wordprocessingShape">
                    <wps:wsp>
                      <wps:cNvSpPr txBox="1"/>
                      <wps:spPr>
                        <a:xfrm>
                          <a:off x="0" y="0"/>
                          <a:ext cx="2063750" cy="226060"/>
                        </a:xfrm>
                        <a:prstGeom prst="rect">
                          <a:avLst/>
                        </a:prstGeom>
                        <a:solidFill>
                          <a:prstClr val="white"/>
                        </a:solidFill>
                        <a:ln>
                          <a:noFill/>
                        </a:ln>
                      </wps:spPr>
                      <wps:txbx>
                        <w:txbxContent>
                          <w:p w14:paraId="5CA502E4" w14:textId="4153BCDF" w:rsidR="000A512A" w:rsidRPr="000E40D4" w:rsidRDefault="000A512A" w:rsidP="000A512A">
                            <w:pPr>
                              <w:pStyle w:val="Caption"/>
                              <w:jc w:val="center"/>
                              <w:rPr>
                                <w:noProof/>
                                <w:color w:val="000000" w:themeColor="text1"/>
                              </w:rPr>
                            </w:pPr>
                            <w:bookmarkStart w:id="248" w:name="_Toc220439623"/>
                            <w:bookmarkStart w:id="249" w:name="_Toc220439729"/>
                            <w:bookmarkStart w:id="250" w:name="_Toc220439790"/>
                            <w:r>
                              <w:t xml:space="preserve">Figure </w:t>
                            </w:r>
                            <w:fldSimple w:instr=" SEQ Figure \* ARABIC ">
                              <w:r w:rsidR="00380B6D">
                                <w:rPr>
                                  <w:noProof/>
                                </w:rPr>
                                <w:t>17</w:t>
                              </w:r>
                            </w:fldSimple>
                            <w:r>
                              <w:t>. ESP32 shield</w:t>
                            </w:r>
                            <w:bookmarkEnd w:id="248"/>
                            <w:bookmarkEnd w:id="249"/>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2E8CD" id="_x0000_s1042" type="#_x0000_t202" style="position:absolute;margin-left:134.7pt;margin-top:254.75pt;width:162.5pt;height:17.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" stroked="f">
                <v:textbox inset="0,0,0,0">
                  <w:txbxContent>
                    <w:p w14:paraId="5CA502E4" w14:textId="4153BCDF" w:rsidR="000A512A" w:rsidRPr="000E40D4" w:rsidRDefault="000A512A" w:rsidP="000A512A">
                      <w:pPr>
                        <w:pStyle w:val="Caption"/>
                        <w:jc w:val="center"/>
                        <w:rPr>
                          <w:noProof/>
                          <w:color w:val="000000" w:themeColor="text1"/>
                        </w:rPr>
                      </w:pPr>
                      <w:bookmarkStart w:id="298" w:name="_Toc220439623"/>
                      <w:bookmarkStart w:id="299" w:name="_Toc220439729"/>
                      <w:bookmarkStart w:id="300" w:name="_Toc220439790"/>
                      <w:r>
                        <w:t xml:space="preserve">Figure </w:t>
                      </w:r>
                      <w:r>
                        <w:fldChar w:fldCharType="begin"/>
                      </w:r>
                      <w:r>
                        <w:instrText xml:space="preserve"> SEQ Figure \* ARABIC </w:instrText>
                      </w:r>
                      <w:r>
                        <w:fldChar w:fldCharType="separate"/>
                      </w:r>
                      <w:r w:rsidR="00380B6D">
                        <w:rPr>
                          <w:noProof/>
                        </w:rPr>
                        <w:t>17</w:t>
                      </w:r>
                      <w:r>
                        <w:fldChar w:fldCharType="end"/>
                      </w:r>
                      <w:r>
                        <w:t>. ESP32 shield</w:t>
                      </w:r>
                      <w:bookmarkEnd w:id="298"/>
                      <w:bookmarkEnd w:id="299"/>
                      <w:bookmarkEnd w:id="300"/>
                    </w:p>
                  </w:txbxContent>
                </v:textbox>
                <w10:wrap type="topAndBottom"/>
              </v:shape>
            </w:pict>
          </mc:Fallback>
        </mc:AlternateContent>
      </w:r>
      <w:r w:rsidR="00AC371F" w:rsidRPr="00AC371F">
        <w:rPr>
          <w:noProof/>
        </w:rPr>
        <w:drawing>
          <wp:anchor distT="0" distB="0" distL="114300" distR="114300" simplePos="0" relativeHeight="251604992" behindDoc="0" locked="0" layoutInCell="1" allowOverlap="1" wp14:anchorId="2C5A70A0" wp14:editId="4D976DEF">
            <wp:simplePos x="0" y="0"/>
            <wp:positionH relativeFrom="column">
              <wp:posOffset>1711960</wp:posOffset>
            </wp:positionH>
            <wp:positionV relativeFrom="paragraph">
              <wp:posOffset>812800</wp:posOffset>
            </wp:positionV>
            <wp:extent cx="1930400" cy="2364740"/>
            <wp:effectExtent l="0" t="0" r="0" b="0"/>
            <wp:wrapTopAndBottom/>
            <wp:docPr id="48376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6704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30400" cy="2364740"/>
                    </a:xfrm>
                    <a:prstGeom prst="rect">
                      <a:avLst/>
                    </a:prstGeom>
                  </pic:spPr>
                </pic:pic>
              </a:graphicData>
            </a:graphic>
            <wp14:sizeRelH relativeFrom="margin">
              <wp14:pctWidth>0</wp14:pctWidth>
            </wp14:sizeRelH>
            <wp14:sizeRelV relativeFrom="margin">
              <wp14:pctHeight>0</wp14:pctHeight>
            </wp14:sizeRelV>
          </wp:anchor>
        </w:drawing>
      </w:r>
      <w:r w:rsidR="00C73E05">
        <w:t xml:space="preserve">The inertial sensors (MPU) and time-of-flight (ToF) displacement sensors are mounted and interfaced through an </w:t>
      </w:r>
      <w:r w:rsidR="00C73E05" w:rsidRPr="004350A4">
        <w:rPr>
          <w:b/>
          <w:bCs/>
        </w:rPr>
        <w:t>ESP32 PCB shield</w:t>
      </w:r>
      <w:r w:rsidR="00C73E05">
        <w:t xml:space="preserve">, which provides organized routing for power and communication lines. All sensors are powered from the regulated </w:t>
      </w:r>
      <w:r w:rsidR="00C73E05" w:rsidRPr="004350A4">
        <w:rPr>
          <w:b/>
          <w:bCs/>
        </w:rPr>
        <w:t>3.3 V</w:t>
      </w:r>
      <w:r w:rsidR="00C73E05">
        <w:t xml:space="preserve"> rail supplied by the ESP32.</w:t>
      </w:r>
    </w:p>
    <w:p w14:paraId="31005331" w14:textId="45D68CCC" w:rsidR="006E3B8E" w:rsidRDefault="00C73E05" w:rsidP="00BF6FA0">
      <w:r w:rsidRPr="00BD6CB2">
        <w:t>Communication between the sensors and the controller is achieved via the I²C bus, with the SDA and SCL lines connected directly to the corresponding ESP32 I²C pins through the shield. This shared bus architecture reduces wiring complexity and supports synchronized data acquisition for all sensors</w:t>
      </w:r>
      <w:r>
        <w:t>.</w:t>
      </w:r>
    </w:p>
    <w:p w14:paraId="6CD22A35" w14:textId="7562F21F" w:rsidR="00BF6FA0" w:rsidRDefault="006E3B8E" w:rsidP="00BF6FA0">
      <w:pPr>
        <w:pStyle w:val="Heading4"/>
      </w:pPr>
      <w:bookmarkStart w:id="251" w:name="_Toc220383667"/>
      <w:bookmarkStart w:id="252" w:name="_Toc220439884"/>
      <w:r>
        <w:t>Control Hardware Power Path</w:t>
      </w:r>
      <w:bookmarkEnd w:id="251"/>
      <w:bookmarkEnd w:id="252"/>
    </w:p>
    <w:p w14:paraId="43D14617" w14:textId="7057AA48" w:rsidR="00142C4C" w:rsidRDefault="00142C4C" w:rsidP="00142C4C">
      <w:pPr>
        <w:pStyle w:val="NormalWeb"/>
      </w:pPr>
      <w:r w:rsidRPr="00BD6CB2">
        <w:t>The ESP32 control hardware receives its operating voltage from a DC–DC converter, which steps down the main power supply voltage to a regulated 3.3 V output. This converter is fed directly from the controllable DC power supply, ensuring stable operation of the control hardware and all connected sensors</w:t>
      </w:r>
      <w:r>
        <w:t>.</w:t>
      </w:r>
    </w:p>
    <w:p w14:paraId="0FD2A12B" w14:textId="6E2C6D8F" w:rsidR="00FE57B5" w:rsidRPr="00AF0BC8" w:rsidRDefault="00BD6CB2" w:rsidP="00982B5F">
      <w:pPr>
        <w:pStyle w:val="NormalWeb"/>
      </w:pPr>
      <w:r w:rsidRPr="00BD6CB2">
        <w:rPr>
          <w:noProof/>
        </w:rPr>
        <w:drawing>
          <wp:anchor distT="0" distB="0" distL="114300" distR="114300" simplePos="0" relativeHeight="251645952" behindDoc="0" locked="0" layoutInCell="1" allowOverlap="1" wp14:anchorId="0F5258A5" wp14:editId="25BF5D26">
            <wp:simplePos x="0" y="0"/>
            <wp:positionH relativeFrom="page">
              <wp:align>center</wp:align>
            </wp:positionH>
            <wp:positionV relativeFrom="paragraph">
              <wp:posOffset>567871</wp:posOffset>
            </wp:positionV>
            <wp:extent cx="2730137" cy="1787567"/>
            <wp:effectExtent l="0" t="0" r="0" b="3175"/>
            <wp:wrapTopAndBottom/>
            <wp:docPr id="181298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83313" name=""/>
                    <pic:cNvPicPr/>
                  </pic:nvPicPr>
                  <pic:blipFill>
                    <a:blip r:embed="rId39">
                      <a:extLst>
                        <a:ext uri="{28A0092B-C50C-407E-A947-70E740481C1C}">
                          <a14:useLocalDpi xmlns:a14="http://schemas.microsoft.com/office/drawing/2010/main" val="0"/>
                        </a:ext>
                      </a:extLst>
                    </a:blip>
                    <a:stretch>
                      <a:fillRect/>
                    </a:stretch>
                  </pic:blipFill>
                  <pic:spPr>
                    <a:xfrm>
                      <a:off x="0" y="0"/>
                      <a:ext cx="2730137" cy="1787567"/>
                    </a:xfrm>
                    <a:prstGeom prst="rect">
                      <a:avLst/>
                    </a:prstGeom>
                  </pic:spPr>
                </pic:pic>
              </a:graphicData>
            </a:graphic>
            <wp14:sizeRelH relativeFrom="margin">
              <wp14:pctWidth>0</wp14:pctWidth>
            </wp14:sizeRelH>
            <wp14:sizeRelV relativeFrom="margin">
              <wp14:pctHeight>0</wp14:pctHeight>
            </wp14:sizeRelV>
          </wp:anchor>
        </w:drawing>
      </w:r>
      <w:r w:rsidR="00354963" w:rsidRPr="00BD6CB2">
        <w:rPr>
          <w:noProof/>
        </w:rPr>
        <mc:AlternateContent>
          <mc:Choice Requires="wps">
            <w:drawing>
              <wp:anchor distT="0" distB="0" distL="114300" distR="114300" simplePos="0" relativeHeight="251692032" behindDoc="0" locked="0" layoutInCell="1" allowOverlap="1" wp14:anchorId="7D4497FE" wp14:editId="72EDA61F">
                <wp:simplePos x="0" y="0"/>
                <wp:positionH relativeFrom="page">
                  <wp:align>center</wp:align>
                </wp:positionH>
                <wp:positionV relativeFrom="paragraph">
                  <wp:posOffset>2390503</wp:posOffset>
                </wp:positionV>
                <wp:extent cx="2771775" cy="635"/>
                <wp:effectExtent l="0" t="0" r="9525" b="8255"/>
                <wp:wrapTopAndBottom/>
                <wp:docPr id="1154012431" name="Text Box 1"/>
                <wp:cNvGraphicFramePr/>
                <a:graphic xmlns:a="http://schemas.openxmlformats.org/drawingml/2006/main">
                  <a:graphicData uri="http://schemas.microsoft.com/office/word/2010/wordprocessingShape">
                    <wps:wsp>
                      <wps:cNvSpPr txBox="1"/>
                      <wps:spPr>
                        <a:xfrm>
                          <a:off x="0" y="0"/>
                          <a:ext cx="2771775" cy="635"/>
                        </a:xfrm>
                        <a:prstGeom prst="rect">
                          <a:avLst/>
                        </a:prstGeom>
                        <a:solidFill>
                          <a:prstClr val="white"/>
                        </a:solidFill>
                        <a:ln>
                          <a:noFill/>
                        </a:ln>
                      </wps:spPr>
                      <wps:txbx>
                        <w:txbxContent>
                          <w:p w14:paraId="20B64109" w14:textId="75278F9D" w:rsidR="00354963" w:rsidRPr="00E20FC8" w:rsidRDefault="00354963" w:rsidP="00354963">
                            <w:pPr>
                              <w:pStyle w:val="Caption"/>
                              <w:jc w:val="center"/>
                              <w:rPr>
                                <w:rFonts w:eastAsia="Times New Roman" w:cs="Times New Roman"/>
                                <w:noProof/>
                                <w:kern w:val="0"/>
                                <w14:ligatures w14:val="none"/>
                              </w:rPr>
                            </w:pPr>
                            <w:bookmarkStart w:id="253" w:name="_Toc220439624"/>
                            <w:bookmarkStart w:id="254" w:name="_Toc220439730"/>
                            <w:bookmarkStart w:id="255" w:name="_Toc220439791"/>
                            <w:r>
                              <w:t xml:space="preserve">Figure </w:t>
                            </w:r>
                            <w:fldSimple w:instr=" SEQ Figure \* ARABIC ">
                              <w:r w:rsidR="00380B6D">
                                <w:rPr>
                                  <w:noProof/>
                                </w:rPr>
                                <w:t>18</w:t>
                              </w:r>
                            </w:fldSimple>
                            <w:r>
                              <w:t>. DC-DC Step-Down Converter</w:t>
                            </w:r>
                            <w:bookmarkEnd w:id="253"/>
                            <w:bookmarkEnd w:id="254"/>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497FE" id="_x0000_s1043" type="#_x0000_t202" style="position:absolute;margin-left:0;margin-top:188.25pt;width:218.25pt;height:.05pt;z-index:25169203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noPGwIAAEAEAAAOAAAAZHJzL2Uyb0RvYy54bWysU8Fu2zAMvQ/YPwi6L04ytBm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" stroked="f">
                <v:textbox style="mso-fit-shape-to-text:t" inset="0,0,0,0">
                  <w:txbxContent>
                    <w:p w14:paraId="20B64109" w14:textId="75278F9D" w:rsidR="00354963" w:rsidRPr="00E20FC8" w:rsidRDefault="00354963" w:rsidP="00354963">
                      <w:pPr>
                        <w:pStyle w:val="Caption"/>
                        <w:jc w:val="center"/>
                        <w:rPr>
                          <w:rFonts w:eastAsia="Times New Roman" w:cs="Times New Roman"/>
                          <w:noProof/>
                          <w:kern w:val="0"/>
                          <w14:ligatures w14:val="none"/>
                        </w:rPr>
                      </w:pPr>
                      <w:bookmarkStart w:id="306" w:name="_Toc220439624"/>
                      <w:bookmarkStart w:id="307" w:name="_Toc220439730"/>
                      <w:bookmarkStart w:id="308" w:name="_Toc220439791"/>
                      <w:r>
                        <w:t xml:space="preserve">Figure </w:t>
                      </w:r>
                      <w:r>
                        <w:fldChar w:fldCharType="begin"/>
                      </w:r>
                      <w:r>
                        <w:instrText xml:space="preserve"> SEQ Figure \* ARABIC </w:instrText>
                      </w:r>
                      <w:r>
                        <w:fldChar w:fldCharType="separate"/>
                      </w:r>
                      <w:r w:rsidR="00380B6D">
                        <w:rPr>
                          <w:noProof/>
                        </w:rPr>
                        <w:t>18</w:t>
                      </w:r>
                      <w:r>
                        <w:fldChar w:fldCharType="end"/>
                      </w:r>
                      <w:r>
                        <w:t>. DC-DC Step-Down Converter</w:t>
                      </w:r>
                      <w:bookmarkEnd w:id="306"/>
                      <w:bookmarkEnd w:id="307"/>
                      <w:bookmarkEnd w:id="308"/>
                    </w:p>
                  </w:txbxContent>
                </v:textbox>
                <w10:wrap type="topAndBottom" anchorx="page"/>
              </v:shape>
            </w:pict>
          </mc:Fallback>
        </mc:AlternateContent>
      </w:r>
      <w:r w:rsidR="00142C4C" w:rsidRPr="00BD6CB2">
        <w:t>A common ground reference is maintained across the power supply, motor drivers, control hardware, and sensors to ensure reliable signal communication and consistent system behavior</w:t>
      </w:r>
      <w:r w:rsidR="00142C4C">
        <w:t>.</w:t>
      </w:r>
      <w:r w:rsidR="00982B5F">
        <w:br/>
      </w:r>
    </w:p>
    <w:p w14:paraId="1E5CB582" w14:textId="631878EF" w:rsidR="00FE57B5" w:rsidRDefault="00FE57B5" w:rsidP="00500E4D"/>
    <w:p w14:paraId="3D01C10D" w14:textId="579C9DEB" w:rsidR="00E4547E" w:rsidRDefault="00E85041" w:rsidP="00E85041">
      <w:pPr>
        <w:pStyle w:val="Heading4"/>
      </w:pPr>
      <w:bookmarkStart w:id="256" w:name="_Toc220383668"/>
      <w:bookmarkStart w:id="257" w:name="_Toc220439885"/>
      <w:r w:rsidRPr="00E85041">
        <w:t>Wiring Architecture Overview</w:t>
      </w:r>
      <w:bookmarkEnd w:id="256"/>
      <w:bookmarkEnd w:id="257"/>
      <w:r w:rsidRPr="00E85041">
        <w:t xml:space="preserve"> </w:t>
      </w:r>
    </w:p>
    <w:p w14:paraId="1E4DCC1B" w14:textId="1113B7BB" w:rsidR="000B7BE0" w:rsidRDefault="00FC2673" w:rsidP="00BD6CB2">
      <w:r w:rsidRPr="00FC2673">
        <w:rPr>
          <w:b/>
          <w:bCs/>
          <w:noProof/>
          <w:u w:val="single"/>
        </w:rPr>
        <mc:AlternateContent>
          <mc:Choice Requires="wps">
            <w:drawing>
              <wp:anchor distT="0" distB="0" distL="114300" distR="114300" simplePos="0" relativeHeight="251695104" behindDoc="0" locked="0" layoutInCell="1" allowOverlap="1" wp14:anchorId="33532845" wp14:editId="3BB4C247">
                <wp:simplePos x="0" y="0"/>
                <wp:positionH relativeFrom="column">
                  <wp:posOffset>325120</wp:posOffset>
                </wp:positionH>
                <wp:positionV relativeFrom="paragraph">
                  <wp:posOffset>4156075</wp:posOffset>
                </wp:positionV>
                <wp:extent cx="5492750" cy="221615"/>
                <wp:effectExtent l="0" t="0" r="0" b="6985"/>
                <wp:wrapTopAndBottom/>
                <wp:docPr id="1565139154" name="Text Box 1"/>
                <wp:cNvGraphicFramePr/>
                <a:graphic xmlns:a="http://schemas.openxmlformats.org/drawingml/2006/main">
                  <a:graphicData uri="http://schemas.microsoft.com/office/word/2010/wordprocessingShape">
                    <wps:wsp>
                      <wps:cNvSpPr txBox="1"/>
                      <wps:spPr>
                        <a:xfrm>
                          <a:off x="0" y="0"/>
                          <a:ext cx="5492750" cy="221615"/>
                        </a:xfrm>
                        <a:prstGeom prst="rect">
                          <a:avLst/>
                        </a:prstGeom>
                        <a:solidFill>
                          <a:prstClr val="white"/>
                        </a:solidFill>
                        <a:ln>
                          <a:noFill/>
                        </a:ln>
                      </wps:spPr>
                      <wps:txbx>
                        <w:txbxContent>
                          <w:p w14:paraId="581BD0B2" w14:textId="2C87EE84" w:rsidR="00354963" w:rsidRPr="0043692F" w:rsidRDefault="00354963" w:rsidP="00354963">
                            <w:pPr>
                              <w:pStyle w:val="Caption"/>
                              <w:jc w:val="center"/>
                              <w:rPr>
                                <w:rFonts w:eastAsia="Times New Roman" w:cs="Times New Roman"/>
                                <w:noProof/>
                                <w:kern w:val="0"/>
                                <w14:ligatures w14:val="none"/>
                              </w:rPr>
                            </w:pPr>
                            <w:bookmarkStart w:id="258" w:name="_Ref220433074"/>
                            <w:bookmarkStart w:id="259" w:name="_Toc220439625"/>
                            <w:bookmarkStart w:id="260" w:name="_Toc220439731"/>
                            <w:bookmarkStart w:id="261" w:name="_Toc220439792"/>
                            <w:r>
                              <w:t xml:space="preserve">Figure </w:t>
                            </w:r>
                            <w:fldSimple w:instr=" SEQ Figure \* ARABIC ">
                              <w:r w:rsidR="00380B6D">
                                <w:rPr>
                                  <w:noProof/>
                                </w:rPr>
                                <w:t>19</w:t>
                              </w:r>
                            </w:fldSimple>
                            <w:bookmarkEnd w:id="258"/>
                            <w:r>
                              <w:t>. Wiring Architecture</w:t>
                            </w:r>
                            <w:bookmarkEnd w:id="259"/>
                            <w:bookmarkEnd w:id="260"/>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32845" id="_x0000_s1044" type="#_x0000_t202" style="position:absolute;margin-left:25.6pt;margin-top:327.25pt;width:432.5pt;height:17.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" stroked="f">
                <v:textbox inset="0,0,0,0">
                  <w:txbxContent>
                    <w:p w14:paraId="581BD0B2" w14:textId="2C87EE84" w:rsidR="00354963" w:rsidRPr="0043692F" w:rsidRDefault="00354963" w:rsidP="00354963">
                      <w:pPr>
                        <w:pStyle w:val="Caption"/>
                        <w:jc w:val="center"/>
                        <w:rPr>
                          <w:rFonts w:eastAsia="Times New Roman" w:cs="Times New Roman"/>
                          <w:noProof/>
                          <w:kern w:val="0"/>
                          <w14:ligatures w14:val="none"/>
                        </w:rPr>
                      </w:pPr>
                      <w:bookmarkStart w:id="315" w:name="_Ref220433074"/>
                      <w:bookmarkStart w:id="316" w:name="_Toc220439625"/>
                      <w:bookmarkStart w:id="317" w:name="_Toc220439731"/>
                      <w:bookmarkStart w:id="318" w:name="_Toc220439792"/>
                      <w:r>
                        <w:t xml:space="preserve">Figure </w:t>
                      </w:r>
                      <w:r>
                        <w:fldChar w:fldCharType="begin"/>
                      </w:r>
                      <w:r>
                        <w:instrText xml:space="preserve"> SEQ Figure \* ARABIC </w:instrText>
                      </w:r>
                      <w:r>
                        <w:fldChar w:fldCharType="separate"/>
                      </w:r>
                      <w:r w:rsidR="00380B6D">
                        <w:rPr>
                          <w:noProof/>
                        </w:rPr>
                        <w:t>19</w:t>
                      </w:r>
                      <w:r>
                        <w:fldChar w:fldCharType="end"/>
                      </w:r>
                      <w:bookmarkEnd w:id="315"/>
                      <w:r>
                        <w:t>. Wiring Architecture</w:t>
                      </w:r>
                      <w:bookmarkEnd w:id="316"/>
                      <w:bookmarkEnd w:id="317"/>
                      <w:bookmarkEnd w:id="318"/>
                    </w:p>
                  </w:txbxContent>
                </v:textbox>
                <w10:wrap type="topAndBottom"/>
              </v:shape>
            </w:pict>
          </mc:Fallback>
        </mc:AlternateContent>
      </w:r>
      <w:r w:rsidRPr="00FC2673">
        <w:rPr>
          <w:b/>
          <w:bCs/>
          <w:noProof/>
          <w:u w:val="single"/>
        </w:rPr>
        <w:drawing>
          <wp:anchor distT="0" distB="0" distL="114300" distR="114300" simplePos="0" relativeHeight="251620352" behindDoc="0" locked="0" layoutInCell="1" allowOverlap="1" wp14:anchorId="76F30C16" wp14:editId="05C23D00">
            <wp:simplePos x="0" y="0"/>
            <wp:positionH relativeFrom="column">
              <wp:posOffset>170271</wp:posOffset>
            </wp:positionH>
            <wp:positionV relativeFrom="paragraph">
              <wp:posOffset>1054191</wp:posOffset>
            </wp:positionV>
            <wp:extent cx="5581650" cy="2981325"/>
            <wp:effectExtent l="0" t="0" r="0" b="9525"/>
            <wp:wrapTopAndBottom/>
            <wp:docPr id="16776098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1650"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2673">
        <w:rPr>
          <w:b/>
          <w:bCs/>
          <w:u w:val="single"/>
        </w:rPr>
        <w:fldChar w:fldCharType="begin"/>
      </w:r>
      <w:r w:rsidRPr="00FC2673">
        <w:rPr>
          <w:b/>
          <w:bCs/>
          <w:u w:val="single"/>
        </w:rPr>
        <w:instrText xml:space="preserve"> REF _Ref220433074 \h  \* MERGEFORMAT </w:instrText>
      </w:r>
      <w:r w:rsidRPr="00FC2673">
        <w:rPr>
          <w:b/>
          <w:bCs/>
          <w:u w:val="single"/>
        </w:rPr>
      </w:r>
      <w:r w:rsidRPr="00FC2673">
        <w:rPr>
          <w:b/>
          <w:bCs/>
          <w:u w:val="single"/>
        </w:rPr>
        <w:fldChar w:fldCharType="separate"/>
      </w:r>
      <w:r w:rsidRPr="00FC2673">
        <w:rPr>
          <w:b/>
          <w:bCs/>
          <w:u w:val="single"/>
        </w:rPr>
        <w:t xml:space="preserve">Figure </w:t>
      </w:r>
      <w:r w:rsidRPr="00FC2673">
        <w:rPr>
          <w:b/>
          <w:bCs/>
          <w:noProof/>
          <w:u w:val="single"/>
        </w:rPr>
        <w:t>19</w:t>
      </w:r>
      <w:r w:rsidRPr="00FC2673">
        <w:rPr>
          <w:b/>
          <w:bCs/>
          <w:u w:val="single"/>
        </w:rPr>
        <w:fldChar w:fldCharType="end"/>
      </w:r>
      <w:r>
        <w:rPr>
          <w:b/>
          <w:bCs/>
        </w:rPr>
        <w:t xml:space="preserve"> </w:t>
      </w:r>
      <w:r w:rsidR="00982B5F" w:rsidRPr="00982B5F">
        <w:t xml:space="preserve">illustrates the overall wiring and interconnection architecture of the electrical system, showing the distribution of power and signal paths between the power supply, motor drivers, control hardware, actuators, and sensors. The diagram emphasizes the separation between high-current actuation circuits and low-power logic and sensing circuits, while maintaining a unified control structure centered around ESP32. </w:t>
      </w:r>
      <w:r w:rsidR="00982B5F">
        <w:br/>
      </w:r>
    </w:p>
    <w:p w14:paraId="2F9A8800" w14:textId="132ECD8F" w:rsidR="000B7BE0" w:rsidRDefault="00DA0283" w:rsidP="00BF6FA0">
      <w:pPr>
        <w:pStyle w:val="Heading4"/>
      </w:pPr>
      <w:bookmarkStart w:id="262" w:name="_Toc220383669"/>
      <w:bookmarkStart w:id="263" w:name="_Toc220439886"/>
      <w:r w:rsidRPr="00DA0283">
        <w:t>Sensor Interface and Signal Conditioning</w:t>
      </w:r>
      <w:bookmarkEnd w:id="262"/>
      <w:bookmarkEnd w:id="263"/>
    </w:p>
    <w:p w14:paraId="208D2BF6" w14:textId="2AE2C1EB" w:rsidR="008B6DDD" w:rsidRDefault="008B6DDD" w:rsidP="00BF6FA0">
      <w:r w:rsidRPr="008B6DDD">
        <w:t>All displacement and inertial sensors used in the system are digitally interfaced with the controller through a shared I²C communication bus. This includes the Time-of-Flight (ToF) distance sensors and the inertial measurement units (MPUs), both operating at 3.3 V logic levels and connected to the ESP32 via a dedicated PCB shield that provides power distribution and bus route.</w:t>
      </w:r>
    </w:p>
    <w:p w14:paraId="37A23AEC" w14:textId="58361FAC" w:rsidR="008B6DDD" w:rsidRPr="008B6DDD" w:rsidRDefault="004D17BE" w:rsidP="005F21B0">
      <w:pPr>
        <w:pStyle w:val="Heading5"/>
      </w:pPr>
      <w:bookmarkStart w:id="264" w:name="_Toc220383670"/>
      <w:bookmarkStart w:id="265" w:name="_Toc220439887"/>
      <w:r w:rsidRPr="004D17BE">
        <w:t>Multi-Sensor I²C Addressing and Initialization Strategy</w:t>
      </w:r>
      <w:bookmarkEnd w:id="264"/>
      <w:bookmarkEnd w:id="265"/>
    </w:p>
    <w:p w14:paraId="2F5E64E0" w14:textId="4CA23DF8" w:rsidR="00C917A8" w:rsidRPr="00C917A8" w:rsidRDefault="008B6DDD" w:rsidP="00BD6CB2">
      <w:r w:rsidRPr="008B6DDD">
        <w:t xml:space="preserve">Since multiple I²C devices coexist on </w:t>
      </w:r>
      <w:r w:rsidR="00C917A8" w:rsidRPr="00C917A8">
        <w:t>a single communication</w:t>
      </w:r>
      <w:r w:rsidRPr="008B6DDD">
        <w:t xml:space="preserve"> bus, special consideration was given to sensor initialization and address management. While the </w:t>
      </w:r>
      <w:r w:rsidR="00C917A8" w:rsidRPr="00C917A8">
        <w:t>inertial (</w:t>
      </w:r>
      <w:r w:rsidRPr="008B6DDD">
        <w:t>MPU</w:t>
      </w:r>
      <w:r w:rsidR="00C917A8" w:rsidRPr="00C917A8">
        <w:t>)</w:t>
      </w:r>
      <w:r w:rsidRPr="008B6DDD">
        <w:t xml:space="preserve"> sensors support hardware</w:t>
      </w:r>
      <w:r w:rsidR="00C917A8" w:rsidRPr="00C917A8">
        <w:t>-</w:t>
      </w:r>
      <w:r w:rsidRPr="008B6DDD">
        <w:t xml:space="preserve">selectable I²C addresses, the </w:t>
      </w:r>
      <w:r w:rsidR="00C917A8" w:rsidRPr="00C917A8">
        <w:t>Time-of-Flight (ToF) displacement sensors do not provide a dedicated hardware pin for static address selection. As a result, the simultaneous use of two identical ToF sensors introduces an addressing challenge.</w:t>
      </w:r>
    </w:p>
    <w:p w14:paraId="5350C38F" w14:textId="1B68777C" w:rsidR="00C917A8" w:rsidRPr="00C917A8" w:rsidRDefault="00C917A8" w:rsidP="00BD6CB2">
      <w:r w:rsidRPr="00C917A8">
        <w:t xml:space="preserve">To enable reliable multi-sensor operation, the </w:t>
      </w:r>
      <w:r w:rsidR="008B6DDD" w:rsidRPr="008B6DDD">
        <w:t xml:space="preserve">ToF sensors require a </w:t>
      </w:r>
      <w:r w:rsidRPr="00C917A8">
        <w:t>shutdown-based (XSHUT)</w:t>
      </w:r>
      <w:r w:rsidR="008B6DDD" w:rsidRPr="008B6DDD">
        <w:t xml:space="preserve"> startup sequence </w:t>
      </w:r>
      <w:r w:rsidRPr="00C917A8">
        <w:t xml:space="preserve">that allows each device </w:t>
      </w:r>
      <w:r w:rsidR="008B6DDD" w:rsidRPr="008B6DDD">
        <w:t xml:space="preserve">to </w:t>
      </w:r>
      <w:r w:rsidRPr="00C917A8">
        <w:t>be enabled sequentially and assigned a</w:t>
      </w:r>
      <w:r w:rsidR="008B6DDD" w:rsidRPr="008B6DDD">
        <w:t xml:space="preserve"> unique </w:t>
      </w:r>
      <w:r w:rsidRPr="00C917A8">
        <w:t xml:space="preserve">I²C address during system </w:t>
      </w:r>
      <w:r w:rsidR="008B6DDD" w:rsidRPr="008B6DDD">
        <w:t>initialization</w:t>
      </w:r>
      <w:r w:rsidRPr="00C917A8">
        <w:t>. Implementing this timing-critical and state-dependent sequence</w:t>
      </w:r>
      <w:r w:rsidR="008B6DDD" w:rsidRPr="008B6DDD">
        <w:t xml:space="preserve"> using </w:t>
      </w:r>
      <w:r w:rsidRPr="00C917A8">
        <w:t>standard Simulink blocks is not ideal.</w:t>
      </w:r>
    </w:p>
    <w:p w14:paraId="7A66C90E" w14:textId="2B2F331B" w:rsidR="000F14CA" w:rsidRDefault="00354963" w:rsidP="00BD6CB2">
      <w:r>
        <w:rPr>
          <w:noProof/>
        </w:rPr>
        <w:lastRenderedPageBreak/>
        <mc:AlternateContent>
          <mc:Choice Requires="wps">
            <w:drawing>
              <wp:anchor distT="0" distB="0" distL="114300" distR="114300" simplePos="0" relativeHeight="251698176" behindDoc="0" locked="0" layoutInCell="1" allowOverlap="1" wp14:anchorId="12202A1A" wp14:editId="4276D377">
                <wp:simplePos x="0" y="0"/>
                <wp:positionH relativeFrom="column">
                  <wp:posOffset>1204233</wp:posOffset>
                </wp:positionH>
                <wp:positionV relativeFrom="paragraph">
                  <wp:posOffset>2799080</wp:posOffset>
                </wp:positionV>
                <wp:extent cx="3057525" cy="635"/>
                <wp:effectExtent l="0" t="0" r="0" b="0"/>
                <wp:wrapTopAndBottom/>
                <wp:docPr id="445768308" name="Text Box 1"/>
                <wp:cNvGraphicFramePr/>
                <a:graphic xmlns:a="http://schemas.openxmlformats.org/drawingml/2006/main">
                  <a:graphicData uri="http://schemas.microsoft.com/office/word/2010/wordprocessingShape">
                    <wps:wsp>
                      <wps:cNvSpPr txBox="1"/>
                      <wps:spPr>
                        <a:xfrm>
                          <a:off x="0" y="0"/>
                          <a:ext cx="3057525" cy="635"/>
                        </a:xfrm>
                        <a:prstGeom prst="rect">
                          <a:avLst/>
                        </a:prstGeom>
                        <a:solidFill>
                          <a:prstClr val="white"/>
                        </a:solidFill>
                        <a:ln>
                          <a:noFill/>
                        </a:ln>
                      </wps:spPr>
                      <wps:txbx>
                        <w:txbxContent>
                          <w:p w14:paraId="36F2A734" w14:textId="50E0EF48" w:rsidR="00354963" w:rsidRPr="003C2551" w:rsidRDefault="00354963" w:rsidP="00354963">
                            <w:pPr>
                              <w:pStyle w:val="Caption"/>
                              <w:jc w:val="center"/>
                              <w:rPr>
                                <w:rFonts w:eastAsia="Times New Roman" w:cs="Times New Roman"/>
                                <w:noProof/>
                                <w:kern w:val="0"/>
                                <w14:ligatures w14:val="none"/>
                              </w:rPr>
                            </w:pPr>
                            <w:bookmarkStart w:id="266" w:name="_Toc220439626"/>
                            <w:bookmarkStart w:id="267" w:name="_Toc220439732"/>
                            <w:bookmarkStart w:id="268" w:name="_Toc220439793"/>
                            <w:r>
                              <w:t xml:space="preserve">Figure </w:t>
                            </w:r>
                            <w:fldSimple w:instr=" SEQ Figure \* ARABIC ">
                              <w:r w:rsidR="00380B6D">
                                <w:rPr>
                                  <w:noProof/>
                                </w:rPr>
                                <w:t>20</w:t>
                              </w:r>
                            </w:fldSimple>
                            <w:r>
                              <w:t>. Sensors S-Function Block</w:t>
                            </w:r>
                            <w:bookmarkEnd w:id="266"/>
                            <w:bookmarkEnd w:id="267"/>
                            <w:bookmarkEnd w:id="2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202A1A" id="_x0000_s1045" type="#_x0000_t202" style="position:absolute;margin-left:94.8pt;margin-top:220.4pt;width:240.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nQeGwIAAEAEAAAOAAAAZHJzL2Uyb0RvYy54bWysU8Fu2zAMvQ/YPwi6L05SpFuN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" stroked="f">
                <v:textbox style="mso-fit-shape-to-text:t" inset="0,0,0,0">
                  <w:txbxContent>
                    <w:p w14:paraId="36F2A734" w14:textId="50E0EF48" w:rsidR="00354963" w:rsidRPr="003C2551" w:rsidRDefault="00354963" w:rsidP="00354963">
                      <w:pPr>
                        <w:pStyle w:val="Caption"/>
                        <w:jc w:val="center"/>
                        <w:rPr>
                          <w:rFonts w:eastAsia="Times New Roman" w:cs="Times New Roman"/>
                          <w:noProof/>
                          <w:kern w:val="0"/>
                          <w14:ligatures w14:val="none"/>
                        </w:rPr>
                      </w:pPr>
                      <w:bookmarkStart w:id="326" w:name="_Toc220439626"/>
                      <w:bookmarkStart w:id="327" w:name="_Toc220439732"/>
                      <w:bookmarkStart w:id="328" w:name="_Toc220439793"/>
                      <w:r>
                        <w:t xml:space="preserve">Figure </w:t>
                      </w:r>
                      <w:r>
                        <w:fldChar w:fldCharType="begin"/>
                      </w:r>
                      <w:r>
                        <w:instrText xml:space="preserve"> SEQ Figure \* ARABIC </w:instrText>
                      </w:r>
                      <w:r>
                        <w:fldChar w:fldCharType="separate"/>
                      </w:r>
                      <w:r w:rsidR="00380B6D">
                        <w:rPr>
                          <w:noProof/>
                        </w:rPr>
                        <w:t>20</w:t>
                      </w:r>
                      <w:r>
                        <w:fldChar w:fldCharType="end"/>
                      </w:r>
                      <w:r>
                        <w:t>. Sensors S-Function Block</w:t>
                      </w:r>
                      <w:bookmarkEnd w:id="326"/>
                      <w:bookmarkEnd w:id="327"/>
                      <w:bookmarkEnd w:id="328"/>
                    </w:p>
                  </w:txbxContent>
                </v:textbox>
                <w10:wrap type="topAndBottom"/>
              </v:shape>
            </w:pict>
          </mc:Fallback>
        </mc:AlternateContent>
      </w:r>
      <w:r w:rsidRPr="00783330">
        <w:rPr>
          <w:noProof/>
        </w:rPr>
        <w:drawing>
          <wp:anchor distT="0" distB="0" distL="114300" distR="114300" simplePos="0" relativeHeight="251649024" behindDoc="0" locked="0" layoutInCell="1" allowOverlap="1" wp14:anchorId="72E2617D" wp14:editId="34DC8350">
            <wp:simplePos x="0" y="0"/>
            <wp:positionH relativeFrom="column">
              <wp:posOffset>1187269</wp:posOffset>
            </wp:positionH>
            <wp:positionV relativeFrom="paragraph">
              <wp:posOffset>904240</wp:posOffset>
            </wp:positionV>
            <wp:extent cx="3057525" cy="1959610"/>
            <wp:effectExtent l="0" t="0" r="9525" b="2540"/>
            <wp:wrapTopAndBottom/>
            <wp:docPr id="160713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35228"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57525" cy="1959610"/>
                    </a:xfrm>
                    <a:prstGeom prst="rect">
                      <a:avLst/>
                    </a:prstGeom>
                  </pic:spPr>
                </pic:pic>
              </a:graphicData>
            </a:graphic>
            <wp14:sizeRelH relativeFrom="margin">
              <wp14:pctWidth>0</wp14:pctWidth>
            </wp14:sizeRelH>
            <wp14:sizeRelV relativeFrom="margin">
              <wp14:pctHeight>0</wp14:pctHeight>
            </wp14:sizeRelV>
          </wp:anchor>
        </w:drawing>
      </w:r>
      <w:r w:rsidR="00C917A8" w:rsidRPr="00C917A8">
        <w:t xml:space="preserve">To overcome this limitation, </w:t>
      </w:r>
      <w:r w:rsidR="008B6DDD" w:rsidRPr="008B6DDD">
        <w:t xml:space="preserve">a custom </w:t>
      </w:r>
      <w:r w:rsidR="008B6DDD" w:rsidRPr="00C917A8">
        <w:rPr>
          <w:b/>
          <w:bCs/>
        </w:rPr>
        <w:t>Simulink S-Function</w:t>
      </w:r>
      <w:r w:rsidR="00C917A8" w:rsidRPr="00C917A8">
        <w:t xml:space="preserve"> was developed and integrated into the model. This S-Function encapsulates the complete XSHUT control and address reassignment procedure, ensuring</w:t>
      </w:r>
      <w:r w:rsidR="008B6DDD" w:rsidRPr="008B6DDD">
        <w:t xml:space="preserve"> deterministic sensor bring-up </w:t>
      </w:r>
      <w:r w:rsidR="00C917A8" w:rsidRPr="00C917A8">
        <w:t>at startup. Once initialization is completed, normal sensor data acquisition proceeds through standard Simulink blocks.</w:t>
      </w:r>
    </w:p>
    <w:p w14:paraId="2FDEDF4B" w14:textId="6FD9AB30" w:rsidR="008B6DDD" w:rsidRPr="008B6DDD" w:rsidRDefault="008B6DDD" w:rsidP="008B6DDD">
      <w:pPr>
        <w:pStyle w:val="Heading5"/>
        <w:rPr>
          <w:rFonts w:eastAsiaTheme="minorHAnsi" w:cstheme="minorBidi"/>
        </w:rPr>
      </w:pPr>
      <w:bookmarkStart w:id="269" w:name="_Toc220383671"/>
      <w:bookmarkStart w:id="270" w:name="_Toc220439888"/>
      <w:r>
        <w:t>Signal Filtering</w:t>
      </w:r>
      <w:bookmarkEnd w:id="269"/>
      <w:bookmarkEnd w:id="270"/>
    </w:p>
    <w:p w14:paraId="6DB92150" w14:textId="6FF315E6" w:rsidR="008B6DDD" w:rsidRPr="008B6DDD" w:rsidRDefault="008B6DDD" w:rsidP="008B6DDD">
      <w:r w:rsidRPr="00BD6CB2">
        <w:t>From an electrical perspective, all sensor signals are digital and therefore do not require analog signal conditioning hardware. Instead, signal conditioning is performed entirely within Simulink, where low-pass filtering blocks are applied uniformly to both ToF and IMU measurements to attenuate high-frequency noise prior to control processing. This approach maintains a clean and modular electrical design while allowing signal conditioning parameters to be adjusted directly within the control environment</w:t>
      </w:r>
      <w:r w:rsidRPr="008B6DDD">
        <w:t>.</w:t>
      </w:r>
    </w:p>
    <w:p w14:paraId="5B9C142F" w14:textId="77777777" w:rsidR="00CE641B" w:rsidRDefault="00CE641B">
      <w:pPr>
        <w:spacing w:line="278" w:lineRule="auto"/>
      </w:pPr>
      <w:r>
        <w:br w:type="page"/>
      </w:r>
    </w:p>
    <w:p w14:paraId="237C0430" w14:textId="4F8548F3" w:rsidR="003D528B" w:rsidRDefault="003D528B" w:rsidP="003D528B">
      <w:pPr>
        <w:pStyle w:val="Heading2"/>
      </w:pPr>
      <w:bookmarkStart w:id="271" w:name="_Toc220383672"/>
      <w:bookmarkStart w:id="272" w:name="_Toc220439889"/>
      <w:r>
        <w:lastRenderedPageBreak/>
        <w:t>Mathematical model &amp; System Identification</w:t>
      </w:r>
      <w:bookmarkEnd w:id="271"/>
      <w:bookmarkEnd w:id="272"/>
      <w:r>
        <w:br/>
      </w:r>
    </w:p>
    <w:p w14:paraId="08EAF5D2" w14:textId="77777777" w:rsidR="007B6E90" w:rsidRDefault="007B6E90" w:rsidP="007B6E90">
      <w:pPr>
        <w:pStyle w:val="Heading3"/>
      </w:pPr>
      <w:bookmarkStart w:id="273" w:name="_Toc220348854"/>
      <w:bookmarkStart w:id="274" w:name="_Toc220383673"/>
      <w:bookmarkStart w:id="275" w:name="_Toc220439890"/>
      <w:r>
        <w:t>Dynamic Model</w:t>
      </w:r>
      <w:bookmarkEnd w:id="273"/>
      <w:bookmarkEnd w:id="274"/>
      <w:bookmarkEnd w:id="275"/>
    </w:p>
    <w:p w14:paraId="1D835C2E" w14:textId="53863916" w:rsidR="0059609F" w:rsidRDefault="0059609F" w:rsidP="00F45EDB">
      <w:pPr>
        <w:rPr>
          <w:w w:val="110"/>
        </w:rPr>
      </w:pPr>
      <w:r w:rsidRPr="00CB0FA2">
        <w:t>We want to design a control system for an active suspension. We limited our study to a simple 2-DOF quarter car model. We will develop a mathematical model of the quarter car problem that we can use as a basis to understand the vertical movement of the vehicle.</w:t>
      </w:r>
      <w:r w:rsidR="00D2341F">
        <w:rPr>
          <w:w w:val="110"/>
        </w:rPr>
        <w:br/>
      </w:r>
    </w:p>
    <w:p w14:paraId="2D93646B" w14:textId="62E571CC" w:rsidR="000B7BE0" w:rsidRDefault="000C34CA" w:rsidP="00CB0FA2">
      <w:pPr>
        <w:pStyle w:val="Heading3"/>
      </w:pPr>
      <w:bookmarkStart w:id="276" w:name="_Toc220383674"/>
      <w:bookmarkStart w:id="277" w:name="_Toc220439891"/>
      <w:r>
        <w:t>Model Parameters</w:t>
      </w:r>
      <w:bookmarkEnd w:id="276"/>
      <w:bookmarkEnd w:id="277"/>
    </w:p>
    <w:p w14:paraId="009FF39E" w14:textId="77777777" w:rsidR="00C63FFC" w:rsidRPr="00CB0FA2" w:rsidRDefault="00C63FFC" w:rsidP="00CB0FA2">
      <w:pPr>
        <w:pStyle w:val="NormalWeb"/>
      </w:pPr>
      <w:r w:rsidRPr="00CB0FA2">
        <w:t>The Model consists of:</w:t>
      </w:r>
    </w:p>
    <w:p w14:paraId="135193B9" w14:textId="5811FD01" w:rsidR="00C63FFC" w:rsidRPr="00F45EDB" w:rsidRDefault="00C63FFC" w:rsidP="00F45EDB">
      <w:pPr>
        <w:pStyle w:val="ListParagraph"/>
        <w:numPr>
          <w:ilvl w:val="0"/>
          <w:numId w:val="4"/>
        </w:numPr>
        <w:rPr>
          <w:lang w:val="de-DE"/>
        </w:rPr>
      </w:pPr>
      <w:r w:rsidRPr="00F45EDB">
        <w:rPr>
          <w:lang w:val="de-DE"/>
        </w:rPr>
        <w:t xml:space="preserve">Sprung mass: </w:t>
      </w: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F45EDB">
        <w:rPr>
          <w:lang w:val="de-DE"/>
        </w:rPr>
        <w:t xml:space="preserve"> </w:t>
      </w:r>
      <w:r w:rsidRPr="00F45EDB">
        <w:rPr>
          <w:spacing w:val="-4"/>
          <w:w w:val="105"/>
          <w:lang w:val="de-DE"/>
        </w:rPr>
        <w:t>[</w:t>
      </w:r>
      <w:r w:rsidRPr="00F45EDB">
        <w:rPr>
          <w:i/>
          <w:spacing w:val="-4"/>
          <w:w w:val="105"/>
          <w:lang w:val="de-DE"/>
        </w:rPr>
        <w:t>Kg</w:t>
      </w:r>
      <w:r w:rsidRPr="00F45EDB">
        <w:rPr>
          <w:spacing w:val="-4"/>
          <w:w w:val="105"/>
          <w:lang w:val="de-DE"/>
        </w:rPr>
        <w:t>]</w:t>
      </w:r>
    </w:p>
    <w:p w14:paraId="3B9CD0D6" w14:textId="51F3E97C" w:rsidR="00C63FFC" w:rsidRPr="00F45EDB" w:rsidRDefault="00C63FFC" w:rsidP="00F45EDB">
      <w:pPr>
        <w:pStyle w:val="ListParagraph"/>
        <w:numPr>
          <w:ilvl w:val="0"/>
          <w:numId w:val="4"/>
        </w:numPr>
        <w:rPr>
          <w:lang w:val="de-DE"/>
        </w:rPr>
      </w:pPr>
      <w:r w:rsidRPr="00F45EDB">
        <w:rPr>
          <w:lang w:val="de-DE"/>
        </w:rPr>
        <w:t>Unsprung mass:</w:t>
      </w:r>
      <m:oMath>
        <m:sSub>
          <m:sSubPr>
            <m:ctrlPr>
              <w:rPr>
                <w:rFonts w:ascii="Cambria Math" w:hAnsi="Cambria Math"/>
              </w:rPr>
            </m:ctrlPr>
          </m:sSubPr>
          <m:e>
            <m:r>
              <w:rPr>
                <w:rFonts w:ascii="Cambria Math" w:hAnsi="Cambria Math"/>
                <w:lang w:val="de-DE"/>
              </w:rPr>
              <m:t xml:space="preserve"> </m:t>
            </m:r>
            <m:r>
              <w:rPr>
                <w:rFonts w:ascii="Cambria Math" w:hAnsi="Cambria Math"/>
              </w:rPr>
              <m:t>M</m:t>
            </m:r>
          </m:e>
          <m:sub>
            <m:r>
              <w:rPr>
                <w:rFonts w:ascii="Cambria Math" w:hAnsi="Cambria Math"/>
              </w:rPr>
              <m:t>us</m:t>
            </m:r>
          </m:sub>
        </m:sSub>
      </m:oMath>
      <w:r w:rsidRPr="00F45EDB">
        <w:rPr>
          <w:lang w:val="de-DE"/>
        </w:rPr>
        <w:t xml:space="preserve"> </w:t>
      </w:r>
      <w:r w:rsidRPr="00F45EDB">
        <w:rPr>
          <w:spacing w:val="-4"/>
          <w:w w:val="105"/>
          <w:lang w:val="de-DE"/>
        </w:rPr>
        <w:t>[</w:t>
      </w:r>
      <w:r w:rsidRPr="00F45EDB">
        <w:rPr>
          <w:i/>
          <w:spacing w:val="-4"/>
          <w:w w:val="105"/>
          <w:lang w:val="de-DE"/>
        </w:rPr>
        <w:t>Kg</w:t>
      </w:r>
      <w:r w:rsidRPr="00F45EDB">
        <w:rPr>
          <w:spacing w:val="-4"/>
          <w:w w:val="105"/>
          <w:lang w:val="de-DE"/>
        </w:rPr>
        <w:t>]</w:t>
      </w:r>
    </w:p>
    <w:p w14:paraId="0A0482AA" w14:textId="516B6974" w:rsidR="00C63FFC" w:rsidRDefault="00C63FFC" w:rsidP="00F45EDB">
      <w:pPr>
        <w:pStyle w:val="ListParagraph"/>
        <w:numPr>
          <w:ilvl w:val="0"/>
          <w:numId w:val="4"/>
        </w:numPr>
      </w:pPr>
      <w:r w:rsidRPr="00623A7D">
        <w:t xml:space="preserve">A suspension spring–damper pair </w:t>
      </w:r>
      <m:oMath>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s</m:t>
                </m:r>
              </m:sub>
            </m:sSub>
          </m:e>
          <m:e>
            <m:sSub>
              <m:sSubPr>
                <m:ctrlPr>
                  <w:rPr>
                    <w:rFonts w:ascii="Cambria Math" w:hAnsi="Cambria Math"/>
                    <w:i/>
                  </w:rPr>
                </m:ctrlPr>
              </m:sSubPr>
              <m:e>
                <m:r>
                  <w:rPr>
                    <w:rFonts w:ascii="Cambria Math" w:hAnsi="Cambria Math"/>
                  </w:rPr>
                  <m:t>B</m:t>
                </m:r>
              </m:e>
              <m:sub>
                <m:r>
                  <w:rPr>
                    <w:rFonts w:ascii="Cambria Math" w:hAnsi="Cambria Math"/>
                  </w:rPr>
                  <m:t>s</m:t>
                </m:r>
              </m:sub>
            </m:sSub>
          </m:e>
        </m:d>
      </m:oMath>
      <w:r w:rsidRPr="00623A7D">
        <w:t xml:space="preserve"> </w:t>
      </w:r>
      <w:r>
        <w:t>c</w:t>
      </w:r>
      <w:r w:rsidRPr="00623A7D">
        <w:t>onnecting the sprung mass to the unsprung mass</w:t>
      </w:r>
      <w:r>
        <w:t>.</w:t>
      </w:r>
    </w:p>
    <w:p w14:paraId="6A15788A" w14:textId="75DBA1E8" w:rsidR="00C63FFC" w:rsidRPr="00623A7D" w:rsidRDefault="00C63FFC" w:rsidP="00F45EDB">
      <w:pPr>
        <w:pStyle w:val="ListParagraph"/>
        <w:numPr>
          <w:ilvl w:val="0"/>
          <w:numId w:val="4"/>
        </w:numPr>
      </w:pPr>
      <w:r w:rsidRPr="00623A7D">
        <w:t>A</w:t>
      </w:r>
      <w:r w:rsidRPr="00F45EDB">
        <w:rPr>
          <w:b/>
          <w:bCs/>
        </w:rPr>
        <w:t xml:space="preserve"> </w:t>
      </w:r>
      <w:r w:rsidRPr="00623A7D">
        <w:t xml:space="preserve">tire spring–damper pair </w:t>
      </w:r>
      <m:oMath>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us</m:t>
                </m:r>
              </m:sub>
            </m:sSub>
          </m:e>
          <m:e>
            <m:sSub>
              <m:sSubPr>
                <m:ctrlPr>
                  <w:rPr>
                    <w:rFonts w:ascii="Cambria Math" w:hAnsi="Cambria Math"/>
                  </w:rPr>
                </m:ctrlPr>
              </m:sSubPr>
              <m:e>
                <m:r>
                  <w:rPr>
                    <w:rFonts w:ascii="Cambria Math" w:hAnsi="Cambria Math"/>
                  </w:rPr>
                  <m:t>B</m:t>
                </m:r>
              </m:e>
              <m:sub>
                <m:r>
                  <w:rPr>
                    <w:rFonts w:ascii="Cambria Math" w:hAnsi="Cambria Math"/>
                  </w:rPr>
                  <m:t>us</m:t>
                </m:r>
              </m:sub>
            </m:sSub>
          </m:e>
        </m:d>
      </m:oMath>
      <w:r>
        <w:t xml:space="preserve"> </w:t>
      </w:r>
      <w:r w:rsidRPr="00623A7D">
        <w:t>connecting the unsprung mass to the road surface</w:t>
      </w:r>
      <w:r>
        <w:t>.</w:t>
      </w:r>
    </w:p>
    <w:p w14:paraId="54BE3C98" w14:textId="4BF29309" w:rsidR="00C63FFC" w:rsidRPr="00403FC2" w:rsidRDefault="00C63FFC" w:rsidP="00F45EDB">
      <w:pPr>
        <w:pStyle w:val="ListParagraph"/>
        <w:numPr>
          <w:ilvl w:val="0"/>
          <w:numId w:val="4"/>
        </w:numPr>
      </w:pPr>
      <w:r>
        <w:t>The</w:t>
      </w:r>
      <w:r w:rsidRPr="00403FC2">
        <w:t xml:space="preserve"> </w:t>
      </w:r>
      <w:r w:rsidRPr="00623A7D">
        <w:t>active suspension control command</w:t>
      </w:r>
      <w:r>
        <w:t>:</w:t>
      </w:r>
      <w:r w:rsidRPr="00403FC2">
        <w:t xml:space="preserve"> </w:t>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 xml:space="preserve"> </m:t>
        </m:r>
      </m:oMath>
      <w:r w:rsidRPr="00403FC2">
        <w:t>applied between the sprung and unsprung masses.</w:t>
      </w:r>
    </w:p>
    <w:p w14:paraId="212773BB" w14:textId="33FFA1D4" w:rsidR="00C63FFC" w:rsidRDefault="007946CA" w:rsidP="00F45EDB">
      <w:pPr>
        <w:pStyle w:val="ListParagraph"/>
        <w:numPr>
          <w:ilvl w:val="0"/>
          <w:numId w:val="4"/>
        </w:numPr>
      </w:pPr>
      <w:r w:rsidRPr="0057303E">
        <w:rPr>
          <w:noProof/>
        </w:rPr>
        <w:drawing>
          <wp:anchor distT="0" distB="0" distL="114300" distR="114300" simplePos="0" relativeHeight="251608064" behindDoc="1" locked="0" layoutInCell="1" allowOverlap="1" wp14:anchorId="5B3481B9" wp14:editId="4BB330D9">
            <wp:simplePos x="0" y="0"/>
            <wp:positionH relativeFrom="column">
              <wp:posOffset>4582433</wp:posOffset>
            </wp:positionH>
            <wp:positionV relativeFrom="paragraph">
              <wp:posOffset>6350</wp:posOffset>
            </wp:positionV>
            <wp:extent cx="1610945" cy="2416629"/>
            <wp:effectExtent l="0" t="0" r="8890" b="3175"/>
            <wp:wrapNone/>
            <wp:docPr id="1362405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10945" cy="24166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3FFC" w:rsidRPr="00403FC2">
        <w:t xml:space="preserve">A road displacement input </w:t>
      </w:r>
      <m:oMath>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(t)</m:t>
        </m:r>
      </m:oMath>
      <w:r w:rsidR="00C63FFC" w:rsidRPr="00403FC2">
        <w:t>.</w:t>
      </w:r>
    </w:p>
    <w:p w14:paraId="060AF6F2" w14:textId="7C60357E" w:rsidR="00C63FFC" w:rsidRPr="00CB0FA2" w:rsidRDefault="00C63FFC" w:rsidP="00CB0FA2">
      <w:pPr>
        <w:pStyle w:val="NormalWeb"/>
      </w:pPr>
      <w:r w:rsidRPr="00CB0FA2">
        <w:t xml:space="preserve">i.e. The generalized coordinates x1 and x2 respectively. </w:t>
      </w:r>
    </w:p>
    <w:p w14:paraId="6DB04C65" w14:textId="3039289D" w:rsidR="00C63FFC" w:rsidRDefault="00C63FFC" w:rsidP="00F45EDB">
      <w:pPr>
        <w:pStyle w:val="ListParagraph"/>
        <w:numPr>
          <w:ilvl w:val="0"/>
          <w:numId w:val="4"/>
        </w:numPr>
      </w:pPr>
      <w:r w:rsidRPr="00623A7D">
        <w:t>represents the tire displacement (usnprung mass in quarter car model)</w:t>
      </w:r>
      <w:r>
        <w:t>.</w:t>
      </w:r>
    </w:p>
    <w:p w14:paraId="43012DF6" w14:textId="7418E2C8" w:rsidR="00C63FFC" w:rsidRDefault="00C63FFC" w:rsidP="00F45EDB">
      <w:pPr>
        <w:pStyle w:val="ListParagraph"/>
        <w:numPr>
          <w:ilvl w:val="0"/>
          <w:numId w:val="4"/>
        </w:numPr>
      </w:pPr>
      <w:r w:rsidRPr="00623A7D">
        <w:t>represents the vehicle body displacement (sprung mass in the quarter</w:t>
      </w:r>
      <w:r w:rsidR="00D247F9">
        <w:br/>
      </w:r>
      <w:r w:rsidRPr="00623A7D">
        <w:t xml:space="preserve"> car model)</w:t>
      </w:r>
      <w:r>
        <w:t>.</w:t>
      </w:r>
      <w:r w:rsidR="00CB0FA2">
        <w:br/>
      </w:r>
    </w:p>
    <w:p w14:paraId="1F4D20D8" w14:textId="6ED593E7" w:rsidR="00C63FFC" w:rsidRPr="00CB0FA2" w:rsidRDefault="00C63FFC" w:rsidP="00CB0FA2">
      <w:pPr>
        <w:pStyle w:val="NormalWeb"/>
      </w:pPr>
      <w:r w:rsidRPr="00CB0FA2">
        <w:t>all with respect to the ground. The positive directions are upwards.</w:t>
      </w:r>
    </w:p>
    <w:p w14:paraId="4FE86C22" w14:textId="0B7857AA" w:rsidR="002318B8" w:rsidRPr="00CB0FA2" w:rsidRDefault="002318B8" w:rsidP="00CB0FA2">
      <w:pPr>
        <w:pStyle w:val="BodyText"/>
        <w:spacing w:before="1"/>
        <w:ind w:right="4090"/>
        <w:rPr>
          <w:rFonts w:asciiTheme="majorBidi" w:hAnsiTheme="majorBidi" w:cstheme="majorBidi"/>
          <w:b/>
          <w:bCs/>
        </w:rPr>
      </w:pPr>
      <w:r>
        <w:rPr>
          <w:rFonts w:asciiTheme="majorBidi" w:hAnsiTheme="majorBidi" w:cstheme="majorBidi"/>
          <w:b/>
          <w:bCs/>
        </w:rPr>
        <w:br/>
      </w:r>
    </w:p>
    <w:p w14:paraId="75448A62" w14:textId="169E4C10" w:rsidR="00AB6A55" w:rsidRDefault="00AB6A55" w:rsidP="00CB0FA2">
      <w:pPr>
        <w:pStyle w:val="NormalWeb"/>
        <w:rPr>
          <w:b/>
          <w:bCs/>
        </w:rPr>
      </w:pPr>
      <w:r>
        <w:rPr>
          <w:noProof/>
        </w:rPr>
        <mc:AlternateContent>
          <mc:Choice Requires="wps">
            <w:drawing>
              <wp:anchor distT="0" distB="0" distL="114300" distR="114300" simplePos="0" relativeHeight="251701248" behindDoc="1" locked="0" layoutInCell="1" allowOverlap="1" wp14:anchorId="0FACF74D" wp14:editId="70202EB7">
                <wp:simplePos x="0" y="0"/>
                <wp:positionH relativeFrom="column">
                  <wp:posOffset>4678680</wp:posOffset>
                </wp:positionH>
                <wp:positionV relativeFrom="paragraph">
                  <wp:posOffset>106589</wp:posOffset>
                </wp:positionV>
                <wp:extent cx="1802493" cy="378823"/>
                <wp:effectExtent l="0" t="0" r="7620" b="2540"/>
                <wp:wrapNone/>
                <wp:docPr id="1545220441" name="Text Box 1"/>
                <wp:cNvGraphicFramePr/>
                <a:graphic xmlns:a="http://schemas.openxmlformats.org/drawingml/2006/main">
                  <a:graphicData uri="http://schemas.microsoft.com/office/word/2010/wordprocessingShape">
                    <wps:wsp>
                      <wps:cNvSpPr txBox="1"/>
                      <wps:spPr>
                        <a:xfrm>
                          <a:off x="0" y="0"/>
                          <a:ext cx="1802493" cy="378823"/>
                        </a:xfrm>
                        <a:prstGeom prst="rect">
                          <a:avLst/>
                        </a:prstGeom>
                        <a:solidFill>
                          <a:prstClr val="white"/>
                        </a:solidFill>
                        <a:ln>
                          <a:noFill/>
                        </a:ln>
                      </wps:spPr>
                      <wps:txbx>
                        <w:txbxContent>
                          <w:p w14:paraId="2D039AFF" w14:textId="2CF8829A" w:rsidR="00DA2C26" w:rsidRPr="0035210E" w:rsidRDefault="00DA2C26" w:rsidP="00DA2C26">
                            <w:pPr>
                              <w:pStyle w:val="Caption"/>
                              <w:rPr>
                                <w:rFonts w:eastAsia="Times New Roman" w:cs="Times New Roman"/>
                                <w:noProof/>
                                <w:color w:val="000000" w:themeColor="text1"/>
                                <w:kern w:val="0"/>
                                <w:szCs w:val="22"/>
                                <w14:ligatures w14:val="none"/>
                              </w:rPr>
                            </w:pPr>
                            <w:bookmarkStart w:id="278" w:name="_Toc220439627"/>
                            <w:bookmarkStart w:id="279" w:name="_Toc220439733"/>
                            <w:bookmarkStart w:id="280" w:name="_Toc220439794"/>
                            <w:r>
                              <w:t xml:space="preserve">Figure </w:t>
                            </w:r>
                            <w:fldSimple w:instr=" SEQ Figure \* ARABIC ">
                              <w:r w:rsidR="00380B6D">
                                <w:rPr>
                                  <w:noProof/>
                                </w:rPr>
                                <w:t>21</w:t>
                              </w:r>
                            </w:fldSimple>
                            <w:r>
                              <w:t xml:space="preserve">. </w:t>
                            </w:r>
                            <w:r w:rsidRPr="000A5F09">
                              <w:t>Double Mass-Spring-Damper used to model Active Suspension</w:t>
                            </w:r>
                            <w:bookmarkEnd w:id="278"/>
                            <w:bookmarkEnd w:id="279"/>
                            <w:bookmarkEnd w:id="2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CF74D" id="_x0000_s1046" type="#_x0000_t202" style="position:absolute;margin-left:368.4pt;margin-top:8.4pt;width:141.95pt;height:29.8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" stroked="f">
                <v:textbox inset="0,0,0,0">
                  <w:txbxContent>
                    <w:p w14:paraId="2D039AFF" w14:textId="2CF8829A" w:rsidR="00DA2C26" w:rsidRPr="0035210E" w:rsidRDefault="00DA2C26" w:rsidP="00DA2C26">
                      <w:pPr>
                        <w:pStyle w:val="Caption"/>
                        <w:rPr>
                          <w:rFonts w:eastAsia="Times New Roman" w:cs="Times New Roman"/>
                          <w:noProof/>
                          <w:color w:val="000000" w:themeColor="text1"/>
                          <w:kern w:val="0"/>
                          <w:szCs w:val="22"/>
                          <w14:ligatures w14:val="none"/>
                        </w:rPr>
                      </w:pPr>
                      <w:bookmarkStart w:id="341" w:name="_Toc220439627"/>
                      <w:bookmarkStart w:id="342" w:name="_Toc220439733"/>
                      <w:bookmarkStart w:id="343" w:name="_Toc220439794"/>
                      <w:r>
                        <w:t xml:space="preserve">Figure </w:t>
                      </w:r>
                      <w:r>
                        <w:fldChar w:fldCharType="begin"/>
                      </w:r>
                      <w:r>
                        <w:instrText xml:space="preserve"> SEQ Figure \* ARABIC </w:instrText>
                      </w:r>
                      <w:r>
                        <w:fldChar w:fldCharType="separate"/>
                      </w:r>
                      <w:r w:rsidR="00380B6D">
                        <w:rPr>
                          <w:noProof/>
                        </w:rPr>
                        <w:t>21</w:t>
                      </w:r>
                      <w:r>
                        <w:fldChar w:fldCharType="end"/>
                      </w:r>
                      <w:r>
                        <w:t xml:space="preserve">. </w:t>
                      </w:r>
                      <w:r w:rsidRPr="000A5F09">
                        <w:t>Double Mass-Spring-Damper used to model Active Suspension</w:t>
                      </w:r>
                      <w:bookmarkEnd w:id="341"/>
                      <w:bookmarkEnd w:id="342"/>
                      <w:bookmarkEnd w:id="343"/>
                    </w:p>
                  </w:txbxContent>
                </v:textbox>
              </v:shape>
            </w:pict>
          </mc:Fallback>
        </mc:AlternateContent>
      </w:r>
    </w:p>
    <w:p w14:paraId="3284E1FB" w14:textId="6A98B10B" w:rsidR="00AB6A55" w:rsidRDefault="00AB6A55" w:rsidP="00CB0FA2">
      <w:pPr>
        <w:pStyle w:val="NormalWeb"/>
        <w:rPr>
          <w:b/>
          <w:bCs/>
        </w:rPr>
      </w:pPr>
    </w:p>
    <w:p w14:paraId="1AF83581" w14:textId="09AB95CB" w:rsidR="000B7BE0" w:rsidRDefault="00C63FFC" w:rsidP="00CB0FA2">
      <w:pPr>
        <w:pStyle w:val="NormalWeb"/>
      </w:pPr>
      <w:r w:rsidRPr="00CB0FA2">
        <w:rPr>
          <w:b/>
          <w:bCs/>
        </w:rPr>
        <w:t>Assumption:</w:t>
      </w:r>
      <w:r w:rsidRPr="00CB0FA2">
        <w:br/>
      </w:r>
      <w:r w:rsidRPr="00E61195">
        <w:t>All displacements are defined with respect to the static equilibrium position of the system.</w:t>
      </w:r>
      <w:r w:rsidRPr="00E61195">
        <w:br/>
        <w:t>Consequently, gravitational forces are balanced by spring preload and do not appear in dynamic equations</w:t>
      </w:r>
      <w:r w:rsidRPr="00CB0FA2">
        <w:t>.</w:t>
      </w:r>
      <w:r w:rsidR="00CB0FA2">
        <w:br/>
      </w:r>
    </w:p>
    <w:p w14:paraId="567AE8E0" w14:textId="1A1AB565" w:rsidR="00FE57B5" w:rsidRDefault="009A0131" w:rsidP="009A0131">
      <w:pPr>
        <w:pStyle w:val="Heading3"/>
      </w:pPr>
      <w:bookmarkStart w:id="281" w:name="_Toc220383675"/>
      <w:bookmarkStart w:id="282" w:name="_Toc220439892"/>
      <w:r>
        <w:lastRenderedPageBreak/>
        <w:t>Equation of Motion</w:t>
      </w:r>
      <w:bookmarkEnd w:id="281"/>
      <w:bookmarkEnd w:id="282"/>
    </w:p>
    <w:p w14:paraId="3E957406" w14:textId="77777777" w:rsidR="00AB6A55" w:rsidRDefault="00AB6A55" w:rsidP="00AB6A55">
      <w:pPr>
        <w:keepNext/>
        <w:widowControl w:val="0"/>
        <w:autoSpaceDE w:val="0"/>
        <w:autoSpaceDN w:val="0"/>
        <w:spacing w:after="0" w:line="256" w:lineRule="auto"/>
        <w:ind w:left="500" w:right="1397" w:hanging="12"/>
        <w:jc w:val="center"/>
      </w:pPr>
      <w:r w:rsidRPr="009D0409">
        <w:rPr>
          <w:noProof/>
          <w:w w:val="105"/>
          <w:sz w:val="22"/>
          <w:szCs w:val="22"/>
        </w:rPr>
        <w:drawing>
          <wp:inline distT="0" distB="0" distL="0" distR="0" wp14:anchorId="2952E504" wp14:editId="0CEE0E84">
            <wp:extent cx="2762250" cy="1841500"/>
            <wp:effectExtent l="0" t="0" r="0" b="6350"/>
            <wp:docPr id="5808755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62250" cy="1841500"/>
                    </a:xfrm>
                    <a:prstGeom prst="rect">
                      <a:avLst/>
                    </a:prstGeom>
                    <a:noFill/>
                    <a:ln>
                      <a:noFill/>
                    </a:ln>
                  </pic:spPr>
                </pic:pic>
              </a:graphicData>
            </a:graphic>
          </wp:inline>
        </w:drawing>
      </w:r>
    </w:p>
    <w:p w14:paraId="0690D5A3" w14:textId="3D3A9290" w:rsidR="00AB6A55" w:rsidRDefault="00AB6A55" w:rsidP="00AB6A55">
      <w:pPr>
        <w:pStyle w:val="Caption"/>
        <w:jc w:val="center"/>
      </w:pPr>
      <w:bookmarkStart w:id="283" w:name="_Toc220439628"/>
      <w:bookmarkStart w:id="284" w:name="_Toc220439795"/>
      <w:r>
        <w:t xml:space="preserve">Figure </w:t>
      </w:r>
      <w:fldSimple w:instr=" SEQ Figure \* ARABIC ">
        <w:r w:rsidR="00380B6D">
          <w:rPr>
            <w:noProof/>
          </w:rPr>
          <w:t>22</w:t>
        </w:r>
      </w:fldSimple>
      <w:r>
        <w:t xml:space="preserve">. </w:t>
      </w:r>
      <w:r w:rsidRPr="005302A5">
        <w:t xml:space="preserve">Th Free Body Diagram of </w:t>
      </w:r>
      <m:oMath>
        <m:sSub>
          <m:sSubPr>
            <m:ctrlPr>
              <w:rPr>
                <w:rFonts w:ascii="Cambria Math" w:hAnsi="Cambria Math"/>
              </w:rPr>
            </m:ctrlPr>
          </m:sSubPr>
          <m:e>
            <m:r>
              <w:rPr>
                <w:rFonts w:ascii="Cambria Math" w:hAnsi="Cambria Math"/>
              </w:rPr>
              <m:t>M</m:t>
            </m:r>
          </m:e>
          <m:sub>
            <m:r>
              <w:rPr>
                <w:rFonts w:ascii="Cambria Math" w:hAnsi="Cambria Math"/>
              </w:rPr>
              <m:t>s</m:t>
            </m:r>
          </m:sub>
        </m:sSub>
      </m:oMath>
      <w:bookmarkEnd w:id="283"/>
      <w:bookmarkEnd w:id="284"/>
    </w:p>
    <w:p w14:paraId="1C41F50B" w14:textId="488C0480" w:rsidR="00D6055F" w:rsidRPr="00CB0FA2" w:rsidRDefault="00D6055F" w:rsidP="00AB6A55">
      <w:pPr>
        <w:widowControl w:val="0"/>
        <w:autoSpaceDE w:val="0"/>
        <w:autoSpaceDN w:val="0"/>
        <w:spacing w:after="0" w:line="256" w:lineRule="auto"/>
        <w:ind w:left="500" w:right="1397" w:hanging="12"/>
        <w:jc w:val="center"/>
        <w:rPr>
          <w:rFonts w:eastAsia="Times New Roman" w:cs="Times New Roman"/>
          <w:color w:val="auto"/>
          <w:kern w:val="0"/>
          <w14:ligatures w14:val="none"/>
        </w:rPr>
      </w:pPr>
      <w:r>
        <w:rPr>
          <w:rFonts w:eastAsia="Times New Roman" w:cs="Times New Roman"/>
          <w:color w:val="auto"/>
          <w:w w:val="105"/>
          <w:kern w:val="0"/>
          <w:szCs w:val="22"/>
          <w14:ligatures w14:val="none"/>
        </w:rPr>
        <w:br/>
      </w:r>
    </w:p>
    <w:p w14:paraId="2F178B78" w14:textId="77777777" w:rsidR="00591C93" w:rsidRPr="00CB0FA2" w:rsidRDefault="00591C93" w:rsidP="006668B1">
      <w:pPr>
        <w:widowControl w:val="0"/>
        <w:autoSpaceDE w:val="0"/>
        <w:autoSpaceDN w:val="0"/>
        <w:spacing w:after="0" w:line="256" w:lineRule="auto"/>
        <w:ind w:left="12" w:right="1397" w:hanging="12"/>
        <w:jc w:val="both"/>
        <w:rPr>
          <w:rFonts w:eastAsia="Times New Roman" w:cs="Times New Roman"/>
          <w:color w:val="auto"/>
          <w:kern w:val="0"/>
          <w14:ligatures w14:val="none"/>
        </w:rPr>
      </w:pPr>
      <w:r w:rsidRPr="00CB0FA2">
        <w:rPr>
          <w:rFonts w:eastAsia="Times New Roman" w:cs="Times New Roman"/>
          <w:color w:val="auto"/>
          <w:kern w:val="0"/>
          <w14:ligatures w14:val="none"/>
        </w:rPr>
        <w:t>The EOM for</w:t>
      </w:r>
      <m:oMath>
        <m:sSub>
          <m:sSubPr>
            <m:ctrlPr>
              <w:rPr>
                <w:rFonts w:ascii="Cambria Math" w:eastAsia="Times New Roman" w:hAnsi="Cambria Math" w:cs="Times New Roman"/>
                <w:color w:val="auto"/>
                <w:kern w:val="0"/>
                <w14:ligatures w14:val="none"/>
              </w:rPr>
            </m:ctrlPr>
          </m:sSubPr>
          <m:e>
            <m:r>
              <m:rPr>
                <m:sty m:val="p"/>
              </m:rPr>
              <w:rPr>
                <w:rFonts w:ascii="Cambria Math" w:eastAsia="Times New Roman" w:hAnsi="Cambria Math" w:cs="Times New Roman"/>
                <w:color w:val="auto"/>
                <w:kern w:val="0"/>
                <w14:ligatures w14:val="none"/>
              </w:rPr>
              <m:t xml:space="preserve"> </m:t>
            </m:r>
            <m:r>
              <w:rPr>
                <w:rFonts w:ascii="Cambria Math" w:eastAsia="Times New Roman" w:hAnsi="Cambria Math" w:cs="Times New Roman"/>
                <w:color w:val="auto"/>
                <w:kern w:val="0"/>
                <w14:ligatures w14:val="none"/>
              </w:rPr>
              <m:t>M</m:t>
            </m:r>
          </m:e>
          <m:sub>
            <m:r>
              <w:rPr>
                <w:rFonts w:ascii="Cambria Math" w:eastAsia="Times New Roman" w:hAnsi="Cambria Math" w:cs="Times New Roman"/>
                <w:color w:val="auto"/>
                <w:kern w:val="0"/>
                <w14:ligatures w14:val="none"/>
              </w:rPr>
              <m:t>s</m:t>
            </m:r>
            <m:r>
              <m:rPr>
                <m:sty m:val="p"/>
              </m:rPr>
              <w:rPr>
                <w:rFonts w:ascii="Cambria Math" w:eastAsia="Times New Roman" w:hAnsi="Cambria Math" w:cs="Times New Roman"/>
                <w:color w:val="auto"/>
                <w:kern w:val="0"/>
                <w14:ligatures w14:val="none"/>
              </w:rPr>
              <m:t xml:space="preserve"> </m:t>
            </m:r>
          </m:sub>
        </m:sSub>
      </m:oMath>
      <w:r w:rsidRPr="00CB0FA2">
        <w:rPr>
          <w:rFonts w:eastAsia="Times New Roman" w:cs="Times New Roman"/>
          <w:color w:val="auto"/>
          <w:kern w:val="0"/>
          <w14:ligatures w14:val="none"/>
        </w:rPr>
        <w:t>will be as follows:</w:t>
      </w:r>
    </w:p>
    <w:p w14:paraId="354E4F44" w14:textId="13978DAA" w:rsidR="00591C93" w:rsidRPr="00591C93" w:rsidRDefault="00AB6A55" w:rsidP="00591C93">
      <w:pPr>
        <w:widowControl w:val="0"/>
        <w:autoSpaceDE w:val="0"/>
        <w:autoSpaceDN w:val="0"/>
        <w:spacing w:after="0" w:line="256" w:lineRule="auto"/>
        <w:ind w:left="500" w:right="1397" w:hanging="12"/>
        <w:jc w:val="both"/>
        <w:rPr>
          <w:rFonts w:eastAsia="Times New Roman" w:cs="Times New Roman"/>
          <w:color w:val="auto"/>
          <w:w w:val="105"/>
          <w:kern w:val="0"/>
          <w:szCs w:val="22"/>
          <w14:ligatures w14:val="none"/>
        </w:rPr>
      </w:pPr>
      <w:r>
        <w:rPr>
          <w:noProof/>
        </w:rPr>
        <mc:AlternateContent>
          <mc:Choice Requires="wps">
            <w:drawing>
              <wp:anchor distT="0" distB="0" distL="114300" distR="114300" simplePos="0" relativeHeight="251704320" behindDoc="0" locked="0" layoutInCell="1" allowOverlap="1" wp14:anchorId="382261BD" wp14:editId="43596F8B">
                <wp:simplePos x="0" y="0"/>
                <wp:positionH relativeFrom="column">
                  <wp:posOffset>1245870</wp:posOffset>
                </wp:positionH>
                <wp:positionV relativeFrom="paragraph">
                  <wp:posOffset>2705100</wp:posOffset>
                </wp:positionV>
                <wp:extent cx="2860675" cy="635"/>
                <wp:effectExtent l="0" t="0" r="0" b="0"/>
                <wp:wrapTopAndBottom/>
                <wp:docPr id="1890099609" name="Text Box 1"/>
                <wp:cNvGraphicFramePr/>
                <a:graphic xmlns:a="http://schemas.openxmlformats.org/drawingml/2006/main">
                  <a:graphicData uri="http://schemas.microsoft.com/office/word/2010/wordprocessingShape">
                    <wps:wsp>
                      <wps:cNvSpPr txBox="1"/>
                      <wps:spPr>
                        <a:xfrm>
                          <a:off x="0" y="0"/>
                          <a:ext cx="2860675" cy="635"/>
                        </a:xfrm>
                        <a:prstGeom prst="rect">
                          <a:avLst/>
                        </a:prstGeom>
                        <a:solidFill>
                          <a:prstClr val="white"/>
                        </a:solidFill>
                        <a:ln>
                          <a:noFill/>
                        </a:ln>
                      </wps:spPr>
                      <wps:txbx>
                        <w:txbxContent>
                          <w:p w14:paraId="76937FB7" w14:textId="7AD7091D" w:rsidR="00AB6A55" w:rsidRPr="00D4043A" w:rsidRDefault="00AB6A55" w:rsidP="00AB6A55">
                            <w:pPr>
                              <w:pStyle w:val="Caption"/>
                              <w:rPr>
                                <w:rFonts w:eastAsia="Times New Roman" w:cs="Times New Roman"/>
                                <w:noProof/>
                                <w:w w:val="105"/>
                                <w:kern w:val="0"/>
                                <w:szCs w:val="22"/>
                                <w14:ligatures w14:val="none"/>
                              </w:rPr>
                            </w:pPr>
                            <w:bookmarkStart w:id="285" w:name="_Toc220439629"/>
                            <w:bookmarkStart w:id="286" w:name="_Toc220439735"/>
                            <w:bookmarkStart w:id="287" w:name="_Toc220439796"/>
                            <w:r>
                              <w:t xml:space="preserve">Figure </w:t>
                            </w:r>
                            <w:fldSimple w:instr=" SEQ Figure \* ARABIC ">
                              <w:r w:rsidR="00380B6D">
                                <w:rPr>
                                  <w:noProof/>
                                </w:rPr>
                                <w:t>23</w:t>
                              </w:r>
                            </w:fldSimple>
                            <w:r>
                              <w:t xml:space="preserve">. </w:t>
                            </w:r>
                            <w:r w:rsidRPr="007A1A97">
                              <w:t>Th Free Body Diagram of</w:t>
                            </w:r>
                            <w:r>
                              <w:t xml:space="preserve">  </w:t>
                            </w:r>
                            <m:oMath>
                              <m:sSub>
                                <m:sSubPr>
                                  <m:ctrlPr>
                                    <w:rPr>
                                      <w:rFonts w:ascii="Cambria Math" w:hAnsi="Cambria Math"/>
                                    </w:rPr>
                                  </m:ctrlPr>
                                </m:sSubPr>
                                <m:e>
                                  <m:r>
                                    <w:rPr>
                                      <w:rFonts w:ascii="Cambria Math" w:hAnsi="Cambria Math"/>
                                    </w:rPr>
                                    <m:t>M</m:t>
                                  </m:r>
                                </m:e>
                                <m:sub>
                                  <m:r>
                                    <w:rPr>
                                      <w:rFonts w:ascii="Cambria Math" w:hAnsi="Cambria Math"/>
                                    </w:rPr>
                                    <m:t>us</m:t>
                                  </m:r>
                                </m:sub>
                              </m:sSub>
                            </m:oMath>
                            <w:bookmarkEnd w:id="285"/>
                            <w:bookmarkEnd w:id="286"/>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2261BD" id="_x0000_s1047" type="#_x0000_t202" style="position:absolute;left:0;text-align:left;margin-left:98.1pt;margin-top:213pt;width:225.2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" stroked="f">
                <v:textbox style="mso-fit-shape-to-text:t" inset="0,0,0,0">
                  <w:txbxContent>
                    <w:p w14:paraId="76937FB7" w14:textId="7AD7091D" w:rsidR="00AB6A55" w:rsidRPr="00D4043A" w:rsidRDefault="00AB6A55" w:rsidP="00AB6A55">
                      <w:pPr>
                        <w:pStyle w:val="Caption"/>
                        <w:rPr>
                          <w:rFonts w:eastAsia="Times New Roman" w:cs="Times New Roman"/>
                          <w:noProof/>
                          <w:w w:val="105"/>
                          <w:kern w:val="0"/>
                          <w:szCs w:val="22"/>
                          <w14:ligatures w14:val="none"/>
                        </w:rPr>
                      </w:pPr>
                      <w:bookmarkStart w:id="351" w:name="_Toc220439629"/>
                      <w:bookmarkStart w:id="352" w:name="_Toc220439735"/>
                      <w:bookmarkStart w:id="353" w:name="_Toc220439796"/>
                      <w:r>
                        <w:t xml:space="preserve">Figure </w:t>
                      </w:r>
                      <w:r>
                        <w:fldChar w:fldCharType="begin"/>
                      </w:r>
                      <w:r>
                        <w:instrText xml:space="preserve"> SEQ Figure \* ARABIC </w:instrText>
                      </w:r>
                      <w:r>
                        <w:fldChar w:fldCharType="separate"/>
                      </w:r>
                      <w:r w:rsidR="00380B6D">
                        <w:rPr>
                          <w:noProof/>
                        </w:rPr>
                        <w:t>23</w:t>
                      </w:r>
                      <w:r>
                        <w:fldChar w:fldCharType="end"/>
                      </w:r>
                      <w:r>
                        <w:t xml:space="preserve">. </w:t>
                      </w:r>
                      <w:r w:rsidRPr="007A1A97">
                        <w:t>Th Free Body Diagram of</w:t>
                      </w:r>
                      <w:r>
                        <w:t xml:space="preserve">  </w:t>
                      </w:r>
                      <m:oMath>
                        <m:sSub>
                          <m:sSubPr>
                            <m:ctrlPr>
                              <w:rPr>
                                <w:rFonts w:ascii="Cambria Math" w:hAnsi="Cambria Math"/>
                              </w:rPr>
                            </m:ctrlPr>
                          </m:sSubPr>
                          <m:e>
                            <m:r>
                              <w:rPr>
                                <w:rFonts w:ascii="Cambria Math" w:hAnsi="Cambria Math"/>
                              </w:rPr>
                              <m:t>M</m:t>
                            </m:r>
                          </m:e>
                          <m:sub>
                            <m:r>
                              <w:rPr>
                                <w:rFonts w:ascii="Cambria Math" w:hAnsi="Cambria Math"/>
                              </w:rPr>
                              <m:t>us</m:t>
                            </m:r>
                          </m:sub>
                        </m:sSub>
                      </m:oMath>
                      <w:bookmarkEnd w:id="351"/>
                      <w:bookmarkEnd w:id="352"/>
                      <w:bookmarkEnd w:id="353"/>
                    </w:p>
                  </w:txbxContent>
                </v:textbox>
                <w10:wrap type="topAndBottom"/>
              </v:shape>
            </w:pict>
          </mc:Fallback>
        </mc:AlternateContent>
      </w:r>
      <w:r w:rsidRPr="00591C93">
        <w:rPr>
          <w:rFonts w:eastAsia="Times New Roman" w:cs="Times New Roman"/>
          <w:noProof/>
          <w:color w:val="auto"/>
          <w:w w:val="105"/>
          <w:kern w:val="0"/>
          <w:szCs w:val="22"/>
          <w14:ligatures w14:val="none"/>
        </w:rPr>
        <w:drawing>
          <wp:anchor distT="0" distB="0" distL="114300" distR="114300" simplePos="0" relativeHeight="251707392" behindDoc="0" locked="0" layoutInCell="1" allowOverlap="1" wp14:anchorId="61475D44" wp14:editId="6D67B1FB">
            <wp:simplePos x="0" y="0"/>
            <wp:positionH relativeFrom="margin">
              <wp:posOffset>1245870</wp:posOffset>
            </wp:positionH>
            <wp:positionV relativeFrom="paragraph">
              <wp:posOffset>741045</wp:posOffset>
            </wp:positionV>
            <wp:extent cx="2860675" cy="1906905"/>
            <wp:effectExtent l="0" t="0" r="0" b="0"/>
            <wp:wrapTopAndBottom/>
            <wp:docPr id="14432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60675" cy="190690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81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tblGrid>
      <w:tr w:rsidR="003F04D5" w:rsidRPr="00591C93" w14:paraId="7A96FBC6" w14:textId="77777777" w:rsidTr="003F04D5">
        <w:tc>
          <w:tcPr>
            <w:tcW w:w="8190" w:type="dxa"/>
          </w:tcPr>
          <w:p w14:paraId="664F51E7" w14:textId="2392E492" w:rsidR="003F04D5" w:rsidRPr="003F04D5" w:rsidRDefault="00000000" w:rsidP="00591C93">
            <w:pPr>
              <w:tabs>
                <w:tab w:val="left" w:pos="3600"/>
                <w:tab w:val="right" w:pos="4860"/>
                <w:tab w:val="decimal" w:pos="9270"/>
                <w:tab w:val="decimal" w:pos="9360"/>
                <w:tab w:val="decimal" w:pos="9533"/>
              </w:tabs>
              <w:spacing w:line="256" w:lineRule="auto"/>
              <w:jc w:val="center"/>
              <w:rPr>
                <w:rFonts w:eastAsia="Times New Roman" w:cs="Times New Roman"/>
                <w:color w:val="auto"/>
                <w:w w:val="105"/>
              </w:rPr>
            </w:pPr>
            <m:oMathPara>
              <m:oMath>
                <m:eqArr>
                  <m:eqArrPr>
                    <m:maxDist m:val="1"/>
                    <m:ctrlPr>
                      <w:rPr>
                        <w:rFonts w:ascii="Cambria Math" w:eastAsia="Times New Roman" w:hAnsi="Cambria Math" w:cs="Times New Roman"/>
                        <w:i/>
                        <w:color w:val="auto"/>
                        <w:w w:val="105"/>
                      </w:rPr>
                    </m:ctrlPr>
                  </m:eqArrPr>
                  <m:e>
                    <m:sSub>
                      <m:sSubPr>
                        <m:ctrlPr>
                          <w:rPr>
                            <w:rFonts w:ascii="Cambria Math" w:eastAsia="Times New Roman" w:hAnsi="Cambria Math" w:cs="Times New Roman"/>
                            <w:i/>
                            <w:color w:val="auto"/>
                            <w:w w:val="105"/>
                          </w:rPr>
                        </m:ctrlPr>
                      </m:sSubPr>
                      <m:e>
                        <m:acc>
                          <m:accPr>
                            <m:chr m:val="̈"/>
                            <m:ctrlPr>
                              <w:rPr>
                                <w:rFonts w:ascii="Cambria Math" w:eastAsia="Times New Roman" w:hAnsi="Cambria Math" w:cs="Times New Roman"/>
                                <w:i/>
                                <w:color w:val="auto"/>
                                <w:w w:val="105"/>
                              </w:rPr>
                            </m:ctrlPr>
                          </m:accPr>
                          <m:e>
                            <m:r>
                              <w:rPr>
                                <w:rFonts w:ascii="Cambria Math" w:eastAsia="Times New Roman" w:hAnsi="Cambria Math" w:cs="Times New Roman"/>
                                <w:color w:val="auto"/>
                                <w:w w:val="105"/>
                              </w:rPr>
                              <m:t>x</m:t>
                            </m:r>
                          </m:e>
                        </m:acc>
                      </m:e>
                      <m:sub>
                        <m:r>
                          <w:rPr>
                            <w:rFonts w:ascii="Cambria Math" w:eastAsia="Times New Roman" w:hAnsi="Cambria Math" w:cs="Times New Roman"/>
                            <w:color w:val="auto"/>
                            <w:w w:val="105"/>
                          </w:rPr>
                          <m:t>2</m:t>
                        </m:r>
                      </m:sub>
                    </m:sSub>
                    <m:r>
                      <w:rPr>
                        <w:rFonts w:ascii="Cambria Math" w:eastAsia="Times New Roman" w:hAnsi="Cambria Math" w:cs="Times New Roman"/>
                        <w:color w:val="auto"/>
                        <w:w w:val="105"/>
                      </w:rPr>
                      <m:t>=-g+</m:t>
                    </m:r>
                    <m:f>
                      <m:fPr>
                        <m:ctrlPr>
                          <w:rPr>
                            <w:rFonts w:ascii="Cambria Math" w:eastAsia="Times New Roman" w:hAnsi="Cambria Math" w:cs="Times New Roman"/>
                            <w:i/>
                            <w:color w:val="auto"/>
                            <w:w w:val="105"/>
                          </w:rPr>
                        </m:ctrlPr>
                      </m:fPr>
                      <m:num>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F</m:t>
                            </m:r>
                          </m:e>
                          <m:sub>
                            <m:r>
                              <w:rPr>
                                <w:rFonts w:ascii="Cambria Math" w:eastAsia="Times New Roman" w:hAnsi="Cambria Math" w:cs="Times New Roman"/>
                                <w:color w:val="auto"/>
                                <w:w w:val="105"/>
                              </w:rPr>
                              <m:t>c</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s</m:t>
                            </m:r>
                          </m:sub>
                        </m:sSub>
                      </m:den>
                    </m:f>
                    <m:r>
                      <w:rPr>
                        <w:rFonts w:ascii="Cambria Math" w:eastAsia="Times New Roman" w:hAnsi="Cambria Math" w:cs="Times New Roman"/>
                        <w:color w:val="auto"/>
                        <w:w w:val="105"/>
                      </w:rPr>
                      <m:t>+</m:t>
                    </m:r>
                    <m:f>
                      <m:fPr>
                        <m:ctrlPr>
                          <w:rPr>
                            <w:rFonts w:ascii="Cambria Math" w:eastAsia="Times New Roman" w:hAnsi="Cambria Math" w:cs="Times New Roman"/>
                            <w:i/>
                            <w:color w:val="auto"/>
                            <w:w w:val="105"/>
                          </w:rPr>
                        </m:ctrlPr>
                      </m:fPr>
                      <m:num>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B</m:t>
                            </m:r>
                          </m:e>
                          <m:sub>
                            <m:r>
                              <w:rPr>
                                <w:rFonts w:ascii="Cambria Math" w:eastAsia="Times New Roman" w:hAnsi="Cambria Math" w:cs="Times New Roman"/>
                                <w:color w:val="auto"/>
                                <w:w w:val="105"/>
                              </w:rPr>
                              <m:t>s</m:t>
                            </m:r>
                          </m:sub>
                        </m:sSub>
                        <m:sSub>
                          <m:sSubPr>
                            <m:ctrlPr>
                              <w:rPr>
                                <w:rFonts w:ascii="Cambria Math" w:eastAsia="Times New Roman" w:hAnsi="Cambria Math" w:cs="Times New Roman"/>
                                <w:i/>
                                <w:color w:val="auto"/>
                                <w:w w:val="105"/>
                              </w:rPr>
                            </m:ctrlPr>
                          </m:sSubPr>
                          <m:e>
                            <m:acc>
                              <m:accPr>
                                <m:chr m:val="̇"/>
                                <m:ctrlPr>
                                  <w:rPr>
                                    <w:rFonts w:ascii="Cambria Math" w:eastAsia="Times New Roman" w:hAnsi="Cambria Math" w:cs="Times New Roman"/>
                                    <w:i/>
                                    <w:color w:val="auto"/>
                                    <w:w w:val="105"/>
                                  </w:rPr>
                                </m:ctrlPr>
                              </m:accPr>
                              <m:e>
                                <m:r>
                                  <w:rPr>
                                    <w:rFonts w:ascii="Cambria Math" w:eastAsia="Times New Roman" w:hAnsi="Cambria Math" w:cs="Times New Roman"/>
                                    <w:color w:val="auto"/>
                                    <w:w w:val="105"/>
                                  </w:rPr>
                                  <m:t>x</m:t>
                                </m:r>
                              </m:e>
                            </m:acc>
                          </m:e>
                          <m:sub>
                            <m:r>
                              <w:rPr>
                                <w:rFonts w:ascii="Cambria Math" w:eastAsia="Times New Roman" w:hAnsi="Cambria Math" w:cs="Times New Roman"/>
                                <w:color w:val="auto"/>
                                <w:w w:val="105"/>
                              </w:rPr>
                              <m:t>1</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s</m:t>
                            </m:r>
                          </m:sub>
                        </m:sSub>
                      </m:den>
                    </m:f>
                    <m:r>
                      <w:rPr>
                        <w:rFonts w:ascii="Cambria Math" w:eastAsia="Times New Roman" w:hAnsi="Cambria Math" w:cs="Times New Roman"/>
                        <w:color w:val="auto"/>
                        <w:w w:val="105"/>
                      </w:rPr>
                      <m:t>-</m:t>
                    </m:r>
                    <m:f>
                      <m:fPr>
                        <m:ctrlPr>
                          <w:rPr>
                            <w:rFonts w:ascii="Cambria Math" w:eastAsia="Times New Roman" w:hAnsi="Cambria Math" w:cs="Times New Roman"/>
                            <w:i/>
                            <w:color w:val="auto"/>
                            <w:w w:val="105"/>
                          </w:rPr>
                        </m:ctrlPr>
                      </m:fPr>
                      <m:num>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B</m:t>
                            </m:r>
                          </m:e>
                          <m:sub>
                            <m:r>
                              <w:rPr>
                                <w:rFonts w:ascii="Cambria Math" w:eastAsia="Times New Roman" w:hAnsi="Cambria Math" w:cs="Times New Roman"/>
                                <w:color w:val="auto"/>
                                <w:w w:val="105"/>
                              </w:rPr>
                              <m:t>s</m:t>
                            </m:r>
                          </m:sub>
                        </m:sSub>
                        <m:sSub>
                          <m:sSubPr>
                            <m:ctrlPr>
                              <w:rPr>
                                <w:rFonts w:ascii="Cambria Math" w:eastAsia="Times New Roman" w:hAnsi="Cambria Math" w:cs="Times New Roman"/>
                                <w:i/>
                                <w:color w:val="auto"/>
                                <w:w w:val="105"/>
                              </w:rPr>
                            </m:ctrlPr>
                          </m:sSubPr>
                          <m:e>
                            <m:acc>
                              <m:accPr>
                                <m:chr m:val="̇"/>
                                <m:ctrlPr>
                                  <w:rPr>
                                    <w:rFonts w:ascii="Cambria Math" w:eastAsia="Times New Roman" w:hAnsi="Cambria Math" w:cs="Times New Roman"/>
                                    <w:i/>
                                    <w:color w:val="auto"/>
                                    <w:w w:val="105"/>
                                  </w:rPr>
                                </m:ctrlPr>
                              </m:accPr>
                              <m:e>
                                <m:r>
                                  <w:rPr>
                                    <w:rFonts w:ascii="Cambria Math" w:eastAsia="Times New Roman" w:hAnsi="Cambria Math" w:cs="Times New Roman"/>
                                    <w:color w:val="auto"/>
                                    <w:w w:val="105"/>
                                  </w:rPr>
                                  <m:t>x</m:t>
                                </m:r>
                              </m:e>
                            </m:acc>
                          </m:e>
                          <m:sub>
                            <m:r>
                              <w:rPr>
                                <w:rFonts w:ascii="Cambria Math" w:eastAsia="Times New Roman" w:hAnsi="Cambria Math" w:cs="Times New Roman"/>
                                <w:color w:val="auto"/>
                                <w:w w:val="105"/>
                              </w:rPr>
                              <m:t>2</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s</m:t>
                            </m:r>
                          </m:sub>
                        </m:sSub>
                      </m:den>
                    </m:f>
                    <m:r>
                      <w:rPr>
                        <w:rFonts w:ascii="Cambria Math" w:eastAsia="Times New Roman" w:hAnsi="Cambria Math" w:cs="Times New Roman"/>
                        <w:color w:val="auto"/>
                        <w:w w:val="105"/>
                      </w:rPr>
                      <m:t>+</m:t>
                    </m:r>
                    <m:f>
                      <m:fPr>
                        <m:ctrlPr>
                          <w:rPr>
                            <w:rFonts w:ascii="Cambria Math" w:eastAsia="Times New Roman" w:hAnsi="Cambria Math" w:cs="Times New Roman"/>
                            <w:i/>
                            <w:color w:val="auto"/>
                            <w:w w:val="105"/>
                          </w:rPr>
                        </m:ctrlPr>
                      </m:fPr>
                      <m:num>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K</m:t>
                            </m:r>
                          </m:e>
                          <m:sub>
                            <m:r>
                              <w:rPr>
                                <w:rFonts w:ascii="Cambria Math" w:eastAsia="Times New Roman" w:hAnsi="Cambria Math" w:cs="Times New Roman"/>
                                <w:color w:val="auto"/>
                                <w:w w:val="105"/>
                              </w:rPr>
                              <m:t>s</m:t>
                            </m:r>
                          </m:sub>
                        </m:sSub>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x</m:t>
                            </m:r>
                          </m:e>
                          <m:sub>
                            <m:r>
                              <w:rPr>
                                <w:rFonts w:ascii="Cambria Math" w:eastAsia="Times New Roman" w:hAnsi="Cambria Math" w:cs="Times New Roman"/>
                                <w:color w:val="auto"/>
                                <w:w w:val="105"/>
                              </w:rPr>
                              <m:t>1</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s</m:t>
                            </m:r>
                          </m:sub>
                        </m:sSub>
                      </m:den>
                    </m:f>
                    <m:r>
                      <w:rPr>
                        <w:rFonts w:ascii="Cambria Math" w:eastAsia="Times New Roman" w:hAnsi="Cambria Math" w:cs="Times New Roman"/>
                        <w:color w:val="auto"/>
                        <w:w w:val="105"/>
                      </w:rPr>
                      <m:t>-</m:t>
                    </m:r>
                    <m:f>
                      <m:fPr>
                        <m:ctrlPr>
                          <w:rPr>
                            <w:rFonts w:ascii="Cambria Math" w:eastAsia="Times New Roman" w:hAnsi="Cambria Math" w:cs="Times New Roman"/>
                            <w:i/>
                            <w:color w:val="auto"/>
                            <w:w w:val="105"/>
                          </w:rPr>
                        </m:ctrlPr>
                      </m:fPr>
                      <m:num>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K</m:t>
                            </m:r>
                          </m:e>
                          <m:sub>
                            <m:r>
                              <w:rPr>
                                <w:rFonts w:ascii="Cambria Math" w:eastAsia="Times New Roman" w:hAnsi="Cambria Math" w:cs="Times New Roman"/>
                                <w:color w:val="auto"/>
                                <w:w w:val="105"/>
                              </w:rPr>
                              <m:t>s</m:t>
                            </m:r>
                          </m:sub>
                        </m:sSub>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x</m:t>
                            </m:r>
                          </m:e>
                          <m:sub>
                            <m:r>
                              <w:rPr>
                                <w:rFonts w:ascii="Cambria Math" w:eastAsia="Times New Roman" w:hAnsi="Cambria Math" w:cs="Times New Roman"/>
                                <w:color w:val="auto"/>
                                <w:w w:val="105"/>
                              </w:rPr>
                              <m:t>2</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s</m:t>
                            </m:r>
                          </m:sub>
                        </m:sSub>
                      </m:den>
                    </m:f>
                    <m:r>
                      <w:rPr>
                        <w:rFonts w:ascii="Cambria Math" w:eastAsia="Times New Roman" w:hAnsi="Cambria Math" w:cs="Times New Roman"/>
                        <w:color w:val="auto"/>
                        <w:w w:val="105"/>
                      </w:rPr>
                      <m:t>#</m:t>
                    </m:r>
                    <m:d>
                      <m:dPr>
                        <m:ctrlPr>
                          <w:rPr>
                            <w:rFonts w:ascii="Cambria Math" w:eastAsia="Times New Roman" w:hAnsi="Cambria Math" w:cs="Times New Roman"/>
                            <w:i/>
                            <w:color w:val="auto"/>
                            <w:w w:val="105"/>
                          </w:rPr>
                        </m:ctrlPr>
                      </m:dPr>
                      <m:e>
                        <m:r>
                          <w:rPr>
                            <w:rFonts w:ascii="Cambria Math" w:eastAsia="Times New Roman" w:hAnsi="Cambria Math" w:cs="Times New Roman"/>
                            <w:color w:val="auto"/>
                            <w:w w:val="105"/>
                          </w:rPr>
                          <m:t>2.1</m:t>
                        </m:r>
                      </m:e>
                    </m:d>
                  </m:e>
                </m:eqArr>
              </m:oMath>
            </m:oMathPara>
          </w:p>
          <w:p w14:paraId="1843A0EC" w14:textId="0037589E" w:rsidR="003F04D5" w:rsidRPr="00591C93" w:rsidRDefault="003F04D5" w:rsidP="00591C93">
            <w:pPr>
              <w:tabs>
                <w:tab w:val="left" w:pos="3600"/>
                <w:tab w:val="right" w:pos="4860"/>
                <w:tab w:val="decimal" w:pos="9270"/>
                <w:tab w:val="decimal" w:pos="9360"/>
                <w:tab w:val="decimal" w:pos="9533"/>
              </w:tabs>
              <w:spacing w:line="256" w:lineRule="auto"/>
              <w:jc w:val="center"/>
              <w:rPr>
                <w:rFonts w:eastAsia="Times New Roman" w:cs="Times New Roman"/>
                <w:color w:val="auto"/>
                <w:w w:val="105"/>
              </w:rPr>
            </w:pPr>
            <m:oMathPara>
              <m:oMath>
                <m:r>
                  <w:rPr>
                    <w:rFonts w:ascii="Cambria Math" w:eastAsia="Times New Roman" w:hAnsi="Cambria Math" w:cs="Times New Roman"/>
                    <w:color w:val="auto"/>
                    <w:w w:val="105"/>
                  </w:rPr>
                  <m:t xml:space="preserve"> </m:t>
                </m:r>
              </m:oMath>
            </m:oMathPara>
          </w:p>
        </w:tc>
      </w:tr>
    </w:tbl>
    <w:p w14:paraId="186FF631" w14:textId="580D0072" w:rsidR="00591C93" w:rsidRPr="00591C93" w:rsidRDefault="00EC36FB" w:rsidP="00AB6A55">
      <w:pPr>
        <w:widowControl w:val="0"/>
        <w:autoSpaceDE w:val="0"/>
        <w:autoSpaceDN w:val="0"/>
        <w:spacing w:after="0" w:line="256" w:lineRule="auto"/>
        <w:ind w:right="1397"/>
        <w:jc w:val="both"/>
        <w:rPr>
          <w:rFonts w:eastAsia="Times New Roman" w:cs="Times New Roman"/>
          <w:color w:val="auto"/>
          <w:w w:val="105"/>
          <w:kern w:val="0"/>
          <w:szCs w:val="22"/>
          <w14:ligatures w14:val="none"/>
        </w:rPr>
      </w:pPr>
      <w:r>
        <w:rPr>
          <w:rFonts w:eastAsia="Times New Roman" w:cs="Times New Roman"/>
          <w:color w:val="auto"/>
          <w:w w:val="105"/>
          <w:kern w:val="0"/>
          <w:szCs w:val="22"/>
          <w14:ligatures w14:val="none"/>
        </w:rPr>
        <w:br/>
      </w:r>
    </w:p>
    <w:p w14:paraId="1A4479EA" w14:textId="77777777" w:rsidR="00591C93" w:rsidRPr="00CB0FA2" w:rsidRDefault="00591C93" w:rsidP="006668B1">
      <w:pPr>
        <w:widowControl w:val="0"/>
        <w:autoSpaceDE w:val="0"/>
        <w:autoSpaceDN w:val="0"/>
        <w:spacing w:after="0" w:line="256" w:lineRule="auto"/>
        <w:ind w:left="12" w:right="1397" w:hanging="12"/>
        <w:jc w:val="both"/>
        <w:rPr>
          <w:rFonts w:eastAsia="Times New Roman" w:cs="Times New Roman"/>
          <w:color w:val="auto"/>
          <w:kern w:val="0"/>
          <w14:ligatures w14:val="none"/>
        </w:rPr>
      </w:pPr>
      <w:r w:rsidRPr="00CB0FA2">
        <w:rPr>
          <w:rFonts w:eastAsia="Times New Roman" w:cs="Times New Roman"/>
          <w:color w:val="auto"/>
          <w:kern w:val="0"/>
          <w14:ligatures w14:val="none"/>
        </w:rPr>
        <w:t>The EOM for</w:t>
      </w:r>
      <m:oMath>
        <m:sSub>
          <m:sSubPr>
            <m:ctrlPr>
              <w:rPr>
                <w:rFonts w:ascii="Cambria Math" w:eastAsia="Times New Roman" w:hAnsi="Cambria Math" w:cs="Times New Roman"/>
                <w:color w:val="auto"/>
                <w:kern w:val="0"/>
                <w14:ligatures w14:val="none"/>
              </w:rPr>
            </m:ctrlPr>
          </m:sSubPr>
          <m:e>
            <m:r>
              <m:rPr>
                <m:sty m:val="p"/>
              </m:rPr>
              <w:rPr>
                <w:rFonts w:ascii="Cambria Math" w:eastAsia="Times New Roman" w:hAnsi="Cambria Math" w:cs="Times New Roman"/>
                <w:color w:val="auto"/>
                <w:kern w:val="0"/>
                <w14:ligatures w14:val="none"/>
              </w:rPr>
              <m:t xml:space="preserve"> </m:t>
            </m:r>
            <m:r>
              <w:rPr>
                <w:rFonts w:ascii="Cambria Math" w:eastAsia="Times New Roman" w:hAnsi="Cambria Math" w:cs="Times New Roman"/>
                <w:color w:val="auto"/>
                <w:kern w:val="0"/>
                <w14:ligatures w14:val="none"/>
              </w:rPr>
              <m:t>M</m:t>
            </m:r>
          </m:e>
          <m:sub>
            <m:r>
              <w:rPr>
                <w:rFonts w:ascii="Cambria Math" w:eastAsia="Times New Roman" w:hAnsi="Cambria Math" w:cs="Times New Roman"/>
                <w:color w:val="auto"/>
                <w:kern w:val="0"/>
                <w14:ligatures w14:val="none"/>
              </w:rPr>
              <m:t>us</m:t>
            </m:r>
            <m:r>
              <m:rPr>
                <m:sty m:val="p"/>
              </m:rPr>
              <w:rPr>
                <w:rFonts w:ascii="Cambria Math" w:eastAsia="Times New Roman" w:hAnsi="Cambria Math" w:cs="Times New Roman"/>
                <w:color w:val="auto"/>
                <w:kern w:val="0"/>
                <w14:ligatures w14:val="none"/>
              </w:rPr>
              <m:t xml:space="preserve"> </m:t>
            </m:r>
          </m:sub>
        </m:sSub>
      </m:oMath>
      <w:r w:rsidRPr="00CB0FA2">
        <w:rPr>
          <w:rFonts w:eastAsia="Times New Roman" w:cs="Times New Roman"/>
          <w:color w:val="auto"/>
          <w:kern w:val="0"/>
          <w14:ligatures w14:val="none"/>
        </w:rPr>
        <w:t>will be as follows:</w:t>
      </w:r>
    </w:p>
    <w:tbl>
      <w:tblPr>
        <w:tblStyle w:val="TableGrid"/>
        <w:tblpPr w:leftFromText="180" w:rightFromText="180" w:vertAnchor="text" w:horzAnchor="margin" w:tblpXSpec="center" w:tblpY="192"/>
        <w:tblW w:w="9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1"/>
        <w:gridCol w:w="1039"/>
      </w:tblGrid>
      <w:tr w:rsidR="00CB0FA2" w:rsidRPr="00591C93" w14:paraId="31740BDB" w14:textId="77777777" w:rsidTr="00CB0FA2">
        <w:trPr>
          <w:trHeight w:val="1064"/>
        </w:trPr>
        <w:tc>
          <w:tcPr>
            <w:tcW w:w="8631" w:type="dxa"/>
          </w:tcPr>
          <w:p w14:paraId="6570D933" w14:textId="052A2554" w:rsidR="00E86C8E" w:rsidRPr="00E86C8E" w:rsidRDefault="00000000" w:rsidP="00CB0FA2">
            <w:pPr>
              <w:tabs>
                <w:tab w:val="left" w:pos="3600"/>
                <w:tab w:val="right" w:pos="4860"/>
                <w:tab w:val="decimal" w:pos="9270"/>
                <w:tab w:val="decimal" w:pos="9360"/>
                <w:tab w:val="decimal" w:pos="9533"/>
              </w:tabs>
              <w:spacing w:line="256" w:lineRule="auto"/>
              <w:jc w:val="center"/>
              <w:rPr>
                <w:rFonts w:eastAsia="Times New Roman" w:cs="Times New Roman"/>
                <w:color w:val="auto"/>
                <w:w w:val="105"/>
              </w:rPr>
            </w:pPr>
            <m:oMathPara>
              <m:oMath>
                <m:eqArr>
                  <m:eqArrPr>
                    <m:maxDist m:val="1"/>
                    <m:ctrlPr>
                      <w:rPr>
                        <w:rFonts w:ascii="Cambria Math" w:eastAsia="Times New Roman" w:hAnsi="Cambria Math" w:cs="Times New Roman"/>
                        <w:i/>
                        <w:color w:val="auto"/>
                        <w:w w:val="105"/>
                      </w:rPr>
                    </m:ctrlPr>
                  </m:eqArrPr>
                  <m:e>
                    <m:sSub>
                      <m:sSubPr>
                        <m:ctrlPr>
                          <w:rPr>
                            <w:rFonts w:ascii="Cambria Math" w:eastAsia="Times New Roman" w:hAnsi="Cambria Math" w:cs="Times New Roman"/>
                            <w:i/>
                            <w:color w:val="auto"/>
                            <w:w w:val="105"/>
                          </w:rPr>
                        </m:ctrlPr>
                      </m:sSubPr>
                      <m:e>
                        <m:acc>
                          <m:accPr>
                            <m:chr m:val="̈"/>
                            <m:ctrlPr>
                              <w:rPr>
                                <w:rFonts w:ascii="Cambria Math" w:eastAsia="Times New Roman" w:hAnsi="Cambria Math" w:cs="Times New Roman"/>
                                <w:i/>
                                <w:color w:val="auto"/>
                                <w:w w:val="105"/>
                              </w:rPr>
                            </m:ctrlPr>
                          </m:accPr>
                          <m:e>
                            <m:r>
                              <w:rPr>
                                <w:rFonts w:ascii="Cambria Math" w:eastAsia="Times New Roman" w:hAnsi="Cambria Math" w:cs="Times New Roman"/>
                                <w:color w:val="auto"/>
                                <w:w w:val="105"/>
                              </w:rPr>
                              <m:t>x</m:t>
                            </m:r>
                          </m:e>
                        </m:acc>
                      </m:e>
                      <m:sub>
                        <m:r>
                          <w:rPr>
                            <w:rFonts w:ascii="Cambria Math" w:eastAsia="Times New Roman" w:hAnsi="Cambria Math" w:cs="Times New Roman"/>
                            <w:color w:val="auto"/>
                            <w:w w:val="105"/>
                          </w:rPr>
                          <m:t>1</m:t>
                        </m:r>
                      </m:sub>
                    </m:sSub>
                    <m:r>
                      <w:rPr>
                        <w:rFonts w:ascii="Cambria Math" w:eastAsia="Times New Roman" w:hAnsi="Cambria Math" w:cs="Times New Roman"/>
                        <w:color w:val="auto"/>
                        <w:w w:val="105"/>
                      </w:rPr>
                      <m:t>=-g-</m:t>
                    </m:r>
                    <m:f>
                      <m:fPr>
                        <m:ctrlPr>
                          <w:rPr>
                            <w:rFonts w:ascii="Cambria Math" w:eastAsia="Times New Roman" w:hAnsi="Cambria Math" w:cs="Times New Roman"/>
                            <w:i/>
                            <w:color w:val="auto"/>
                            <w:w w:val="105"/>
                          </w:rPr>
                        </m:ctrlPr>
                      </m:fPr>
                      <m:num>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F</m:t>
                            </m:r>
                          </m:e>
                          <m:sub>
                            <m:r>
                              <w:rPr>
                                <w:rFonts w:ascii="Cambria Math" w:eastAsia="Times New Roman" w:hAnsi="Cambria Math" w:cs="Times New Roman"/>
                                <w:color w:val="auto"/>
                                <w:w w:val="105"/>
                              </w:rPr>
                              <m:t>c</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us</m:t>
                            </m:r>
                          </m:sub>
                        </m:sSub>
                      </m:den>
                    </m:f>
                    <m:r>
                      <w:rPr>
                        <w:rFonts w:ascii="Cambria Math" w:eastAsia="Times New Roman" w:hAnsi="Cambria Math" w:cs="Times New Roman"/>
                        <w:color w:val="auto"/>
                        <w:w w:val="105"/>
                      </w:rPr>
                      <m:t>-</m:t>
                    </m:r>
                    <m:f>
                      <m:fPr>
                        <m:ctrlPr>
                          <w:rPr>
                            <w:rFonts w:ascii="Cambria Math" w:eastAsia="Times New Roman" w:hAnsi="Cambria Math" w:cs="Times New Roman"/>
                            <w:i/>
                            <w:color w:val="auto"/>
                            <w:w w:val="105"/>
                          </w:rPr>
                        </m:ctrlPr>
                      </m:fPr>
                      <m:num>
                        <m:d>
                          <m:dPr>
                            <m:ctrlPr>
                              <w:rPr>
                                <w:rFonts w:ascii="Cambria Math" w:eastAsia="Times New Roman" w:hAnsi="Cambria Math" w:cs="Times New Roman"/>
                                <w:i/>
                                <w:color w:val="auto"/>
                                <w:w w:val="105"/>
                              </w:rPr>
                            </m:ctrlPr>
                          </m:dPr>
                          <m:e>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B</m:t>
                                </m:r>
                              </m:e>
                              <m:sub>
                                <m:r>
                                  <w:rPr>
                                    <w:rFonts w:ascii="Cambria Math" w:eastAsia="Times New Roman" w:hAnsi="Cambria Math" w:cs="Times New Roman"/>
                                    <w:color w:val="auto"/>
                                    <w:w w:val="105"/>
                                  </w:rPr>
                                  <m:t>s</m:t>
                                </m:r>
                              </m:sub>
                            </m:sSub>
                            <m:r>
                              <w:rPr>
                                <w:rFonts w:ascii="Cambria Math" w:eastAsia="Times New Roman" w:hAnsi="Cambria Math" w:cs="Times New Roman"/>
                                <w:color w:val="auto"/>
                                <w:w w:val="105"/>
                              </w:rPr>
                              <m:t>+</m:t>
                            </m:r>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B</m:t>
                                </m:r>
                              </m:e>
                              <m:sub>
                                <m:r>
                                  <w:rPr>
                                    <w:rFonts w:ascii="Cambria Math" w:eastAsia="Times New Roman" w:hAnsi="Cambria Math" w:cs="Times New Roman"/>
                                    <w:color w:val="auto"/>
                                    <w:w w:val="105"/>
                                  </w:rPr>
                                  <m:t>us</m:t>
                                </m:r>
                              </m:sub>
                            </m:sSub>
                          </m:e>
                        </m:d>
                        <m:sSub>
                          <m:sSubPr>
                            <m:ctrlPr>
                              <w:rPr>
                                <w:rFonts w:ascii="Cambria Math" w:eastAsia="Times New Roman" w:hAnsi="Cambria Math" w:cs="Times New Roman"/>
                                <w:i/>
                                <w:color w:val="auto"/>
                                <w:w w:val="105"/>
                              </w:rPr>
                            </m:ctrlPr>
                          </m:sSubPr>
                          <m:e>
                            <m:acc>
                              <m:accPr>
                                <m:chr m:val="̇"/>
                                <m:ctrlPr>
                                  <w:rPr>
                                    <w:rFonts w:ascii="Cambria Math" w:eastAsia="Times New Roman" w:hAnsi="Cambria Math" w:cs="Times New Roman"/>
                                    <w:i/>
                                    <w:color w:val="auto"/>
                                    <w:w w:val="105"/>
                                  </w:rPr>
                                </m:ctrlPr>
                              </m:accPr>
                              <m:e>
                                <m:r>
                                  <w:rPr>
                                    <w:rFonts w:ascii="Cambria Math" w:eastAsia="Times New Roman" w:hAnsi="Cambria Math" w:cs="Times New Roman"/>
                                    <w:color w:val="auto"/>
                                    <w:w w:val="105"/>
                                  </w:rPr>
                                  <m:t>x</m:t>
                                </m:r>
                              </m:e>
                            </m:acc>
                          </m:e>
                          <m:sub>
                            <m:r>
                              <w:rPr>
                                <w:rFonts w:ascii="Cambria Math" w:eastAsia="Times New Roman" w:hAnsi="Cambria Math" w:cs="Times New Roman"/>
                                <w:color w:val="auto"/>
                                <w:w w:val="105"/>
                              </w:rPr>
                              <m:t>1</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us</m:t>
                            </m:r>
                          </m:sub>
                        </m:sSub>
                      </m:den>
                    </m:f>
                    <m:r>
                      <w:rPr>
                        <w:rFonts w:ascii="Cambria Math" w:eastAsia="Times New Roman" w:hAnsi="Cambria Math" w:cs="Times New Roman"/>
                        <w:color w:val="auto"/>
                        <w:w w:val="105"/>
                      </w:rPr>
                      <m:t>+</m:t>
                    </m:r>
                    <m:f>
                      <m:fPr>
                        <m:ctrlPr>
                          <w:rPr>
                            <w:rFonts w:ascii="Cambria Math" w:eastAsia="Times New Roman" w:hAnsi="Cambria Math" w:cs="Times New Roman"/>
                            <w:i/>
                            <w:color w:val="auto"/>
                            <w:w w:val="105"/>
                          </w:rPr>
                        </m:ctrlPr>
                      </m:fPr>
                      <m:num>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B</m:t>
                            </m:r>
                          </m:e>
                          <m:sub>
                            <m:r>
                              <w:rPr>
                                <w:rFonts w:ascii="Cambria Math" w:eastAsia="Times New Roman" w:hAnsi="Cambria Math" w:cs="Times New Roman"/>
                                <w:color w:val="auto"/>
                                <w:w w:val="105"/>
                              </w:rPr>
                              <m:t>s</m:t>
                            </m:r>
                          </m:sub>
                        </m:sSub>
                        <m:sSub>
                          <m:sSubPr>
                            <m:ctrlPr>
                              <w:rPr>
                                <w:rFonts w:ascii="Cambria Math" w:eastAsia="Times New Roman" w:hAnsi="Cambria Math" w:cs="Times New Roman"/>
                                <w:i/>
                                <w:color w:val="auto"/>
                                <w:w w:val="105"/>
                              </w:rPr>
                            </m:ctrlPr>
                          </m:sSubPr>
                          <m:e>
                            <m:acc>
                              <m:accPr>
                                <m:chr m:val="̇"/>
                                <m:ctrlPr>
                                  <w:rPr>
                                    <w:rFonts w:ascii="Cambria Math" w:eastAsia="Times New Roman" w:hAnsi="Cambria Math" w:cs="Times New Roman"/>
                                    <w:i/>
                                    <w:color w:val="auto"/>
                                    <w:w w:val="105"/>
                                  </w:rPr>
                                </m:ctrlPr>
                              </m:accPr>
                              <m:e>
                                <m:r>
                                  <w:rPr>
                                    <w:rFonts w:ascii="Cambria Math" w:eastAsia="Times New Roman" w:hAnsi="Cambria Math" w:cs="Times New Roman"/>
                                    <w:color w:val="auto"/>
                                    <w:w w:val="105"/>
                                  </w:rPr>
                                  <m:t>x</m:t>
                                </m:r>
                              </m:e>
                            </m:acc>
                          </m:e>
                          <m:sub>
                            <m:r>
                              <w:rPr>
                                <w:rFonts w:ascii="Cambria Math" w:eastAsia="Times New Roman" w:hAnsi="Cambria Math" w:cs="Times New Roman"/>
                                <w:color w:val="auto"/>
                                <w:w w:val="105"/>
                              </w:rPr>
                              <m:t>2</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us</m:t>
                            </m:r>
                          </m:sub>
                        </m:sSub>
                      </m:den>
                    </m:f>
                    <m:r>
                      <w:rPr>
                        <w:rFonts w:ascii="Cambria Math" w:eastAsia="Times New Roman" w:hAnsi="Cambria Math" w:cs="Times New Roman"/>
                        <w:color w:val="auto"/>
                        <w:w w:val="105"/>
                      </w:rPr>
                      <m:t>+</m:t>
                    </m:r>
                    <m:f>
                      <m:fPr>
                        <m:ctrlPr>
                          <w:rPr>
                            <w:rFonts w:ascii="Cambria Math" w:eastAsia="Times New Roman" w:hAnsi="Cambria Math" w:cs="Times New Roman"/>
                            <w:i/>
                            <w:color w:val="auto"/>
                            <w:w w:val="105"/>
                          </w:rPr>
                        </m:ctrlPr>
                      </m:fPr>
                      <m:num>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B</m:t>
                            </m:r>
                          </m:e>
                          <m:sub>
                            <m:r>
                              <w:rPr>
                                <w:rFonts w:ascii="Cambria Math" w:eastAsia="Times New Roman" w:hAnsi="Cambria Math" w:cs="Times New Roman"/>
                                <w:color w:val="auto"/>
                                <w:w w:val="105"/>
                              </w:rPr>
                              <m:t>us</m:t>
                            </m:r>
                          </m:sub>
                        </m:sSub>
                        <m:sSub>
                          <m:sSubPr>
                            <m:ctrlPr>
                              <w:rPr>
                                <w:rFonts w:ascii="Cambria Math" w:eastAsia="Times New Roman" w:hAnsi="Cambria Math" w:cs="Times New Roman"/>
                                <w:i/>
                                <w:color w:val="auto"/>
                                <w:w w:val="105"/>
                              </w:rPr>
                            </m:ctrlPr>
                          </m:sSubPr>
                          <m:e>
                            <m:acc>
                              <m:accPr>
                                <m:chr m:val="̇"/>
                                <m:ctrlPr>
                                  <w:rPr>
                                    <w:rFonts w:ascii="Cambria Math" w:eastAsia="Times New Roman" w:hAnsi="Cambria Math" w:cs="Times New Roman"/>
                                    <w:i/>
                                    <w:color w:val="auto"/>
                                    <w:w w:val="105"/>
                                  </w:rPr>
                                </m:ctrlPr>
                              </m:accPr>
                              <m:e>
                                <m:r>
                                  <w:rPr>
                                    <w:rFonts w:ascii="Cambria Math" w:eastAsia="Times New Roman" w:hAnsi="Cambria Math" w:cs="Times New Roman"/>
                                    <w:color w:val="auto"/>
                                    <w:w w:val="105"/>
                                  </w:rPr>
                                  <m:t>z</m:t>
                                </m:r>
                              </m:e>
                            </m:acc>
                          </m:e>
                          <m:sub>
                            <m:r>
                              <w:rPr>
                                <w:rFonts w:ascii="Cambria Math" w:eastAsia="Times New Roman" w:hAnsi="Cambria Math" w:cs="Times New Roman"/>
                                <w:color w:val="auto"/>
                                <w:w w:val="105"/>
                              </w:rPr>
                              <m:t>r</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us</m:t>
                            </m:r>
                          </m:sub>
                        </m:sSub>
                      </m:den>
                    </m:f>
                    <m:r>
                      <w:rPr>
                        <w:rFonts w:ascii="Cambria Math" w:eastAsia="Times New Roman" w:hAnsi="Cambria Math" w:cs="Times New Roman"/>
                        <w:color w:val="auto"/>
                        <w:w w:val="105"/>
                      </w:rPr>
                      <m:t>-</m:t>
                    </m:r>
                    <m:f>
                      <m:fPr>
                        <m:ctrlPr>
                          <w:rPr>
                            <w:rFonts w:ascii="Cambria Math" w:eastAsia="Times New Roman" w:hAnsi="Cambria Math" w:cs="Times New Roman"/>
                            <w:i/>
                            <w:color w:val="auto"/>
                            <w:w w:val="105"/>
                          </w:rPr>
                        </m:ctrlPr>
                      </m:fPr>
                      <m:num>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(K</m:t>
                            </m:r>
                          </m:e>
                          <m:sub>
                            <m:r>
                              <w:rPr>
                                <w:rFonts w:ascii="Cambria Math" w:eastAsia="Times New Roman" w:hAnsi="Cambria Math" w:cs="Times New Roman"/>
                                <w:color w:val="auto"/>
                                <w:w w:val="105"/>
                              </w:rPr>
                              <m:t>us</m:t>
                            </m:r>
                          </m:sub>
                        </m:sSub>
                        <m:r>
                          <w:rPr>
                            <w:rFonts w:ascii="Cambria Math" w:eastAsia="Times New Roman" w:hAnsi="Cambria Math" w:cs="Times New Roman"/>
                            <w:color w:val="auto"/>
                            <w:w w:val="105"/>
                          </w:rPr>
                          <m:t>+</m:t>
                        </m:r>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K</m:t>
                            </m:r>
                          </m:e>
                          <m:sub>
                            <m:r>
                              <w:rPr>
                                <w:rFonts w:ascii="Cambria Math" w:eastAsia="Times New Roman" w:hAnsi="Cambria Math" w:cs="Times New Roman"/>
                                <w:color w:val="auto"/>
                                <w:w w:val="105"/>
                              </w:rPr>
                              <m:t>s</m:t>
                            </m:r>
                          </m:sub>
                        </m:sSub>
                        <m:r>
                          <w:rPr>
                            <w:rFonts w:ascii="Cambria Math" w:eastAsia="Times New Roman" w:hAnsi="Cambria Math" w:cs="Times New Roman"/>
                            <w:color w:val="auto"/>
                            <w:w w:val="105"/>
                          </w:rPr>
                          <m:t xml:space="preserve">) </m:t>
                        </m:r>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x</m:t>
                            </m:r>
                          </m:e>
                          <m:sub>
                            <m:r>
                              <w:rPr>
                                <w:rFonts w:ascii="Cambria Math" w:eastAsia="Times New Roman" w:hAnsi="Cambria Math" w:cs="Times New Roman"/>
                                <w:color w:val="auto"/>
                                <w:w w:val="105"/>
                              </w:rPr>
                              <m:t>1</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us</m:t>
                            </m:r>
                          </m:sub>
                        </m:sSub>
                      </m:den>
                    </m:f>
                    <m:r>
                      <w:rPr>
                        <w:rFonts w:ascii="Cambria Math" w:eastAsia="Times New Roman" w:hAnsi="Cambria Math" w:cs="Times New Roman"/>
                        <w:color w:val="auto"/>
                        <w:w w:val="105"/>
                      </w:rPr>
                      <m:t>+</m:t>
                    </m:r>
                    <m:f>
                      <m:fPr>
                        <m:ctrlPr>
                          <w:rPr>
                            <w:rFonts w:ascii="Cambria Math" w:eastAsia="Times New Roman" w:hAnsi="Cambria Math" w:cs="Times New Roman"/>
                            <w:i/>
                            <w:color w:val="auto"/>
                            <w:w w:val="105"/>
                          </w:rPr>
                        </m:ctrlPr>
                      </m:fPr>
                      <m:num>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K</m:t>
                            </m:r>
                          </m:e>
                          <m:sub>
                            <m:r>
                              <w:rPr>
                                <w:rFonts w:ascii="Cambria Math" w:eastAsia="Times New Roman" w:hAnsi="Cambria Math" w:cs="Times New Roman"/>
                                <w:color w:val="auto"/>
                                <w:w w:val="105"/>
                              </w:rPr>
                              <m:t>s</m:t>
                            </m:r>
                          </m:sub>
                        </m:sSub>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x</m:t>
                            </m:r>
                          </m:e>
                          <m:sub>
                            <m:r>
                              <w:rPr>
                                <w:rFonts w:ascii="Cambria Math" w:eastAsia="Times New Roman" w:hAnsi="Cambria Math" w:cs="Times New Roman"/>
                                <w:color w:val="auto"/>
                                <w:w w:val="105"/>
                              </w:rPr>
                              <m:t>2</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us</m:t>
                            </m:r>
                          </m:sub>
                        </m:sSub>
                      </m:den>
                    </m:f>
                    <m:r>
                      <w:rPr>
                        <w:rFonts w:ascii="Cambria Math" w:eastAsia="Times New Roman" w:hAnsi="Cambria Math" w:cs="Times New Roman"/>
                        <w:color w:val="auto"/>
                        <w:w w:val="105"/>
                      </w:rPr>
                      <m:t>+</m:t>
                    </m:r>
                    <m:f>
                      <m:fPr>
                        <m:ctrlPr>
                          <w:rPr>
                            <w:rFonts w:ascii="Cambria Math" w:eastAsia="Times New Roman" w:hAnsi="Cambria Math" w:cs="Times New Roman"/>
                            <w:i/>
                            <w:color w:val="auto"/>
                            <w:w w:val="105"/>
                          </w:rPr>
                        </m:ctrlPr>
                      </m:fPr>
                      <m:num>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K</m:t>
                            </m:r>
                          </m:e>
                          <m:sub>
                            <m:r>
                              <w:rPr>
                                <w:rFonts w:ascii="Cambria Math" w:eastAsia="Times New Roman" w:hAnsi="Cambria Math" w:cs="Times New Roman"/>
                                <w:color w:val="auto"/>
                                <w:w w:val="105"/>
                              </w:rPr>
                              <m:t>us</m:t>
                            </m:r>
                          </m:sub>
                        </m:sSub>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z</m:t>
                            </m:r>
                          </m:e>
                          <m:sub>
                            <m:r>
                              <w:rPr>
                                <w:rFonts w:ascii="Cambria Math" w:eastAsia="Times New Roman" w:hAnsi="Cambria Math" w:cs="Times New Roman"/>
                                <w:color w:val="auto"/>
                                <w:w w:val="105"/>
                              </w:rPr>
                              <m:t>r</m:t>
                            </m:r>
                          </m:sub>
                        </m:sSub>
                      </m:num>
                      <m:den>
                        <m:sSub>
                          <m:sSubPr>
                            <m:ctrlPr>
                              <w:rPr>
                                <w:rFonts w:ascii="Cambria Math" w:eastAsia="Times New Roman" w:hAnsi="Cambria Math" w:cs="Times New Roman"/>
                                <w:i/>
                                <w:color w:val="auto"/>
                                <w:w w:val="105"/>
                              </w:rPr>
                            </m:ctrlPr>
                          </m:sSubPr>
                          <m:e>
                            <m:r>
                              <w:rPr>
                                <w:rFonts w:ascii="Cambria Math" w:eastAsia="Times New Roman" w:hAnsi="Cambria Math" w:cs="Times New Roman"/>
                                <w:color w:val="auto"/>
                                <w:w w:val="105"/>
                              </w:rPr>
                              <m:t>M</m:t>
                            </m:r>
                          </m:e>
                          <m:sub>
                            <m:r>
                              <w:rPr>
                                <w:rFonts w:ascii="Cambria Math" w:eastAsia="Times New Roman" w:hAnsi="Cambria Math" w:cs="Times New Roman"/>
                                <w:color w:val="auto"/>
                                <w:w w:val="105"/>
                              </w:rPr>
                              <m:t>us</m:t>
                            </m:r>
                          </m:sub>
                        </m:sSub>
                      </m:den>
                    </m:f>
                    <m:r>
                      <w:rPr>
                        <w:rFonts w:ascii="Cambria Math" w:eastAsia="Times New Roman" w:hAnsi="Cambria Math" w:cs="Times New Roman"/>
                        <w:color w:val="auto"/>
                        <w:w w:val="105"/>
                      </w:rPr>
                      <m:t xml:space="preserve">#   </m:t>
                    </m:r>
                    <m:d>
                      <m:dPr>
                        <m:ctrlPr>
                          <w:rPr>
                            <w:rFonts w:ascii="Cambria Math" w:eastAsia="Times New Roman" w:hAnsi="Cambria Math" w:cs="Times New Roman"/>
                            <w:i/>
                            <w:color w:val="auto"/>
                            <w:w w:val="105"/>
                          </w:rPr>
                        </m:ctrlPr>
                      </m:dPr>
                      <m:e>
                        <m:r>
                          <w:rPr>
                            <w:rFonts w:ascii="Cambria Math" w:eastAsia="Times New Roman" w:hAnsi="Cambria Math" w:cs="Times New Roman"/>
                            <w:color w:val="auto"/>
                            <w:w w:val="105"/>
                          </w:rPr>
                          <m:t>2.2</m:t>
                        </m:r>
                      </m:e>
                    </m:d>
                  </m:e>
                </m:eqArr>
              </m:oMath>
            </m:oMathPara>
          </w:p>
          <w:p w14:paraId="1C626989" w14:textId="4760BE49" w:rsidR="00CB0FA2" w:rsidRPr="00591C93" w:rsidRDefault="001F1F36" w:rsidP="00CB0FA2">
            <w:pPr>
              <w:tabs>
                <w:tab w:val="left" w:pos="3600"/>
                <w:tab w:val="right" w:pos="4860"/>
                <w:tab w:val="decimal" w:pos="9270"/>
                <w:tab w:val="decimal" w:pos="9360"/>
                <w:tab w:val="decimal" w:pos="9533"/>
              </w:tabs>
              <w:spacing w:line="256" w:lineRule="auto"/>
              <w:jc w:val="center"/>
              <w:rPr>
                <w:rFonts w:eastAsia="Times New Roman" w:cs="Times New Roman"/>
                <w:color w:val="auto"/>
                <w:w w:val="105"/>
              </w:rPr>
            </w:pPr>
            <m:oMathPara>
              <m:oMath>
                <m:r>
                  <w:rPr>
                    <w:rFonts w:ascii="Cambria Math" w:eastAsia="Times New Roman" w:hAnsi="Cambria Math" w:cs="Times New Roman"/>
                    <w:color w:val="auto"/>
                    <w:w w:val="105"/>
                  </w:rPr>
                  <m:t xml:space="preserve"> </m:t>
                </m:r>
              </m:oMath>
            </m:oMathPara>
          </w:p>
        </w:tc>
        <w:tc>
          <w:tcPr>
            <w:tcW w:w="1039" w:type="dxa"/>
          </w:tcPr>
          <w:p w14:paraId="06777FF2" w14:textId="50DBC6AD" w:rsidR="00CB0FA2" w:rsidRPr="00591C93" w:rsidRDefault="00CB0FA2" w:rsidP="00CB0FA2">
            <w:pPr>
              <w:tabs>
                <w:tab w:val="left" w:pos="3600"/>
                <w:tab w:val="right" w:pos="4860"/>
                <w:tab w:val="decimal" w:pos="9270"/>
                <w:tab w:val="decimal" w:pos="9360"/>
                <w:tab w:val="decimal" w:pos="9533"/>
              </w:tabs>
              <w:spacing w:line="256" w:lineRule="auto"/>
              <w:rPr>
                <w:rFonts w:eastAsia="Times New Roman" w:cs="Times New Roman"/>
                <w:color w:val="auto"/>
                <w:w w:val="105"/>
              </w:rPr>
            </w:pPr>
          </w:p>
        </w:tc>
      </w:tr>
    </w:tbl>
    <w:p w14:paraId="2F08885C" w14:textId="77777777" w:rsidR="00591C93" w:rsidRPr="00591C93" w:rsidRDefault="00591C93" w:rsidP="00591C93">
      <w:pPr>
        <w:widowControl w:val="0"/>
        <w:tabs>
          <w:tab w:val="left" w:pos="3600"/>
          <w:tab w:val="right" w:pos="4860"/>
          <w:tab w:val="decimal" w:pos="9270"/>
          <w:tab w:val="decimal" w:pos="9360"/>
          <w:tab w:val="decimal" w:pos="9533"/>
        </w:tabs>
        <w:autoSpaceDE w:val="0"/>
        <w:autoSpaceDN w:val="0"/>
        <w:spacing w:after="0" w:line="256" w:lineRule="auto"/>
        <w:ind w:right="1397"/>
        <w:rPr>
          <w:rFonts w:eastAsia="Times New Roman" w:cs="Times New Roman"/>
          <w:color w:val="auto"/>
          <w:w w:val="105"/>
          <w:kern w:val="0"/>
          <w:szCs w:val="22"/>
          <w14:ligatures w14:val="none"/>
        </w:rPr>
      </w:pPr>
    </w:p>
    <w:p w14:paraId="1ABD5341" w14:textId="6F25F426" w:rsidR="00591C93" w:rsidRPr="00CB0FA2" w:rsidRDefault="00591C93" w:rsidP="00653856">
      <w:pPr>
        <w:pStyle w:val="Heading4"/>
        <w:rPr>
          <w:sz w:val="32"/>
          <w:szCs w:val="28"/>
        </w:rPr>
      </w:pPr>
      <w:bookmarkStart w:id="288" w:name="_Toc220348857"/>
      <w:bookmarkStart w:id="289" w:name="_Toc220383676"/>
      <w:bookmarkStart w:id="290" w:name="_Toc220439893"/>
      <w:r w:rsidRPr="00591C93">
        <w:t>Eliminating Gravity force from EOM</w:t>
      </w:r>
      <w:bookmarkEnd w:id="288"/>
      <w:bookmarkEnd w:id="289"/>
      <w:bookmarkEnd w:id="290"/>
      <w:r w:rsidR="00CB0FA2">
        <w:br/>
      </w:r>
    </w:p>
    <w:p w14:paraId="6C2FAD11" w14:textId="77777777" w:rsidR="00591C93" w:rsidRPr="00CB0FA2" w:rsidRDefault="00591C93" w:rsidP="00E61195">
      <w:r w:rsidRPr="00CB0FA2">
        <w:t>The objective of this section is to prove mathematically that the gravity force only changes the equilibrium points in the Active Suspension EOM, and it does not affect the dynamics of the system.</w:t>
      </w:r>
    </w:p>
    <w:p w14:paraId="7C0F57D0" w14:textId="77777777" w:rsidR="00591C93" w:rsidRPr="00591C93" w:rsidRDefault="00591C93" w:rsidP="00591C93">
      <w:pPr>
        <w:widowControl w:val="0"/>
        <w:autoSpaceDE w:val="0"/>
        <w:autoSpaceDN w:val="0"/>
        <w:spacing w:after="0" w:line="256" w:lineRule="auto"/>
        <w:ind w:left="488" w:right="1397"/>
        <w:jc w:val="both"/>
        <w:rPr>
          <w:rFonts w:eastAsia="Times New Roman" w:cs="Times New Roman"/>
          <w:color w:val="auto"/>
          <w:w w:val="105"/>
          <w:kern w:val="0"/>
          <w:szCs w:val="22"/>
          <w14:ligatures w14:val="none"/>
        </w:rPr>
      </w:pPr>
    </w:p>
    <w:p w14:paraId="73A8C377" w14:textId="77777777" w:rsidR="00591C93" w:rsidRPr="00CB0FA2" w:rsidRDefault="00591C93" w:rsidP="00591C93">
      <w:pPr>
        <w:widowControl w:val="0"/>
        <w:autoSpaceDE w:val="0"/>
        <w:autoSpaceDN w:val="0"/>
        <w:spacing w:after="0" w:line="256" w:lineRule="auto"/>
        <w:ind w:left="488" w:right="1397"/>
        <w:jc w:val="both"/>
        <w:rPr>
          <w:rFonts w:eastAsia="Times New Roman" w:cs="Times New Roman"/>
          <w:color w:val="auto"/>
          <w:kern w:val="0"/>
          <w14:ligatures w14:val="none"/>
        </w:rPr>
      </w:pPr>
      <w:r w:rsidRPr="00CB0FA2">
        <w:rPr>
          <w:rFonts w:eastAsia="Times New Roman" w:cs="Times New Roman"/>
          <w:color w:val="auto"/>
          <w:kern w:val="0"/>
          <w14:ligatures w14:val="none"/>
        </w:rPr>
        <w:lastRenderedPageBreak/>
        <w:t xml:space="preserve">i.e. </w:t>
      </w:r>
      <m:oMath>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x</m:t>
            </m:r>
          </m:e>
          <m:sub>
            <m:r>
              <m:rPr>
                <m:sty m:val="p"/>
              </m:rPr>
              <w:rPr>
                <w:rFonts w:ascii="Cambria Math" w:eastAsia="Times New Roman" w:hAnsi="Cambria Math" w:cs="Times New Roman"/>
                <w:color w:val="auto"/>
                <w:kern w:val="0"/>
                <w14:ligatures w14:val="none"/>
              </w:rPr>
              <m:t>1</m:t>
            </m:r>
          </m:sub>
        </m:sSub>
        <m:r>
          <m:rPr>
            <m:sty m:val="p"/>
          </m:rPr>
          <w:rPr>
            <w:rFonts w:ascii="Cambria Math" w:eastAsia="Times New Roman" w:hAnsi="Cambria Math" w:cs="Times New Roman"/>
            <w:color w:val="auto"/>
            <w:kern w:val="0"/>
            <w14:ligatures w14:val="none"/>
          </w:rPr>
          <m:t xml:space="preserve">= </m:t>
        </m:r>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x</m:t>
            </m:r>
          </m:e>
          <m:sub>
            <m:r>
              <w:rPr>
                <w:rFonts w:ascii="Cambria Math" w:eastAsia="Times New Roman" w:hAnsi="Cambria Math" w:cs="Times New Roman"/>
                <w:color w:val="auto"/>
                <w:kern w:val="0"/>
                <w14:ligatures w14:val="none"/>
              </w:rPr>
              <m:t>eq</m:t>
            </m:r>
            <m:r>
              <m:rPr>
                <m:sty m:val="p"/>
              </m:rPr>
              <w:rPr>
                <w:rFonts w:ascii="Cambria Math" w:eastAsia="Times New Roman" w:hAnsi="Cambria Math" w:cs="Times New Roman"/>
                <w:color w:val="auto"/>
                <w:kern w:val="0"/>
                <w14:ligatures w14:val="none"/>
              </w:rPr>
              <m:t>1</m:t>
            </m:r>
          </m:sub>
        </m:sSub>
        <m:r>
          <m:rPr>
            <m:sty m:val="p"/>
          </m:rPr>
          <w:rPr>
            <w:rFonts w:ascii="Cambria Math" w:eastAsia="Times New Roman" w:hAnsi="Cambria Math" w:cs="Times New Roman"/>
            <w:color w:val="auto"/>
            <w:kern w:val="0"/>
            <w14:ligatures w14:val="none"/>
          </w:rPr>
          <m:t xml:space="preserve">,  </m:t>
        </m:r>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x</m:t>
            </m:r>
          </m:e>
          <m:sub>
            <m:r>
              <m:rPr>
                <m:sty m:val="p"/>
              </m:rPr>
              <w:rPr>
                <w:rFonts w:ascii="Cambria Math" w:eastAsia="Times New Roman" w:hAnsi="Cambria Math" w:cs="Times New Roman"/>
                <w:color w:val="auto"/>
                <w:kern w:val="0"/>
                <w14:ligatures w14:val="none"/>
              </w:rPr>
              <m:t>2</m:t>
            </m:r>
          </m:sub>
        </m:sSub>
        <m:r>
          <m:rPr>
            <m:sty m:val="p"/>
          </m:rPr>
          <w:rPr>
            <w:rFonts w:ascii="Cambria Math" w:eastAsia="Times New Roman" w:hAnsi="Cambria Math" w:cs="Times New Roman"/>
            <w:color w:val="auto"/>
            <w:kern w:val="0"/>
            <w14:ligatures w14:val="none"/>
          </w:rPr>
          <m:t xml:space="preserve"> = </m:t>
        </m:r>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x</m:t>
            </m:r>
          </m:e>
          <m:sub>
            <m:r>
              <w:rPr>
                <w:rFonts w:ascii="Cambria Math" w:eastAsia="Times New Roman" w:hAnsi="Cambria Math" w:cs="Times New Roman"/>
                <w:color w:val="auto"/>
                <w:kern w:val="0"/>
                <w14:ligatures w14:val="none"/>
              </w:rPr>
              <m:t>eq</m:t>
            </m:r>
            <m:r>
              <m:rPr>
                <m:sty m:val="p"/>
              </m:rPr>
              <w:rPr>
                <w:rFonts w:ascii="Cambria Math" w:eastAsia="Times New Roman" w:hAnsi="Cambria Math" w:cs="Times New Roman"/>
                <w:color w:val="auto"/>
                <w:kern w:val="0"/>
                <w14:ligatures w14:val="none"/>
              </w:rPr>
              <m:t>2</m:t>
            </m:r>
          </m:sub>
        </m:sSub>
      </m:oMath>
    </w:p>
    <w:p w14:paraId="2C5FA4A4" w14:textId="49451DC6" w:rsidR="00591C93" w:rsidRPr="00CB0FA2" w:rsidRDefault="00591C93" w:rsidP="00E61195">
      <w:r w:rsidRPr="00CB0FA2">
        <w:t xml:space="preserve">Substituting these changes in equations </w:t>
      </w:r>
      <w:r w:rsidR="00732A48">
        <w:t>2</w:t>
      </w:r>
      <w:r w:rsidRPr="00CB0FA2">
        <w:t xml:space="preserve">.1 and </w:t>
      </w:r>
      <w:r w:rsidR="00732A48">
        <w:t>2</w:t>
      </w:r>
      <w:r w:rsidRPr="00CB0FA2">
        <w:t>.2 will give the following results</w:t>
      </w:r>
    </w:p>
    <w:p w14:paraId="6C3BFD85" w14:textId="77777777" w:rsidR="00591C93" w:rsidRPr="00591C93" w:rsidRDefault="00591C93" w:rsidP="00591C93">
      <w:pPr>
        <w:widowControl w:val="0"/>
        <w:autoSpaceDE w:val="0"/>
        <w:autoSpaceDN w:val="0"/>
        <w:spacing w:after="0" w:line="256" w:lineRule="auto"/>
        <w:ind w:left="500" w:right="1397" w:hanging="12"/>
        <w:jc w:val="both"/>
        <w:rPr>
          <w:rFonts w:eastAsia="Times New Roman" w:cs="Times New Roman"/>
          <w:color w:val="auto"/>
          <w:w w:val="105"/>
          <w:kern w:val="0"/>
          <w:szCs w:val="22"/>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6"/>
      </w:tblGrid>
      <w:tr w:rsidR="00732A48" w:rsidRPr="00591C93" w14:paraId="582B4FE3" w14:textId="77777777" w:rsidTr="00732A48">
        <w:tc>
          <w:tcPr>
            <w:tcW w:w="8566" w:type="dxa"/>
          </w:tcPr>
          <w:p w14:paraId="786AC7D9" w14:textId="55578CA1" w:rsidR="00732A48" w:rsidRPr="00732A48" w:rsidRDefault="00000000" w:rsidP="00591C93">
            <w:pPr>
              <w:tabs>
                <w:tab w:val="left" w:pos="3600"/>
                <w:tab w:val="right" w:pos="4860"/>
                <w:tab w:val="decimal" w:pos="9270"/>
                <w:tab w:val="decimal" w:pos="9360"/>
                <w:tab w:val="decimal" w:pos="9533"/>
              </w:tabs>
              <w:spacing w:line="256" w:lineRule="auto"/>
              <w:jc w:val="center"/>
              <w:rPr>
                <w:rFonts w:eastAsia="Times New Roman" w:cs="Times New Roman"/>
                <w:color w:val="auto"/>
                <w:sz w:val="24"/>
                <w:szCs w:val="24"/>
              </w:rPr>
            </w:pPr>
            <m:oMathPara>
              <m:oMath>
                <m:eqArr>
                  <m:eqArrPr>
                    <m:maxDist m:val="1"/>
                    <m:ctrlPr>
                      <w:rPr>
                        <w:rFonts w:ascii="Cambria Math" w:eastAsia="Times New Roman" w:hAnsi="Cambria Math" w:cs="Times New Roman"/>
                        <w:color w:val="auto"/>
                      </w:rPr>
                    </m:ctrlPr>
                  </m:eqArrPr>
                  <m:e>
                    <m:sSub>
                      <m:sSubPr>
                        <m:ctrlPr>
                          <w:rPr>
                            <w:rFonts w:ascii="Cambria Math" w:eastAsia="Times New Roman" w:hAnsi="Cambria Math" w:cs="Times New Roman"/>
                            <w:color w:val="auto"/>
                            <w:sz w:val="24"/>
                            <w:szCs w:val="24"/>
                          </w:rPr>
                        </m:ctrlPr>
                      </m:sSubPr>
                      <m:e>
                        <m:r>
                          <m:rPr>
                            <m:sty m:val="p"/>
                          </m:rPr>
                          <w:rPr>
                            <w:rFonts w:ascii="Cambria Math" w:eastAsia="Times New Roman" w:hAnsi="Cambria Math" w:cs="Times New Roman"/>
                            <w:color w:val="auto"/>
                            <w:sz w:val="24"/>
                            <w:szCs w:val="24"/>
                          </w:rPr>
                          <m:t xml:space="preserve">  </m:t>
                        </m:r>
                        <m:r>
                          <w:rPr>
                            <w:rFonts w:ascii="Cambria Math" w:eastAsia="Times New Roman" w:hAnsi="Cambria Math" w:cs="Times New Roman"/>
                            <w:color w:val="auto"/>
                            <w:sz w:val="24"/>
                            <w:szCs w:val="24"/>
                          </w:rPr>
                          <m:t>M</m:t>
                        </m:r>
                      </m:e>
                      <m:sub>
                        <m:r>
                          <w:rPr>
                            <w:rFonts w:ascii="Cambria Math" w:eastAsia="Times New Roman" w:hAnsi="Cambria Math" w:cs="Times New Roman"/>
                            <w:color w:val="auto"/>
                            <w:sz w:val="24"/>
                            <w:szCs w:val="24"/>
                          </w:rPr>
                          <m:t>s</m:t>
                        </m:r>
                      </m:sub>
                    </m:sSub>
                    <m:r>
                      <w:rPr>
                        <w:rFonts w:ascii="Cambria Math" w:eastAsia="Times New Roman" w:hAnsi="Cambria Math" w:cs="Times New Roman"/>
                        <w:color w:val="auto"/>
                        <w:sz w:val="24"/>
                        <w:szCs w:val="24"/>
                      </w:rPr>
                      <m:t>g</m:t>
                    </m:r>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K</m:t>
                        </m:r>
                      </m:e>
                      <m:sub>
                        <m:r>
                          <w:rPr>
                            <w:rFonts w:ascii="Cambria Math" w:eastAsia="Times New Roman" w:hAnsi="Cambria Math" w:cs="Times New Roman"/>
                            <w:color w:val="auto"/>
                            <w:sz w:val="24"/>
                            <w:szCs w:val="24"/>
                          </w:rPr>
                          <m:t>s</m:t>
                        </m:r>
                      </m:sub>
                    </m:sSub>
                    <m:d>
                      <m:dPr>
                        <m:ctrlPr>
                          <w:rPr>
                            <w:rFonts w:ascii="Cambria Math" w:eastAsia="Times New Roman" w:hAnsi="Cambria Math" w:cs="Times New Roman"/>
                            <w:color w:val="auto"/>
                            <w:sz w:val="24"/>
                            <w:szCs w:val="24"/>
                          </w:rPr>
                        </m:ctrlPr>
                      </m:dPr>
                      <m:e>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x</m:t>
                            </m:r>
                          </m:e>
                          <m:sub>
                            <m:r>
                              <w:rPr>
                                <w:rFonts w:ascii="Cambria Math" w:eastAsia="Times New Roman" w:hAnsi="Cambria Math" w:cs="Times New Roman"/>
                                <w:color w:val="auto"/>
                                <w:sz w:val="24"/>
                                <w:szCs w:val="24"/>
                              </w:rPr>
                              <m:t>eq</m:t>
                            </m:r>
                            <m:r>
                              <m:rPr>
                                <m:sty m:val="p"/>
                              </m:rPr>
                              <w:rPr>
                                <w:rFonts w:ascii="Cambria Math" w:eastAsia="Times New Roman" w:hAnsi="Cambria Math" w:cs="Times New Roman"/>
                                <w:color w:val="auto"/>
                                <w:sz w:val="24"/>
                                <w:szCs w:val="24"/>
                              </w:rPr>
                              <m:t>2</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x</m:t>
                            </m:r>
                          </m:e>
                          <m:sub>
                            <m:r>
                              <w:rPr>
                                <w:rFonts w:ascii="Cambria Math" w:eastAsia="Times New Roman" w:hAnsi="Cambria Math" w:cs="Times New Roman"/>
                                <w:color w:val="auto"/>
                                <w:sz w:val="24"/>
                                <w:szCs w:val="24"/>
                              </w:rPr>
                              <m:t>eq</m:t>
                            </m:r>
                            <m:r>
                              <m:rPr>
                                <m:sty m:val="p"/>
                              </m:rPr>
                              <w:rPr>
                                <w:rFonts w:ascii="Cambria Math" w:eastAsia="Times New Roman" w:hAnsi="Cambria Math" w:cs="Times New Roman"/>
                                <w:color w:val="auto"/>
                                <w:sz w:val="24"/>
                                <w:szCs w:val="24"/>
                              </w:rPr>
                              <m:t>1</m:t>
                            </m:r>
                          </m:sub>
                        </m:sSub>
                      </m:e>
                    </m:d>
                    <m:r>
                      <m:rPr>
                        <m:sty m:val="p"/>
                      </m:rPr>
                      <w:rPr>
                        <w:rFonts w:ascii="Cambria Math" w:eastAsia="Times New Roman" w:hAnsi="Cambria Math" w:cs="Times New Roman"/>
                        <w:color w:val="auto"/>
                        <w:sz w:val="24"/>
                        <w:szCs w:val="24"/>
                      </w:rPr>
                      <m:t>=0</m:t>
                    </m:r>
                    <m:r>
                      <w:rPr>
                        <w:rFonts w:ascii="Cambria Math" w:eastAsia="Times New Roman" w:hAnsi="Cambria Math" w:cs="Times New Roman"/>
                        <w:color w:val="auto"/>
                      </w:rPr>
                      <m:t>#</m:t>
                    </m:r>
                    <m:d>
                      <m:dPr>
                        <m:ctrlPr>
                          <w:rPr>
                            <w:rFonts w:ascii="Cambria Math" w:eastAsia="Times New Roman" w:hAnsi="Cambria Math" w:cs="Times New Roman"/>
                            <w:color w:val="auto"/>
                          </w:rPr>
                        </m:ctrlPr>
                      </m:dPr>
                      <m:e>
                        <m:r>
                          <m:rPr>
                            <m:sty m:val="p"/>
                          </m:rPr>
                          <w:rPr>
                            <w:rFonts w:ascii="Cambria Math" w:eastAsia="Times New Roman" w:hAnsi="Cambria Math" w:cs="Times New Roman"/>
                            <w:color w:val="auto"/>
                            <w:sz w:val="24"/>
                            <w:szCs w:val="24"/>
                          </w:rPr>
                          <m:t>2.3</m:t>
                        </m:r>
                      </m:e>
                    </m:d>
                    <m:ctrlPr>
                      <w:rPr>
                        <w:rFonts w:ascii="Cambria Math" w:eastAsia="Times New Roman" w:hAnsi="Cambria Math" w:cs="Times New Roman"/>
                        <w:i/>
                        <w:color w:val="auto"/>
                      </w:rPr>
                    </m:ctrlPr>
                  </m:e>
                </m:eqArr>
              </m:oMath>
            </m:oMathPara>
          </w:p>
          <w:p w14:paraId="0086C320" w14:textId="1ABAE34B" w:rsidR="00732A48" w:rsidRPr="00732A48" w:rsidRDefault="001418E4" w:rsidP="00591C93">
            <w:pPr>
              <w:tabs>
                <w:tab w:val="left" w:pos="3600"/>
                <w:tab w:val="right" w:pos="4860"/>
                <w:tab w:val="decimal" w:pos="9270"/>
                <w:tab w:val="decimal" w:pos="9360"/>
                <w:tab w:val="decimal" w:pos="9533"/>
              </w:tabs>
              <w:spacing w:line="256" w:lineRule="auto"/>
              <w:jc w:val="center"/>
              <w:rPr>
                <w:rFonts w:eastAsia="Times New Roman" w:cs="Times New Roman"/>
                <w:color w:val="auto"/>
                <w:sz w:val="24"/>
                <w:szCs w:val="24"/>
              </w:rPr>
            </w:pPr>
            <m:oMathPara>
              <m:oMath>
                <m:r>
                  <m:rPr>
                    <m:sty m:val="p"/>
                  </m:rPr>
                  <w:rPr>
                    <w:rFonts w:ascii="Cambria Math" w:eastAsia="Times New Roman" w:hAnsi="Cambria Math" w:cs="Times New Roman"/>
                    <w:color w:val="auto"/>
                    <w:sz w:val="24"/>
                    <w:szCs w:val="24"/>
                  </w:rPr>
                  <m:t xml:space="preserve">    </m:t>
                </m:r>
                <m:r>
                  <m:rPr>
                    <m:sty m:val="p"/>
                  </m:rPr>
                  <w:rPr>
                    <w:rFonts w:ascii="Cambria Math" w:eastAsia="Times New Roman" w:hAnsi="Cambria Math" w:cs="Times New Roman"/>
                    <w:color w:val="auto"/>
                    <w:sz w:val="24"/>
                    <w:szCs w:val="24"/>
                  </w:rPr>
                  <w:br/>
                </m:r>
              </m:oMath>
              <m:oMath>
                <m:eqArr>
                  <m:eqArrPr>
                    <m:maxDist m:val="1"/>
                    <m:ctrlPr>
                      <w:rPr>
                        <w:rFonts w:ascii="Cambria Math" w:eastAsia="Times New Roman" w:hAnsi="Cambria Math" w:cs="Times New Roman"/>
                        <w:color w:val="auto"/>
                      </w:rPr>
                    </m:ctrlPr>
                  </m:eqArrPr>
                  <m:e>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M</m:t>
                        </m:r>
                      </m:e>
                      <m:sub>
                        <m:r>
                          <w:rPr>
                            <w:rFonts w:ascii="Cambria Math" w:eastAsia="Times New Roman" w:hAnsi="Cambria Math" w:cs="Times New Roman"/>
                            <w:color w:val="auto"/>
                            <w:sz w:val="24"/>
                            <w:szCs w:val="24"/>
                          </w:rPr>
                          <m:t>us</m:t>
                        </m:r>
                      </m:sub>
                    </m:sSub>
                    <m:r>
                      <w:rPr>
                        <w:rFonts w:ascii="Cambria Math" w:eastAsia="Times New Roman" w:hAnsi="Cambria Math" w:cs="Times New Roman"/>
                        <w:color w:val="auto"/>
                        <w:sz w:val="24"/>
                        <w:szCs w:val="24"/>
                      </w:rPr>
                      <m:t>g</m:t>
                    </m:r>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K</m:t>
                        </m:r>
                      </m:e>
                      <m:sub>
                        <m:r>
                          <w:rPr>
                            <w:rFonts w:ascii="Cambria Math" w:eastAsia="Times New Roman" w:hAnsi="Cambria Math" w:cs="Times New Roman"/>
                            <w:color w:val="auto"/>
                            <w:sz w:val="24"/>
                            <w:szCs w:val="24"/>
                          </w:rPr>
                          <m:t>s</m:t>
                        </m:r>
                      </m:sub>
                    </m:sSub>
                    <m:d>
                      <m:dPr>
                        <m:ctrlPr>
                          <w:rPr>
                            <w:rFonts w:ascii="Cambria Math" w:eastAsia="Times New Roman" w:hAnsi="Cambria Math" w:cs="Times New Roman"/>
                            <w:color w:val="auto"/>
                            <w:sz w:val="24"/>
                            <w:szCs w:val="24"/>
                          </w:rPr>
                        </m:ctrlPr>
                      </m:dPr>
                      <m:e>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x</m:t>
                            </m:r>
                          </m:e>
                          <m:sub>
                            <m:r>
                              <w:rPr>
                                <w:rFonts w:ascii="Cambria Math" w:eastAsia="Times New Roman" w:hAnsi="Cambria Math" w:cs="Times New Roman"/>
                                <w:color w:val="auto"/>
                                <w:sz w:val="24"/>
                                <w:szCs w:val="24"/>
                              </w:rPr>
                              <m:t>eq</m:t>
                            </m:r>
                            <m:r>
                              <m:rPr>
                                <m:sty m:val="p"/>
                              </m:rPr>
                              <w:rPr>
                                <w:rFonts w:ascii="Cambria Math" w:eastAsia="Times New Roman" w:hAnsi="Cambria Math" w:cs="Times New Roman"/>
                                <w:color w:val="auto"/>
                                <w:sz w:val="24"/>
                                <w:szCs w:val="24"/>
                              </w:rPr>
                              <m:t>1</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x</m:t>
                            </m:r>
                          </m:e>
                          <m:sub>
                            <m:r>
                              <w:rPr>
                                <w:rFonts w:ascii="Cambria Math" w:eastAsia="Times New Roman" w:hAnsi="Cambria Math" w:cs="Times New Roman"/>
                                <w:color w:val="auto"/>
                                <w:sz w:val="24"/>
                                <w:szCs w:val="24"/>
                              </w:rPr>
                              <m:t>eq</m:t>
                            </m:r>
                            <m:r>
                              <m:rPr>
                                <m:sty m:val="p"/>
                              </m:rPr>
                              <w:rPr>
                                <w:rFonts w:ascii="Cambria Math" w:eastAsia="Times New Roman" w:hAnsi="Cambria Math" w:cs="Times New Roman"/>
                                <w:color w:val="auto"/>
                                <w:sz w:val="24"/>
                                <w:szCs w:val="24"/>
                              </w:rPr>
                              <m:t>2</m:t>
                            </m:r>
                          </m:sub>
                        </m:sSub>
                      </m:e>
                    </m:d>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K</m:t>
                        </m:r>
                      </m:e>
                      <m:sub>
                        <m:r>
                          <w:rPr>
                            <w:rFonts w:ascii="Cambria Math" w:eastAsia="Times New Roman" w:hAnsi="Cambria Math" w:cs="Times New Roman"/>
                            <w:color w:val="auto"/>
                            <w:sz w:val="24"/>
                            <w:szCs w:val="24"/>
                          </w:rPr>
                          <m:t>us</m:t>
                        </m:r>
                      </m:sub>
                    </m:sSub>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x</m:t>
                        </m:r>
                      </m:e>
                      <m:sub>
                        <m:r>
                          <w:rPr>
                            <w:rFonts w:ascii="Cambria Math" w:eastAsia="Times New Roman" w:hAnsi="Cambria Math" w:cs="Times New Roman"/>
                            <w:color w:val="auto"/>
                            <w:sz w:val="24"/>
                            <w:szCs w:val="24"/>
                          </w:rPr>
                          <m:t>eq</m:t>
                        </m:r>
                        <m:r>
                          <m:rPr>
                            <m:sty m:val="p"/>
                          </m:rPr>
                          <w:rPr>
                            <w:rFonts w:ascii="Cambria Math" w:eastAsia="Times New Roman" w:hAnsi="Cambria Math" w:cs="Times New Roman"/>
                            <w:color w:val="auto"/>
                            <w:sz w:val="24"/>
                            <w:szCs w:val="24"/>
                          </w:rPr>
                          <m:t>1</m:t>
                        </m:r>
                      </m:sub>
                    </m:sSub>
                    <m:r>
                      <m:rPr>
                        <m:sty m:val="p"/>
                      </m:rPr>
                      <w:rPr>
                        <w:rFonts w:ascii="Cambria Math" w:eastAsia="Times New Roman" w:hAnsi="Cambria Math" w:cs="Times New Roman"/>
                        <w:color w:val="auto"/>
                        <w:sz w:val="24"/>
                        <w:szCs w:val="24"/>
                      </w:rPr>
                      <m:t>=0</m:t>
                    </m:r>
                    <m:r>
                      <w:rPr>
                        <w:rFonts w:ascii="Cambria Math" w:eastAsia="Times New Roman" w:hAnsi="Cambria Math" w:cs="Times New Roman"/>
                        <w:color w:val="auto"/>
                      </w:rPr>
                      <m:t>#</m:t>
                    </m:r>
                    <m:d>
                      <m:dPr>
                        <m:ctrlPr>
                          <w:rPr>
                            <w:rFonts w:ascii="Cambria Math" w:eastAsia="Times New Roman" w:hAnsi="Cambria Math" w:cs="Times New Roman"/>
                            <w:color w:val="auto"/>
                          </w:rPr>
                        </m:ctrlPr>
                      </m:dPr>
                      <m:e>
                        <m:r>
                          <m:rPr>
                            <m:sty m:val="p"/>
                          </m:rPr>
                          <w:rPr>
                            <w:rFonts w:ascii="Cambria Math" w:eastAsia="Times New Roman" w:hAnsi="Cambria Math" w:cs="Times New Roman"/>
                            <w:color w:val="auto"/>
                            <w:sz w:val="24"/>
                            <w:szCs w:val="24"/>
                          </w:rPr>
                          <m:t>2.4</m:t>
                        </m:r>
                      </m:e>
                    </m:d>
                    <m:ctrlPr>
                      <w:rPr>
                        <w:rFonts w:ascii="Cambria Math" w:eastAsia="Times New Roman" w:hAnsi="Cambria Math" w:cs="Times New Roman"/>
                        <w:i/>
                        <w:color w:val="auto"/>
                      </w:rPr>
                    </m:ctrlPr>
                  </m:e>
                </m:eqArr>
              </m:oMath>
            </m:oMathPara>
          </w:p>
          <w:p w14:paraId="5479BE44" w14:textId="0B4210AF" w:rsidR="00732A48" w:rsidRPr="00CB0FA2" w:rsidRDefault="00732A48" w:rsidP="00591C93">
            <w:pPr>
              <w:tabs>
                <w:tab w:val="left" w:pos="3600"/>
                <w:tab w:val="right" w:pos="4860"/>
                <w:tab w:val="decimal" w:pos="9270"/>
                <w:tab w:val="decimal" w:pos="9360"/>
                <w:tab w:val="decimal" w:pos="9533"/>
              </w:tabs>
              <w:spacing w:line="256" w:lineRule="auto"/>
              <w:jc w:val="center"/>
              <w:rPr>
                <w:rFonts w:eastAsia="Times New Roman" w:cs="Times New Roman"/>
                <w:color w:val="auto"/>
                <w:sz w:val="24"/>
                <w:szCs w:val="24"/>
              </w:rPr>
            </w:pPr>
            <m:oMathPara>
              <m:oMath>
                <m:r>
                  <m:rPr>
                    <m:sty m:val="p"/>
                  </m:rPr>
                  <w:rPr>
                    <w:rFonts w:ascii="Cambria Math" w:eastAsia="Times New Roman" w:hAnsi="Cambria Math" w:cs="Times New Roman"/>
                    <w:color w:val="auto"/>
                    <w:sz w:val="24"/>
                    <w:szCs w:val="24"/>
                  </w:rPr>
                  <m:t xml:space="preserve"> </m:t>
                </m:r>
              </m:oMath>
            </m:oMathPara>
          </w:p>
        </w:tc>
      </w:tr>
    </w:tbl>
    <w:p w14:paraId="0C77C268" w14:textId="77777777" w:rsidR="00591C93" w:rsidRPr="00CB0FA2" w:rsidRDefault="00591C93" w:rsidP="00E61195">
      <w:r w:rsidRPr="00CB0FA2">
        <w:t>As a result, the equilibrium points due to gravity will be:</w:t>
      </w:r>
    </w:p>
    <w:p w14:paraId="6969B5FE" w14:textId="77777777" w:rsidR="00591C93" w:rsidRPr="00084823" w:rsidRDefault="00591C93" w:rsidP="00591C93">
      <w:pPr>
        <w:widowControl w:val="0"/>
        <w:autoSpaceDE w:val="0"/>
        <w:autoSpaceDN w:val="0"/>
        <w:spacing w:after="0" w:line="256" w:lineRule="auto"/>
        <w:ind w:left="500" w:right="1397" w:hanging="12"/>
        <w:jc w:val="both"/>
        <w:rPr>
          <w:rFonts w:eastAsia="Times New Roman" w:cs="Times New Roman"/>
          <w:color w:val="auto"/>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8"/>
        <w:gridCol w:w="222"/>
      </w:tblGrid>
      <w:tr w:rsidR="00591C93" w:rsidRPr="00591C93" w14:paraId="456C2800" w14:textId="77777777" w:rsidTr="00CB0FA2">
        <w:trPr>
          <w:trHeight w:val="80"/>
        </w:trPr>
        <w:tc>
          <w:tcPr>
            <w:tcW w:w="10008" w:type="dxa"/>
          </w:tcPr>
          <w:p w14:paraId="351C4D35" w14:textId="0EAE6FD1" w:rsidR="00732A48" w:rsidRPr="00732A48" w:rsidRDefault="00000000" w:rsidP="00591C93">
            <w:pPr>
              <w:tabs>
                <w:tab w:val="left" w:pos="3600"/>
                <w:tab w:val="right" w:pos="4860"/>
                <w:tab w:val="decimal" w:pos="9270"/>
                <w:tab w:val="decimal" w:pos="9360"/>
                <w:tab w:val="decimal" w:pos="9533"/>
              </w:tabs>
              <w:spacing w:line="256" w:lineRule="auto"/>
              <w:jc w:val="center"/>
              <w:rPr>
                <w:rFonts w:eastAsia="Times New Roman" w:cs="Times New Roman"/>
                <w:color w:val="auto"/>
                <w:sz w:val="24"/>
                <w:szCs w:val="24"/>
              </w:rPr>
            </w:pPr>
            <m:oMathPara>
              <m:oMath>
                <m:eqArr>
                  <m:eqArrPr>
                    <m:maxDist m:val="1"/>
                    <m:ctrlPr>
                      <w:rPr>
                        <w:rFonts w:ascii="Cambria Math" w:eastAsia="Times New Roman" w:hAnsi="Cambria Math" w:cs="Times New Roman"/>
                        <w:color w:val="auto"/>
                      </w:rPr>
                    </m:ctrlPr>
                  </m:eqArrPr>
                  <m:e>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x</m:t>
                        </m:r>
                      </m:e>
                      <m:sub>
                        <m:r>
                          <w:rPr>
                            <w:rFonts w:ascii="Cambria Math" w:eastAsia="Times New Roman" w:hAnsi="Cambria Math" w:cs="Times New Roman"/>
                            <w:color w:val="auto"/>
                            <w:sz w:val="24"/>
                            <w:szCs w:val="24"/>
                          </w:rPr>
                          <m:t>eq</m:t>
                        </m:r>
                        <m:r>
                          <m:rPr>
                            <m:sty m:val="p"/>
                          </m:rPr>
                          <w:rPr>
                            <w:rFonts w:ascii="Cambria Math" w:eastAsia="Times New Roman" w:hAnsi="Cambria Math" w:cs="Times New Roman"/>
                            <w:color w:val="auto"/>
                            <w:sz w:val="24"/>
                            <w:szCs w:val="24"/>
                          </w:rPr>
                          <m:t>1</m:t>
                        </m:r>
                      </m:sub>
                    </m:sSub>
                    <m:r>
                      <m:rPr>
                        <m:sty m:val="p"/>
                      </m:rPr>
                      <w:rPr>
                        <w:rFonts w:ascii="Cambria Math" w:eastAsia="Times New Roman" w:hAnsi="Cambria Math" w:cs="Times New Roman"/>
                        <w:color w:val="auto"/>
                        <w:sz w:val="24"/>
                        <w:szCs w:val="24"/>
                      </w:rPr>
                      <m:t>=-</m:t>
                    </m:r>
                    <m:f>
                      <m:fPr>
                        <m:ctrlPr>
                          <w:rPr>
                            <w:rFonts w:ascii="Cambria Math" w:eastAsia="Times New Roman" w:hAnsi="Cambria Math" w:cs="Times New Roman"/>
                            <w:color w:val="auto"/>
                            <w:sz w:val="24"/>
                            <w:szCs w:val="24"/>
                          </w:rPr>
                        </m:ctrlPr>
                      </m:fPr>
                      <m:num>
                        <m:r>
                          <w:rPr>
                            <w:rFonts w:ascii="Cambria Math" w:eastAsia="Times New Roman" w:hAnsi="Cambria Math" w:cs="Times New Roman"/>
                            <w:color w:val="auto"/>
                            <w:sz w:val="24"/>
                            <w:szCs w:val="24"/>
                          </w:rPr>
                          <m:t>g</m:t>
                        </m:r>
                        <m:d>
                          <m:dPr>
                            <m:ctrlPr>
                              <w:rPr>
                                <w:rFonts w:ascii="Cambria Math" w:eastAsia="Times New Roman" w:hAnsi="Cambria Math" w:cs="Times New Roman"/>
                                <w:color w:val="auto"/>
                              </w:rPr>
                            </m:ctrlPr>
                          </m:dPr>
                          <m:e>
                            <m:sSub>
                              <m:sSubPr>
                                <m:ctrlPr>
                                  <w:rPr>
                                    <w:rFonts w:ascii="Cambria Math" w:eastAsia="Times New Roman" w:hAnsi="Cambria Math" w:cs="Times New Roman"/>
                                    <w:color w:val="auto"/>
                                    <w:sz w:val="24"/>
                                    <w:szCs w:val="24"/>
                                  </w:rPr>
                                </m:ctrlPr>
                              </m:sSubPr>
                              <m:e>
                                <m:r>
                                  <m:rPr>
                                    <m:sty m:val="p"/>
                                  </m:rPr>
                                  <w:rPr>
                                    <w:rFonts w:ascii="Cambria Math" w:eastAsia="Times New Roman" w:hAnsi="Cambria Math" w:cs="Times New Roman"/>
                                    <w:color w:val="auto"/>
                                    <w:sz w:val="24"/>
                                    <w:szCs w:val="24"/>
                                  </w:rPr>
                                  <m:t xml:space="preserve"> </m:t>
                                </m:r>
                                <m:r>
                                  <w:rPr>
                                    <w:rFonts w:ascii="Cambria Math" w:eastAsia="Times New Roman" w:hAnsi="Cambria Math" w:cs="Times New Roman"/>
                                    <w:color w:val="auto"/>
                                    <w:sz w:val="24"/>
                                    <w:szCs w:val="24"/>
                                  </w:rPr>
                                  <m:t>M</m:t>
                                </m:r>
                              </m:e>
                              <m:sub>
                                <m:r>
                                  <w:rPr>
                                    <w:rFonts w:ascii="Cambria Math" w:eastAsia="Times New Roman" w:hAnsi="Cambria Math" w:cs="Times New Roman"/>
                                    <w:color w:val="auto"/>
                                    <w:sz w:val="24"/>
                                    <w:szCs w:val="24"/>
                                  </w:rPr>
                                  <m:t>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M</m:t>
                                </m:r>
                              </m:e>
                              <m:sub>
                                <m:r>
                                  <w:rPr>
                                    <w:rFonts w:ascii="Cambria Math" w:eastAsia="Times New Roman" w:hAnsi="Cambria Math" w:cs="Times New Roman"/>
                                    <w:color w:val="auto"/>
                                    <w:sz w:val="24"/>
                                    <w:szCs w:val="24"/>
                                  </w:rPr>
                                  <m:t>us</m:t>
                                </m:r>
                              </m:sub>
                            </m:sSub>
                          </m:e>
                        </m:d>
                      </m:num>
                      <m:den>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K</m:t>
                            </m:r>
                          </m:e>
                          <m:sub>
                            <m:r>
                              <w:rPr>
                                <w:rFonts w:ascii="Cambria Math" w:eastAsia="Times New Roman" w:hAnsi="Cambria Math" w:cs="Times New Roman"/>
                                <w:color w:val="auto"/>
                                <w:sz w:val="24"/>
                                <w:szCs w:val="24"/>
                              </w:rPr>
                              <m:t>us</m:t>
                            </m:r>
                          </m:sub>
                        </m:sSub>
                      </m:den>
                    </m:f>
                    <m:r>
                      <w:rPr>
                        <w:rFonts w:ascii="Cambria Math" w:eastAsia="Times New Roman" w:hAnsi="Cambria Math" w:cs="Times New Roman"/>
                        <w:color w:val="auto"/>
                      </w:rPr>
                      <m:t>#</m:t>
                    </m:r>
                    <m:d>
                      <m:dPr>
                        <m:ctrlPr>
                          <w:rPr>
                            <w:rFonts w:ascii="Cambria Math" w:eastAsia="Times New Roman" w:hAnsi="Cambria Math" w:cs="Times New Roman"/>
                            <w:color w:val="auto"/>
                          </w:rPr>
                        </m:ctrlPr>
                      </m:dPr>
                      <m:e>
                        <m:r>
                          <m:rPr>
                            <m:sty m:val="p"/>
                          </m:rPr>
                          <w:rPr>
                            <w:rFonts w:ascii="Cambria Math" w:eastAsia="Times New Roman" w:hAnsi="Cambria Math" w:cs="Times New Roman"/>
                            <w:color w:val="auto"/>
                            <w:sz w:val="24"/>
                            <w:szCs w:val="24"/>
                          </w:rPr>
                          <m:t>2.4</m:t>
                        </m:r>
                      </m:e>
                    </m:d>
                    <m:ctrlPr>
                      <w:rPr>
                        <w:rFonts w:ascii="Cambria Math" w:eastAsia="Times New Roman" w:hAnsi="Cambria Math" w:cs="Times New Roman"/>
                        <w:i/>
                        <w:color w:val="auto"/>
                      </w:rPr>
                    </m:ctrlPr>
                  </m:e>
                </m:eqArr>
              </m:oMath>
            </m:oMathPara>
          </w:p>
          <w:p w14:paraId="1777C38B" w14:textId="104EABAA" w:rsidR="00591C93" w:rsidRPr="00084823" w:rsidRDefault="002E3077" w:rsidP="00591C93">
            <w:pPr>
              <w:tabs>
                <w:tab w:val="left" w:pos="3600"/>
                <w:tab w:val="right" w:pos="4860"/>
                <w:tab w:val="decimal" w:pos="9270"/>
                <w:tab w:val="decimal" w:pos="9360"/>
                <w:tab w:val="decimal" w:pos="9533"/>
              </w:tabs>
              <w:spacing w:line="256" w:lineRule="auto"/>
              <w:jc w:val="center"/>
              <w:rPr>
                <w:rFonts w:eastAsia="Times New Roman" w:cs="Times New Roman"/>
                <w:color w:val="auto"/>
                <w:sz w:val="24"/>
                <w:szCs w:val="24"/>
              </w:rPr>
            </w:pPr>
            <m:oMathPara>
              <m:oMath>
                <m:r>
                  <m:rPr>
                    <m:sty m:val="p"/>
                  </m:rPr>
                  <w:rPr>
                    <w:rFonts w:ascii="Cambria Math" w:eastAsia="Times New Roman" w:hAnsi="Cambria Math" w:cs="Times New Roman"/>
                    <w:color w:val="auto"/>
                    <w:sz w:val="24"/>
                    <w:szCs w:val="24"/>
                  </w:rPr>
                  <m:t xml:space="preserve">  </m:t>
                </m:r>
              </m:oMath>
            </m:oMathPara>
          </w:p>
        </w:tc>
        <w:tc>
          <w:tcPr>
            <w:tcW w:w="1048" w:type="dxa"/>
          </w:tcPr>
          <w:p w14:paraId="68955F0B" w14:textId="0A83FE57" w:rsidR="00591C93" w:rsidRPr="00084823" w:rsidRDefault="00591C93" w:rsidP="00591C93">
            <w:pPr>
              <w:tabs>
                <w:tab w:val="left" w:pos="3600"/>
                <w:tab w:val="right" w:pos="4860"/>
                <w:tab w:val="decimal" w:pos="9270"/>
                <w:tab w:val="decimal" w:pos="9360"/>
                <w:tab w:val="decimal" w:pos="9533"/>
              </w:tabs>
              <w:spacing w:line="256" w:lineRule="auto"/>
              <w:rPr>
                <w:rFonts w:eastAsia="Times New Roman" w:cs="Times New Roman"/>
                <w:color w:val="auto"/>
                <w:sz w:val="24"/>
                <w:szCs w:val="24"/>
              </w:rPr>
            </w:pPr>
          </w:p>
        </w:tc>
      </w:tr>
    </w:tbl>
    <w:p w14:paraId="1031DAC4" w14:textId="77777777" w:rsidR="00EC409B" w:rsidRPr="00084823" w:rsidRDefault="00EC409B" w:rsidP="00DD07C6">
      <w:pPr>
        <w:rPr>
          <w:rFonts w:eastAsia="Times New Roman" w:cs="Times New Roman"/>
          <w:color w:val="auto"/>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8"/>
        <w:gridCol w:w="222"/>
      </w:tblGrid>
      <w:tr w:rsidR="00EC409B" w:rsidRPr="00084823" w14:paraId="48DCD16B" w14:textId="77777777" w:rsidTr="00EC409B">
        <w:tc>
          <w:tcPr>
            <w:tcW w:w="10008" w:type="dxa"/>
          </w:tcPr>
          <w:p w14:paraId="1E26E527" w14:textId="550467E9" w:rsidR="00EC409B" w:rsidRPr="00732A48" w:rsidRDefault="00000000">
            <w:pPr>
              <w:pStyle w:val="BodyText"/>
              <w:tabs>
                <w:tab w:val="left" w:pos="3600"/>
                <w:tab w:val="right" w:pos="4860"/>
                <w:tab w:val="decimal" w:pos="9270"/>
                <w:tab w:val="decimal" w:pos="9360"/>
                <w:tab w:val="decimal" w:pos="9533"/>
              </w:tabs>
              <w:spacing w:line="256" w:lineRule="auto"/>
              <w:jc w:val="center"/>
              <w:rPr>
                <w:color w:val="auto"/>
                <w:szCs w:val="24"/>
              </w:rPr>
            </w:pPr>
            <m:oMathPara>
              <m:oMath>
                <m:eqArr>
                  <m:eqArrPr>
                    <m:maxDist m:val="1"/>
                    <m:ctrlPr>
                      <w:rPr>
                        <w:rFonts w:ascii="Cambria Math" w:hAnsi="Cambria Math"/>
                        <w:i/>
                        <w:color w:val="auto"/>
                        <w:szCs w:val="24"/>
                      </w:rPr>
                    </m:ctrlPr>
                  </m:eqArrPr>
                  <m:e>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eq</m:t>
                        </m:r>
                        <m:r>
                          <m:rPr>
                            <m:sty m:val="p"/>
                          </m:rPr>
                          <w:rPr>
                            <w:rFonts w:ascii="Cambria Math" w:hAnsi="Cambria Math"/>
                            <w:color w:val="auto"/>
                            <w:sz w:val="24"/>
                            <w:szCs w:val="24"/>
                          </w:rPr>
                          <m:t>2</m:t>
                        </m:r>
                      </m:sub>
                    </m:sSub>
                    <m:r>
                      <m:rPr>
                        <m:sty m:val="p"/>
                      </m:rPr>
                      <w:rPr>
                        <w:rFonts w:ascii="Cambria Math" w:hAnsi="Cambria Math"/>
                        <w:color w:val="auto"/>
                        <w:sz w:val="24"/>
                        <w:szCs w:val="24"/>
                      </w:rPr>
                      <m:t>=-</m:t>
                    </m:r>
                    <m:f>
                      <m:fPr>
                        <m:ctrlPr>
                          <w:rPr>
                            <w:rFonts w:ascii="Cambria Math" w:hAnsi="Cambria Math"/>
                            <w:color w:val="auto"/>
                            <w:sz w:val="24"/>
                            <w:szCs w:val="24"/>
                          </w:rPr>
                        </m:ctrlPr>
                      </m:fPr>
                      <m:num>
                        <m:r>
                          <w:rPr>
                            <w:rFonts w:ascii="Cambria Math" w:hAnsi="Cambria Math"/>
                            <w:color w:val="auto"/>
                            <w:sz w:val="24"/>
                            <w:szCs w:val="24"/>
                          </w:rPr>
                          <m:t>g</m:t>
                        </m:r>
                        <m:d>
                          <m:dPr>
                            <m:ctrlPr>
                              <w:rPr>
                                <w:rFonts w:ascii="Cambria Math" w:hAnsi="Cambria Math"/>
                                <w:color w:val="auto"/>
                                <w:szCs w:val="24"/>
                              </w:rPr>
                            </m:ctrlPr>
                          </m:dPr>
                          <m:e>
                            <m:sSub>
                              <m:sSubPr>
                                <m:ctrlPr>
                                  <w:rPr>
                                    <w:rFonts w:ascii="Cambria Math" w:hAnsi="Cambria Math"/>
                                    <w:color w:val="auto"/>
                                    <w:sz w:val="24"/>
                                    <w:szCs w:val="24"/>
                                  </w:rPr>
                                </m:ctrlPr>
                              </m:sSubPr>
                              <m:e>
                                <m:r>
                                  <m:rPr>
                                    <m:sty m:val="p"/>
                                  </m:rPr>
                                  <w:rPr>
                                    <w:rFonts w:ascii="Cambria Math" w:hAnsi="Cambria Math"/>
                                    <w:color w:val="auto"/>
                                    <w:sz w:val="24"/>
                                    <w:szCs w:val="24"/>
                                  </w:rPr>
                                  <m:t xml:space="preserve"> </m:t>
                                </m:r>
                                <m:r>
                                  <w:rPr>
                                    <w:rFonts w:ascii="Cambria Math" w:hAnsi="Cambria Math"/>
                                    <w:color w:val="auto"/>
                                    <w:sz w:val="24"/>
                                    <w:szCs w:val="24"/>
                                  </w:rPr>
                                  <m:t>M</m:t>
                                </m:r>
                              </m:e>
                              <m:sub>
                                <m:r>
                                  <w:rPr>
                                    <w:rFonts w:ascii="Cambria Math" w:hAnsi="Cambria Math"/>
                                    <w:color w:val="auto"/>
                                    <w:sz w:val="24"/>
                                    <w:szCs w:val="24"/>
                                  </w:rPr>
                                  <m:t>s</m:t>
                                </m:r>
                              </m:sub>
                            </m:sSub>
                            <m:sSub>
                              <m:sSubPr>
                                <m:ctrlPr>
                                  <w:rPr>
                                    <w:rFonts w:ascii="Cambria Math" w:hAnsi="Cambria Math"/>
                                    <w:color w:val="auto"/>
                                    <w:sz w:val="24"/>
                                    <w:szCs w:val="24"/>
                                  </w:rPr>
                                </m:ctrlPr>
                              </m:sSubPr>
                              <m:e>
                                <m:r>
                                  <w:rPr>
                                    <w:rFonts w:ascii="Cambria Math" w:hAnsi="Cambria Math"/>
                                    <w:color w:val="auto"/>
                                    <w:sz w:val="24"/>
                                    <w:szCs w:val="24"/>
                                  </w:rPr>
                                  <m:t>K</m:t>
                                </m:r>
                              </m:e>
                              <m:sub>
                                <m:r>
                                  <w:rPr>
                                    <w:rFonts w:ascii="Cambria Math" w:hAnsi="Cambria Math"/>
                                    <w:color w:val="auto"/>
                                    <w:sz w:val="24"/>
                                    <w:szCs w:val="24"/>
                                  </w:rPr>
                                  <m:t>us</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K</m:t>
                                </m:r>
                              </m:e>
                              <m:sub>
                                <m:r>
                                  <w:rPr>
                                    <w:rFonts w:ascii="Cambria Math" w:hAnsi="Cambria Math"/>
                                    <w:color w:val="auto"/>
                                    <w:sz w:val="24"/>
                                    <w:szCs w:val="24"/>
                                  </w:rPr>
                                  <m:t>s</m:t>
                                </m:r>
                              </m:sub>
                            </m:sSub>
                            <m:sSub>
                              <m:sSubPr>
                                <m:ctrlPr>
                                  <w:rPr>
                                    <w:rFonts w:ascii="Cambria Math" w:hAnsi="Cambria Math"/>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us</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K</m:t>
                                </m:r>
                              </m:e>
                              <m:sub>
                                <m:r>
                                  <w:rPr>
                                    <w:rFonts w:ascii="Cambria Math" w:hAnsi="Cambria Math"/>
                                    <w:color w:val="auto"/>
                                    <w:sz w:val="24"/>
                                    <w:szCs w:val="24"/>
                                  </w:rPr>
                                  <m:t>s</m:t>
                                </m:r>
                              </m:sub>
                            </m:sSub>
                            <m:sSub>
                              <m:sSubPr>
                                <m:ctrlPr>
                                  <w:rPr>
                                    <w:rFonts w:ascii="Cambria Math" w:hAnsi="Cambria Math"/>
                                    <w:color w:val="auto"/>
                                    <w:sz w:val="24"/>
                                    <w:szCs w:val="24"/>
                                  </w:rPr>
                                </m:ctrlPr>
                              </m:sSubPr>
                              <m:e>
                                <m:r>
                                  <m:rPr>
                                    <m:sty m:val="p"/>
                                  </m:rPr>
                                  <w:rPr>
                                    <w:rFonts w:ascii="Cambria Math" w:hAnsi="Cambria Math"/>
                                    <w:color w:val="auto"/>
                                    <w:sz w:val="24"/>
                                    <w:szCs w:val="24"/>
                                  </w:rPr>
                                  <m:t xml:space="preserve"> </m:t>
                                </m:r>
                                <m:r>
                                  <w:rPr>
                                    <w:rFonts w:ascii="Cambria Math" w:hAnsi="Cambria Math"/>
                                    <w:color w:val="auto"/>
                                    <w:sz w:val="24"/>
                                    <w:szCs w:val="24"/>
                                  </w:rPr>
                                  <m:t>M</m:t>
                                </m:r>
                              </m:e>
                              <m:sub>
                                <m:r>
                                  <w:rPr>
                                    <w:rFonts w:ascii="Cambria Math" w:hAnsi="Cambria Math"/>
                                    <w:color w:val="auto"/>
                                    <w:sz w:val="24"/>
                                    <w:szCs w:val="24"/>
                                  </w:rPr>
                                  <m:t>s</m:t>
                                </m:r>
                              </m:sub>
                            </m:sSub>
                          </m:e>
                        </m:d>
                      </m:num>
                      <m:den>
                        <m:sSub>
                          <m:sSubPr>
                            <m:ctrlPr>
                              <w:rPr>
                                <w:rFonts w:ascii="Cambria Math" w:hAnsi="Cambria Math"/>
                                <w:color w:val="auto"/>
                                <w:sz w:val="24"/>
                                <w:szCs w:val="24"/>
                              </w:rPr>
                            </m:ctrlPr>
                          </m:sSubPr>
                          <m:e>
                            <m:r>
                              <w:rPr>
                                <w:rFonts w:ascii="Cambria Math" w:hAnsi="Cambria Math"/>
                                <w:color w:val="auto"/>
                                <w:sz w:val="24"/>
                                <w:szCs w:val="24"/>
                              </w:rPr>
                              <m:t>K</m:t>
                            </m:r>
                          </m:e>
                          <m:sub>
                            <m:r>
                              <w:rPr>
                                <w:rFonts w:ascii="Cambria Math" w:hAnsi="Cambria Math"/>
                                <w:color w:val="auto"/>
                                <w:sz w:val="24"/>
                                <w:szCs w:val="24"/>
                              </w:rPr>
                              <m:t>us</m:t>
                            </m:r>
                          </m:sub>
                        </m:sSub>
                        <m:sSub>
                          <m:sSubPr>
                            <m:ctrlPr>
                              <w:rPr>
                                <w:rFonts w:ascii="Cambria Math" w:hAnsi="Cambria Math"/>
                                <w:color w:val="auto"/>
                                <w:sz w:val="24"/>
                                <w:szCs w:val="24"/>
                              </w:rPr>
                            </m:ctrlPr>
                          </m:sSubPr>
                          <m:e>
                            <m:r>
                              <w:rPr>
                                <w:rFonts w:ascii="Cambria Math" w:hAnsi="Cambria Math"/>
                                <w:color w:val="auto"/>
                                <w:sz w:val="24"/>
                                <w:szCs w:val="24"/>
                              </w:rPr>
                              <m:t>K</m:t>
                            </m:r>
                          </m:e>
                          <m:sub>
                            <m:r>
                              <w:rPr>
                                <w:rFonts w:ascii="Cambria Math" w:hAnsi="Cambria Math"/>
                                <w:color w:val="auto"/>
                                <w:sz w:val="24"/>
                                <w:szCs w:val="24"/>
                              </w:rPr>
                              <m:t>s</m:t>
                            </m:r>
                          </m:sub>
                        </m:sSub>
                      </m:den>
                    </m:f>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 w:val="24"/>
                            <w:szCs w:val="24"/>
                          </w:rPr>
                          <m:t>2.5</m:t>
                        </m:r>
                      </m:e>
                    </m:d>
                  </m:e>
                </m:eqArr>
              </m:oMath>
            </m:oMathPara>
          </w:p>
          <w:p w14:paraId="2D9972EC" w14:textId="147E9B1F" w:rsidR="00732A48" w:rsidRPr="00732A48" w:rsidRDefault="00732A48" w:rsidP="00732A48">
            <w:pPr>
              <w:rPr>
                <w:rFonts w:eastAsia="Times New Roman" w:cs="Times New Roman"/>
              </w:rPr>
            </w:pPr>
          </w:p>
        </w:tc>
        <w:tc>
          <w:tcPr>
            <w:tcW w:w="1048" w:type="dxa"/>
          </w:tcPr>
          <w:p w14:paraId="72DAA445" w14:textId="04C0FC31" w:rsidR="00EC409B" w:rsidRPr="00084823" w:rsidRDefault="00EC409B">
            <w:pPr>
              <w:pStyle w:val="BodyText"/>
              <w:tabs>
                <w:tab w:val="left" w:pos="3600"/>
                <w:tab w:val="right" w:pos="4860"/>
                <w:tab w:val="decimal" w:pos="9270"/>
                <w:tab w:val="decimal" w:pos="9360"/>
                <w:tab w:val="decimal" w:pos="9533"/>
              </w:tabs>
              <w:spacing w:line="256" w:lineRule="auto"/>
              <w:rPr>
                <w:color w:val="auto"/>
                <w:sz w:val="24"/>
                <w:szCs w:val="24"/>
              </w:rPr>
            </w:pPr>
          </w:p>
        </w:tc>
      </w:tr>
    </w:tbl>
    <w:p w14:paraId="5A5AD481" w14:textId="77777777" w:rsidR="00EC409B" w:rsidRPr="00084823" w:rsidRDefault="00EC409B" w:rsidP="00AB6A55">
      <w:pPr>
        <w:pStyle w:val="BodyText"/>
        <w:tabs>
          <w:tab w:val="left" w:pos="3600"/>
          <w:tab w:val="right" w:pos="4860"/>
          <w:tab w:val="decimal" w:pos="9270"/>
          <w:tab w:val="decimal" w:pos="9360"/>
          <w:tab w:val="decimal" w:pos="9533"/>
        </w:tabs>
        <w:spacing w:line="256" w:lineRule="auto"/>
        <w:ind w:right="1397"/>
        <w:rPr>
          <w:color w:val="auto"/>
          <w:szCs w:val="24"/>
        </w:rPr>
      </w:pPr>
    </w:p>
    <w:p w14:paraId="69974283" w14:textId="77777777" w:rsidR="00EC409B" w:rsidRPr="00084823" w:rsidRDefault="00EC409B" w:rsidP="00E61195">
      <w:r w:rsidRPr="00084823">
        <w:t>To remove gravity forces from the equations of motion we apply the following change of variables to the equations of motion:</w:t>
      </w:r>
    </w:p>
    <w:p w14:paraId="6ADF79C6" w14:textId="77777777" w:rsidR="00EC409B" w:rsidRPr="00084823" w:rsidRDefault="00EC409B" w:rsidP="00EC409B">
      <w:pPr>
        <w:pStyle w:val="BodyText"/>
        <w:spacing w:line="256" w:lineRule="auto"/>
        <w:ind w:left="500" w:right="1397" w:hanging="12"/>
        <w:jc w:val="both"/>
        <w:rPr>
          <w:color w:val="auto"/>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8"/>
        <w:gridCol w:w="222"/>
      </w:tblGrid>
      <w:tr w:rsidR="00EC409B" w:rsidRPr="00084823" w14:paraId="313CA283" w14:textId="77777777" w:rsidTr="00EC409B">
        <w:tc>
          <w:tcPr>
            <w:tcW w:w="10008" w:type="dxa"/>
          </w:tcPr>
          <w:p w14:paraId="5C7E7DFE" w14:textId="25133E52" w:rsidR="00732A48" w:rsidRPr="00732A48" w:rsidRDefault="00000000">
            <w:pPr>
              <w:pStyle w:val="BodyText"/>
              <w:tabs>
                <w:tab w:val="left" w:pos="3600"/>
                <w:tab w:val="right" w:pos="4860"/>
                <w:tab w:val="decimal" w:pos="9270"/>
                <w:tab w:val="decimal" w:pos="9360"/>
                <w:tab w:val="decimal" w:pos="9533"/>
              </w:tabs>
              <w:spacing w:line="256" w:lineRule="auto"/>
              <w:jc w:val="center"/>
              <w:rPr>
                <w:color w:val="auto"/>
                <w:sz w:val="24"/>
                <w:szCs w:val="24"/>
              </w:rPr>
            </w:pPr>
            <m:oMathPara>
              <m:oMath>
                <m:eqArr>
                  <m:eqArrPr>
                    <m:maxDist m:val="1"/>
                    <m:ctrlPr>
                      <w:rPr>
                        <w:rFonts w:ascii="Cambria Math" w:hAnsi="Cambria Math"/>
                        <w:color w:val="auto"/>
                        <w:szCs w:val="24"/>
                      </w:rPr>
                    </m:ctrlPr>
                  </m:eqArrPr>
                  <m:e>
                    <m:sSub>
                      <m:sSubPr>
                        <m:ctrlPr>
                          <w:rPr>
                            <w:rFonts w:ascii="Cambria Math" w:hAnsi="Cambria Math"/>
                            <w:color w:val="auto"/>
                            <w:sz w:val="24"/>
                            <w:szCs w:val="24"/>
                          </w:rPr>
                        </m:ctrlPr>
                      </m:sSubPr>
                      <m:e>
                        <m:r>
                          <w:rPr>
                            <w:rFonts w:ascii="Cambria Math" w:hAnsi="Cambria Math"/>
                            <w:color w:val="auto"/>
                            <w:sz w:val="24"/>
                            <w:szCs w:val="24"/>
                          </w:rPr>
                          <m:t>x</m:t>
                        </m:r>
                      </m:e>
                      <m:sub>
                        <m:r>
                          <m:rPr>
                            <m:sty m:val="p"/>
                          </m:rPr>
                          <w:rPr>
                            <w:rFonts w:ascii="Cambria Math" w:hAnsi="Cambria Math"/>
                            <w:color w:val="auto"/>
                            <w:sz w:val="24"/>
                            <w:szCs w:val="24"/>
                          </w:rPr>
                          <m:t>1</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z</m:t>
                        </m:r>
                      </m:e>
                      <m:sub>
                        <m:r>
                          <w:rPr>
                            <w:rFonts w:ascii="Cambria Math" w:hAnsi="Cambria Math"/>
                            <w:color w:val="auto"/>
                            <w:sz w:val="24"/>
                            <w:szCs w:val="24"/>
                          </w:rPr>
                          <m:t>us</m:t>
                        </m:r>
                      </m:sub>
                    </m:sSub>
                    <m:r>
                      <m:rPr>
                        <m:sty m:val="p"/>
                      </m:rPr>
                      <w:rPr>
                        <w:rFonts w:ascii="Cambria Math" w:hAnsi="Cambria Math"/>
                        <w:color w:val="auto"/>
                        <w:sz w:val="24"/>
                        <w:szCs w:val="24"/>
                      </w:rPr>
                      <m:t>-</m:t>
                    </m:r>
                    <m:f>
                      <m:fPr>
                        <m:ctrlPr>
                          <w:rPr>
                            <w:rFonts w:ascii="Cambria Math" w:hAnsi="Cambria Math"/>
                            <w:color w:val="auto"/>
                            <w:sz w:val="24"/>
                            <w:szCs w:val="24"/>
                          </w:rPr>
                        </m:ctrlPr>
                      </m:fPr>
                      <m:num>
                        <m:r>
                          <w:rPr>
                            <w:rFonts w:ascii="Cambria Math" w:hAnsi="Cambria Math"/>
                            <w:color w:val="auto"/>
                            <w:sz w:val="24"/>
                            <w:szCs w:val="24"/>
                          </w:rPr>
                          <m:t>g</m:t>
                        </m:r>
                        <m:d>
                          <m:dPr>
                            <m:ctrlPr>
                              <w:rPr>
                                <w:rFonts w:ascii="Cambria Math" w:hAnsi="Cambria Math"/>
                                <w:color w:val="auto"/>
                                <w:szCs w:val="24"/>
                              </w:rPr>
                            </m:ctrlPr>
                          </m:dPr>
                          <m:e>
                            <m:sSub>
                              <m:sSubPr>
                                <m:ctrlPr>
                                  <w:rPr>
                                    <w:rFonts w:ascii="Cambria Math" w:hAnsi="Cambria Math"/>
                                    <w:color w:val="auto"/>
                                    <w:sz w:val="24"/>
                                    <w:szCs w:val="24"/>
                                  </w:rPr>
                                </m:ctrlPr>
                              </m:sSubPr>
                              <m:e>
                                <m:r>
                                  <m:rPr>
                                    <m:sty m:val="p"/>
                                  </m:rPr>
                                  <w:rPr>
                                    <w:rFonts w:ascii="Cambria Math" w:hAnsi="Cambria Math"/>
                                    <w:color w:val="auto"/>
                                    <w:sz w:val="24"/>
                                    <w:szCs w:val="24"/>
                                  </w:rPr>
                                  <m:t xml:space="preserve"> </m:t>
                                </m:r>
                                <m:r>
                                  <w:rPr>
                                    <w:rFonts w:ascii="Cambria Math" w:hAnsi="Cambria Math"/>
                                    <w:color w:val="auto"/>
                                    <w:sz w:val="24"/>
                                    <w:szCs w:val="24"/>
                                  </w:rPr>
                                  <m:t>M</m:t>
                                </m:r>
                              </m:e>
                              <m:sub>
                                <m:r>
                                  <w:rPr>
                                    <w:rFonts w:ascii="Cambria Math" w:hAnsi="Cambria Math"/>
                                    <w:color w:val="auto"/>
                                    <w:sz w:val="24"/>
                                    <w:szCs w:val="24"/>
                                  </w:rPr>
                                  <m:t>s</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us</m:t>
                                </m:r>
                              </m:sub>
                            </m:sSub>
                          </m:e>
                        </m:d>
                      </m:num>
                      <m:den>
                        <m:sSub>
                          <m:sSubPr>
                            <m:ctrlPr>
                              <w:rPr>
                                <w:rFonts w:ascii="Cambria Math" w:hAnsi="Cambria Math"/>
                                <w:color w:val="auto"/>
                                <w:sz w:val="24"/>
                                <w:szCs w:val="24"/>
                              </w:rPr>
                            </m:ctrlPr>
                          </m:sSubPr>
                          <m:e>
                            <m:r>
                              <w:rPr>
                                <w:rFonts w:ascii="Cambria Math" w:hAnsi="Cambria Math"/>
                                <w:color w:val="auto"/>
                                <w:sz w:val="24"/>
                                <w:szCs w:val="24"/>
                              </w:rPr>
                              <m:t>K</m:t>
                            </m:r>
                          </m:e>
                          <m:sub>
                            <m:r>
                              <w:rPr>
                                <w:rFonts w:ascii="Cambria Math" w:hAnsi="Cambria Math"/>
                                <w:color w:val="auto"/>
                                <w:sz w:val="24"/>
                                <w:szCs w:val="24"/>
                              </w:rPr>
                              <m:t>us</m:t>
                            </m:r>
                          </m:sub>
                        </m:sSub>
                      </m:den>
                    </m:f>
                    <m:r>
                      <w:rPr>
                        <w:rFonts w:ascii="Cambria Math" w:hAnsi="Cambria Math"/>
                        <w:color w:val="auto"/>
                        <w:szCs w:val="24"/>
                      </w:rPr>
                      <m:t>#</m:t>
                    </m:r>
                    <m:d>
                      <m:dPr>
                        <m:ctrlPr>
                          <w:rPr>
                            <w:rFonts w:ascii="Cambria Math" w:hAnsi="Cambria Math"/>
                            <w:color w:val="auto"/>
                            <w:szCs w:val="24"/>
                          </w:rPr>
                        </m:ctrlPr>
                      </m:dPr>
                      <m:e>
                        <m:r>
                          <m:rPr>
                            <m:sty m:val="p"/>
                          </m:rPr>
                          <w:rPr>
                            <w:rFonts w:ascii="Cambria Math" w:hAnsi="Cambria Math"/>
                            <w:color w:val="auto"/>
                            <w:sz w:val="24"/>
                            <w:szCs w:val="24"/>
                          </w:rPr>
                          <m:t>2.6</m:t>
                        </m:r>
                      </m:e>
                    </m:d>
                    <m:ctrlPr>
                      <w:rPr>
                        <w:rFonts w:ascii="Cambria Math" w:hAnsi="Cambria Math"/>
                        <w:i/>
                        <w:color w:val="auto"/>
                        <w:szCs w:val="24"/>
                      </w:rPr>
                    </m:ctrlPr>
                  </m:e>
                </m:eqArr>
              </m:oMath>
            </m:oMathPara>
          </w:p>
          <w:p w14:paraId="1A4F8722" w14:textId="67EBCF59" w:rsidR="00EC409B" w:rsidRPr="00084823" w:rsidRDefault="00316474">
            <w:pPr>
              <w:pStyle w:val="BodyText"/>
              <w:tabs>
                <w:tab w:val="left" w:pos="3600"/>
                <w:tab w:val="right" w:pos="4860"/>
                <w:tab w:val="decimal" w:pos="9270"/>
                <w:tab w:val="decimal" w:pos="9360"/>
                <w:tab w:val="decimal" w:pos="9533"/>
              </w:tabs>
              <w:spacing w:line="256" w:lineRule="auto"/>
              <w:jc w:val="center"/>
              <w:rPr>
                <w:color w:val="auto"/>
                <w:sz w:val="24"/>
                <w:szCs w:val="24"/>
              </w:rPr>
            </w:pPr>
            <m:oMathPara>
              <m:oMath>
                <m:r>
                  <m:rPr>
                    <m:sty m:val="p"/>
                  </m:rPr>
                  <w:rPr>
                    <w:rFonts w:ascii="Cambria Math" w:hAnsi="Cambria Math"/>
                    <w:color w:val="auto"/>
                    <w:sz w:val="24"/>
                    <w:szCs w:val="24"/>
                  </w:rPr>
                  <m:t xml:space="preserve">  </m:t>
                </m:r>
              </m:oMath>
            </m:oMathPara>
          </w:p>
        </w:tc>
        <w:tc>
          <w:tcPr>
            <w:tcW w:w="1048" w:type="dxa"/>
          </w:tcPr>
          <w:p w14:paraId="77FFF3E5" w14:textId="72F616E4" w:rsidR="00EC409B" w:rsidRPr="00084823" w:rsidRDefault="00EC409B">
            <w:pPr>
              <w:pStyle w:val="BodyText"/>
              <w:tabs>
                <w:tab w:val="left" w:pos="3600"/>
                <w:tab w:val="right" w:pos="4860"/>
                <w:tab w:val="decimal" w:pos="9270"/>
                <w:tab w:val="decimal" w:pos="9360"/>
                <w:tab w:val="decimal" w:pos="9533"/>
              </w:tabs>
              <w:spacing w:line="256" w:lineRule="auto"/>
              <w:rPr>
                <w:color w:val="auto"/>
                <w:sz w:val="24"/>
                <w:szCs w:val="24"/>
              </w:rPr>
            </w:pPr>
          </w:p>
        </w:tc>
      </w:tr>
      <w:tr w:rsidR="00EC409B" w:rsidRPr="00084823" w14:paraId="14753CE1" w14:textId="77777777" w:rsidTr="00EC409B">
        <w:tc>
          <w:tcPr>
            <w:tcW w:w="10008" w:type="dxa"/>
          </w:tcPr>
          <w:p w14:paraId="7E333B0D" w14:textId="77777777" w:rsidR="00EC409B" w:rsidRPr="00084823" w:rsidRDefault="00EC409B">
            <w:pPr>
              <w:pStyle w:val="BodyText"/>
              <w:tabs>
                <w:tab w:val="left" w:pos="3600"/>
                <w:tab w:val="right" w:pos="4860"/>
                <w:tab w:val="decimal" w:pos="9270"/>
                <w:tab w:val="decimal" w:pos="9360"/>
                <w:tab w:val="decimal" w:pos="9533"/>
              </w:tabs>
              <w:spacing w:line="256" w:lineRule="auto"/>
              <w:jc w:val="center"/>
              <w:rPr>
                <w:color w:val="auto"/>
                <w:sz w:val="24"/>
                <w:szCs w:val="24"/>
              </w:rPr>
            </w:pPr>
          </w:p>
        </w:tc>
        <w:tc>
          <w:tcPr>
            <w:tcW w:w="1048" w:type="dxa"/>
          </w:tcPr>
          <w:p w14:paraId="0E6D5C29" w14:textId="77777777" w:rsidR="00EC409B" w:rsidRPr="00084823" w:rsidRDefault="00EC409B">
            <w:pPr>
              <w:pStyle w:val="BodyText"/>
              <w:tabs>
                <w:tab w:val="left" w:pos="3600"/>
                <w:tab w:val="right" w:pos="4860"/>
                <w:tab w:val="decimal" w:pos="9270"/>
                <w:tab w:val="decimal" w:pos="9360"/>
                <w:tab w:val="decimal" w:pos="9533"/>
              </w:tabs>
              <w:spacing w:line="256" w:lineRule="auto"/>
              <w:rPr>
                <w:color w:val="auto"/>
                <w:sz w:val="24"/>
                <w:szCs w:val="24"/>
              </w:rPr>
            </w:pPr>
          </w:p>
        </w:tc>
      </w:tr>
      <w:tr w:rsidR="00EC409B" w:rsidRPr="00084823" w14:paraId="5E5F7541" w14:textId="77777777" w:rsidTr="00EC409B">
        <w:tc>
          <w:tcPr>
            <w:tcW w:w="10008" w:type="dxa"/>
          </w:tcPr>
          <w:p w14:paraId="6E2549A6" w14:textId="6E4AA01C" w:rsidR="00EC409B" w:rsidRPr="00732A48" w:rsidRDefault="00000000">
            <w:pPr>
              <w:pStyle w:val="BodyText"/>
              <w:tabs>
                <w:tab w:val="left" w:pos="3600"/>
                <w:tab w:val="right" w:pos="4860"/>
                <w:tab w:val="decimal" w:pos="9270"/>
                <w:tab w:val="decimal" w:pos="9360"/>
                <w:tab w:val="decimal" w:pos="9533"/>
              </w:tabs>
              <w:spacing w:line="256" w:lineRule="auto"/>
              <w:ind w:left="180"/>
              <w:jc w:val="center"/>
              <w:rPr>
                <w:rFonts w:eastAsiaTheme="minorEastAsia" w:cstheme="minorBidi"/>
                <w:color w:val="auto"/>
                <w:szCs w:val="24"/>
              </w:rPr>
            </w:pPr>
            <m:oMathPara>
              <m:oMath>
                <m:eqArr>
                  <m:eqArrPr>
                    <m:maxDist m:val="1"/>
                    <m:ctrlPr>
                      <w:rPr>
                        <w:rFonts w:ascii="Cambria Math" w:hAnsi="Cambria Math"/>
                        <w:i/>
                        <w:color w:val="auto"/>
                        <w:szCs w:val="24"/>
                      </w:rPr>
                    </m:ctrlPr>
                  </m:eqArrPr>
                  <m:e>
                    <m:sSub>
                      <m:sSubPr>
                        <m:ctrlPr>
                          <w:rPr>
                            <w:rFonts w:ascii="Cambria Math" w:hAnsi="Cambria Math"/>
                            <w:color w:val="auto"/>
                            <w:sz w:val="24"/>
                            <w:szCs w:val="24"/>
                          </w:rPr>
                        </m:ctrlPr>
                      </m:sSubPr>
                      <m:e>
                        <m:r>
                          <w:rPr>
                            <w:rFonts w:ascii="Cambria Math" w:hAnsi="Cambria Math"/>
                            <w:color w:val="auto"/>
                            <w:sz w:val="24"/>
                            <w:szCs w:val="24"/>
                          </w:rPr>
                          <m:t>x</m:t>
                        </m:r>
                      </m:e>
                      <m:sub>
                        <m:r>
                          <m:rPr>
                            <m:sty m:val="p"/>
                          </m:rPr>
                          <w:rPr>
                            <w:rFonts w:ascii="Cambria Math" w:hAnsi="Cambria Math"/>
                            <w:color w:val="auto"/>
                            <w:sz w:val="24"/>
                            <w:szCs w:val="24"/>
                          </w:rPr>
                          <m:t>2</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z</m:t>
                        </m:r>
                      </m:e>
                      <m:sub>
                        <m:r>
                          <w:rPr>
                            <w:rFonts w:ascii="Cambria Math" w:hAnsi="Cambria Math"/>
                            <w:color w:val="auto"/>
                            <w:sz w:val="24"/>
                            <w:szCs w:val="24"/>
                          </w:rPr>
                          <m:t>s</m:t>
                        </m:r>
                      </m:sub>
                    </m:sSub>
                    <m:r>
                      <m:rPr>
                        <m:sty m:val="p"/>
                      </m:rPr>
                      <w:rPr>
                        <w:rFonts w:ascii="Cambria Math" w:hAnsi="Cambria Math"/>
                        <w:color w:val="auto"/>
                        <w:sz w:val="24"/>
                        <w:szCs w:val="24"/>
                      </w:rPr>
                      <m:t>-</m:t>
                    </m:r>
                    <m:f>
                      <m:fPr>
                        <m:ctrlPr>
                          <w:rPr>
                            <w:rFonts w:ascii="Cambria Math" w:hAnsi="Cambria Math"/>
                            <w:color w:val="auto"/>
                            <w:sz w:val="24"/>
                            <w:szCs w:val="24"/>
                          </w:rPr>
                        </m:ctrlPr>
                      </m:fPr>
                      <m:num>
                        <m:r>
                          <w:rPr>
                            <w:rFonts w:ascii="Cambria Math" w:hAnsi="Cambria Math"/>
                            <w:color w:val="auto"/>
                            <w:sz w:val="24"/>
                            <w:szCs w:val="24"/>
                          </w:rPr>
                          <m:t>g</m:t>
                        </m:r>
                        <m:d>
                          <m:dPr>
                            <m:ctrlPr>
                              <w:rPr>
                                <w:rFonts w:ascii="Cambria Math" w:hAnsi="Cambria Math"/>
                                <w:color w:val="auto"/>
                                <w:szCs w:val="24"/>
                              </w:rPr>
                            </m:ctrlPr>
                          </m:dPr>
                          <m:e>
                            <m:sSub>
                              <m:sSubPr>
                                <m:ctrlPr>
                                  <w:rPr>
                                    <w:rFonts w:ascii="Cambria Math" w:hAnsi="Cambria Math"/>
                                    <w:color w:val="auto"/>
                                    <w:sz w:val="24"/>
                                    <w:szCs w:val="24"/>
                                  </w:rPr>
                                </m:ctrlPr>
                              </m:sSubPr>
                              <m:e>
                                <m:r>
                                  <m:rPr>
                                    <m:sty m:val="p"/>
                                  </m:rPr>
                                  <w:rPr>
                                    <w:rFonts w:ascii="Cambria Math" w:hAnsi="Cambria Math"/>
                                    <w:color w:val="auto"/>
                                    <w:sz w:val="24"/>
                                    <w:szCs w:val="24"/>
                                  </w:rPr>
                                  <m:t xml:space="preserve"> </m:t>
                                </m:r>
                                <m:r>
                                  <w:rPr>
                                    <w:rFonts w:ascii="Cambria Math" w:hAnsi="Cambria Math"/>
                                    <w:color w:val="auto"/>
                                    <w:sz w:val="24"/>
                                    <w:szCs w:val="24"/>
                                  </w:rPr>
                                  <m:t>M</m:t>
                                </m:r>
                              </m:e>
                              <m:sub>
                                <m:r>
                                  <w:rPr>
                                    <w:rFonts w:ascii="Cambria Math" w:hAnsi="Cambria Math"/>
                                    <w:color w:val="auto"/>
                                    <w:sz w:val="24"/>
                                    <w:szCs w:val="24"/>
                                  </w:rPr>
                                  <m:t>s</m:t>
                                </m:r>
                              </m:sub>
                            </m:sSub>
                            <m:sSub>
                              <m:sSubPr>
                                <m:ctrlPr>
                                  <w:rPr>
                                    <w:rFonts w:ascii="Cambria Math" w:hAnsi="Cambria Math"/>
                                    <w:color w:val="auto"/>
                                    <w:sz w:val="24"/>
                                    <w:szCs w:val="24"/>
                                  </w:rPr>
                                </m:ctrlPr>
                              </m:sSubPr>
                              <m:e>
                                <m:r>
                                  <w:rPr>
                                    <w:rFonts w:ascii="Cambria Math" w:hAnsi="Cambria Math"/>
                                    <w:color w:val="auto"/>
                                    <w:sz w:val="24"/>
                                    <w:szCs w:val="24"/>
                                  </w:rPr>
                                  <m:t>K</m:t>
                                </m:r>
                              </m:e>
                              <m:sub>
                                <m:r>
                                  <w:rPr>
                                    <w:rFonts w:ascii="Cambria Math" w:hAnsi="Cambria Math"/>
                                    <w:color w:val="auto"/>
                                    <w:sz w:val="24"/>
                                    <w:szCs w:val="24"/>
                                  </w:rPr>
                                  <m:t>us</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K</m:t>
                                </m:r>
                              </m:e>
                              <m:sub>
                                <m:r>
                                  <w:rPr>
                                    <w:rFonts w:ascii="Cambria Math" w:hAnsi="Cambria Math"/>
                                    <w:color w:val="auto"/>
                                    <w:sz w:val="24"/>
                                    <w:szCs w:val="24"/>
                                  </w:rPr>
                                  <m:t>s</m:t>
                                </m:r>
                              </m:sub>
                            </m:sSub>
                            <m:sSub>
                              <m:sSubPr>
                                <m:ctrlPr>
                                  <w:rPr>
                                    <w:rFonts w:ascii="Cambria Math" w:hAnsi="Cambria Math"/>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us</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K</m:t>
                                </m:r>
                              </m:e>
                              <m:sub>
                                <m:r>
                                  <w:rPr>
                                    <w:rFonts w:ascii="Cambria Math" w:hAnsi="Cambria Math"/>
                                    <w:color w:val="auto"/>
                                    <w:sz w:val="24"/>
                                    <w:szCs w:val="24"/>
                                  </w:rPr>
                                  <m:t>s</m:t>
                                </m:r>
                              </m:sub>
                            </m:sSub>
                            <m:sSub>
                              <m:sSubPr>
                                <m:ctrlPr>
                                  <w:rPr>
                                    <w:rFonts w:ascii="Cambria Math" w:hAnsi="Cambria Math"/>
                                    <w:color w:val="auto"/>
                                    <w:sz w:val="24"/>
                                    <w:szCs w:val="24"/>
                                  </w:rPr>
                                </m:ctrlPr>
                              </m:sSubPr>
                              <m:e>
                                <m:r>
                                  <m:rPr>
                                    <m:sty m:val="p"/>
                                  </m:rPr>
                                  <w:rPr>
                                    <w:rFonts w:ascii="Cambria Math" w:hAnsi="Cambria Math"/>
                                    <w:color w:val="auto"/>
                                    <w:sz w:val="24"/>
                                    <w:szCs w:val="24"/>
                                  </w:rPr>
                                  <m:t xml:space="preserve"> </m:t>
                                </m:r>
                                <m:r>
                                  <w:rPr>
                                    <w:rFonts w:ascii="Cambria Math" w:hAnsi="Cambria Math"/>
                                    <w:color w:val="auto"/>
                                    <w:sz w:val="24"/>
                                    <w:szCs w:val="24"/>
                                  </w:rPr>
                                  <m:t>M</m:t>
                                </m:r>
                              </m:e>
                              <m:sub>
                                <m:r>
                                  <w:rPr>
                                    <w:rFonts w:ascii="Cambria Math" w:hAnsi="Cambria Math"/>
                                    <w:color w:val="auto"/>
                                    <w:sz w:val="24"/>
                                    <w:szCs w:val="24"/>
                                  </w:rPr>
                                  <m:t>s</m:t>
                                </m:r>
                              </m:sub>
                            </m:sSub>
                          </m:e>
                        </m:d>
                      </m:num>
                      <m:den>
                        <m:sSub>
                          <m:sSubPr>
                            <m:ctrlPr>
                              <w:rPr>
                                <w:rFonts w:ascii="Cambria Math" w:hAnsi="Cambria Math"/>
                                <w:color w:val="auto"/>
                                <w:sz w:val="24"/>
                                <w:szCs w:val="24"/>
                              </w:rPr>
                            </m:ctrlPr>
                          </m:sSubPr>
                          <m:e>
                            <m:r>
                              <w:rPr>
                                <w:rFonts w:ascii="Cambria Math" w:hAnsi="Cambria Math"/>
                                <w:color w:val="auto"/>
                                <w:sz w:val="24"/>
                                <w:szCs w:val="24"/>
                              </w:rPr>
                              <m:t>K</m:t>
                            </m:r>
                          </m:e>
                          <m:sub>
                            <m:r>
                              <w:rPr>
                                <w:rFonts w:ascii="Cambria Math" w:hAnsi="Cambria Math"/>
                                <w:color w:val="auto"/>
                                <w:sz w:val="24"/>
                                <w:szCs w:val="24"/>
                              </w:rPr>
                              <m:t>us</m:t>
                            </m:r>
                          </m:sub>
                        </m:sSub>
                        <m:sSub>
                          <m:sSubPr>
                            <m:ctrlPr>
                              <w:rPr>
                                <w:rFonts w:ascii="Cambria Math" w:hAnsi="Cambria Math"/>
                                <w:color w:val="auto"/>
                                <w:sz w:val="24"/>
                                <w:szCs w:val="24"/>
                              </w:rPr>
                            </m:ctrlPr>
                          </m:sSubPr>
                          <m:e>
                            <m:r>
                              <w:rPr>
                                <w:rFonts w:ascii="Cambria Math" w:hAnsi="Cambria Math"/>
                                <w:color w:val="auto"/>
                                <w:sz w:val="24"/>
                                <w:szCs w:val="24"/>
                              </w:rPr>
                              <m:t>K</m:t>
                            </m:r>
                          </m:e>
                          <m:sub>
                            <m:r>
                              <w:rPr>
                                <w:rFonts w:ascii="Cambria Math" w:hAnsi="Cambria Math"/>
                                <w:color w:val="auto"/>
                                <w:sz w:val="24"/>
                                <w:szCs w:val="24"/>
                              </w:rPr>
                              <m:t>s</m:t>
                            </m:r>
                          </m:sub>
                        </m:sSub>
                      </m:den>
                    </m:f>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 w:val="24"/>
                            <w:szCs w:val="24"/>
                          </w:rPr>
                          <m:t>2.7</m:t>
                        </m:r>
                      </m:e>
                    </m:d>
                  </m:e>
                </m:eqArr>
              </m:oMath>
            </m:oMathPara>
          </w:p>
          <w:p w14:paraId="70AD4F1D" w14:textId="102AEFC2" w:rsidR="00732A48" w:rsidRPr="00732A48" w:rsidRDefault="00732A48" w:rsidP="00732A48">
            <w:pPr>
              <w:rPr>
                <w:rFonts w:eastAsiaTheme="minorEastAsia"/>
              </w:rPr>
            </w:pPr>
          </w:p>
        </w:tc>
        <w:tc>
          <w:tcPr>
            <w:tcW w:w="1048" w:type="dxa"/>
          </w:tcPr>
          <w:p w14:paraId="43C10166" w14:textId="77777777" w:rsidR="00EC409B" w:rsidRPr="00084823" w:rsidRDefault="00EC409B">
            <w:pPr>
              <w:pStyle w:val="BodyText"/>
              <w:tabs>
                <w:tab w:val="left" w:pos="3600"/>
                <w:tab w:val="right" w:pos="4860"/>
                <w:tab w:val="decimal" w:pos="9270"/>
                <w:tab w:val="decimal" w:pos="9360"/>
                <w:tab w:val="decimal" w:pos="9533"/>
              </w:tabs>
              <w:spacing w:line="256" w:lineRule="auto"/>
              <w:rPr>
                <w:color w:val="auto"/>
                <w:sz w:val="24"/>
                <w:szCs w:val="24"/>
              </w:rPr>
            </w:pPr>
          </w:p>
        </w:tc>
      </w:tr>
      <w:tr w:rsidR="00EC409B" w:rsidRPr="00084823" w14:paraId="1B602648" w14:textId="77777777" w:rsidTr="00EC409B">
        <w:trPr>
          <w:gridAfter w:val="1"/>
          <w:wAfter w:w="1593" w:type="dxa"/>
        </w:trPr>
        <w:tc>
          <w:tcPr>
            <w:tcW w:w="9350" w:type="dxa"/>
          </w:tcPr>
          <w:p w14:paraId="0F22183B" w14:textId="77777777" w:rsidR="00EC409B" w:rsidRPr="00084823" w:rsidRDefault="00EC409B">
            <w:pPr>
              <w:pStyle w:val="BodyText"/>
              <w:tabs>
                <w:tab w:val="left" w:pos="3600"/>
                <w:tab w:val="right" w:pos="4860"/>
                <w:tab w:val="decimal" w:pos="9270"/>
                <w:tab w:val="decimal" w:pos="9360"/>
                <w:tab w:val="decimal" w:pos="9533"/>
              </w:tabs>
              <w:spacing w:line="256" w:lineRule="auto"/>
              <w:ind w:left="1242"/>
              <w:jc w:val="center"/>
              <w:rPr>
                <w:color w:val="auto"/>
                <w:sz w:val="24"/>
                <w:szCs w:val="24"/>
              </w:rPr>
            </w:pPr>
          </w:p>
          <w:p w14:paraId="34A10FCE" w14:textId="21E811FA" w:rsidR="00732A48" w:rsidRPr="00732A48" w:rsidRDefault="00000000">
            <w:pPr>
              <w:pStyle w:val="BodyText"/>
              <w:tabs>
                <w:tab w:val="left" w:pos="3600"/>
                <w:tab w:val="right" w:pos="4860"/>
                <w:tab w:val="decimal" w:pos="9270"/>
                <w:tab w:val="decimal" w:pos="9360"/>
                <w:tab w:val="decimal" w:pos="9533"/>
              </w:tabs>
              <w:spacing w:line="256" w:lineRule="auto"/>
              <w:ind w:left="1242"/>
              <w:jc w:val="center"/>
              <w:rPr>
                <w:color w:val="auto"/>
                <w:sz w:val="24"/>
                <w:szCs w:val="24"/>
              </w:rPr>
            </w:pPr>
            <m:oMathPara>
              <m:oMath>
                <m:eqArr>
                  <m:eqArrPr>
                    <m:maxDist m:val="1"/>
                    <m:ctrlPr>
                      <w:rPr>
                        <w:rFonts w:ascii="Cambria Math" w:hAnsi="Cambria Math"/>
                        <w:color w:val="auto"/>
                        <w:szCs w:val="24"/>
                      </w:rPr>
                    </m:ctrlPr>
                  </m:eqArrPr>
                  <m:e>
                    <m:sSub>
                      <m:sSubPr>
                        <m:ctrlPr>
                          <w:rPr>
                            <w:rFonts w:ascii="Cambria Math" w:hAnsi="Cambria Math"/>
                            <w:color w:val="auto"/>
                            <w:sz w:val="24"/>
                            <w:szCs w:val="24"/>
                          </w:rPr>
                        </m:ctrlPr>
                      </m:sSubPr>
                      <m:e>
                        <m:acc>
                          <m:accPr>
                            <m:chr m:val="̇"/>
                            <m:ctrlPr>
                              <w:rPr>
                                <w:rFonts w:ascii="Cambria Math" w:hAnsi="Cambria Math"/>
                                <w:color w:val="auto"/>
                                <w:sz w:val="24"/>
                                <w:szCs w:val="24"/>
                              </w:rPr>
                            </m:ctrlPr>
                          </m:accPr>
                          <m:e>
                            <m:r>
                              <w:rPr>
                                <w:rFonts w:ascii="Cambria Math" w:hAnsi="Cambria Math"/>
                                <w:color w:val="auto"/>
                                <w:sz w:val="24"/>
                                <w:szCs w:val="24"/>
                              </w:rPr>
                              <m:t>x</m:t>
                            </m:r>
                          </m:e>
                        </m:acc>
                      </m:e>
                      <m:sub>
                        <m:r>
                          <m:rPr>
                            <m:sty m:val="p"/>
                          </m:rPr>
                          <w:rPr>
                            <w:rFonts w:ascii="Cambria Math" w:hAnsi="Cambria Math"/>
                            <w:color w:val="auto"/>
                            <w:sz w:val="24"/>
                            <w:szCs w:val="24"/>
                          </w:rPr>
                          <m:t>1</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acc>
                          <m:accPr>
                            <m:chr m:val="̇"/>
                            <m:ctrlPr>
                              <w:rPr>
                                <w:rFonts w:ascii="Cambria Math" w:hAnsi="Cambria Math"/>
                                <w:color w:val="auto"/>
                                <w:sz w:val="24"/>
                                <w:szCs w:val="24"/>
                              </w:rPr>
                            </m:ctrlPr>
                          </m:accPr>
                          <m:e>
                            <m:r>
                              <w:rPr>
                                <w:rFonts w:ascii="Cambria Math" w:hAnsi="Cambria Math"/>
                                <w:color w:val="auto"/>
                                <w:sz w:val="24"/>
                                <w:szCs w:val="24"/>
                              </w:rPr>
                              <m:t>z</m:t>
                            </m:r>
                          </m:e>
                        </m:acc>
                      </m:e>
                      <m:sub>
                        <m:r>
                          <w:rPr>
                            <w:rFonts w:ascii="Cambria Math" w:hAnsi="Cambria Math"/>
                            <w:color w:val="auto"/>
                            <w:sz w:val="24"/>
                            <w:szCs w:val="24"/>
                          </w:rPr>
                          <m:t>us</m:t>
                        </m:r>
                      </m:sub>
                    </m:sSub>
                    <m:r>
                      <w:rPr>
                        <w:rFonts w:ascii="Cambria Math" w:hAnsi="Cambria Math"/>
                        <w:color w:val="auto"/>
                        <w:sz w:val="24"/>
                        <w:szCs w:val="24"/>
                      </w:rPr>
                      <m:t xml:space="preserve"> </m:t>
                    </m:r>
                    <m:r>
                      <m:rPr>
                        <m:sty m:val="p"/>
                      </m:rPr>
                      <w:rPr>
                        <w:rFonts w:ascii="Cambria Math" w:hAnsi="Cambria Math"/>
                        <w:color w:val="auto"/>
                        <w:sz w:val="24"/>
                        <w:szCs w:val="24"/>
                      </w:rPr>
                      <m:t>,</m:t>
                    </m:r>
                    <m:sSub>
                      <m:sSubPr>
                        <m:ctrlPr>
                          <w:rPr>
                            <w:rFonts w:ascii="Cambria Math" w:hAnsi="Cambria Math"/>
                            <w:color w:val="auto"/>
                            <w:sz w:val="24"/>
                            <w:szCs w:val="24"/>
                          </w:rPr>
                        </m:ctrlPr>
                      </m:sSubPr>
                      <m:e>
                        <m:acc>
                          <m:accPr>
                            <m:chr m:val="̇"/>
                            <m:ctrlPr>
                              <w:rPr>
                                <w:rFonts w:ascii="Cambria Math" w:hAnsi="Cambria Math"/>
                                <w:color w:val="auto"/>
                                <w:sz w:val="24"/>
                                <w:szCs w:val="24"/>
                              </w:rPr>
                            </m:ctrlPr>
                          </m:accPr>
                          <m:e>
                            <m:r>
                              <w:rPr>
                                <w:rFonts w:ascii="Cambria Math" w:hAnsi="Cambria Math"/>
                                <w:color w:val="auto"/>
                                <w:sz w:val="24"/>
                                <w:szCs w:val="24"/>
                              </w:rPr>
                              <m:t>x</m:t>
                            </m:r>
                          </m:e>
                        </m:acc>
                      </m:e>
                      <m:sub>
                        <m:r>
                          <m:rPr>
                            <m:sty m:val="p"/>
                          </m:rPr>
                          <w:rPr>
                            <w:rFonts w:ascii="Cambria Math" w:hAnsi="Cambria Math"/>
                            <w:color w:val="auto"/>
                            <w:sz w:val="24"/>
                            <w:szCs w:val="24"/>
                          </w:rPr>
                          <m:t>2</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acc>
                          <m:accPr>
                            <m:chr m:val="̇"/>
                            <m:ctrlPr>
                              <w:rPr>
                                <w:rFonts w:ascii="Cambria Math" w:hAnsi="Cambria Math"/>
                                <w:color w:val="auto"/>
                                <w:sz w:val="24"/>
                                <w:szCs w:val="24"/>
                              </w:rPr>
                            </m:ctrlPr>
                          </m:accPr>
                          <m:e>
                            <m:r>
                              <w:rPr>
                                <w:rFonts w:ascii="Cambria Math" w:hAnsi="Cambria Math"/>
                                <w:color w:val="auto"/>
                                <w:sz w:val="24"/>
                                <w:szCs w:val="24"/>
                              </w:rPr>
                              <m:t>z</m:t>
                            </m:r>
                          </m:e>
                        </m:acc>
                      </m:e>
                      <m:sub>
                        <m:r>
                          <w:rPr>
                            <w:rFonts w:ascii="Cambria Math" w:hAnsi="Cambria Math"/>
                            <w:color w:val="auto"/>
                            <w:sz w:val="24"/>
                            <w:szCs w:val="24"/>
                          </w:rPr>
                          <m:t xml:space="preserve">s </m:t>
                        </m:r>
                      </m:sub>
                    </m:sSub>
                    <m:r>
                      <w:rPr>
                        <w:rFonts w:ascii="Cambria Math" w:hAnsi="Cambria Math"/>
                        <w:color w:val="auto"/>
                        <w:szCs w:val="24"/>
                      </w:rPr>
                      <m:t>#</m:t>
                    </m:r>
                    <m:d>
                      <m:dPr>
                        <m:ctrlPr>
                          <w:rPr>
                            <w:rFonts w:ascii="Cambria Math" w:hAnsi="Cambria Math"/>
                            <w:color w:val="auto"/>
                            <w:szCs w:val="24"/>
                          </w:rPr>
                        </m:ctrlPr>
                      </m:dPr>
                      <m:e>
                        <m:r>
                          <m:rPr>
                            <m:sty m:val="p"/>
                          </m:rPr>
                          <w:rPr>
                            <w:rFonts w:ascii="Cambria Math" w:hAnsi="Cambria Math"/>
                            <w:color w:val="auto"/>
                            <w:sz w:val="24"/>
                            <w:szCs w:val="24"/>
                          </w:rPr>
                          <m:t>2.8</m:t>
                        </m:r>
                      </m:e>
                    </m:d>
                    <m:ctrlPr>
                      <w:rPr>
                        <w:rFonts w:ascii="Cambria Math" w:hAnsi="Cambria Math"/>
                        <w:i/>
                        <w:color w:val="auto"/>
                        <w:szCs w:val="24"/>
                      </w:rPr>
                    </m:ctrlPr>
                  </m:e>
                </m:eqArr>
              </m:oMath>
            </m:oMathPara>
          </w:p>
          <w:p w14:paraId="2A084C34" w14:textId="4C2EA5F2" w:rsidR="00EC409B" w:rsidRPr="00084823" w:rsidRDefault="00316474">
            <w:pPr>
              <w:pStyle w:val="BodyText"/>
              <w:tabs>
                <w:tab w:val="left" w:pos="3600"/>
                <w:tab w:val="right" w:pos="4860"/>
                <w:tab w:val="decimal" w:pos="9270"/>
                <w:tab w:val="decimal" w:pos="9360"/>
                <w:tab w:val="decimal" w:pos="9533"/>
              </w:tabs>
              <w:spacing w:line="256" w:lineRule="auto"/>
              <w:ind w:left="1242"/>
              <w:jc w:val="center"/>
              <w:rPr>
                <w:color w:val="auto"/>
                <w:sz w:val="24"/>
                <w:szCs w:val="24"/>
              </w:rPr>
            </w:pPr>
            <m:oMathPara>
              <m:oMath>
                <m:r>
                  <m:rPr>
                    <m:sty m:val="p"/>
                  </m:rPr>
                  <w:rPr>
                    <w:rFonts w:ascii="Cambria Math" w:hAnsi="Cambria Math"/>
                    <w:color w:val="auto"/>
                    <w:sz w:val="24"/>
                    <w:szCs w:val="24"/>
                  </w:rPr>
                  <m:t xml:space="preserve"> </m:t>
                </m:r>
              </m:oMath>
            </m:oMathPara>
          </w:p>
        </w:tc>
      </w:tr>
      <w:tr w:rsidR="00EC409B" w:rsidRPr="00084823" w14:paraId="479E6B4B" w14:textId="77777777" w:rsidTr="00EC409B">
        <w:trPr>
          <w:gridAfter w:val="1"/>
          <w:wAfter w:w="1593" w:type="dxa"/>
        </w:trPr>
        <w:tc>
          <w:tcPr>
            <w:tcW w:w="9350" w:type="dxa"/>
          </w:tcPr>
          <w:p w14:paraId="52A96542" w14:textId="77777777" w:rsidR="00EC409B" w:rsidRPr="00084823" w:rsidRDefault="00EC409B">
            <w:pPr>
              <w:pStyle w:val="BodyText"/>
              <w:tabs>
                <w:tab w:val="left" w:pos="3600"/>
                <w:tab w:val="right" w:pos="4860"/>
                <w:tab w:val="decimal" w:pos="9270"/>
                <w:tab w:val="decimal" w:pos="9360"/>
                <w:tab w:val="decimal" w:pos="9533"/>
              </w:tabs>
              <w:spacing w:line="256" w:lineRule="auto"/>
              <w:ind w:left="1242"/>
              <w:jc w:val="center"/>
              <w:rPr>
                <w:color w:val="auto"/>
                <w:sz w:val="24"/>
                <w:szCs w:val="24"/>
              </w:rPr>
            </w:pPr>
          </w:p>
        </w:tc>
      </w:tr>
      <w:tr w:rsidR="00EC409B" w:rsidRPr="00084823" w14:paraId="0D0B6B1D" w14:textId="77777777" w:rsidTr="00EC409B">
        <w:trPr>
          <w:gridAfter w:val="1"/>
          <w:wAfter w:w="1593" w:type="dxa"/>
        </w:trPr>
        <w:tc>
          <w:tcPr>
            <w:tcW w:w="9350" w:type="dxa"/>
          </w:tcPr>
          <w:p w14:paraId="7BC391F4" w14:textId="3FED4796" w:rsidR="00732A48" w:rsidRPr="00732A48" w:rsidRDefault="00000000">
            <w:pPr>
              <w:pStyle w:val="BodyText"/>
              <w:tabs>
                <w:tab w:val="left" w:pos="3600"/>
                <w:tab w:val="right" w:pos="4860"/>
                <w:tab w:val="decimal" w:pos="9270"/>
                <w:tab w:val="decimal" w:pos="9360"/>
                <w:tab w:val="decimal" w:pos="9533"/>
              </w:tabs>
              <w:spacing w:line="256" w:lineRule="auto"/>
              <w:ind w:left="1242"/>
              <w:jc w:val="center"/>
              <w:rPr>
                <w:rFonts w:eastAsiaTheme="minorEastAsia" w:cstheme="minorBidi"/>
                <w:color w:val="auto"/>
                <w:sz w:val="24"/>
                <w:szCs w:val="24"/>
              </w:rPr>
            </w:pPr>
            <m:oMathPara>
              <m:oMath>
                <m:eqArr>
                  <m:eqArrPr>
                    <m:maxDist m:val="1"/>
                    <m:ctrlPr>
                      <w:rPr>
                        <w:rFonts w:ascii="Cambria Math" w:hAnsi="Cambria Math"/>
                        <w:color w:val="auto"/>
                        <w:szCs w:val="24"/>
                      </w:rPr>
                    </m:ctrlPr>
                  </m:eqArrPr>
                  <m:e>
                    <m:sSub>
                      <m:sSubPr>
                        <m:ctrlPr>
                          <w:rPr>
                            <w:rFonts w:ascii="Cambria Math" w:hAnsi="Cambria Math"/>
                            <w:color w:val="auto"/>
                            <w:sz w:val="24"/>
                            <w:szCs w:val="24"/>
                          </w:rPr>
                        </m:ctrlPr>
                      </m:sSubPr>
                      <m:e>
                        <m:acc>
                          <m:accPr>
                            <m:chr m:val="̇"/>
                            <m:ctrlPr>
                              <w:rPr>
                                <w:rFonts w:ascii="Cambria Math" w:hAnsi="Cambria Math"/>
                                <w:color w:val="auto"/>
                                <w:sz w:val="24"/>
                                <w:szCs w:val="24"/>
                              </w:rPr>
                            </m:ctrlPr>
                          </m:accPr>
                          <m:e>
                            <m:acc>
                              <m:accPr>
                                <m:chr m:val="̈"/>
                                <m:ctrlPr>
                                  <w:rPr>
                                    <w:rFonts w:ascii="Cambria Math" w:hAnsi="Cambria Math"/>
                                    <w:color w:val="auto"/>
                                    <w:sz w:val="24"/>
                                    <w:szCs w:val="24"/>
                                  </w:rPr>
                                </m:ctrlPr>
                              </m:accPr>
                              <m:e>
                                <m:r>
                                  <w:rPr>
                                    <w:rFonts w:ascii="Cambria Math" w:hAnsi="Cambria Math"/>
                                    <w:color w:val="auto"/>
                                    <w:sz w:val="24"/>
                                    <w:szCs w:val="24"/>
                                  </w:rPr>
                                  <m:t>x</m:t>
                                </m:r>
                              </m:e>
                            </m:acc>
                          </m:e>
                        </m:acc>
                      </m:e>
                      <m:sub>
                        <m:r>
                          <m:rPr>
                            <m:sty m:val="p"/>
                          </m:rPr>
                          <w:rPr>
                            <w:rFonts w:ascii="Cambria Math" w:hAnsi="Cambria Math"/>
                            <w:color w:val="auto"/>
                            <w:sz w:val="24"/>
                            <w:szCs w:val="24"/>
                          </w:rPr>
                          <m:t>1</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acc>
                          <m:accPr>
                            <m:chr m:val="̇"/>
                            <m:ctrlPr>
                              <w:rPr>
                                <w:rFonts w:ascii="Cambria Math" w:hAnsi="Cambria Math"/>
                                <w:color w:val="auto"/>
                                <w:sz w:val="24"/>
                                <w:szCs w:val="24"/>
                              </w:rPr>
                            </m:ctrlPr>
                          </m:accPr>
                          <m:e>
                            <m:acc>
                              <m:accPr>
                                <m:chr m:val="̈"/>
                                <m:ctrlPr>
                                  <w:rPr>
                                    <w:rFonts w:ascii="Cambria Math" w:hAnsi="Cambria Math"/>
                                    <w:color w:val="auto"/>
                                    <w:sz w:val="24"/>
                                    <w:szCs w:val="24"/>
                                  </w:rPr>
                                </m:ctrlPr>
                              </m:accPr>
                              <m:e>
                                <m:r>
                                  <w:rPr>
                                    <w:rFonts w:ascii="Cambria Math" w:hAnsi="Cambria Math"/>
                                    <w:color w:val="auto"/>
                                    <w:sz w:val="24"/>
                                    <w:szCs w:val="24"/>
                                  </w:rPr>
                                  <m:t>z</m:t>
                                </m:r>
                              </m:e>
                            </m:acc>
                          </m:e>
                        </m:acc>
                      </m:e>
                      <m:sub>
                        <m:r>
                          <w:rPr>
                            <w:rFonts w:ascii="Cambria Math" w:hAnsi="Cambria Math"/>
                            <w:color w:val="auto"/>
                            <w:sz w:val="24"/>
                            <w:szCs w:val="24"/>
                          </w:rPr>
                          <m:t>us</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acc>
                          <m:accPr>
                            <m:chr m:val="̇"/>
                            <m:ctrlPr>
                              <w:rPr>
                                <w:rFonts w:ascii="Cambria Math" w:hAnsi="Cambria Math"/>
                                <w:color w:val="auto"/>
                                <w:sz w:val="24"/>
                                <w:szCs w:val="24"/>
                              </w:rPr>
                            </m:ctrlPr>
                          </m:accPr>
                          <m:e>
                            <m:acc>
                              <m:accPr>
                                <m:chr m:val="̈"/>
                                <m:ctrlPr>
                                  <w:rPr>
                                    <w:rFonts w:ascii="Cambria Math" w:hAnsi="Cambria Math"/>
                                    <w:color w:val="auto"/>
                                    <w:sz w:val="24"/>
                                    <w:szCs w:val="24"/>
                                  </w:rPr>
                                </m:ctrlPr>
                              </m:accPr>
                              <m:e>
                                <m:r>
                                  <w:rPr>
                                    <w:rFonts w:ascii="Cambria Math" w:hAnsi="Cambria Math"/>
                                    <w:color w:val="auto"/>
                                    <w:sz w:val="24"/>
                                    <w:szCs w:val="24"/>
                                  </w:rPr>
                                  <m:t>x</m:t>
                                </m:r>
                              </m:e>
                            </m:acc>
                          </m:e>
                        </m:acc>
                      </m:e>
                      <m:sub>
                        <m:r>
                          <m:rPr>
                            <m:sty m:val="p"/>
                          </m:rPr>
                          <w:rPr>
                            <w:rFonts w:ascii="Cambria Math" w:hAnsi="Cambria Math"/>
                            <w:color w:val="auto"/>
                            <w:sz w:val="24"/>
                            <w:szCs w:val="24"/>
                          </w:rPr>
                          <m:t>2</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acc>
                          <m:accPr>
                            <m:chr m:val="̇"/>
                            <m:ctrlPr>
                              <w:rPr>
                                <w:rFonts w:ascii="Cambria Math" w:hAnsi="Cambria Math"/>
                                <w:color w:val="auto"/>
                                <w:sz w:val="24"/>
                                <w:szCs w:val="24"/>
                              </w:rPr>
                            </m:ctrlPr>
                          </m:accPr>
                          <m:e>
                            <m:acc>
                              <m:accPr>
                                <m:chr m:val="̈"/>
                                <m:ctrlPr>
                                  <w:rPr>
                                    <w:rFonts w:ascii="Cambria Math" w:hAnsi="Cambria Math"/>
                                    <w:color w:val="auto"/>
                                    <w:sz w:val="24"/>
                                    <w:szCs w:val="24"/>
                                  </w:rPr>
                                </m:ctrlPr>
                              </m:accPr>
                              <m:e>
                                <m:r>
                                  <w:rPr>
                                    <w:rFonts w:ascii="Cambria Math" w:hAnsi="Cambria Math"/>
                                    <w:color w:val="auto"/>
                                    <w:sz w:val="24"/>
                                    <w:szCs w:val="24"/>
                                  </w:rPr>
                                  <m:t>z</m:t>
                                </m:r>
                              </m:e>
                            </m:acc>
                          </m:e>
                        </m:acc>
                      </m:e>
                      <m:sub>
                        <m:r>
                          <w:rPr>
                            <w:rFonts w:ascii="Cambria Math" w:hAnsi="Cambria Math"/>
                            <w:color w:val="auto"/>
                            <w:sz w:val="24"/>
                            <w:szCs w:val="24"/>
                          </w:rPr>
                          <m:t>s</m:t>
                        </m:r>
                      </m:sub>
                    </m:sSub>
                    <m:r>
                      <w:rPr>
                        <w:rFonts w:ascii="Cambria Math" w:hAnsi="Cambria Math"/>
                        <w:color w:val="auto"/>
                        <w:szCs w:val="24"/>
                      </w:rPr>
                      <m:t>#</m:t>
                    </m:r>
                    <m:d>
                      <m:dPr>
                        <m:ctrlPr>
                          <w:rPr>
                            <w:rFonts w:ascii="Cambria Math" w:hAnsi="Cambria Math"/>
                            <w:color w:val="auto"/>
                            <w:szCs w:val="24"/>
                          </w:rPr>
                        </m:ctrlPr>
                      </m:dPr>
                      <m:e>
                        <m:r>
                          <m:rPr>
                            <m:sty m:val="p"/>
                          </m:rPr>
                          <w:rPr>
                            <w:rFonts w:ascii="Cambria Math" w:hAnsi="Cambria Math"/>
                            <w:color w:val="auto"/>
                            <w:sz w:val="24"/>
                            <w:szCs w:val="24"/>
                          </w:rPr>
                          <m:t>2.9</m:t>
                        </m:r>
                      </m:e>
                    </m:d>
                    <m:ctrlPr>
                      <w:rPr>
                        <w:rFonts w:ascii="Cambria Math" w:hAnsi="Cambria Math"/>
                        <w:i/>
                        <w:color w:val="auto"/>
                        <w:szCs w:val="24"/>
                      </w:rPr>
                    </m:ctrlPr>
                  </m:e>
                </m:eqArr>
              </m:oMath>
            </m:oMathPara>
          </w:p>
          <w:p w14:paraId="2386FFAE" w14:textId="1D26FCF9" w:rsidR="00EC409B" w:rsidRPr="00084823" w:rsidRDefault="00316474">
            <w:pPr>
              <w:pStyle w:val="BodyText"/>
              <w:tabs>
                <w:tab w:val="left" w:pos="3600"/>
                <w:tab w:val="right" w:pos="4860"/>
                <w:tab w:val="decimal" w:pos="9270"/>
                <w:tab w:val="decimal" w:pos="9360"/>
                <w:tab w:val="decimal" w:pos="9533"/>
              </w:tabs>
              <w:spacing w:line="256" w:lineRule="auto"/>
              <w:ind w:left="1242"/>
              <w:jc w:val="center"/>
              <w:rPr>
                <w:color w:val="auto"/>
                <w:sz w:val="24"/>
                <w:szCs w:val="24"/>
              </w:rPr>
            </w:pPr>
            <m:oMathPara>
              <m:oMath>
                <m:r>
                  <m:rPr>
                    <m:sty m:val="p"/>
                  </m:rPr>
                  <w:rPr>
                    <w:rFonts w:ascii="Cambria Math" w:hAnsi="Cambria Math"/>
                    <w:color w:val="auto"/>
                    <w:sz w:val="24"/>
                    <w:szCs w:val="24"/>
                  </w:rPr>
                  <m:t xml:space="preserve">   </m:t>
                </m:r>
              </m:oMath>
            </m:oMathPara>
          </w:p>
        </w:tc>
      </w:tr>
    </w:tbl>
    <w:p w14:paraId="0A18F428" w14:textId="77777777" w:rsidR="00EC409B" w:rsidRPr="00084823" w:rsidRDefault="00EC409B" w:rsidP="00EC409B">
      <w:pPr>
        <w:pStyle w:val="BodyText"/>
        <w:tabs>
          <w:tab w:val="left" w:pos="3600"/>
          <w:tab w:val="right" w:pos="4860"/>
          <w:tab w:val="decimal" w:pos="9270"/>
          <w:tab w:val="decimal" w:pos="9360"/>
          <w:tab w:val="decimal" w:pos="9533"/>
        </w:tabs>
        <w:spacing w:line="256" w:lineRule="auto"/>
        <w:ind w:right="1397"/>
        <w:rPr>
          <w:color w:val="auto"/>
          <w:szCs w:val="24"/>
        </w:rPr>
      </w:pPr>
    </w:p>
    <w:p w14:paraId="7A5B53FB" w14:textId="77777777" w:rsidR="00EC409B" w:rsidRPr="00084823" w:rsidRDefault="00EC409B" w:rsidP="00EC409B">
      <w:pPr>
        <w:pStyle w:val="BodyText"/>
        <w:tabs>
          <w:tab w:val="decimal" w:pos="540"/>
          <w:tab w:val="left" w:pos="3600"/>
          <w:tab w:val="right" w:pos="4860"/>
          <w:tab w:val="decimal" w:pos="9270"/>
          <w:tab w:val="decimal" w:pos="9360"/>
          <w:tab w:val="decimal" w:pos="9533"/>
        </w:tabs>
        <w:spacing w:line="256" w:lineRule="auto"/>
        <w:ind w:left="540" w:right="1397" w:hanging="12"/>
        <w:rPr>
          <w:color w:val="auto"/>
          <w:szCs w:val="24"/>
        </w:rPr>
      </w:pPr>
      <w:r w:rsidRPr="00E61195">
        <w:t xml:space="preserve">i.e. </w:t>
      </w:r>
      <m:oMath>
        <m:sSub>
          <m:sSubPr>
            <m:ctrlPr>
              <w:rPr>
                <w:rFonts w:ascii="Cambria Math" w:hAnsi="Cambria Math"/>
              </w:rPr>
            </m:ctrlPr>
          </m:sSubPr>
          <m:e>
            <m:r>
              <w:rPr>
                <w:rFonts w:ascii="Cambria Math" w:hAnsi="Cambria Math"/>
              </w:rPr>
              <m:t>z</m:t>
            </m:r>
          </m:e>
          <m:sub>
            <m:r>
              <w:rPr>
                <w:rFonts w:ascii="Cambria Math" w:hAnsi="Cambria Math"/>
              </w:rPr>
              <m:t>us</m:t>
            </m:r>
          </m:sub>
        </m:sSub>
      </m:oMath>
      <w:r w:rsidRPr="00E61195">
        <w:t xml:space="preserve"> = 0, </w:t>
      </w:r>
      <m:oMath>
        <m:sSub>
          <m:sSubPr>
            <m:ctrlPr>
              <w:rPr>
                <w:rFonts w:ascii="Cambria Math" w:hAnsi="Cambria Math"/>
              </w:rPr>
            </m:ctrlPr>
          </m:sSubPr>
          <m:e>
            <m:r>
              <w:rPr>
                <w:rFonts w:ascii="Cambria Math" w:hAnsi="Cambria Math"/>
              </w:rPr>
              <m:t>z</m:t>
            </m:r>
          </m:e>
          <m:sub>
            <m:r>
              <w:rPr>
                <w:rFonts w:ascii="Cambria Math" w:hAnsi="Cambria Math"/>
              </w:rPr>
              <m:t>s</m:t>
            </m:r>
          </m:sub>
        </m:sSub>
      </m:oMath>
      <w:r w:rsidRPr="00E61195">
        <w:t xml:space="preserve"> = 0, will be the equilibrium point of the system</w:t>
      </w:r>
      <w:r w:rsidRPr="00084823">
        <w:rPr>
          <w:color w:val="auto"/>
          <w:szCs w:val="24"/>
        </w:rPr>
        <w:t xml:space="preserve">. </w:t>
      </w:r>
    </w:p>
    <w:p w14:paraId="6A1B6378" w14:textId="77777777" w:rsidR="00EC409B" w:rsidRPr="00084823" w:rsidRDefault="00EC409B" w:rsidP="00084823">
      <w:pPr>
        <w:pStyle w:val="BodyText"/>
        <w:spacing w:line="256" w:lineRule="auto"/>
        <w:ind w:right="1397"/>
        <w:jc w:val="both"/>
        <w:rPr>
          <w:color w:val="auto"/>
          <w:szCs w:val="24"/>
        </w:rPr>
      </w:pPr>
    </w:p>
    <w:p w14:paraId="37C3E409" w14:textId="77777777" w:rsidR="00EC409B" w:rsidRPr="00084823" w:rsidRDefault="00EC409B" w:rsidP="00EC409B">
      <w:pPr>
        <w:pStyle w:val="BodyText"/>
        <w:ind w:left="1170"/>
        <w:rPr>
          <w:color w:val="auto"/>
          <w:szCs w:val="24"/>
        </w:rPr>
      </w:pPr>
      <w:r w:rsidRPr="00084823">
        <w:rPr>
          <w:color w:val="auto"/>
          <w:szCs w:val="24"/>
        </w:rPr>
        <w:t>From Newton’s Second Law:</w:t>
      </w:r>
    </w:p>
    <w:p w14:paraId="71100741" w14:textId="77777777" w:rsidR="00EC409B" w:rsidRPr="00084823" w:rsidRDefault="00EC409B" w:rsidP="00EC409B">
      <w:pPr>
        <w:pStyle w:val="BodyText"/>
        <w:rPr>
          <w:color w:val="auto"/>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8"/>
        <w:gridCol w:w="222"/>
      </w:tblGrid>
      <w:tr w:rsidR="00EC409B" w:rsidRPr="00084823" w14:paraId="43B7DF8D" w14:textId="77777777" w:rsidTr="00084823">
        <w:tc>
          <w:tcPr>
            <w:tcW w:w="10008" w:type="dxa"/>
          </w:tcPr>
          <w:p w14:paraId="08D823D9" w14:textId="0CE01140" w:rsidR="00EC409B" w:rsidRPr="00732A48" w:rsidRDefault="00000000">
            <w:pPr>
              <w:pStyle w:val="BodyText"/>
              <w:tabs>
                <w:tab w:val="left" w:pos="3600"/>
                <w:tab w:val="right" w:pos="4860"/>
                <w:tab w:val="decimal" w:pos="9270"/>
                <w:tab w:val="decimal" w:pos="9360"/>
                <w:tab w:val="decimal" w:pos="9533"/>
              </w:tabs>
              <w:spacing w:line="256" w:lineRule="auto"/>
              <w:jc w:val="center"/>
              <w:rPr>
                <w:color w:val="auto"/>
                <w:szCs w:val="24"/>
              </w:rPr>
            </w:pPr>
            <m:oMathPara>
              <m:oMath>
                <m:eqArr>
                  <m:eqArrPr>
                    <m:maxDist m:val="1"/>
                    <m:ctrlPr>
                      <w:rPr>
                        <w:rFonts w:ascii="Cambria Math" w:hAnsi="Cambria Math"/>
                        <w:i/>
                        <w:color w:val="auto"/>
                        <w:szCs w:val="24"/>
                      </w:rPr>
                    </m:ctrlPr>
                  </m:eqArrPr>
                  <m:e>
                    <m:r>
                      <w:rPr>
                        <w:rFonts w:ascii="Cambria Math" w:hAnsi="Cambria Math"/>
                        <w:color w:val="auto"/>
                        <w:sz w:val="24"/>
                        <w:szCs w:val="24"/>
                      </w:rPr>
                      <m:t>Σ</m:t>
                    </m:r>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z</m:t>
                        </m:r>
                      </m:sub>
                    </m:sSub>
                    <m:r>
                      <m:rPr>
                        <m:sty m:val="p"/>
                      </m:rPr>
                      <w:rPr>
                        <w:rFonts w:ascii="Cambria Math" w:hAnsi="Cambria Math"/>
                        <w:color w:val="auto"/>
                        <w:sz w:val="24"/>
                        <w:szCs w:val="24"/>
                      </w:rPr>
                      <m:t>=</m:t>
                    </m:r>
                    <m:r>
                      <w:rPr>
                        <w:rFonts w:ascii="Cambria Math" w:hAnsi="Cambria Math"/>
                        <w:color w:val="auto"/>
                        <w:sz w:val="24"/>
                        <w:szCs w:val="24"/>
                      </w:rPr>
                      <m:t>m</m:t>
                    </m:r>
                    <m:acc>
                      <m:accPr>
                        <m:chr m:val="̈"/>
                        <m:ctrlPr>
                          <w:rPr>
                            <w:rFonts w:ascii="Cambria Math" w:hAnsi="Cambria Math"/>
                            <w:color w:val="auto"/>
                            <w:sz w:val="24"/>
                            <w:szCs w:val="24"/>
                          </w:rPr>
                        </m:ctrlPr>
                      </m:accPr>
                      <m:e>
                        <m:r>
                          <w:rPr>
                            <w:rFonts w:ascii="Cambria Math" w:hAnsi="Cambria Math"/>
                            <w:color w:val="auto"/>
                            <w:sz w:val="24"/>
                            <w:szCs w:val="24"/>
                          </w:rPr>
                          <m:t>z</m:t>
                        </m:r>
                      </m:e>
                    </m:acc>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 w:val="24"/>
                            <w:szCs w:val="24"/>
                          </w:rPr>
                          <m:t>2.10</m:t>
                        </m:r>
                      </m:e>
                    </m:d>
                  </m:e>
                </m:eqArr>
              </m:oMath>
            </m:oMathPara>
          </w:p>
          <w:p w14:paraId="0EF34E97" w14:textId="77B46C48" w:rsidR="00732A48" w:rsidRPr="00732A48" w:rsidRDefault="00732A48" w:rsidP="00732A48">
            <w:pPr>
              <w:rPr>
                <w:rFonts w:eastAsia="Times New Roman" w:cs="Times New Roman"/>
              </w:rPr>
            </w:pPr>
          </w:p>
        </w:tc>
        <w:tc>
          <w:tcPr>
            <w:tcW w:w="1048" w:type="dxa"/>
          </w:tcPr>
          <w:p w14:paraId="271AA1A4" w14:textId="38A317F2" w:rsidR="00EC409B" w:rsidRPr="00084823" w:rsidRDefault="00EC409B">
            <w:pPr>
              <w:pStyle w:val="BodyText"/>
              <w:tabs>
                <w:tab w:val="left" w:pos="3600"/>
                <w:tab w:val="right" w:pos="4860"/>
                <w:tab w:val="decimal" w:pos="9270"/>
                <w:tab w:val="decimal" w:pos="9360"/>
                <w:tab w:val="decimal" w:pos="9533"/>
              </w:tabs>
              <w:spacing w:line="256" w:lineRule="auto"/>
              <w:rPr>
                <w:color w:val="auto"/>
                <w:sz w:val="24"/>
                <w:szCs w:val="24"/>
              </w:rPr>
            </w:pPr>
          </w:p>
        </w:tc>
      </w:tr>
    </w:tbl>
    <w:p w14:paraId="00080F4D" w14:textId="77777777" w:rsidR="00EC409B" w:rsidRPr="00084823" w:rsidRDefault="00EC409B" w:rsidP="00EC409B">
      <w:pPr>
        <w:pStyle w:val="BodyText"/>
        <w:spacing w:before="58"/>
        <w:ind w:left="1170"/>
        <w:rPr>
          <w:color w:val="auto"/>
          <w:szCs w:val="24"/>
        </w:rPr>
      </w:pPr>
      <w:r w:rsidRPr="00084823">
        <w:rPr>
          <w:color w:val="auto"/>
          <w:szCs w:val="24"/>
        </w:rPr>
        <w:t>For Sprung Mass:</w:t>
      </w:r>
    </w:p>
    <w:p w14:paraId="503F9FBD" w14:textId="77777777" w:rsidR="00EC409B" w:rsidRPr="00084823" w:rsidRDefault="00EC409B" w:rsidP="00EC409B">
      <w:pPr>
        <w:pStyle w:val="BodyText"/>
        <w:spacing w:before="58"/>
        <w:ind w:left="1170"/>
        <w:rPr>
          <w:color w:val="auto"/>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8"/>
        <w:gridCol w:w="222"/>
      </w:tblGrid>
      <w:tr w:rsidR="00EC409B" w:rsidRPr="00084823" w14:paraId="1E9FD118" w14:textId="77777777" w:rsidTr="00084823">
        <w:tc>
          <w:tcPr>
            <w:tcW w:w="10008" w:type="dxa"/>
          </w:tcPr>
          <w:p w14:paraId="23BE949A" w14:textId="0B0269DE" w:rsidR="00EC409B" w:rsidRPr="00732A48" w:rsidRDefault="00000000">
            <w:pPr>
              <w:pStyle w:val="BodyText"/>
              <w:tabs>
                <w:tab w:val="left" w:pos="3600"/>
                <w:tab w:val="right" w:pos="4860"/>
                <w:tab w:val="decimal" w:pos="9270"/>
                <w:tab w:val="decimal" w:pos="9360"/>
                <w:tab w:val="decimal" w:pos="9533"/>
              </w:tabs>
              <w:spacing w:line="256" w:lineRule="auto"/>
              <w:jc w:val="center"/>
              <w:rPr>
                <w:color w:val="auto"/>
                <w:szCs w:val="24"/>
              </w:rPr>
            </w:pPr>
            <m:oMathPara>
              <m:oMath>
                <m:eqArr>
                  <m:eqArrPr>
                    <m:maxDist m:val="1"/>
                    <m:ctrlPr>
                      <w:rPr>
                        <w:rFonts w:ascii="Cambria Math" w:hAnsi="Cambria Math"/>
                        <w:i/>
                        <w:color w:val="auto"/>
                        <w:szCs w:val="24"/>
                      </w:rPr>
                    </m:ctrlPr>
                  </m:eqArrPr>
                  <m:e>
                    <m:sSub>
                      <m:sSubPr>
                        <m:ctrlPr>
                          <w:rPr>
                            <w:rFonts w:ascii="Cambria Math" w:hAnsi="Cambria Math"/>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s</m:t>
                        </m:r>
                      </m:sub>
                    </m:sSub>
                    <m:sSub>
                      <m:sSubPr>
                        <m:ctrlPr>
                          <w:rPr>
                            <w:rFonts w:ascii="Cambria Math" w:hAnsi="Cambria Math"/>
                            <w:color w:val="auto"/>
                            <w:sz w:val="24"/>
                            <w:szCs w:val="24"/>
                          </w:rPr>
                        </m:ctrlPr>
                      </m:sSubPr>
                      <m:e>
                        <m:acc>
                          <m:accPr>
                            <m:chr m:val="̈"/>
                            <m:ctrlPr>
                              <w:rPr>
                                <w:rFonts w:ascii="Cambria Math" w:hAnsi="Cambria Math"/>
                                <w:color w:val="auto"/>
                                <w:sz w:val="24"/>
                                <w:szCs w:val="24"/>
                              </w:rPr>
                            </m:ctrlPr>
                          </m:accPr>
                          <m:e>
                            <m:r>
                              <w:rPr>
                                <w:rFonts w:ascii="Cambria Math" w:hAnsi="Cambria Math"/>
                                <w:color w:val="auto"/>
                                <w:sz w:val="24"/>
                                <w:szCs w:val="24"/>
                              </w:rPr>
                              <m:t>z</m:t>
                            </m:r>
                          </m:e>
                        </m:acc>
                      </m:e>
                      <m:sub>
                        <m:r>
                          <w:rPr>
                            <w:rFonts w:ascii="Cambria Math" w:hAnsi="Cambria Math"/>
                            <w:color w:val="auto"/>
                            <w:sz w:val="24"/>
                            <w:szCs w:val="24"/>
                          </w:rPr>
                          <m:t>s</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sSub>
                          <m:sSubPr>
                            <m:ctrlPr>
                              <w:rPr>
                                <w:rFonts w:ascii="Cambria Math" w:hAnsi="Cambria Math"/>
                                <w:color w:val="auto"/>
                                <w:sz w:val="24"/>
                                <w:szCs w:val="24"/>
                              </w:rPr>
                            </m:ctrlPr>
                          </m:sSubPr>
                          <m:e>
                            <m:r>
                              <w:rPr>
                                <w:rFonts w:ascii="Cambria Math" w:hAnsi="Cambria Math"/>
                                <w:color w:val="auto"/>
                                <w:sz w:val="24"/>
                                <w:szCs w:val="24"/>
                              </w:rPr>
                              <m:t>c</m:t>
                            </m:r>
                          </m:e>
                          <m:sub>
                            <m:r>
                              <w:rPr>
                                <w:rFonts w:ascii="Cambria Math" w:hAnsi="Cambria Math"/>
                                <w:color w:val="auto"/>
                                <w:sz w:val="24"/>
                                <w:szCs w:val="24"/>
                              </w:rPr>
                              <m:t>s</m:t>
                            </m:r>
                          </m:sub>
                        </m:sSub>
                        <m:r>
                          <m:rPr>
                            <m:sty m:val="p"/>
                          </m:rPr>
                          <w:rPr>
                            <w:rFonts w:ascii="Cambria Math" w:hAnsi="Cambria Math"/>
                            <w:color w:val="auto"/>
                            <w:sz w:val="24"/>
                            <w:szCs w:val="24"/>
                          </w:rPr>
                          <m:t xml:space="preserve"> </m:t>
                        </m:r>
                        <m:d>
                          <m:dPr>
                            <m:ctrlPr>
                              <w:rPr>
                                <w:rFonts w:ascii="Cambria Math" w:hAnsi="Cambria Math"/>
                                <w:color w:val="auto"/>
                                <w:sz w:val="24"/>
                                <w:szCs w:val="24"/>
                              </w:rPr>
                            </m:ctrlPr>
                          </m:dPr>
                          <m:e>
                            <m:sSub>
                              <m:sSubPr>
                                <m:ctrlPr>
                                  <w:rPr>
                                    <w:rFonts w:ascii="Cambria Math" w:hAnsi="Cambria Math"/>
                                    <w:color w:val="auto"/>
                                    <w:sz w:val="24"/>
                                    <w:szCs w:val="24"/>
                                  </w:rPr>
                                </m:ctrlPr>
                              </m:sSubPr>
                              <m:e>
                                <m:acc>
                                  <m:accPr>
                                    <m:chr m:val="̇"/>
                                    <m:ctrlPr>
                                      <w:rPr>
                                        <w:rFonts w:ascii="Cambria Math" w:hAnsi="Cambria Math"/>
                                        <w:color w:val="auto"/>
                                        <w:sz w:val="24"/>
                                        <w:szCs w:val="24"/>
                                      </w:rPr>
                                    </m:ctrlPr>
                                  </m:accPr>
                                  <m:e>
                                    <m:r>
                                      <w:rPr>
                                        <w:rFonts w:ascii="Cambria Math" w:hAnsi="Cambria Math"/>
                                        <w:color w:val="auto"/>
                                        <w:sz w:val="24"/>
                                        <w:szCs w:val="24"/>
                                      </w:rPr>
                                      <m:t>z</m:t>
                                    </m:r>
                                  </m:e>
                                </m:acc>
                              </m:e>
                              <m:sub>
                                <m:r>
                                  <w:rPr>
                                    <w:rFonts w:ascii="Cambria Math" w:hAnsi="Cambria Math"/>
                                    <w:color w:val="auto"/>
                                    <w:sz w:val="24"/>
                                    <w:szCs w:val="24"/>
                                  </w:rPr>
                                  <m:t>s</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acc>
                                  <m:accPr>
                                    <m:chr m:val="̇"/>
                                    <m:ctrlPr>
                                      <w:rPr>
                                        <w:rFonts w:ascii="Cambria Math" w:hAnsi="Cambria Math"/>
                                        <w:color w:val="auto"/>
                                        <w:sz w:val="24"/>
                                        <w:szCs w:val="24"/>
                                      </w:rPr>
                                    </m:ctrlPr>
                                  </m:accPr>
                                  <m:e>
                                    <m:r>
                                      <w:rPr>
                                        <w:rFonts w:ascii="Cambria Math" w:hAnsi="Cambria Math"/>
                                        <w:color w:val="auto"/>
                                        <w:sz w:val="24"/>
                                        <w:szCs w:val="24"/>
                                      </w:rPr>
                                      <m:t>z</m:t>
                                    </m:r>
                                  </m:e>
                                </m:acc>
                              </m:e>
                              <m:sub>
                                <m:r>
                                  <w:rPr>
                                    <w:rFonts w:ascii="Cambria Math" w:hAnsi="Cambria Math"/>
                                    <w:color w:val="auto"/>
                                    <w:sz w:val="24"/>
                                    <w:szCs w:val="24"/>
                                  </w:rPr>
                                  <m:t>us</m:t>
                                </m:r>
                              </m:sub>
                            </m:sSub>
                          </m:e>
                        </m:d>
                        <m:r>
                          <m:rPr>
                            <m:sty m:val="p"/>
                          </m:rPr>
                          <w:rPr>
                            <w:rFonts w:ascii="Cambria Math" w:hAnsi="Cambria Math"/>
                            <w:color w:val="auto"/>
                            <w:sz w:val="24"/>
                            <w:szCs w:val="24"/>
                          </w:rPr>
                          <m:t>+</m:t>
                        </m:r>
                        <m:r>
                          <w:rPr>
                            <w:rFonts w:ascii="Cambria Math" w:hAnsi="Cambria Math"/>
                            <w:color w:val="auto"/>
                            <w:sz w:val="24"/>
                            <w:szCs w:val="24"/>
                          </w:rPr>
                          <m:t>K</m:t>
                        </m:r>
                      </m:e>
                      <m:sub>
                        <m:r>
                          <w:rPr>
                            <w:rFonts w:ascii="Cambria Math" w:hAnsi="Cambria Math"/>
                            <w:color w:val="auto"/>
                            <w:sz w:val="24"/>
                            <w:szCs w:val="24"/>
                          </w:rPr>
                          <m:t>s</m:t>
                        </m:r>
                      </m:sub>
                    </m:sSub>
                    <m:d>
                      <m:dPr>
                        <m:ctrlPr>
                          <w:rPr>
                            <w:rFonts w:ascii="Cambria Math" w:hAnsi="Cambria Math"/>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z</m:t>
                            </m:r>
                          </m:e>
                          <m:sub>
                            <m:r>
                              <w:rPr>
                                <w:rFonts w:ascii="Cambria Math" w:hAnsi="Cambria Math"/>
                                <w:color w:val="auto"/>
                                <w:sz w:val="24"/>
                                <w:szCs w:val="24"/>
                              </w:rPr>
                              <m:t>s</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z</m:t>
                            </m:r>
                          </m:e>
                          <m:sub>
                            <m:r>
                              <w:rPr>
                                <w:rFonts w:ascii="Cambria Math" w:hAnsi="Cambria Math"/>
                                <w:color w:val="auto"/>
                                <w:sz w:val="24"/>
                                <w:szCs w:val="24"/>
                              </w:rPr>
                              <m:t>us</m:t>
                            </m:r>
                          </m:sub>
                        </m:sSub>
                      </m:e>
                    </m:d>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c</m:t>
                        </m:r>
                      </m:sub>
                    </m:sSub>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 w:val="24"/>
                            <w:szCs w:val="24"/>
                          </w:rPr>
                          <m:t>2.11</m:t>
                        </m:r>
                      </m:e>
                    </m:d>
                  </m:e>
                </m:eqArr>
              </m:oMath>
            </m:oMathPara>
          </w:p>
          <w:p w14:paraId="33DFFA4B" w14:textId="1C2A8AF5" w:rsidR="00732A48" w:rsidRPr="00732A48" w:rsidRDefault="00732A48" w:rsidP="00732A48">
            <w:pPr>
              <w:rPr>
                <w:rFonts w:eastAsia="Times New Roman" w:cs="Times New Roman"/>
              </w:rPr>
            </w:pPr>
          </w:p>
        </w:tc>
        <w:tc>
          <w:tcPr>
            <w:tcW w:w="1048" w:type="dxa"/>
          </w:tcPr>
          <w:p w14:paraId="3291CE30" w14:textId="4B2879D4" w:rsidR="00EC409B" w:rsidRPr="00084823" w:rsidRDefault="00EC409B">
            <w:pPr>
              <w:pStyle w:val="BodyText"/>
              <w:tabs>
                <w:tab w:val="left" w:pos="3600"/>
                <w:tab w:val="right" w:pos="4860"/>
                <w:tab w:val="decimal" w:pos="9270"/>
                <w:tab w:val="decimal" w:pos="9360"/>
                <w:tab w:val="decimal" w:pos="9533"/>
              </w:tabs>
              <w:spacing w:line="256" w:lineRule="auto"/>
              <w:rPr>
                <w:color w:val="auto"/>
                <w:sz w:val="24"/>
                <w:szCs w:val="24"/>
              </w:rPr>
            </w:pPr>
          </w:p>
        </w:tc>
      </w:tr>
    </w:tbl>
    <w:p w14:paraId="106D6E44" w14:textId="77777777" w:rsidR="00EC409B" w:rsidRPr="00084823" w:rsidRDefault="00EC409B" w:rsidP="00AB6A55">
      <w:pPr>
        <w:widowControl w:val="0"/>
        <w:autoSpaceDE w:val="0"/>
        <w:autoSpaceDN w:val="0"/>
        <w:spacing w:after="0" w:line="256" w:lineRule="auto"/>
        <w:ind w:right="1397"/>
        <w:jc w:val="both"/>
        <w:rPr>
          <w:rFonts w:eastAsia="Times New Roman" w:cs="Times New Roman"/>
          <w:color w:val="auto"/>
          <w:kern w:val="0"/>
          <w14:ligatures w14:val="none"/>
        </w:rPr>
      </w:pPr>
      <w:r w:rsidRPr="00E61195">
        <w:t>For Unsprung Mass</w:t>
      </w:r>
      <w:r w:rsidRPr="00084823">
        <w:rPr>
          <w:rFonts w:eastAsia="Times New Roman" w:cs="Times New Roman"/>
          <w:color w:val="auto"/>
          <w:kern w:val="0"/>
          <w14:ligatures w14:val="none"/>
        </w:rPr>
        <w:t>:</w:t>
      </w:r>
    </w:p>
    <w:p w14:paraId="512BF2D4" w14:textId="77777777" w:rsidR="00EC409B" w:rsidRPr="00084823" w:rsidRDefault="00EC409B" w:rsidP="00084823">
      <w:pPr>
        <w:widowControl w:val="0"/>
        <w:autoSpaceDE w:val="0"/>
        <w:autoSpaceDN w:val="0"/>
        <w:spacing w:after="0" w:line="256" w:lineRule="auto"/>
        <w:ind w:left="488" w:right="1397"/>
        <w:jc w:val="both"/>
        <w:rPr>
          <w:rFonts w:eastAsia="Times New Roman" w:cs="Times New Roman"/>
          <w:color w:val="auto"/>
          <w:kern w:val="0"/>
          <w14:ligatures w14:val="none"/>
        </w:rPr>
      </w:pPr>
    </w:p>
    <w:tbl>
      <w:tblPr>
        <w:tblStyle w:val="TableGrid"/>
        <w:tblW w:w="9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6"/>
        <w:gridCol w:w="385"/>
      </w:tblGrid>
      <w:tr w:rsidR="00EC409B" w:rsidRPr="00084823" w14:paraId="67798135" w14:textId="77777777" w:rsidTr="005D5DBE">
        <w:tc>
          <w:tcPr>
            <w:tcW w:w="6930" w:type="dxa"/>
          </w:tcPr>
          <w:p w14:paraId="2020B79B" w14:textId="1A457C0C" w:rsidR="00EC409B" w:rsidRPr="00E9180C" w:rsidRDefault="00000000" w:rsidP="00084823">
            <w:pPr>
              <w:spacing w:line="256" w:lineRule="auto"/>
              <w:ind w:left="488" w:right="1397"/>
              <w:jc w:val="both"/>
              <w:rPr>
                <w:rFonts w:eastAsia="Times New Roman" w:cs="Times New Roman"/>
                <w:color w:val="auto"/>
              </w:rPr>
            </w:pPr>
            <m:oMathPara>
              <m:oMath>
                <m:eqArr>
                  <m:eqArrPr>
                    <m:maxDist m:val="1"/>
                    <m:ctrlPr>
                      <w:rPr>
                        <w:rFonts w:ascii="Cambria Math" w:eastAsia="Times New Roman" w:hAnsi="Cambria Math" w:cs="Times New Roman"/>
                        <w:i/>
                        <w:color w:val="auto"/>
                      </w:rPr>
                    </m:ctrlPr>
                  </m:eqArrPr>
                  <m:e>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M</m:t>
                        </m:r>
                      </m:e>
                      <m:sub>
                        <m:r>
                          <w:rPr>
                            <w:rFonts w:ascii="Cambria Math" w:eastAsia="Times New Roman" w:hAnsi="Cambria Math" w:cs="Times New Roman"/>
                            <w:color w:val="auto"/>
                            <w:sz w:val="24"/>
                            <w:szCs w:val="24"/>
                          </w:rPr>
                          <m:t>us</m:t>
                        </m:r>
                      </m:sub>
                    </m:sSub>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B</m:t>
                        </m:r>
                      </m:e>
                      <m:sub>
                        <m:r>
                          <w:rPr>
                            <w:rFonts w:ascii="Cambria Math" w:eastAsia="Times New Roman" w:hAnsi="Cambria Math" w:cs="Times New Roman"/>
                            <w:color w:val="auto"/>
                            <w:sz w:val="24"/>
                            <w:szCs w:val="24"/>
                          </w:rPr>
                          <m:t>s</m:t>
                        </m:r>
                      </m:sub>
                    </m:sSub>
                    <m:d>
                      <m:dPr>
                        <m:ctrlPr>
                          <w:rPr>
                            <w:rFonts w:ascii="Cambria Math" w:eastAsia="Times New Roman" w:hAnsi="Cambria Math" w:cs="Times New Roman"/>
                            <w:color w:val="auto"/>
                            <w:sz w:val="24"/>
                            <w:szCs w:val="24"/>
                          </w:rPr>
                        </m:ctrlPr>
                      </m:dPr>
                      <m:e>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s</m:t>
                            </m:r>
                          </m:sub>
                        </m:sSub>
                      </m:e>
                    </m:d>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B</m:t>
                        </m:r>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d>
                      <m:dPr>
                        <m:ctrlPr>
                          <w:rPr>
                            <w:rFonts w:ascii="Cambria Math" w:eastAsia="Times New Roman" w:hAnsi="Cambria Math" w:cs="Times New Roman"/>
                            <w:color w:val="auto"/>
                          </w:rPr>
                        </m:ctrlPr>
                      </m:dPr>
                      <m:e>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r</m:t>
                            </m:r>
                          </m:sub>
                        </m:sSub>
                      </m:e>
                    </m:d>
                    <m:sSub>
                      <m:sSubPr>
                        <m:ctrlPr>
                          <w:rPr>
                            <w:rFonts w:ascii="Cambria Math" w:eastAsia="Times New Roman" w:hAnsi="Cambria Math" w:cs="Times New Roman"/>
                            <w:color w:val="auto"/>
                            <w:sz w:val="24"/>
                            <w:szCs w:val="24"/>
                          </w:rPr>
                        </m:ctrlPr>
                      </m:sSubPr>
                      <m:e>
                        <m:r>
                          <m:rPr>
                            <m:sty m:val="p"/>
                          </m:rPr>
                          <w:rPr>
                            <w:rFonts w:ascii="Cambria Math" w:eastAsia="Times New Roman" w:hAnsi="Cambria Math" w:cs="Times New Roman"/>
                            <w:color w:val="auto"/>
                            <w:sz w:val="24"/>
                            <w:szCs w:val="24"/>
                          </w:rPr>
                          <m:t xml:space="preserve"> + </m:t>
                        </m:r>
                        <m:r>
                          <w:rPr>
                            <w:rFonts w:ascii="Cambria Math" w:eastAsia="Times New Roman" w:hAnsi="Cambria Math" w:cs="Times New Roman"/>
                            <w:color w:val="auto"/>
                            <w:sz w:val="24"/>
                            <w:szCs w:val="24"/>
                          </w:rPr>
                          <m:t>K</m:t>
                        </m:r>
                      </m:e>
                      <m:sub>
                        <m:r>
                          <w:rPr>
                            <w:rFonts w:ascii="Cambria Math" w:eastAsia="Times New Roman" w:hAnsi="Cambria Math" w:cs="Times New Roman"/>
                            <w:color w:val="auto"/>
                            <w:sz w:val="24"/>
                            <w:szCs w:val="24"/>
                          </w:rPr>
                          <m:t>s</m:t>
                        </m:r>
                      </m:sub>
                    </m:sSub>
                    <m:d>
                      <m:dPr>
                        <m:ctrlPr>
                          <w:rPr>
                            <w:rFonts w:ascii="Cambria Math" w:eastAsia="Times New Roman" w:hAnsi="Cambria Math" w:cs="Times New Roman"/>
                            <w:color w:val="auto"/>
                            <w:sz w:val="24"/>
                            <w:szCs w:val="24"/>
                          </w:rPr>
                        </m:ctrlPr>
                      </m:dPr>
                      <m:e>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z</m:t>
                            </m:r>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z</m:t>
                            </m:r>
                          </m:e>
                          <m:sub>
                            <m:r>
                              <w:rPr>
                                <w:rFonts w:ascii="Cambria Math" w:eastAsia="Times New Roman" w:hAnsi="Cambria Math" w:cs="Times New Roman"/>
                                <w:color w:val="auto"/>
                                <w:sz w:val="24"/>
                                <w:szCs w:val="24"/>
                              </w:rPr>
                              <m:t>s</m:t>
                            </m:r>
                          </m:sub>
                        </m:sSub>
                      </m:e>
                    </m:d>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K</m:t>
                        </m:r>
                      </m:e>
                      <m:sub>
                        <m:r>
                          <w:rPr>
                            <w:rFonts w:ascii="Cambria Math" w:eastAsia="Times New Roman" w:hAnsi="Cambria Math" w:cs="Times New Roman"/>
                            <w:color w:val="auto"/>
                            <w:sz w:val="24"/>
                            <w:szCs w:val="24"/>
                          </w:rPr>
                          <m:t>us</m:t>
                        </m:r>
                      </m:sub>
                    </m:sSub>
                    <m:d>
                      <m:dPr>
                        <m:ctrlPr>
                          <w:rPr>
                            <w:rFonts w:ascii="Cambria Math" w:eastAsia="Times New Roman" w:hAnsi="Cambria Math" w:cs="Times New Roman"/>
                            <w:color w:val="auto"/>
                            <w:sz w:val="24"/>
                            <w:szCs w:val="24"/>
                          </w:rPr>
                        </m:ctrlPr>
                      </m:dPr>
                      <m:e>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z</m:t>
                            </m:r>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z</m:t>
                            </m:r>
                          </m:e>
                          <m:sub>
                            <m:r>
                              <w:rPr>
                                <w:rFonts w:ascii="Cambria Math" w:eastAsia="Times New Roman" w:hAnsi="Cambria Math" w:cs="Times New Roman"/>
                                <w:color w:val="auto"/>
                                <w:sz w:val="24"/>
                                <w:szCs w:val="24"/>
                              </w:rPr>
                              <m:t>r</m:t>
                            </m:r>
                          </m:sub>
                        </m:sSub>
                      </m:e>
                    </m:d>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F</m:t>
                        </m:r>
                      </m:e>
                      <m:sub>
                        <m:r>
                          <w:rPr>
                            <w:rFonts w:ascii="Cambria Math" w:eastAsia="Times New Roman" w:hAnsi="Cambria Math" w:cs="Times New Roman"/>
                            <w:color w:val="auto"/>
                            <w:sz w:val="24"/>
                            <w:szCs w:val="24"/>
                          </w:rPr>
                          <m:t>c</m:t>
                        </m:r>
                      </m:sub>
                    </m:sSub>
                    <m:r>
                      <w:rPr>
                        <w:rFonts w:ascii="Cambria Math" w:eastAsia="Times New Roman" w:hAnsi="Cambria Math" w:cs="Times New Roman"/>
                        <w:color w:val="auto"/>
                      </w:rPr>
                      <m:t xml:space="preserve">#              </m:t>
                    </m:r>
                    <m:d>
                      <m:dPr>
                        <m:ctrlPr>
                          <w:rPr>
                            <w:rFonts w:ascii="Cambria Math" w:eastAsia="Times New Roman" w:hAnsi="Cambria Math" w:cs="Times New Roman"/>
                            <w:i/>
                            <w:color w:val="auto"/>
                          </w:rPr>
                        </m:ctrlPr>
                      </m:dPr>
                      <m:e>
                        <m:r>
                          <w:rPr>
                            <w:rFonts w:ascii="Cambria Math" w:eastAsia="Times New Roman" w:hAnsi="Cambria Math" w:cs="Times New Roman"/>
                            <w:color w:val="auto"/>
                            <w:sz w:val="24"/>
                            <w:szCs w:val="24"/>
                          </w:rPr>
                          <m:t>2.12</m:t>
                        </m:r>
                      </m:e>
                    </m:d>
                  </m:e>
                </m:eqArr>
              </m:oMath>
            </m:oMathPara>
          </w:p>
          <w:p w14:paraId="1E0F9DD6" w14:textId="2A596B30" w:rsidR="00E9180C" w:rsidRPr="00E9180C" w:rsidRDefault="00E9180C" w:rsidP="00084823">
            <w:pPr>
              <w:spacing w:line="256" w:lineRule="auto"/>
              <w:ind w:left="488" w:right="1397"/>
              <w:jc w:val="both"/>
              <w:rPr>
                <w:rFonts w:eastAsia="Times New Roman" w:cs="Times New Roman"/>
                <w:color w:val="auto"/>
                <w:sz w:val="24"/>
                <w:szCs w:val="24"/>
              </w:rPr>
            </w:pPr>
          </w:p>
        </w:tc>
        <w:tc>
          <w:tcPr>
            <w:tcW w:w="2561" w:type="dxa"/>
          </w:tcPr>
          <w:p w14:paraId="5826E705" w14:textId="0284153C" w:rsidR="00EC409B" w:rsidRPr="00084823" w:rsidRDefault="00EC409B" w:rsidP="005D5DBE">
            <w:pPr>
              <w:tabs>
                <w:tab w:val="left" w:pos="943"/>
              </w:tabs>
              <w:spacing w:line="256" w:lineRule="auto"/>
              <w:ind w:left="488" w:right="1397"/>
              <w:jc w:val="both"/>
              <w:rPr>
                <w:rFonts w:eastAsia="Times New Roman" w:cs="Times New Roman"/>
                <w:color w:val="auto"/>
                <w:sz w:val="24"/>
                <w:szCs w:val="24"/>
              </w:rPr>
            </w:pPr>
          </w:p>
        </w:tc>
      </w:tr>
    </w:tbl>
    <w:p w14:paraId="3B5EB8A7" w14:textId="77777777" w:rsidR="00EC409B" w:rsidRDefault="00EC409B" w:rsidP="00EC409B">
      <w:pPr>
        <w:pStyle w:val="BodyText"/>
        <w:spacing w:line="256" w:lineRule="auto"/>
        <w:ind w:right="1397"/>
        <w:jc w:val="both"/>
        <w:rPr>
          <w:lang w:val="de-DE"/>
        </w:rPr>
      </w:pPr>
    </w:p>
    <w:p w14:paraId="69F1A98D" w14:textId="76D2D40B" w:rsidR="00EC409B" w:rsidRPr="00AB6A55" w:rsidRDefault="00EC409B" w:rsidP="00AB6A55">
      <w:pPr>
        <w:pStyle w:val="Heading4"/>
      </w:pPr>
      <w:bookmarkStart w:id="291" w:name="_Toc220348858"/>
      <w:bookmarkStart w:id="292" w:name="_Toc220383677"/>
      <w:bookmarkStart w:id="293" w:name="_Toc220439894"/>
      <w:r w:rsidRPr="007A6A27">
        <w:t>Mapping of Actuator Force</w:t>
      </w:r>
      <w:bookmarkEnd w:id="291"/>
      <w:bookmarkEnd w:id="292"/>
      <w:bookmarkEnd w:id="293"/>
    </w:p>
    <w:p w14:paraId="770280E1" w14:textId="30F64DF0" w:rsidR="00EC409B" w:rsidRPr="00084823" w:rsidRDefault="00EC409B" w:rsidP="00084823">
      <w:pPr>
        <w:widowControl w:val="0"/>
        <w:autoSpaceDE w:val="0"/>
        <w:autoSpaceDN w:val="0"/>
        <w:spacing w:after="0" w:line="256" w:lineRule="auto"/>
        <w:ind w:left="144" w:right="1397"/>
        <w:jc w:val="both"/>
        <w:rPr>
          <w:rFonts w:eastAsia="Times New Roman" w:cs="Times New Roman"/>
          <w:color w:val="auto"/>
          <w:kern w:val="0"/>
          <w14:ligatures w14:val="none"/>
        </w:rPr>
      </w:pPr>
      <w:r w:rsidRPr="00E61195">
        <w:t>Although the active suspension actuator applies directly to the system, the experimental platform does not provide direct force actuation or measurement. Instead, the system is excited through velocity commands, which are accurately generated and measured</w:t>
      </w:r>
      <w:r w:rsidRPr="00084823">
        <w:rPr>
          <w:rFonts w:eastAsia="Times New Roman" w:cs="Times New Roman"/>
          <w:color w:val="auto"/>
          <w:kern w:val="0"/>
          <w14:ligatures w14:val="none"/>
        </w:rPr>
        <w:t>.</w:t>
      </w:r>
    </w:p>
    <w:p w14:paraId="36171ED7" w14:textId="77777777" w:rsidR="00EC409B" w:rsidRPr="00084823" w:rsidRDefault="00EC409B" w:rsidP="00084823">
      <w:pPr>
        <w:widowControl w:val="0"/>
        <w:autoSpaceDE w:val="0"/>
        <w:autoSpaceDN w:val="0"/>
        <w:spacing w:after="0" w:line="256" w:lineRule="auto"/>
        <w:ind w:left="144" w:right="1397"/>
        <w:jc w:val="both"/>
        <w:rPr>
          <w:rFonts w:eastAsia="Times New Roman" w:cs="Times New Roman"/>
          <w:color w:val="auto"/>
          <w:kern w:val="0"/>
          <w14:ligatures w14:val="none"/>
        </w:rPr>
      </w:pPr>
    </w:p>
    <w:p w14:paraId="3006F58C" w14:textId="1723280C" w:rsidR="00EC409B" w:rsidRPr="00084823" w:rsidRDefault="00EC409B" w:rsidP="00084823">
      <w:pPr>
        <w:widowControl w:val="0"/>
        <w:autoSpaceDE w:val="0"/>
        <w:autoSpaceDN w:val="0"/>
        <w:spacing w:after="0" w:line="256" w:lineRule="auto"/>
        <w:ind w:left="144" w:right="1397"/>
        <w:jc w:val="both"/>
        <w:rPr>
          <w:rFonts w:eastAsia="Times New Roman" w:cs="Times New Roman"/>
          <w:color w:val="auto"/>
          <w:kern w:val="0"/>
          <w14:ligatures w14:val="none"/>
        </w:rPr>
      </w:pPr>
      <w:r w:rsidRPr="00084823">
        <w:rPr>
          <w:rFonts w:eastAsia="Times New Roman" w:cs="Times New Roman"/>
          <w:color w:val="auto"/>
          <w:kern w:val="0"/>
          <w14:ligatures w14:val="none"/>
        </w:rPr>
        <w:t xml:space="preserve">Starting from </w:t>
      </w:r>
      <w:r w:rsidR="002E789E">
        <w:rPr>
          <w:rFonts w:eastAsia="Times New Roman" w:cs="Times New Roman"/>
          <w:color w:val="auto"/>
          <w:kern w:val="0"/>
          <w14:ligatures w14:val="none"/>
        </w:rPr>
        <w:t>(</w:t>
      </w:r>
      <w:r w:rsidR="00282A7E">
        <w:rPr>
          <w:rFonts w:eastAsia="Times New Roman" w:cs="Times New Roman"/>
          <w:color w:val="auto"/>
          <w:kern w:val="0"/>
          <w14:ligatures w14:val="none"/>
        </w:rPr>
        <w:t>2</w:t>
      </w:r>
      <w:r w:rsidR="002E789E">
        <w:rPr>
          <w:rFonts w:eastAsia="Times New Roman" w:cs="Times New Roman"/>
          <w:color w:val="auto"/>
          <w:kern w:val="0"/>
          <w14:ligatures w14:val="none"/>
        </w:rPr>
        <w:t>.</w:t>
      </w:r>
      <w:r w:rsidR="00282A7E">
        <w:rPr>
          <w:rFonts w:eastAsia="Times New Roman" w:cs="Times New Roman"/>
          <w:color w:val="auto"/>
          <w:kern w:val="0"/>
          <w14:ligatures w14:val="none"/>
        </w:rPr>
        <w:t>12</w:t>
      </w:r>
      <w:r w:rsidR="002E789E">
        <w:rPr>
          <w:rFonts w:eastAsia="Times New Roman" w:cs="Times New Roman"/>
          <w:color w:val="auto"/>
          <w:kern w:val="0"/>
          <w14:ligatures w14:val="none"/>
        </w:rPr>
        <w:t>)</w:t>
      </w:r>
      <w:r w:rsidRPr="00084823">
        <w:rPr>
          <w:rFonts w:eastAsia="Times New Roman" w:cs="Times New Roman"/>
          <w:color w:val="auto"/>
          <w:kern w:val="0"/>
          <w14:ligatures w14:val="none"/>
        </w:rPr>
        <w:t xml:space="preserve"> Expanding the tire damping term yields:</w:t>
      </w:r>
    </w:p>
    <w:p w14:paraId="1606D4BA" w14:textId="77777777" w:rsidR="00EC409B" w:rsidRPr="00084823" w:rsidRDefault="00EC409B" w:rsidP="00084823">
      <w:pPr>
        <w:widowControl w:val="0"/>
        <w:autoSpaceDE w:val="0"/>
        <w:autoSpaceDN w:val="0"/>
        <w:spacing w:after="0" w:line="256" w:lineRule="auto"/>
        <w:ind w:left="144" w:right="1397"/>
        <w:jc w:val="both"/>
        <w:rPr>
          <w:rFonts w:eastAsia="Times New Roman" w:cs="Times New Roman"/>
          <w:color w:val="auto"/>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8"/>
        <w:gridCol w:w="222"/>
      </w:tblGrid>
      <w:tr w:rsidR="00EC409B" w:rsidRPr="00084823" w14:paraId="76EC2D75" w14:textId="77777777" w:rsidTr="00084823">
        <w:tc>
          <w:tcPr>
            <w:tcW w:w="10008" w:type="dxa"/>
          </w:tcPr>
          <w:p w14:paraId="6322B4EB" w14:textId="76A4242A" w:rsidR="00EC409B" w:rsidRPr="00E9180C" w:rsidRDefault="00000000" w:rsidP="00084823">
            <w:pPr>
              <w:spacing w:line="256" w:lineRule="auto"/>
              <w:ind w:left="144" w:right="1397"/>
              <w:jc w:val="both"/>
              <w:rPr>
                <w:rFonts w:eastAsia="Times New Roman" w:cs="Times New Roman"/>
                <w:color w:val="auto"/>
              </w:rPr>
            </w:pPr>
            <m:oMathPara>
              <m:oMathParaPr>
                <m:jc m:val="center"/>
              </m:oMathParaPr>
              <m:oMath>
                <m:eqArr>
                  <m:eqArrPr>
                    <m:maxDist m:val="1"/>
                    <m:ctrlPr>
                      <w:rPr>
                        <w:rFonts w:ascii="Cambria Math" w:eastAsia="Times New Roman" w:hAnsi="Cambria Math" w:cs="Times New Roman"/>
                        <w:i/>
                        <w:color w:val="auto"/>
                      </w:rPr>
                    </m:ctrlPr>
                  </m:eqArrPr>
                  <m:e>
                    <m:sSub>
                      <m:sSubPr>
                        <m:ctrlPr>
                          <w:rPr>
                            <w:rFonts w:ascii="Cambria Math" w:eastAsia="Times New Roman" w:hAnsi="Cambria Math" w:cs="Times New Roman"/>
                            <w:color w:val="auto"/>
                            <w:sz w:val="24"/>
                            <w:szCs w:val="24"/>
                          </w:rPr>
                        </m:ctrlPr>
                      </m:sSubPr>
                      <m:e>
                        <m:r>
                          <m:rPr>
                            <m:sty m:val="p"/>
                          </m:rPr>
                          <w:rPr>
                            <w:rFonts w:ascii="Cambria Math" w:eastAsia="Times New Roman" w:hAnsi="Cambria Math" w:cs="Times New Roman"/>
                            <w:color w:val="auto"/>
                            <w:sz w:val="24"/>
                            <w:szCs w:val="24"/>
                          </w:rPr>
                          <m:t xml:space="preserve">- </m:t>
                        </m:r>
                        <m:r>
                          <w:rPr>
                            <w:rFonts w:ascii="Cambria Math" w:eastAsia="Times New Roman" w:hAnsi="Cambria Math" w:cs="Times New Roman"/>
                            <w:color w:val="auto"/>
                            <w:sz w:val="24"/>
                            <w:szCs w:val="24"/>
                          </w:rPr>
                          <m:t>B</m:t>
                        </m:r>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d>
                      <m:dPr>
                        <m:ctrlPr>
                          <w:rPr>
                            <w:rFonts w:ascii="Cambria Math" w:eastAsia="Times New Roman" w:hAnsi="Cambria Math" w:cs="Times New Roman"/>
                            <w:color w:val="auto"/>
                            <w:sz w:val="24"/>
                            <w:szCs w:val="24"/>
                          </w:rPr>
                        </m:ctrlPr>
                      </m:dPr>
                      <m:e>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r</m:t>
                            </m:r>
                          </m:sub>
                        </m:sSub>
                      </m:e>
                    </m:d>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m:rPr>
                            <m:sty m:val="p"/>
                          </m:rPr>
                          <w:rPr>
                            <w:rFonts w:ascii="Cambria Math" w:eastAsia="Times New Roman" w:hAnsi="Cambria Math" w:cs="Times New Roman"/>
                            <w:color w:val="auto"/>
                            <w:sz w:val="24"/>
                            <w:szCs w:val="24"/>
                          </w:rPr>
                          <m:t xml:space="preserve">- </m:t>
                        </m:r>
                        <m:r>
                          <w:rPr>
                            <w:rFonts w:ascii="Cambria Math" w:eastAsia="Times New Roman" w:hAnsi="Cambria Math" w:cs="Times New Roman"/>
                            <w:color w:val="auto"/>
                            <w:sz w:val="24"/>
                            <w:szCs w:val="24"/>
                          </w:rPr>
                          <m:t>B</m:t>
                        </m:r>
                      </m:e>
                      <m:sub>
                        <m:r>
                          <w:rPr>
                            <w:rFonts w:ascii="Cambria Math" w:eastAsia="Times New Roman" w:hAnsi="Cambria Math" w:cs="Times New Roman"/>
                            <w:color w:val="auto"/>
                            <w:sz w:val="24"/>
                            <w:szCs w:val="24"/>
                          </w:rPr>
                          <m:t>us</m:t>
                        </m:r>
                      </m:sub>
                    </m:sSub>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m:rPr>
                            <m:sty m:val="p"/>
                          </m:rPr>
                          <w:rPr>
                            <w:rFonts w:ascii="Cambria Math" w:eastAsia="Times New Roman" w:hAnsi="Cambria Math" w:cs="Times New Roman"/>
                            <w:color w:val="auto"/>
                            <w:sz w:val="24"/>
                            <w:szCs w:val="24"/>
                          </w:rPr>
                          <m:t xml:space="preserve"> </m:t>
                        </m:r>
                        <m:r>
                          <w:rPr>
                            <w:rFonts w:ascii="Cambria Math" w:eastAsia="Times New Roman" w:hAnsi="Cambria Math" w:cs="Times New Roman"/>
                            <w:color w:val="auto"/>
                            <w:sz w:val="24"/>
                            <w:szCs w:val="24"/>
                          </w:rPr>
                          <m:t>B</m:t>
                        </m:r>
                      </m:e>
                      <m:sub>
                        <m:r>
                          <w:rPr>
                            <w:rFonts w:ascii="Cambria Math" w:eastAsia="Times New Roman" w:hAnsi="Cambria Math" w:cs="Times New Roman"/>
                            <w:color w:val="auto"/>
                            <w:sz w:val="24"/>
                            <w:szCs w:val="24"/>
                          </w:rPr>
                          <m:t>us</m:t>
                        </m:r>
                      </m:sub>
                    </m:sSub>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r</m:t>
                        </m:r>
                      </m:sub>
                    </m:sSub>
                    <m:r>
                      <w:rPr>
                        <w:rFonts w:ascii="Cambria Math" w:eastAsia="Times New Roman" w:hAnsi="Cambria Math" w:cs="Times New Roman"/>
                        <w:color w:val="auto"/>
                      </w:rPr>
                      <m:t>#</m:t>
                    </m:r>
                    <m:d>
                      <m:dPr>
                        <m:ctrlPr>
                          <w:rPr>
                            <w:rFonts w:ascii="Cambria Math" w:eastAsia="Times New Roman" w:hAnsi="Cambria Math" w:cs="Times New Roman"/>
                            <w:i/>
                            <w:color w:val="auto"/>
                          </w:rPr>
                        </m:ctrlPr>
                      </m:dPr>
                      <m:e>
                        <m:r>
                          <w:rPr>
                            <w:rFonts w:ascii="Cambria Math" w:eastAsia="Times New Roman" w:hAnsi="Cambria Math" w:cs="Times New Roman"/>
                            <w:color w:val="auto"/>
                            <w:sz w:val="24"/>
                            <w:szCs w:val="24"/>
                          </w:rPr>
                          <m:t>2.13</m:t>
                        </m:r>
                      </m:e>
                    </m:d>
                  </m:e>
                </m:eqArr>
              </m:oMath>
            </m:oMathPara>
          </w:p>
          <w:p w14:paraId="1F1BA762" w14:textId="1C66C867" w:rsidR="00E9180C" w:rsidRPr="00E9180C" w:rsidRDefault="00E9180C" w:rsidP="00084823">
            <w:pPr>
              <w:spacing w:line="256" w:lineRule="auto"/>
              <w:ind w:left="144" w:right="1397"/>
              <w:jc w:val="both"/>
              <w:rPr>
                <w:rFonts w:eastAsia="Times New Roman" w:cs="Times New Roman"/>
                <w:color w:val="auto"/>
                <w:sz w:val="24"/>
                <w:szCs w:val="24"/>
              </w:rPr>
            </w:pPr>
          </w:p>
        </w:tc>
        <w:tc>
          <w:tcPr>
            <w:tcW w:w="1048" w:type="dxa"/>
          </w:tcPr>
          <w:p w14:paraId="02F11CD8" w14:textId="192AAB47" w:rsidR="00EC409B" w:rsidRPr="00084823" w:rsidRDefault="00EC409B" w:rsidP="00084823">
            <w:pPr>
              <w:spacing w:line="256" w:lineRule="auto"/>
              <w:ind w:left="144" w:right="585"/>
              <w:jc w:val="both"/>
              <w:rPr>
                <w:rFonts w:eastAsia="Times New Roman" w:cs="Times New Roman"/>
                <w:color w:val="auto"/>
                <w:sz w:val="24"/>
                <w:szCs w:val="24"/>
              </w:rPr>
            </w:pPr>
          </w:p>
        </w:tc>
      </w:tr>
    </w:tbl>
    <w:p w14:paraId="4C17F103" w14:textId="77777777" w:rsidR="00EC409B" w:rsidRPr="00084823" w:rsidRDefault="00EC409B" w:rsidP="00AB6A55">
      <w:pPr>
        <w:widowControl w:val="0"/>
        <w:autoSpaceDE w:val="0"/>
        <w:autoSpaceDN w:val="0"/>
        <w:spacing w:after="0" w:line="256" w:lineRule="auto"/>
        <w:ind w:right="1397"/>
        <w:jc w:val="both"/>
        <w:rPr>
          <w:rFonts w:eastAsia="Times New Roman" w:cs="Times New Roman"/>
          <w:color w:val="auto"/>
          <w:kern w:val="0"/>
          <w14:ligatures w14:val="none"/>
        </w:rPr>
      </w:pPr>
    </w:p>
    <w:p w14:paraId="4D85ECE3" w14:textId="1BF7D03A" w:rsidR="00EC409B" w:rsidRPr="00084823" w:rsidRDefault="00EC409B" w:rsidP="00084823">
      <w:pPr>
        <w:widowControl w:val="0"/>
        <w:autoSpaceDE w:val="0"/>
        <w:autoSpaceDN w:val="0"/>
        <w:spacing w:after="0" w:line="256" w:lineRule="auto"/>
        <w:ind w:left="144" w:right="1397"/>
        <w:jc w:val="both"/>
        <w:rPr>
          <w:rFonts w:eastAsia="Times New Roman" w:cs="Times New Roman"/>
          <w:color w:val="auto"/>
          <w:kern w:val="0"/>
          <w14:ligatures w14:val="none"/>
        </w:rPr>
      </w:pPr>
      <w:r w:rsidRPr="00084823">
        <w:rPr>
          <w:rFonts w:eastAsia="Times New Roman" w:cs="Times New Roman"/>
          <w:color w:val="auto"/>
          <w:kern w:val="0"/>
          <w14:ligatures w14:val="none"/>
        </w:rPr>
        <w:t>Substituting (</w:t>
      </w:r>
      <w:r w:rsidR="008E3DDE">
        <w:rPr>
          <w:rFonts w:eastAsia="Times New Roman" w:cs="Times New Roman"/>
          <w:color w:val="auto"/>
          <w:kern w:val="0"/>
          <w14:ligatures w14:val="none"/>
        </w:rPr>
        <w:t>2</w:t>
      </w:r>
      <w:r w:rsidRPr="00084823">
        <w:rPr>
          <w:rFonts w:eastAsia="Times New Roman" w:cs="Times New Roman"/>
          <w:color w:val="auto"/>
          <w:kern w:val="0"/>
          <w14:ligatures w14:val="none"/>
        </w:rPr>
        <w:t>.1</w:t>
      </w:r>
      <w:r w:rsidR="008E3DDE">
        <w:rPr>
          <w:rFonts w:eastAsia="Times New Roman" w:cs="Times New Roman"/>
          <w:color w:val="auto"/>
          <w:kern w:val="0"/>
          <w14:ligatures w14:val="none"/>
        </w:rPr>
        <w:t>2</w:t>
      </w:r>
      <w:r w:rsidRPr="00084823">
        <w:rPr>
          <w:rFonts w:eastAsia="Times New Roman" w:cs="Times New Roman"/>
          <w:color w:val="auto"/>
          <w:kern w:val="0"/>
          <w14:ligatures w14:val="none"/>
        </w:rPr>
        <w:t>) into (</w:t>
      </w:r>
      <w:r w:rsidR="008E3DDE">
        <w:rPr>
          <w:rFonts w:eastAsia="Times New Roman" w:cs="Times New Roman"/>
          <w:color w:val="auto"/>
          <w:kern w:val="0"/>
          <w14:ligatures w14:val="none"/>
        </w:rPr>
        <w:t>2</w:t>
      </w:r>
      <w:r w:rsidRPr="00084823">
        <w:rPr>
          <w:rFonts w:eastAsia="Times New Roman" w:cs="Times New Roman"/>
          <w:color w:val="auto"/>
          <w:kern w:val="0"/>
          <w14:ligatures w14:val="none"/>
        </w:rPr>
        <w:t>.</w:t>
      </w:r>
      <w:r w:rsidR="008E3DDE">
        <w:rPr>
          <w:rFonts w:eastAsia="Times New Roman" w:cs="Times New Roman"/>
          <w:color w:val="auto"/>
          <w:kern w:val="0"/>
          <w14:ligatures w14:val="none"/>
        </w:rPr>
        <w:t>13</w:t>
      </w:r>
      <w:r w:rsidRPr="00084823">
        <w:rPr>
          <w:rFonts w:eastAsia="Times New Roman" w:cs="Times New Roman"/>
          <w:color w:val="auto"/>
          <w:kern w:val="0"/>
          <w14:ligatures w14:val="none"/>
        </w:rPr>
        <w:t>) gives:</w:t>
      </w:r>
    </w:p>
    <w:p w14:paraId="25DD906A" w14:textId="77777777" w:rsidR="00EC409B" w:rsidRPr="00084823" w:rsidRDefault="00EC409B" w:rsidP="00084823">
      <w:pPr>
        <w:widowControl w:val="0"/>
        <w:autoSpaceDE w:val="0"/>
        <w:autoSpaceDN w:val="0"/>
        <w:spacing w:after="0" w:line="256" w:lineRule="auto"/>
        <w:ind w:left="144" w:right="1397"/>
        <w:jc w:val="both"/>
        <w:rPr>
          <w:rFonts w:eastAsia="Times New Roman" w:cs="Times New Roman"/>
          <w:color w:val="auto"/>
          <w:kern w:val="0"/>
          <w14:ligatures w14:val="none"/>
        </w:rPr>
      </w:pPr>
    </w:p>
    <w:tbl>
      <w:tblPr>
        <w:tblStyle w:val="TableGrid"/>
        <w:tblW w:w="107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6"/>
        <w:gridCol w:w="1758"/>
      </w:tblGrid>
      <w:tr w:rsidR="00EC409B" w:rsidRPr="00084823" w14:paraId="09259DAC" w14:textId="77777777" w:rsidTr="002B6DA3">
        <w:trPr>
          <w:trHeight w:val="790"/>
        </w:trPr>
        <w:tc>
          <w:tcPr>
            <w:tcW w:w="8976" w:type="dxa"/>
          </w:tcPr>
          <w:p w14:paraId="3FFA0514" w14:textId="6914F62B" w:rsidR="00EC409B" w:rsidRPr="00084823" w:rsidRDefault="00000000" w:rsidP="00084823">
            <w:pPr>
              <w:spacing w:line="256" w:lineRule="auto"/>
              <w:ind w:left="144" w:right="1397"/>
              <w:jc w:val="center"/>
              <w:rPr>
                <w:rFonts w:eastAsia="Times New Roman" w:cs="Times New Roman"/>
                <w:color w:val="auto"/>
                <w:sz w:val="24"/>
                <w:szCs w:val="24"/>
              </w:rPr>
            </w:pPr>
            <m:oMathPara>
              <m:oMath>
                <m:eqArr>
                  <m:eqArrPr>
                    <m:maxDist m:val="1"/>
                    <m:ctrlPr>
                      <w:rPr>
                        <w:rFonts w:ascii="Cambria Math" w:eastAsia="Times New Roman" w:hAnsi="Cambria Math" w:cs="Times New Roman"/>
                        <w:i/>
                        <w:color w:val="auto"/>
                      </w:rPr>
                    </m:ctrlPr>
                  </m:eqArrPr>
                  <m:e>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M</m:t>
                        </m:r>
                      </m:e>
                      <m:sub>
                        <m:r>
                          <w:rPr>
                            <w:rFonts w:ascii="Cambria Math" w:eastAsia="Times New Roman" w:hAnsi="Cambria Math" w:cs="Times New Roman"/>
                            <w:color w:val="auto"/>
                            <w:sz w:val="24"/>
                            <w:szCs w:val="24"/>
                          </w:rPr>
                          <m:t>us</m:t>
                        </m:r>
                      </m:sub>
                    </m:sSub>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B</m:t>
                        </m:r>
                      </m:e>
                      <m:sub>
                        <m:r>
                          <w:rPr>
                            <w:rFonts w:ascii="Cambria Math" w:eastAsia="Times New Roman" w:hAnsi="Cambria Math" w:cs="Times New Roman"/>
                            <w:color w:val="auto"/>
                            <w:sz w:val="24"/>
                            <w:szCs w:val="24"/>
                          </w:rPr>
                          <m:t>s</m:t>
                        </m:r>
                      </m:sub>
                    </m:sSub>
                    <m:d>
                      <m:dPr>
                        <m:ctrlPr>
                          <w:rPr>
                            <w:rFonts w:ascii="Cambria Math" w:eastAsia="Times New Roman" w:hAnsi="Cambria Math" w:cs="Times New Roman"/>
                            <w:color w:val="auto"/>
                            <w:sz w:val="24"/>
                            <w:szCs w:val="24"/>
                          </w:rPr>
                        </m:ctrlPr>
                      </m:dPr>
                      <m:e>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s</m:t>
                            </m:r>
                          </m:sub>
                        </m:sSub>
                      </m:e>
                    </m:d>
                    <m:sSub>
                      <m:sSubPr>
                        <m:ctrlPr>
                          <w:rPr>
                            <w:rFonts w:ascii="Cambria Math" w:eastAsia="Times New Roman" w:hAnsi="Cambria Math" w:cs="Times New Roman"/>
                            <w:color w:val="auto"/>
                            <w:sz w:val="24"/>
                            <w:szCs w:val="24"/>
                          </w:rPr>
                        </m:ctrlPr>
                      </m:sSubPr>
                      <m:e>
                        <m:r>
                          <m:rPr>
                            <m:sty m:val="p"/>
                          </m:rPr>
                          <w:rPr>
                            <w:rFonts w:ascii="Cambria Math" w:eastAsia="Times New Roman" w:hAnsi="Cambria Math" w:cs="Times New Roman"/>
                            <w:color w:val="auto"/>
                            <w:sz w:val="24"/>
                            <w:szCs w:val="24"/>
                          </w:rPr>
                          <m:t xml:space="preserve">- </m:t>
                        </m:r>
                        <m:r>
                          <w:rPr>
                            <w:rFonts w:ascii="Cambria Math" w:eastAsia="Times New Roman" w:hAnsi="Cambria Math" w:cs="Times New Roman"/>
                            <w:color w:val="auto"/>
                            <w:sz w:val="24"/>
                            <w:szCs w:val="24"/>
                          </w:rPr>
                          <m:t>K</m:t>
                        </m:r>
                      </m:e>
                      <m:sub>
                        <m:r>
                          <w:rPr>
                            <w:rFonts w:ascii="Cambria Math" w:eastAsia="Times New Roman" w:hAnsi="Cambria Math" w:cs="Times New Roman"/>
                            <w:color w:val="auto"/>
                            <w:sz w:val="24"/>
                            <w:szCs w:val="24"/>
                          </w:rPr>
                          <m:t>s</m:t>
                        </m:r>
                      </m:sub>
                    </m:sSub>
                    <m:d>
                      <m:dPr>
                        <m:ctrlPr>
                          <w:rPr>
                            <w:rFonts w:ascii="Cambria Math" w:eastAsia="Times New Roman" w:hAnsi="Cambria Math" w:cs="Times New Roman"/>
                            <w:color w:val="auto"/>
                            <w:sz w:val="24"/>
                            <w:szCs w:val="24"/>
                          </w:rPr>
                        </m:ctrlPr>
                      </m:dPr>
                      <m:e>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z</m:t>
                            </m:r>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z</m:t>
                            </m:r>
                          </m:e>
                          <m:sub>
                            <m:r>
                              <w:rPr>
                                <w:rFonts w:ascii="Cambria Math" w:eastAsia="Times New Roman" w:hAnsi="Cambria Math" w:cs="Times New Roman"/>
                                <w:color w:val="auto"/>
                                <w:sz w:val="24"/>
                                <w:szCs w:val="24"/>
                              </w:rPr>
                              <m:t>s</m:t>
                            </m:r>
                          </m:sub>
                        </m:sSub>
                      </m:e>
                    </m:d>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K</m:t>
                        </m:r>
                      </m:e>
                      <m:sub>
                        <m:r>
                          <w:rPr>
                            <w:rFonts w:ascii="Cambria Math" w:eastAsia="Times New Roman" w:hAnsi="Cambria Math" w:cs="Times New Roman"/>
                            <w:color w:val="auto"/>
                            <w:sz w:val="24"/>
                            <w:szCs w:val="24"/>
                          </w:rPr>
                          <m:t>us</m:t>
                        </m:r>
                      </m:sub>
                    </m:sSub>
                    <m:d>
                      <m:dPr>
                        <m:ctrlPr>
                          <w:rPr>
                            <w:rFonts w:ascii="Cambria Math" w:eastAsia="Times New Roman" w:hAnsi="Cambria Math" w:cs="Times New Roman"/>
                            <w:color w:val="auto"/>
                            <w:sz w:val="24"/>
                            <w:szCs w:val="24"/>
                          </w:rPr>
                        </m:ctrlPr>
                      </m:dPr>
                      <m:e>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z</m:t>
                            </m:r>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z</m:t>
                            </m:r>
                          </m:e>
                          <m:sub>
                            <m:r>
                              <w:rPr>
                                <w:rFonts w:ascii="Cambria Math" w:eastAsia="Times New Roman" w:hAnsi="Cambria Math" w:cs="Times New Roman"/>
                                <w:color w:val="auto"/>
                                <w:sz w:val="24"/>
                                <w:szCs w:val="24"/>
                              </w:rPr>
                              <m:t>r</m:t>
                            </m:r>
                          </m:sub>
                        </m:sSub>
                      </m:e>
                    </m:d>
                    <m:sSub>
                      <m:sSubPr>
                        <m:ctrlPr>
                          <w:rPr>
                            <w:rFonts w:ascii="Cambria Math" w:eastAsia="Times New Roman" w:hAnsi="Cambria Math" w:cs="Times New Roman"/>
                            <w:color w:val="auto"/>
                            <w:sz w:val="24"/>
                            <w:szCs w:val="24"/>
                          </w:rPr>
                        </m:ctrlPr>
                      </m:sSubPr>
                      <m:e>
                        <m:r>
                          <m:rPr>
                            <m:sty m:val="p"/>
                          </m:rPr>
                          <w:rPr>
                            <w:rFonts w:ascii="Cambria Math" w:eastAsia="Times New Roman" w:hAnsi="Cambria Math" w:cs="Times New Roman"/>
                            <w:color w:val="auto"/>
                            <w:sz w:val="24"/>
                            <w:szCs w:val="24"/>
                          </w:rPr>
                          <m:t xml:space="preserve"> - </m:t>
                        </m:r>
                        <m:r>
                          <w:rPr>
                            <w:rFonts w:ascii="Cambria Math" w:eastAsia="Times New Roman" w:hAnsi="Cambria Math" w:cs="Times New Roman"/>
                            <w:color w:val="auto"/>
                            <w:sz w:val="24"/>
                            <w:szCs w:val="24"/>
                          </w:rPr>
                          <m:t>B</m:t>
                        </m:r>
                      </m:e>
                      <m:sub>
                        <m:r>
                          <w:rPr>
                            <w:rFonts w:ascii="Cambria Math" w:eastAsia="Times New Roman" w:hAnsi="Cambria Math" w:cs="Times New Roman"/>
                            <w:color w:val="auto"/>
                            <w:sz w:val="24"/>
                            <w:szCs w:val="24"/>
                          </w:rPr>
                          <m:t>us</m:t>
                        </m:r>
                      </m:sub>
                    </m:sSub>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us</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m:rPr>
                            <m:sty m:val="p"/>
                          </m:rPr>
                          <w:rPr>
                            <w:rFonts w:ascii="Cambria Math" w:eastAsia="Times New Roman" w:hAnsi="Cambria Math" w:cs="Times New Roman"/>
                            <w:color w:val="auto"/>
                            <w:sz w:val="24"/>
                            <w:szCs w:val="24"/>
                          </w:rPr>
                          <m:t xml:space="preserve"> </m:t>
                        </m:r>
                        <m:r>
                          <w:rPr>
                            <w:rFonts w:ascii="Cambria Math" w:eastAsia="Times New Roman" w:hAnsi="Cambria Math" w:cs="Times New Roman"/>
                            <w:color w:val="auto"/>
                            <w:sz w:val="24"/>
                            <w:szCs w:val="24"/>
                          </w:rPr>
                          <m:t>B</m:t>
                        </m:r>
                      </m:e>
                      <m:sub>
                        <m:r>
                          <w:rPr>
                            <w:rFonts w:ascii="Cambria Math" w:eastAsia="Times New Roman" w:hAnsi="Cambria Math" w:cs="Times New Roman"/>
                            <w:color w:val="auto"/>
                            <w:sz w:val="24"/>
                            <w:szCs w:val="24"/>
                          </w:rPr>
                          <m:t>us</m:t>
                        </m:r>
                      </m:sub>
                    </m:sSub>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r</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F</m:t>
                        </m:r>
                      </m:e>
                      <m:sub>
                        <m:r>
                          <w:rPr>
                            <w:rFonts w:ascii="Cambria Math" w:eastAsia="Times New Roman" w:hAnsi="Cambria Math" w:cs="Times New Roman"/>
                            <w:color w:val="auto"/>
                            <w:sz w:val="24"/>
                            <w:szCs w:val="24"/>
                          </w:rPr>
                          <m:t xml:space="preserve">c </m:t>
                        </m:r>
                      </m:sub>
                    </m:sSub>
                    <m:r>
                      <w:rPr>
                        <w:rFonts w:ascii="Cambria Math" w:eastAsia="Times New Roman" w:hAnsi="Cambria Math" w:cs="Times New Roman"/>
                        <w:color w:val="auto"/>
                      </w:rPr>
                      <m:t>#</m:t>
                    </m:r>
                    <m:d>
                      <m:dPr>
                        <m:ctrlPr>
                          <w:rPr>
                            <w:rFonts w:ascii="Cambria Math" w:eastAsia="Times New Roman" w:hAnsi="Cambria Math" w:cs="Times New Roman"/>
                            <w:i/>
                            <w:color w:val="auto"/>
                          </w:rPr>
                        </m:ctrlPr>
                      </m:dPr>
                      <m:e>
                        <m:r>
                          <w:rPr>
                            <w:rFonts w:ascii="Cambria Math" w:eastAsia="Times New Roman" w:hAnsi="Cambria Math" w:cs="Times New Roman"/>
                            <w:color w:val="auto"/>
                            <w:sz w:val="24"/>
                            <w:szCs w:val="24"/>
                          </w:rPr>
                          <m:t>2.14</m:t>
                        </m:r>
                      </m:e>
                    </m:d>
                  </m:e>
                </m:eqArr>
              </m:oMath>
            </m:oMathPara>
          </w:p>
        </w:tc>
        <w:tc>
          <w:tcPr>
            <w:tcW w:w="1758" w:type="dxa"/>
          </w:tcPr>
          <w:p w14:paraId="75A1B08C" w14:textId="77777777" w:rsidR="00EC409B" w:rsidRPr="00084823" w:rsidRDefault="00EC409B" w:rsidP="00084823">
            <w:pPr>
              <w:spacing w:line="256" w:lineRule="auto"/>
              <w:ind w:left="144" w:right="1397"/>
              <w:jc w:val="both"/>
              <w:rPr>
                <w:rFonts w:eastAsia="Times New Roman" w:cs="Times New Roman"/>
                <w:color w:val="auto"/>
                <w:sz w:val="24"/>
                <w:szCs w:val="24"/>
              </w:rPr>
            </w:pPr>
            <w:r w:rsidRPr="00084823">
              <w:rPr>
                <w:rFonts w:eastAsia="Times New Roman" w:cs="Times New Roman"/>
                <w:color w:val="auto"/>
                <w:sz w:val="24"/>
                <w:szCs w:val="24"/>
              </w:rPr>
              <w:t xml:space="preserve"> </w:t>
            </w:r>
          </w:p>
          <w:p w14:paraId="56FED45B" w14:textId="77777777" w:rsidR="00EC409B" w:rsidRPr="00084823" w:rsidRDefault="00EC409B" w:rsidP="00084823">
            <w:pPr>
              <w:spacing w:line="256" w:lineRule="auto"/>
              <w:ind w:left="144" w:right="1397"/>
              <w:jc w:val="both"/>
              <w:rPr>
                <w:rFonts w:eastAsia="Times New Roman" w:cs="Times New Roman"/>
                <w:color w:val="auto"/>
                <w:sz w:val="24"/>
                <w:szCs w:val="24"/>
              </w:rPr>
            </w:pPr>
          </w:p>
        </w:tc>
      </w:tr>
    </w:tbl>
    <w:p w14:paraId="7EE8064D" w14:textId="77777777" w:rsidR="00EC409B" w:rsidRPr="00084823" w:rsidRDefault="00EC409B" w:rsidP="00E61195">
      <w:r w:rsidRPr="00084823">
        <w:t xml:space="preserve">The system is being excited using the road velocity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oMath>
      <w:r w:rsidRPr="00084823">
        <w:t xml:space="preserve">, which generates an equivalent force through the tire damping term. By setting </w:t>
      </w: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=0</m:t>
        </m:r>
      </m:oMath>
      <w:r w:rsidRPr="00084823">
        <w:t>, the equivalent force reduces to:</w:t>
      </w:r>
    </w:p>
    <w:p w14:paraId="2646B674" w14:textId="77777777" w:rsidR="00EC409B" w:rsidRPr="00084823" w:rsidRDefault="00EC409B" w:rsidP="00084823">
      <w:pPr>
        <w:widowControl w:val="0"/>
        <w:autoSpaceDE w:val="0"/>
        <w:autoSpaceDN w:val="0"/>
        <w:spacing w:after="0" w:line="256" w:lineRule="auto"/>
        <w:ind w:left="144" w:right="1397"/>
        <w:jc w:val="both"/>
        <w:rPr>
          <w:rFonts w:eastAsia="Times New Roman" w:cs="Times New Roman"/>
          <w:color w:val="auto"/>
          <w:kern w:val="0"/>
          <w14:ligatures w14:val="none"/>
        </w:rPr>
      </w:pPr>
    </w:p>
    <w:tbl>
      <w:tblPr>
        <w:tblStyle w:val="TableGrid"/>
        <w:tblW w:w="9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2337"/>
      </w:tblGrid>
      <w:tr w:rsidR="00EC409B" w:rsidRPr="00084823" w14:paraId="72ADC7D1" w14:textId="77777777" w:rsidTr="005D5DBE">
        <w:tc>
          <w:tcPr>
            <w:tcW w:w="7290" w:type="dxa"/>
          </w:tcPr>
          <w:p w14:paraId="540B19FD" w14:textId="120C5A25" w:rsidR="00EC409B" w:rsidRPr="00D5397C" w:rsidRDefault="00000000" w:rsidP="00084823">
            <w:pPr>
              <w:spacing w:line="256" w:lineRule="auto"/>
              <w:ind w:left="144" w:right="1397"/>
              <w:jc w:val="both"/>
              <w:rPr>
                <w:rFonts w:eastAsia="Times New Roman" w:cs="Times New Roman"/>
                <w:color w:val="auto"/>
              </w:rPr>
            </w:pPr>
            <m:oMathPara>
              <m:oMath>
                <m:eqArr>
                  <m:eqArrPr>
                    <m:maxDist m:val="1"/>
                    <m:ctrlPr>
                      <w:rPr>
                        <w:rFonts w:ascii="Cambria Math" w:eastAsia="Times New Roman" w:hAnsi="Cambria Math" w:cs="Times New Roman"/>
                        <w:i/>
                        <w:color w:val="auto"/>
                      </w:rPr>
                    </m:ctrlPr>
                  </m:eqArrPr>
                  <m:e>
                    <m:sSub>
                      <m:sSubPr>
                        <m:ctrlPr>
                          <w:rPr>
                            <w:rFonts w:ascii="Cambria Math" w:eastAsia="Times New Roman" w:hAnsi="Cambria Math" w:cs="Times New Roman"/>
                            <w:color w:val="auto"/>
                            <w:sz w:val="24"/>
                            <w:szCs w:val="24"/>
                          </w:rPr>
                        </m:ctrlPr>
                      </m:sSubPr>
                      <m:e>
                        <m:r>
                          <w:rPr>
                            <w:rFonts w:ascii="Cambria Math" w:eastAsia="Times New Roman" w:hAnsi="Cambria Math" w:cs="Times New Roman"/>
                            <w:color w:val="auto"/>
                            <w:sz w:val="24"/>
                            <w:szCs w:val="24"/>
                          </w:rPr>
                          <m:t>F</m:t>
                        </m:r>
                      </m:e>
                      <m:sub>
                        <m:r>
                          <w:rPr>
                            <w:rFonts w:ascii="Cambria Math" w:eastAsia="Times New Roman" w:hAnsi="Cambria Math" w:cs="Times New Roman"/>
                            <w:color w:val="auto"/>
                            <w:sz w:val="24"/>
                            <w:szCs w:val="24"/>
                          </w:rPr>
                          <m:t>eq</m:t>
                        </m:r>
                      </m:sub>
                    </m:sSub>
                    <m:r>
                      <m:rPr>
                        <m:sty m:val="p"/>
                      </m:rPr>
                      <w:rPr>
                        <w:rFonts w:ascii="Cambria Math" w:eastAsia="Times New Roman" w:hAnsi="Cambria Math" w:cs="Times New Roman"/>
                        <w:color w:val="auto"/>
                        <w:sz w:val="24"/>
                        <w:szCs w:val="24"/>
                      </w:rPr>
                      <m:t>=</m:t>
                    </m:r>
                    <m:sSub>
                      <m:sSubPr>
                        <m:ctrlPr>
                          <w:rPr>
                            <w:rFonts w:ascii="Cambria Math" w:eastAsia="Times New Roman" w:hAnsi="Cambria Math" w:cs="Times New Roman"/>
                            <w:color w:val="auto"/>
                            <w:sz w:val="24"/>
                            <w:szCs w:val="24"/>
                          </w:rPr>
                        </m:ctrlPr>
                      </m:sSubPr>
                      <m:e>
                        <m:r>
                          <m:rPr>
                            <m:sty m:val="p"/>
                          </m:rPr>
                          <w:rPr>
                            <w:rFonts w:ascii="Cambria Math" w:eastAsia="Times New Roman" w:hAnsi="Cambria Math" w:cs="Times New Roman"/>
                            <w:color w:val="auto"/>
                            <w:sz w:val="24"/>
                            <w:szCs w:val="24"/>
                          </w:rPr>
                          <m:t xml:space="preserve"> </m:t>
                        </m:r>
                        <m:r>
                          <w:rPr>
                            <w:rFonts w:ascii="Cambria Math" w:eastAsia="Times New Roman" w:hAnsi="Cambria Math" w:cs="Times New Roman"/>
                            <w:color w:val="auto"/>
                            <w:sz w:val="24"/>
                            <w:szCs w:val="24"/>
                          </w:rPr>
                          <m:t>B</m:t>
                        </m:r>
                      </m:e>
                      <m:sub>
                        <m:r>
                          <w:rPr>
                            <w:rFonts w:ascii="Cambria Math" w:eastAsia="Times New Roman" w:hAnsi="Cambria Math" w:cs="Times New Roman"/>
                            <w:color w:val="auto"/>
                            <w:sz w:val="24"/>
                            <w:szCs w:val="24"/>
                          </w:rPr>
                          <m:t>us</m:t>
                        </m:r>
                      </m:sub>
                    </m:sSub>
                    <m:sSub>
                      <m:sSubPr>
                        <m:ctrlPr>
                          <w:rPr>
                            <w:rFonts w:ascii="Cambria Math" w:eastAsia="Times New Roman" w:hAnsi="Cambria Math" w:cs="Times New Roman"/>
                            <w:color w:val="auto"/>
                            <w:sz w:val="24"/>
                            <w:szCs w:val="24"/>
                          </w:rPr>
                        </m:ctrlPr>
                      </m:sSubPr>
                      <m:e>
                        <m:acc>
                          <m:accPr>
                            <m:chr m:val="̇"/>
                            <m:ctrlPr>
                              <w:rPr>
                                <w:rFonts w:ascii="Cambria Math" w:eastAsia="Times New Roman" w:hAnsi="Cambria Math" w:cs="Times New Roman"/>
                                <w:color w:val="auto"/>
                                <w:sz w:val="24"/>
                                <w:szCs w:val="24"/>
                              </w:rPr>
                            </m:ctrlPr>
                          </m:accPr>
                          <m:e>
                            <m:r>
                              <w:rPr>
                                <w:rFonts w:ascii="Cambria Math" w:eastAsia="Times New Roman" w:hAnsi="Cambria Math" w:cs="Times New Roman"/>
                                <w:color w:val="auto"/>
                                <w:sz w:val="24"/>
                                <w:szCs w:val="24"/>
                              </w:rPr>
                              <m:t>z</m:t>
                            </m:r>
                          </m:e>
                        </m:acc>
                      </m:e>
                      <m:sub>
                        <m:r>
                          <w:rPr>
                            <w:rFonts w:ascii="Cambria Math" w:eastAsia="Times New Roman" w:hAnsi="Cambria Math" w:cs="Times New Roman"/>
                            <w:color w:val="auto"/>
                            <w:sz w:val="24"/>
                            <w:szCs w:val="24"/>
                          </w:rPr>
                          <m:t>r</m:t>
                        </m:r>
                      </m:sub>
                    </m:sSub>
                    <m:r>
                      <w:rPr>
                        <w:rFonts w:ascii="Cambria Math" w:eastAsia="Times New Roman" w:hAnsi="Cambria Math" w:cs="Times New Roman"/>
                        <w:color w:val="auto"/>
                      </w:rPr>
                      <m:t>#</m:t>
                    </m:r>
                    <m:d>
                      <m:dPr>
                        <m:ctrlPr>
                          <w:rPr>
                            <w:rFonts w:ascii="Cambria Math" w:eastAsia="Times New Roman" w:hAnsi="Cambria Math" w:cs="Times New Roman"/>
                            <w:i/>
                            <w:color w:val="auto"/>
                          </w:rPr>
                        </m:ctrlPr>
                      </m:dPr>
                      <m:e>
                        <m:r>
                          <w:rPr>
                            <w:rFonts w:ascii="Cambria Math" w:eastAsia="Times New Roman" w:hAnsi="Cambria Math" w:cs="Times New Roman"/>
                            <w:color w:val="auto"/>
                            <w:sz w:val="24"/>
                            <w:szCs w:val="24"/>
                          </w:rPr>
                          <m:t>2.15</m:t>
                        </m:r>
                      </m:e>
                    </m:d>
                  </m:e>
                </m:eqArr>
              </m:oMath>
            </m:oMathPara>
          </w:p>
          <w:p w14:paraId="01D24B00" w14:textId="6BBA0855" w:rsidR="00D5397C" w:rsidRPr="00D5397C" w:rsidRDefault="00D5397C" w:rsidP="00084823">
            <w:pPr>
              <w:spacing w:line="256" w:lineRule="auto"/>
              <w:ind w:left="144" w:right="1397"/>
              <w:jc w:val="both"/>
              <w:rPr>
                <w:rFonts w:eastAsia="Times New Roman" w:cs="Times New Roman"/>
                <w:color w:val="auto"/>
                <w:sz w:val="24"/>
                <w:szCs w:val="24"/>
              </w:rPr>
            </w:pPr>
          </w:p>
        </w:tc>
        <w:tc>
          <w:tcPr>
            <w:tcW w:w="2337" w:type="dxa"/>
          </w:tcPr>
          <w:p w14:paraId="7B93DDB8" w14:textId="7EFEC68B" w:rsidR="00EC409B" w:rsidRPr="00084823" w:rsidRDefault="00EC409B" w:rsidP="00084823">
            <w:pPr>
              <w:spacing w:line="256" w:lineRule="auto"/>
              <w:ind w:left="144" w:right="1397"/>
              <w:jc w:val="both"/>
              <w:rPr>
                <w:rFonts w:eastAsia="Times New Roman" w:cs="Times New Roman"/>
                <w:color w:val="auto"/>
                <w:sz w:val="24"/>
                <w:szCs w:val="24"/>
              </w:rPr>
            </w:pPr>
            <w:r w:rsidRPr="00084823">
              <w:rPr>
                <w:rFonts w:eastAsia="Times New Roman" w:cs="Times New Roman"/>
                <w:color w:val="auto"/>
                <w:sz w:val="24"/>
                <w:szCs w:val="24"/>
              </w:rPr>
              <w:t xml:space="preserve"> </w:t>
            </w:r>
          </w:p>
        </w:tc>
      </w:tr>
    </w:tbl>
    <w:p w14:paraId="40753B02" w14:textId="03EEA73A" w:rsidR="00EC409B" w:rsidRDefault="00EC409B" w:rsidP="00BF6FA0">
      <w:pPr>
        <w:pStyle w:val="Heading3"/>
      </w:pPr>
      <w:bookmarkStart w:id="294" w:name="_Toc220348859"/>
      <w:bookmarkStart w:id="295" w:name="_Toc220383678"/>
      <w:bookmarkStart w:id="296" w:name="_Toc220439895"/>
      <w:r>
        <w:t>State space Model:</w:t>
      </w:r>
      <w:bookmarkEnd w:id="294"/>
      <w:bookmarkEnd w:id="295"/>
      <w:bookmarkEnd w:id="296"/>
    </w:p>
    <w:p w14:paraId="7DEA10DC" w14:textId="77777777" w:rsidR="00BF6FA0" w:rsidRPr="00BF6FA0" w:rsidRDefault="00BF6FA0" w:rsidP="00BF6FA0"/>
    <w:p w14:paraId="0D33AF5D" w14:textId="11F58FDD" w:rsidR="00EC409B" w:rsidRPr="00BF6FA0" w:rsidRDefault="00EC409B" w:rsidP="00BF6FA0">
      <w:pPr>
        <w:pStyle w:val="Heading4"/>
      </w:pPr>
      <w:bookmarkStart w:id="297" w:name="_Toc220348860"/>
      <w:bookmarkStart w:id="298" w:name="_Toc220383679"/>
      <w:bookmarkStart w:id="299" w:name="_Toc220439896"/>
      <w:r>
        <w:t>Definition:</w:t>
      </w:r>
      <w:bookmarkEnd w:id="297"/>
      <w:bookmarkEnd w:id="298"/>
      <w:bookmarkEnd w:id="299"/>
    </w:p>
    <w:p w14:paraId="12DB3F8E" w14:textId="77777777" w:rsidR="00EC409B" w:rsidRPr="00653856" w:rsidRDefault="00EC409B" w:rsidP="00E61195">
      <w:r w:rsidRPr="00653856">
        <w:t>Representing a set of linear differential equations that describe the system's dynamics. The two EOM can be written under the state-space representation as follows:</w:t>
      </w:r>
    </w:p>
    <w:p w14:paraId="2B44A131" w14:textId="77777777" w:rsidR="00EC409B" w:rsidRDefault="00EC409B" w:rsidP="00653856">
      <w:pPr>
        <w:pStyle w:val="BodyText"/>
        <w:spacing w:before="1"/>
        <w:rPr>
          <w:w w:val="105"/>
        </w:rPr>
      </w:pPr>
    </w:p>
    <w:p w14:paraId="2F4AABC0" w14:textId="444A5459" w:rsidR="00EC409B" w:rsidRPr="00AB6A55" w:rsidRDefault="00EC409B" w:rsidP="00AB6A55">
      <w:pPr>
        <w:pStyle w:val="Heading4"/>
      </w:pPr>
      <w:bookmarkStart w:id="300" w:name="_Toc220348861"/>
      <w:bookmarkStart w:id="301" w:name="_Toc220383680"/>
      <w:bookmarkStart w:id="302" w:name="_Toc220439897"/>
      <w:r>
        <w:t>State space Representation</w:t>
      </w:r>
      <w:bookmarkEnd w:id="300"/>
      <w:bookmarkEnd w:id="301"/>
      <w:bookmarkEnd w:id="302"/>
      <w:r>
        <w:t xml:space="preserve"> </w:t>
      </w:r>
    </w:p>
    <w:p w14:paraId="798B5FC4" w14:textId="2A65BC59" w:rsidR="00EC409B" w:rsidRPr="00653856" w:rsidRDefault="00EC409B" w:rsidP="00E61195">
      <w:r w:rsidRPr="00653856">
        <w:t>The state space approach is a convenient way to model the quarter-car model with multiple inputs and outputs.</w:t>
      </w:r>
      <w:r w:rsidRPr="00B32CD3">
        <w:t xml:space="preserve"> </w:t>
      </w:r>
      <w:r w:rsidRPr="00653856">
        <w:t>The states can be defined as such that they reflect the system performance parameters that have to be optimized as this state space can be later used for state-feedback controller and observer design.</w:t>
      </w:r>
    </w:p>
    <w:p w14:paraId="72E5DB82" w14:textId="77777777" w:rsidR="00EC409B" w:rsidRDefault="00EC409B" w:rsidP="00E61195">
      <w:r w:rsidRPr="00B32CD3">
        <w:t>Due to the existence</w:t>
      </w:r>
      <w:r>
        <w:t xml:space="preserve"> of four energy storage elements in the quarter model; four states for the system.</w:t>
      </w:r>
    </w:p>
    <w:p w14:paraId="53F29675" w14:textId="7A56F495" w:rsidR="00074FB5" w:rsidRDefault="00074FB5" w:rsidP="00074FB5">
      <w:pPr>
        <w:ind w:left="450" w:right="670"/>
      </w:pPr>
      <w:r>
        <w:t>State Vector: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4"/>
      </w:tblGrid>
      <w:tr w:rsidR="00B7640B" w:rsidRPr="006B2388" w14:paraId="06350AB5" w14:textId="77777777" w:rsidTr="00B7640B">
        <w:tc>
          <w:tcPr>
            <w:tcW w:w="8552" w:type="dxa"/>
          </w:tcPr>
          <w:p w14:paraId="1C82E54A" w14:textId="3AA2527A" w:rsidR="00B7640B" w:rsidRPr="00195D16" w:rsidRDefault="00000000">
            <w:pPr>
              <w:ind w:left="450" w:right="670"/>
              <w:rPr>
                <w:rFonts w:eastAsiaTheme="minorEastAsia"/>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X=</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e>
                          </m:mr>
                          <m:m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3</m:t>
                                        </m:r>
                                      </m:sub>
                                    </m:sSub>
                                  </m:e>
                                </m:mr>
                                <m:m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4</m:t>
                                        </m:r>
                                      </m:sub>
                                    </m:sSub>
                                  </m:e>
                                </m:mr>
                              </m:m>
                            </m:e>
                          </m:mr>
                        </m:m>
                      </m:e>
                    </m:d>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s</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us</m:t>
                                  </m:r>
                                </m:sub>
                              </m:sSub>
                              <m:r>
                                <w:rPr>
                                  <w:rFonts w:ascii="Cambria Math" w:hAnsi="Cambria Math"/>
                                  <w:sz w:val="26"/>
                                  <w:szCs w:val="26"/>
                                </w:rPr>
                                <m:t xml:space="preserve"> </m:t>
                              </m:r>
                            </m:e>
                          </m:mr>
                          <m:mr>
                            <m:e>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s</m:t>
                                  </m:r>
                                </m:sub>
                              </m:sSub>
                            </m:e>
                          </m:m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us</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r</m:t>
                                        </m:r>
                                      </m:sub>
                                    </m:sSub>
                                  </m:e>
                                </m:mr>
                                <m:mr>
                                  <m:e>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us</m:t>
                                        </m:r>
                                      </m:sub>
                                    </m:sSub>
                                  </m:e>
                                </m:mr>
                              </m:m>
                            </m:e>
                          </m:mr>
                        </m:m>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2.16</m:t>
                        </m:r>
                      </m:e>
                    </m:d>
                  </m:e>
                </m:eqArr>
              </m:oMath>
            </m:oMathPara>
          </w:p>
          <w:p w14:paraId="214CDFC7" w14:textId="77777777" w:rsidR="00195D16" w:rsidRPr="00195D16" w:rsidRDefault="00195D16">
            <w:pPr>
              <w:ind w:left="450" w:right="670"/>
              <w:rPr>
                <w:rFonts w:eastAsiaTheme="minorEastAsia"/>
              </w:rPr>
            </w:pPr>
          </w:p>
          <w:p w14:paraId="64A3191A" w14:textId="77777777" w:rsidR="00B7640B" w:rsidRPr="006B2388" w:rsidRDefault="00B7640B">
            <w:pPr>
              <w:pStyle w:val="BodyText"/>
              <w:tabs>
                <w:tab w:val="left" w:pos="3600"/>
                <w:tab w:val="right" w:pos="4860"/>
                <w:tab w:val="decimal" w:pos="9270"/>
                <w:tab w:val="decimal" w:pos="9360"/>
                <w:tab w:val="decimal" w:pos="9533"/>
              </w:tabs>
              <w:spacing w:line="256" w:lineRule="auto"/>
              <w:jc w:val="center"/>
              <w:rPr>
                <w:w w:val="105"/>
              </w:rPr>
            </w:pPr>
          </w:p>
        </w:tc>
      </w:tr>
    </w:tbl>
    <w:p w14:paraId="3BE864E5" w14:textId="77777777" w:rsidR="00074FB5" w:rsidRDefault="00074FB5" w:rsidP="00074FB5">
      <w:pPr>
        <w:tabs>
          <w:tab w:val="left" w:pos="450"/>
        </w:tabs>
        <w:ind w:left="540"/>
      </w:pPr>
      <w:r>
        <w:lastRenderedPageBreak/>
        <w:t xml:space="preserve">Where, </w:t>
      </w:r>
    </w:p>
    <w:p w14:paraId="5D73864C" w14:textId="77777777" w:rsidR="00074FB5" w:rsidRPr="00912FE8" w:rsidRDefault="00000000" w:rsidP="00E61195">
      <w:pPr>
        <w:pStyle w:val="ListParagraph"/>
        <w:numPr>
          <w:ilvl w:val="0"/>
          <w:numId w:val="4"/>
        </w:numPr>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074FB5" w:rsidRPr="00912FE8">
        <w:t xml:space="preserve"> : suspension deflection/travel. (the gap between body and wheel)</w:t>
      </w:r>
    </w:p>
    <w:p w14:paraId="33F3FB09" w14:textId="77777777" w:rsidR="00074FB5" w:rsidRPr="00912FE8" w:rsidRDefault="00000000" w:rsidP="00E61195">
      <w:pPr>
        <w:pStyle w:val="ListParagraph"/>
        <w:numPr>
          <w:ilvl w:val="0"/>
          <w:numId w:val="4"/>
        </w:numPr>
      </w:pP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074FB5" w:rsidRPr="00912FE8">
        <w:t xml:space="preserve"> : vehicle body vertical velocity.</w:t>
      </w:r>
    </w:p>
    <w:p w14:paraId="31F2518D" w14:textId="77777777" w:rsidR="00074FB5" w:rsidRPr="00912FE8" w:rsidRDefault="00000000" w:rsidP="00E61195">
      <w:pPr>
        <w:pStyle w:val="ListParagraph"/>
        <w:numPr>
          <w:ilvl w:val="0"/>
          <w:numId w:val="4"/>
        </w:numPr>
      </w:pP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00074FB5" w:rsidRPr="00912FE8">
        <w:t xml:space="preserve"> : tire deflection which is a measure of road handling. (the gap between wheel and road)</w:t>
      </w:r>
    </w:p>
    <w:p w14:paraId="0BACD706" w14:textId="5586154F" w:rsidR="00074FB5" w:rsidRPr="00BF6FA0" w:rsidRDefault="00000000" w:rsidP="00BF6FA0">
      <w:pPr>
        <w:pStyle w:val="ListParagraph"/>
        <w:numPr>
          <w:ilvl w:val="0"/>
          <w:numId w:val="4"/>
        </w:numPr>
      </w:pP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074FB5" w:rsidRPr="00912FE8">
        <w:t xml:space="preserve"> : tire vertical velocity.</w:t>
      </w:r>
    </w:p>
    <w:p w14:paraId="658D969A" w14:textId="376D1B79" w:rsidR="00074FB5" w:rsidRDefault="00074FB5" w:rsidP="00074FB5">
      <w:pPr>
        <w:ind w:left="450" w:right="670"/>
      </w:pPr>
      <w:r>
        <w:t>Input Vector: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8"/>
        <w:gridCol w:w="222"/>
      </w:tblGrid>
      <w:tr w:rsidR="00074FB5" w:rsidRPr="006B2388" w14:paraId="124C398A" w14:textId="77777777" w:rsidTr="00074FB5">
        <w:tc>
          <w:tcPr>
            <w:tcW w:w="10008" w:type="dxa"/>
          </w:tcPr>
          <w:p w14:paraId="03D7865A" w14:textId="16565C46" w:rsidR="00074FB5" w:rsidRPr="00793BD8" w:rsidRDefault="00000000">
            <w:pPr>
              <w:ind w:left="450" w:right="670"/>
              <w:rPr>
                <w:rFonts w:eastAsiaTheme="minorEastAsia"/>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u=</m:t>
                    </m:r>
                    <m:d>
                      <m:dPr>
                        <m:begChr m:val="["/>
                        <m:endChr m:val="]"/>
                        <m:ctrlPr>
                          <w:rPr>
                            <w:rFonts w:ascii="Cambria Math" w:hAnsi="Cambria Math"/>
                            <w:i/>
                            <w:sz w:val="26"/>
                            <w:szCs w:val="26"/>
                          </w:rPr>
                        </m:ctrlPr>
                      </m:dPr>
                      <m:e>
                        <m:eqArr>
                          <m:eqArrPr>
                            <m:ctrlPr>
                              <w:rPr>
                                <w:rFonts w:ascii="Cambria Math" w:hAnsi="Cambria Math"/>
                                <w:i/>
                                <w:sz w:val="26"/>
                                <w:szCs w:val="26"/>
                              </w:rPr>
                            </m:ctrlPr>
                          </m:eqArrPr>
                          <m:e>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1</m:t>
                                </m:r>
                              </m:sub>
                            </m:sSub>
                          </m:e>
                          <m:e>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2</m:t>
                                </m:r>
                              </m:sub>
                            </m:sSub>
                          </m:e>
                        </m:eqArr>
                      </m:e>
                    </m:d>
                    <m:r>
                      <w:rPr>
                        <w:rFonts w:ascii="Cambria Math" w:hAnsi="Cambria Math"/>
                        <w:sz w:val="26"/>
                        <w:szCs w:val="26"/>
                      </w:rPr>
                      <m:t>=</m:t>
                    </m:r>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Fc</m:t>
                            </m:r>
                          </m:e>
                          <m:e>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r</m:t>
                                </m:r>
                              </m:sub>
                            </m:sSub>
                          </m:e>
                        </m:eqArr>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2.17</m:t>
                        </m:r>
                      </m:e>
                    </m:d>
                  </m:e>
                </m:eqArr>
              </m:oMath>
            </m:oMathPara>
          </w:p>
          <w:p w14:paraId="7B2EEDF5" w14:textId="77777777" w:rsidR="00793BD8" w:rsidRPr="00793BD8" w:rsidRDefault="00793BD8">
            <w:pPr>
              <w:ind w:left="450" w:right="670"/>
              <w:rPr>
                <w:rFonts w:eastAsiaTheme="minorEastAsia"/>
              </w:rPr>
            </w:pPr>
          </w:p>
          <w:p w14:paraId="7E49D1CE" w14:textId="77777777" w:rsidR="00074FB5" w:rsidRPr="006B2388" w:rsidRDefault="00074FB5" w:rsidP="0062773F">
            <w:pPr>
              <w:pStyle w:val="BodyText"/>
              <w:tabs>
                <w:tab w:val="left" w:pos="3600"/>
                <w:tab w:val="right" w:pos="4860"/>
                <w:tab w:val="decimal" w:pos="9270"/>
                <w:tab w:val="decimal" w:pos="9360"/>
                <w:tab w:val="decimal" w:pos="9533"/>
              </w:tabs>
              <w:spacing w:line="256" w:lineRule="auto"/>
              <w:rPr>
                <w:w w:val="105"/>
              </w:rPr>
            </w:pPr>
          </w:p>
        </w:tc>
        <w:tc>
          <w:tcPr>
            <w:tcW w:w="1048" w:type="dxa"/>
          </w:tcPr>
          <w:p w14:paraId="7102C4FE" w14:textId="0741372A" w:rsidR="00074FB5" w:rsidRPr="006B2388" w:rsidRDefault="00074FB5">
            <w:pPr>
              <w:pStyle w:val="BodyText"/>
              <w:tabs>
                <w:tab w:val="left" w:pos="3600"/>
                <w:tab w:val="right" w:pos="4860"/>
                <w:tab w:val="decimal" w:pos="9270"/>
                <w:tab w:val="decimal" w:pos="9360"/>
                <w:tab w:val="decimal" w:pos="9533"/>
              </w:tabs>
              <w:spacing w:line="256" w:lineRule="auto"/>
              <w:rPr>
                <w:w w:val="105"/>
              </w:rPr>
            </w:pPr>
          </w:p>
        </w:tc>
      </w:tr>
    </w:tbl>
    <w:p w14:paraId="1724DE80" w14:textId="77777777" w:rsidR="00074FB5" w:rsidRDefault="00074FB5" w:rsidP="00074FB5">
      <w:pPr>
        <w:tabs>
          <w:tab w:val="left" w:pos="450"/>
        </w:tabs>
        <w:ind w:left="540"/>
      </w:pPr>
      <w:r>
        <w:t xml:space="preserve">Where, </w:t>
      </w:r>
    </w:p>
    <w:p w14:paraId="7C788E44" w14:textId="0A428016" w:rsidR="00074FB5" w:rsidRPr="00912FE8" w:rsidRDefault="00000000" w:rsidP="00E61195">
      <w:pPr>
        <w:pStyle w:val="ListParagraph"/>
        <w:numPr>
          <w:ilvl w:val="0"/>
          <w:numId w:val="4"/>
        </w:numPr>
      </w:pP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00074FB5" w:rsidRPr="00912FE8">
        <w:t xml:space="preserve"> : </w:t>
      </w:r>
      <w:r w:rsidR="0047595F">
        <w:t>Suspension Force</w:t>
      </w:r>
    </w:p>
    <w:p w14:paraId="117BA122" w14:textId="23048E0A" w:rsidR="00074FB5" w:rsidRDefault="00000000" w:rsidP="00BF6FA0">
      <w:pPr>
        <w:pStyle w:val="ListParagraph"/>
        <w:numPr>
          <w:ilvl w:val="0"/>
          <w:numId w:val="4"/>
        </w:numPr>
      </w:pPr>
      <m:oMath>
        <m:sSub>
          <m:sSubPr>
            <m:ctrlPr>
              <w:rPr>
                <w:rFonts w:ascii="Cambria Math" w:hAnsi="Cambria Math"/>
                <w:i/>
              </w:rPr>
            </m:ctrlPr>
          </m:sSubPr>
          <m:e>
            <m:r>
              <w:rPr>
                <w:rFonts w:ascii="Cambria Math" w:hAnsi="Cambria Math"/>
              </w:rPr>
              <m:t>u</m:t>
            </m:r>
          </m:e>
          <m:sub>
            <m:r>
              <w:rPr>
                <w:rFonts w:ascii="Cambria Math" w:hAnsi="Cambria Math"/>
              </w:rPr>
              <m:t>2</m:t>
            </m:r>
          </m:sub>
        </m:sSub>
      </m:oMath>
      <w:r w:rsidR="00074FB5" w:rsidRPr="00912FE8">
        <w:t xml:space="preserve"> : </w:t>
      </w:r>
      <w:r w:rsidR="00074FB5" w:rsidRPr="00F94B4F">
        <w:t>Road excitation velocity</w:t>
      </w:r>
      <w:r w:rsidR="00074FB5" w:rsidRPr="00912FE8">
        <w:t>.</w:t>
      </w:r>
    </w:p>
    <w:p w14:paraId="77230D6C" w14:textId="2878BA8C" w:rsidR="00EC409B" w:rsidRDefault="00074FB5" w:rsidP="00BF6FA0">
      <w:pPr>
        <w:ind w:left="450" w:right="670"/>
      </w:pPr>
      <w:r>
        <w:t>Output Vector: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4"/>
        <w:gridCol w:w="976"/>
      </w:tblGrid>
      <w:tr w:rsidR="00BD4C17" w:rsidRPr="006B2388" w14:paraId="6B6EB4C5" w14:textId="77777777" w:rsidTr="00C970DF">
        <w:tc>
          <w:tcPr>
            <w:tcW w:w="7823" w:type="dxa"/>
          </w:tcPr>
          <w:p w14:paraId="66F1FFEC" w14:textId="4ECA9ED0" w:rsidR="00BD4C17" w:rsidRPr="006B5B4D" w:rsidRDefault="00000000">
            <w:pPr>
              <w:ind w:left="450" w:right="670"/>
              <w:rPr>
                <w:rFonts w:eastAsiaTheme="minorEastAsia"/>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y=</m:t>
                    </m:r>
                    <m:d>
                      <m:dPr>
                        <m:begChr m:val="["/>
                        <m:endChr m:val="]"/>
                        <m:ctrlPr>
                          <w:rPr>
                            <w:rFonts w:ascii="Cambria Math" w:hAnsi="Cambria Math"/>
                            <w:i/>
                            <w:sz w:val="26"/>
                            <w:szCs w:val="26"/>
                          </w:rPr>
                        </m:ctrlPr>
                      </m:dPr>
                      <m:e>
                        <m:eqArr>
                          <m:eqArrPr>
                            <m:ctrlPr>
                              <w:rPr>
                                <w:rFonts w:ascii="Cambria Math" w:hAnsi="Cambria Math"/>
                                <w:i/>
                                <w:sz w:val="26"/>
                                <w:szCs w:val="26"/>
                              </w:rPr>
                            </m:ctrlPr>
                          </m:eqArrPr>
                          <m:e>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s</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us</m:t>
                                </m:r>
                              </m:sub>
                            </m:sSub>
                          </m:e>
                          <m:e>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us</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r</m:t>
                                </m:r>
                              </m:sub>
                            </m:sSub>
                          </m:e>
                        </m:eqArr>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2.18</m:t>
                        </m:r>
                      </m:e>
                    </m:d>
                  </m:e>
                </m:eqArr>
              </m:oMath>
            </m:oMathPara>
          </w:p>
          <w:p w14:paraId="6CF3F505" w14:textId="77777777" w:rsidR="00BD4C17" w:rsidRPr="006B2388" w:rsidRDefault="00BD4C17" w:rsidP="00BF6FA0">
            <w:pPr>
              <w:pStyle w:val="BodyText"/>
              <w:tabs>
                <w:tab w:val="left" w:pos="3600"/>
                <w:tab w:val="right" w:pos="4860"/>
                <w:tab w:val="decimal" w:pos="9270"/>
                <w:tab w:val="decimal" w:pos="9360"/>
                <w:tab w:val="decimal" w:pos="9533"/>
              </w:tabs>
              <w:spacing w:line="256" w:lineRule="auto"/>
              <w:rPr>
                <w:w w:val="105"/>
              </w:rPr>
            </w:pPr>
          </w:p>
        </w:tc>
        <w:tc>
          <w:tcPr>
            <w:tcW w:w="977" w:type="dxa"/>
          </w:tcPr>
          <w:p w14:paraId="660BBD6C" w14:textId="526BCB8F" w:rsidR="00BD4C17" w:rsidRPr="006B2388" w:rsidRDefault="00BD4C17">
            <w:pPr>
              <w:pStyle w:val="BodyText"/>
              <w:tabs>
                <w:tab w:val="left" w:pos="3600"/>
                <w:tab w:val="right" w:pos="4860"/>
                <w:tab w:val="decimal" w:pos="9270"/>
                <w:tab w:val="decimal" w:pos="9360"/>
                <w:tab w:val="decimal" w:pos="9533"/>
              </w:tabs>
              <w:spacing w:line="256" w:lineRule="auto"/>
              <w:rPr>
                <w:w w:val="105"/>
              </w:rPr>
            </w:pPr>
          </w:p>
        </w:tc>
      </w:tr>
    </w:tbl>
    <w:p w14:paraId="1AF577CC" w14:textId="77777777" w:rsidR="00C970DF" w:rsidRDefault="00C970DF" w:rsidP="00C970DF">
      <w:pPr>
        <w:tabs>
          <w:tab w:val="left" w:pos="450"/>
        </w:tabs>
        <w:ind w:left="540"/>
      </w:pPr>
      <w:r>
        <w:t xml:space="preserve">Where, </w:t>
      </w:r>
    </w:p>
    <w:p w14:paraId="560197E3" w14:textId="77777777" w:rsidR="00C970DF" w:rsidRDefault="00C970DF" w:rsidP="00E61195">
      <w:pPr>
        <w:pStyle w:val="ListParagraph"/>
        <w:numPr>
          <w:ilvl w:val="0"/>
          <w:numId w:val="4"/>
        </w:numPr>
      </w:pPr>
      <w:r w:rsidRPr="00F94B4F">
        <w:t>The</w:t>
      </w:r>
      <w:r>
        <w:t xml:space="preserve"> </w:t>
      </w:r>
      <w:r w:rsidRPr="00F94B4F">
        <w:t>first</w:t>
      </w:r>
      <w:r>
        <w:t xml:space="preserve"> </w:t>
      </w:r>
      <w:r w:rsidRPr="00F94B4F">
        <w:t>measured</w:t>
      </w:r>
      <w:r>
        <w:t xml:space="preserve"> </w:t>
      </w:r>
      <w:r w:rsidRPr="00F94B4F">
        <w:t>output</w:t>
      </w:r>
      <w:r>
        <w:t xml:space="preserve"> </w:t>
      </w:r>
      <w:r w:rsidRPr="00F94B4F">
        <w:t>is</w:t>
      </w:r>
      <w:r>
        <w:t xml:space="preserve"> </w:t>
      </w:r>
      <w:r w:rsidRPr="00F94B4F">
        <w:t>the</w:t>
      </w:r>
      <w:r>
        <w:t xml:space="preserve"> </w:t>
      </w:r>
      <w:r w:rsidRPr="00F94B4F">
        <w:t>suspension</w:t>
      </w:r>
      <w:r>
        <w:t xml:space="preserve"> </w:t>
      </w:r>
      <w:r w:rsidRPr="00F94B4F">
        <w:t>travel</w:t>
      </w:r>
      <w:r>
        <w:t>.</w:t>
      </w:r>
    </w:p>
    <w:p w14:paraId="4E65E4A5" w14:textId="34D1AE92" w:rsidR="00C970DF" w:rsidRDefault="00C970DF" w:rsidP="00E61195">
      <w:pPr>
        <w:pStyle w:val="ListParagraph"/>
        <w:numPr>
          <w:ilvl w:val="0"/>
          <w:numId w:val="4"/>
        </w:numPr>
      </w:pPr>
      <w:r w:rsidRPr="00F94B4F">
        <w:t>The</w:t>
      </w:r>
      <w:r>
        <w:t xml:space="preserve"> Second </w:t>
      </w:r>
      <w:r w:rsidRPr="00F94B4F">
        <w:t>measured</w:t>
      </w:r>
      <w:r>
        <w:t xml:space="preserve"> </w:t>
      </w:r>
      <w:r w:rsidRPr="00F94B4F">
        <w:t>output</w:t>
      </w:r>
      <w:r>
        <w:t xml:space="preserve"> </w:t>
      </w:r>
      <w:r w:rsidRPr="00F94B4F">
        <w:t>is</w:t>
      </w:r>
      <w:r>
        <w:t xml:space="preserve"> </w:t>
      </w:r>
      <w:r w:rsidRPr="00F94B4F">
        <w:t>the</w:t>
      </w:r>
      <w:r>
        <w:t xml:space="preserve"> </w:t>
      </w:r>
      <w:r w:rsidRPr="00F94B4F">
        <w:t>Tire deflection</w:t>
      </w:r>
      <w:r>
        <w:t>.</w:t>
      </w:r>
    </w:p>
    <w:p w14:paraId="2286E4CE" w14:textId="73685452" w:rsidR="00AB6A55" w:rsidRDefault="00C970DF" w:rsidP="00AB6A55">
      <w:pPr>
        <w:ind w:left="450"/>
        <w:rPr>
          <w:rFonts w:asciiTheme="majorBidi" w:hAnsiTheme="majorBidi" w:cstheme="majorBidi"/>
        </w:rPr>
      </w:pPr>
      <w:r w:rsidRPr="000554FB">
        <w:rPr>
          <w:rFonts w:asciiTheme="majorBidi" w:hAnsiTheme="majorBidi" w:cstheme="majorBidi"/>
        </w:rPr>
        <w:t>Using the</w:t>
      </w:r>
      <w:r>
        <w:rPr>
          <w:rFonts w:asciiTheme="majorBidi" w:hAnsiTheme="majorBidi" w:cstheme="majorBidi"/>
        </w:rPr>
        <w:t xml:space="preserve"> EOMs, we can calculate </w:t>
      </w:r>
      <w:r w:rsidRPr="000554FB">
        <w:rPr>
          <w:rFonts w:asciiTheme="majorBidi" w:hAnsiTheme="majorBidi" w:cstheme="majorBidi"/>
        </w:rPr>
        <w:t>matrices</w:t>
      </w:r>
      <w:r>
        <w:rPr>
          <w:rFonts w:asciiTheme="majorBidi" w:hAnsiTheme="majorBidi" w:cstheme="majorBidi"/>
        </w:rPr>
        <w:t xml:space="preserve"> </w:t>
      </w:r>
      <w:r w:rsidRPr="000554FB">
        <w:rPr>
          <w:rFonts w:asciiTheme="majorBidi" w:hAnsiTheme="majorBidi" w:cstheme="majorBidi"/>
        </w:rPr>
        <w:t>A,</w:t>
      </w:r>
      <w:r>
        <w:rPr>
          <w:rFonts w:asciiTheme="majorBidi" w:hAnsiTheme="majorBidi" w:cstheme="majorBidi"/>
        </w:rPr>
        <w:t xml:space="preserve"> </w:t>
      </w:r>
      <w:r w:rsidRPr="000554FB">
        <w:rPr>
          <w:rFonts w:asciiTheme="majorBidi" w:hAnsiTheme="majorBidi" w:cstheme="majorBidi"/>
        </w:rPr>
        <w:t>B,</w:t>
      </w:r>
      <w:r>
        <w:rPr>
          <w:rFonts w:asciiTheme="majorBidi" w:hAnsiTheme="majorBidi" w:cstheme="majorBidi"/>
        </w:rPr>
        <w:t xml:space="preserve"> </w:t>
      </w:r>
      <w:r w:rsidRPr="000554FB">
        <w:rPr>
          <w:rFonts w:asciiTheme="majorBidi" w:hAnsiTheme="majorBidi" w:cstheme="majorBidi"/>
        </w:rPr>
        <w:t>C,</w:t>
      </w:r>
      <w:r>
        <w:rPr>
          <w:rFonts w:asciiTheme="majorBidi" w:hAnsiTheme="majorBidi" w:cstheme="majorBidi"/>
        </w:rPr>
        <w:t xml:space="preserve"> </w:t>
      </w:r>
      <w:r w:rsidRPr="000554FB">
        <w:rPr>
          <w:rFonts w:asciiTheme="majorBidi" w:hAnsiTheme="majorBidi" w:cstheme="majorBidi"/>
        </w:rPr>
        <w:t>and</w:t>
      </w:r>
      <w:r>
        <w:rPr>
          <w:rFonts w:asciiTheme="majorBidi" w:hAnsiTheme="majorBidi" w:cstheme="majorBidi"/>
        </w:rPr>
        <w:t xml:space="preserve"> </w:t>
      </w:r>
      <w:r w:rsidRPr="000554FB">
        <w:rPr>
          <w:rFonts w:asciiTheme="majorBidi" w:hAnsiTheme="majorBidi" w:cstheme="majorBidi"/>
        </w:rPr>
        <w:t>D</w:t>
      </w:r>
      <w:r>
        <w:rPr>
          <w:rFonts w:asciiTheme="majorBidi" w:hAnsiTheme="majorBidi" w:cstheme="majorBidi"/>
        </w:rPr>
        <w:t xml:space="preserve"> </w:t>
      </w:r>
      <w:r w:rsidRPr="000554FB">
        <w:rPr>
          <w:rFonts w:asciiTheme="majorBidi" w:hAnsiTheme="majorBidi" w:cstheme="majorBidi"/>
        </w:rPr>
        <w:t>as</w:t>
      </w:r>
      <w:r>
        <w:rPr>
          <w:rFonts w:asciiTheme="majorBidi" w:hAnsiTheme="majorBidi" w:cstheme="majorBidi"/>
        </w:rPr>
        <w:t xml:space="preserve"> </w:t>
      </w:r>
      <w:r w:rsidRPr="000554FB">
        <w:rPr>
          <w:rFonts w:asciiTheme="majorBidi" w:hAnsiTheme="majorBidi" w:cstheme="majorBidi"/>
        </w:rPr>
        <w:t>follows</w:t>
      </w:r>
      <w:r w:rsidR="00AB6A55">
        <w:rPr>
          <w:rFonts w:asciiTheme="majorBidi" w:hAnsiTheme="majorBidi" w:cstheme="majorBidi"/>
        </w:rPr>
        <w:t>:</w:t>
      </w:r>
    </w:p>
    <w:p w14:paraId="29F2C9D2" w14:textId="77777777" w:rsidR="00AB6A55" w:rsidRDefault="00AB6A55" w:rsidP="00AB6A55">
      <w:pPr>
        <w:ind w:left="450"/>
        <w:rPr>
          <w:sz w:val="26"/>
          <w:szCs w:val="26"/>
        </w:rPr>
      </w:pPr>
      <w:r>
        <w:rPr>
          <w:sz w:val="26"/>
          <w:szCs w:val="26"/>
        </w:rPr>
        <w:t xml:space="preserve">A = </w:t>
      </w:r>
    </w:p>
    <w:p w14:paraId="2C2C593E" w14:textId="77777777" w:rsidR="00312841" w:rsidRPr="00312841" w:rsidRDefault="00000000" w:rsidP="00312841">
      <w:pPr>
        <w:ind w:left="450"/>
        <w:rPr>
          <w:rFonts w:eastAsiaTheme="minorEastAsia"/>
          <w:sz w:val="26"/>
          <w:szCs w:val="26"/>
        </w:rPr>
      </w:pPr>
      <m:oMathPara>
        <m:oMath>
          <m:eqArr>
            <m:eqArrPr>
              <m:maxDist m:val="1"/>
              <m:ctrlPr>
                <w:rPr>
                  <w:rFonts w:ascii="Cambria Math" w:hAnsi="Cambria Math"/>
                  <w:i/>
                  <w:kern w:val="0"/>
                  <w:sz w:val="26"/>
                  <w:szCs w:val="26"/>
                  <w14:ligatures w14:val="none"/>
                </w:rPr>
              </m:ctrlPr>
            </m:eqArrPr>
            <m:e>
              <m:d>
                <m:dPr>
                  <m:begChr m:val="["/>
                  <m:endChr m:val="]"/>
                  <m:ctrlPr>
                    <w:rPr>
                      <w:rFonts w:ascii="Cambria Math" w:hAnsi="Cambria Math"/>
                      <w:i/>
                      <w:sz w:val="26"/>
                      <w:szCs w:val="26"/>
                    </w:rPr>
                  </m:ctrlPr>
                </m:dPr>
                <m:e>
                  <m:m>
                    <m:mPr>
                      <m:mcs>
                        <m:mc>
                          <m:mcPr>
                            <m:count m:val="4"/>
                            <m:mcJc m:val="center"/>
                          </m:mcPr>
                        </m:mc>
                      </m:mcs>
                      <m:ctrlPr>
                        <w:rPr>
                          <w:rFonts w:ascii="Cambria Math" w:hAnsi="Cambria Math"/>
                          <w:i/>
                          <w:sz w:val="26"/>
                          <w:szCs w:val="26"/>
                        </w:rPr>
                      </m:ctrlPr>
                    </m:mPr>
                    <m:mr>
                      <m:e>
                        <m:r>
                          <w:rPr>
                            <w:rFonts w:ascii="Cambria Math" w:hAnsi="Cambria Math"/>
                            <w:sz w:val="26"/>
                            <w:szCs w:val="26"/>
                          </w:rPr>
                          <m:t xml:space="preserve">   0</m:t>
                        </m:r>
                      </m:e>
                      <m:e>
                        <m:r>
                          <w:rPr>
                            <w:rFonts w:ascii="Cambria Math" w:hAnsi="Cambria Math"/>
                            <w:sz w:val="26"/>
                            <w:szCs w:val="26"/>
                          </w:rPr>
                          <m:t xml:space="preserve">    1</m:t>
                        </m:r>
                      </m:e>
                      <m:e>
                        <m:r>
                          <w:rPr>
                            <w:rFonts w:ascii="Cambria Math" w:hAnsi="Cambria Math"/>
                            <w:sz w:val="26"/>
                            <w:szCs w:val="26"/>
                          </w:rPr>
                          <m:t xml:space="preserve">   0</m:t>
                        </m:r>
                      </m:e>
                      <m:e>
                        <m:r>
                          <w:rPr>
                            <w:rFonts w:ascii="Cambria Math" w:hAnsi="Cambria Math"/>
                            <w:sz w:val="26"/>
                            <w:szCs w:val="26"/>
                          </w:rPr>
                          <m:t>-1</m:t>
                        </m:r>
                        <m:ctrlPr>
                          <w:rPr>
                            <w:rFonts w:ascii="Cambria Math" w:eastAsia="Cambria Math" w:hAnsi="Cambria Math" w:cs="Cambria Math"/>
                            <w:i/>
                            <w:sz w:val="26"/>
                            <w:szCs w:val="26"/>
                          </w:rPr>
                        </m:ctrlPr>
                      </m:e>
                    </m:mr>
                    <m:mr>
                      <m:e>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s</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s</m:t>
                                </m:r>
                              </m:sub>
                            </m:sSub>
                          </m:den>
                        </m:f>
                      </m:e>
                      <m:e>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s</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s</m:t>
                                </m:r>
                              </m:sub>
                            </m:sSub>
                          </m:den>
                        </m:f>
                      </m:e>
                      <m:e>
                        <m:r>
                          <w:rPr>
                            <w:rFonts w:ascii="Cambria Math" w:hAnsi="Cambria Math"/>
                            <w:sz w:val="26"/>
                            <w:szCs w:val="26"/>
                          </w:rPr>
                          <m:t xml:space="preserve">   0</m:t>
                        </m:r>
                      </m:e>
                      <m:e>
                        <m:r>
                          <w:rPr>
                            <w:rFonts w:ascii="Cambria Math" w:hAnsi="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s</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s</m:t>
                                </m:r>
                              </m:sub>
                            </m:sSub>
                          </m:den>
                        </m:f>
                        <m:ctrlPr>
                          <w:rPr>
                            <w:rFonts w:ascii="Cambria Math" w:eastAsia="Cambria Math" w:hAnsi="Cambria Math" w:cs="Cambria Math"/>
                            <w:i/>
                            <w:sz w:val="26"/>
                            <w:szCs w:val="26"/>
                          </w:rPr>
                        </m:ctrlPr>
                      </m:e>
                    </m:mr>
                    <m:mr>
                      <m:e>
                        <m:r>
                          <w:rPr>
                            <w:rFonts w:ascii="Cambria Math" w:eastAsia="Cambria Math" w:hAnsi="Cambria Math" w:cs="Cambria Math"/>
                            <w:sz w:val="26"/>
                            <w:szCs w:val="26"/>
                          </w:rPr>
                          <m:t xml:space="preserve">   0</m:t>
                        </m:r>
                      </m:e>
                      <m:e>
                        <m:r>
                          <w:rPr>
                            <w:rFonts w:ascii="Cambria Math" w:hAnsi="Cambria Math"/>
                            <w:sz w:val="26"/>
                            <w:szCs w:val="26"/>
                          </w:rPr>
                          <m:t xml:space="preserve">   0</m:t>
                        </m:r>
                      </m:e>
                      <m:e>
                        <m:r>
                          <w:rPr>
                            <w:rFonts w:ascii="Cambria Math" w:hAnsi="Cambria Math"/>
                            <w:sz w:val="26"/>
                            <w:szCs w:val="26"/>
                          </w:rPr>
                          <m:t xml:space="preserve">   0</m:t>
                        </m:r>
                        <m:ctrlPr>
                          <w:rPr>
                            <w:rFonts w:ascii="Cambria Math" w:eastAsia="Cambria Math" w:hAnsi="Cambria Math" w:cs="Cambria Math"/>
                            <w:i/>
                            <w:sz w:val="26"/>
                            <w:szCs w:val="26"/>
                          </w:rPr>
                        </m:ctrlPr>
                      </m:e>
                      <m:e>
                        <m:r>
                          <w:rPr>
                            <w:rFonts w:ascii="Cambria Math" w:eastAsia="Cambria Math" w:hAnsi="Cambria Math" w:cs="Cambria Math"/>
                            <w:sz w:val="26"/>
                            <w:szCs w:val="26"/>
                          </w:rPr>
                          <m:t xml:space="preserve">   1</m:t>
                        </m:r>
                        <m:ctrlPr>
                          <w:rPr>
                            <w:rFonts w:ascii="Cambria Math" w:eastAsia="Cambria Math" w:hAnsi="Cambria Math" w:cs="Cambria Math"/>
                            <w:i/>
                            <w:sz w:val="26"/>
                            <w:szCs w:val="26"/>
                          </w:rPr>
                        </m:ctrlPr>
                      </m:e>
                    </m:mr>
                    <m:mr>
                      <m:e>
                        <m:r>
                          <w:rPr>
                            <w:rFonts w:ascii="Cambria Math" w:eastAsia="Cambria Math" w:hAnsi="Cambria Math" w:cs="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s</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us</m:t>
                                </m:r>
                              </m:sub>
                            </m:sSub>
                          </m:den>
                        </m:f>
                        <m:ctrlPr>
                          <w:rPr>
                            <w:rFonts w:ascii="Cambria Math" w:eastAsia="Cambria Math" w:hAnsi="Cambria Math" w:cs="Cambria Math"/>
                            <w:i/>
                            <w:sz w:val="26"/>
                            <w:szCs w:val="26"/>
                          </w:rPr>
                        </m:ctrlPr>
                      </m:e>
                      <m:e>
                        <m:r>
                          <w:rPr>
                            <w:rFonts w:ascii="Cambria Math" w:eastAsia="Cambria Math" w:hAnsi="Cambria Math" w:cs="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s</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us</m:t>
                                </m:r>
                              </m:sub>
                            </m:sSub>
                          </m:den>
                        </m:f>
                        <m:ctrlPr>
                          <w:rPr>
                            <w:rFonts w:ascii="Cambria Math" w:eastAsia="Cambria Math" w:hAnsi="Cambria Math" w:cs="Cambria Math"/>
                            <w:i/>
                            <w:sz w:val="26"/>
                            <w:szCs w:val="26"/>
                          </w:rPr>
                        </m:ctrlPr>
                      </m:e>
                      <m:e>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us</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us</m:t>
                                </m:r>
                              </m:sub>
                            </m:sSub>
                          </m:den>
                        </m:f>
                        <m:ctrlPr>
                          <w:rPr>
                            <w:rFonts w:ascii="Cambria Math" w:eastAsia="Cambria Math" w:hAnsi="Cambria Math" w:cs="Cambria Math"/>
                            <w:i/>
                            <w:sz w:val="26"/>
                            <w:szCs w:val="26"/>
                          </w:rPr>
                        </m:ctrlPr>
                      </m:e>
                      <m:e>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s</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 xml:space="preserve"> B</m:t>
                                </m:r>
                              </m:e>
                              <m:sub>
                                <m:r>
                                  <w:rPr>
                                    <w:rFonts w:ascii="Cambria Math" w:hAnsi="Cambria Math"/>
                                    <w:sz w:val="26"/>
                                    <w:szCs w:val="26"/>
                                  </w:rPr>
                                  <m:t>us</m:t>
                                </m:r>
                              </m:sub>
                            </m:sSub>
                            <m:r>
                              <w:rPr>
                                <w:rFonts w:ascii="Cambria Math" w:hAnsi="Cambria Math"/>
                                <w:sz w:val="26"/>
                                <w:szCs w:val="26"/>
                              </w:rPr>
                              <m:t>)</m:t>
                            </m:r>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us</m:t>
                                </m:r>
                              </m:sub>
                            </m:sSub>
                          </m:den>
                        </m:f>
                      </m:e>
                    </m:mr>
                  </m:m>
                </m:e>
              </m:d>
              <m:r>
                <w:rPr>
                  <w:rFonts w:ascii="Cambria Math" w:hAnsi="Cambria Math"/>
                  <w:kern w:val="0"/>
                  <w:sz w:val="26"/>
                  <w:szCs w:val="26"/>
                  <w14:ligatures w14:val="none"/>
                </w:rPr>
                <m:t>#</m:t>
              </m:r>
              <m:d>
                <m:dPr>
                  <m:ctrlPr>
                    <w:rPr>
                      <w:rFonts w:ascii="Cambria Math" w:hAnsi="Cambria Math"/>
                      <w:i/>
                      <w:kern w:val="0"/>
                      <w:sz w:val="26"/>
                      <w:szCs w:val="26"/>
                      <w14:ligatures w14:val="none"/>
                    </w:rPr>
                  </m:ctrlPr>
                </m:dPr>
                <m:e>
                  <m:r>
                    <w:rPr>
                      <w:rFonts w:ascii="Cambria Math" w:hAnsi="Cambria Math"/>
                      <w:sz w:val="26"/>
                      <w:szCs w:val="26"/>
                    </w:rPr>
                    <m:t>2.19</m:t>
                  </m:r>
                </m:e>
              </m:d>
              <m:ctrlPr>
                <w:rPr>
                  <w:rFonts w:ascii="Cambria Math" w:hAnsi="Cambria Math"/>
                  <w:i/>
                  <w:sz w:val="26"/>
                  <w:szCs w:val="26"/>
                </w:rPr>
              </m:ctrlPr>
            </m:e>
          </m:eqArr>
        </m:oMath>
      </m:oMathPara>
    </w:p>
    <w:p w14:paraId="01DBC9D2" w14:textId="3510BAA6" w:rsidR="00312841" w:rsidRPr="00312841" w:rsidRDefault="001418E4" w:rsidP="00312841">
      <w:pPr>
        <w:rPr>
          <w:rFonts w:eastAsiaTheme="minorEastAsia"/>
          <w:iCs/>
          <w:sz w:val="26"/>
          <w:szCs w:val="26"/>
        </w:rPr>
      </w:pPr>
      <m:oMathPara>
        <m:oMath>
          <m:r>
            <m:rPr>
              <m:sty m:val="p"/>
            </m:rPr>
            <w:rPr>
              <w:rFonts w:ascii="Cambria Math" w:hAnsi="Cambria Math"/>
              <w:sz w:val="26"/>
              <w:szCs w:val="26"/>
            </w:rPr>
            <w:br/>
          </m:r>
        </m:oMath>
        <m:oMath>
          <m:eqArr>
            <m:eqArrPr>
              <m:maxDist m:val="1"/>
              <m:ctrlPr>
                <w:rPr>
                  <w:rFonts w:ascii="Cambria Math" w:hAnsi="Cambria Math"/>
                  <w:i/>
                  <w:kern w:val="0"/>
                  <w:sz w:val="26"/>
                  <w:szCs w:val="26"/>
                  <w14:ligatures w14:val="none"/>
                </w:rPr>
              </m:ctrlPr>
            </m:eqArrPr>
            <m:e>
              <m:r>
                <w:rPr>
                  <w:rFonts w:ascii="Cambria Math" w:hAnsi="Cambria Math"/>
                  <w:sz w:val="26"/>
                  <w:szCs w:val="26"/>
                </w:rPr>
                <m:t>B=</m:t>
              </m:r>
              <m:d>
                <m:dPr>
                  <m:begChr m:val="["/>
                  <m:endChr m:val="]"/>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m:t>
                        </m:r>
                      </m:e>
                      <m:e>
                        <m:r>
                          <w:rPr>
                            <w:rFonts w:ascii="Cambria Math" w:hAnsi="Cambria Math"/>
                            <w:sz w:val="26"/>
                            <w:szCs w:val="26"/>
                          </w:rPr>
                          <m:t>0</m:t>
                        </m:r>
                      </m:e>
                    </m:mr>
                    <m:mr>
                      <m:e>
                        <m:r>
                          <w:rPr>
                            <w:rFonts w:ascii="Cambria Math" w:hAnsi="Cambria Math"/>
                            <w:sz w:val="26"/>
                            <w:szCs w:val="26"/>
                          </w:rPr>
                          <m:t>0</m:t>
                        </m:r>
                      </m:e>
                      <m:e>
                        <m:r>
                          <w:rPr>
                            <w:rFonts w:ascii="Cambria Math" w:hAnsi="Cambria Math"/>
                            <w:sz w:val="26"/>
                            <w:szCs w:val="26"/>
                          </w:rPr>
                          <m:t>0</m:t>
                        </m:r>
                      </m:e>
                    </m:mr>
                    <m:mr>
                      <m:e>
                        <m:r>
                          <w:rPr>
                            <w:rFonts w:ascii="Cambria Math" w:hAnsi="Cambria Math"/>
                            <w:sz w:val="26"/>
                            <w:szCs w:val="26"/>
                          </w:rPr>
                          <m:t>0</m:t>
                        </m:r>
                      </m:e>
                      <m:e>
                        <m:r>
                          <w:rPr>
                            <w:rFonts w:ascii="Cambria Math" w:hAnsi="Cambria Math"/>
                            <w:sz w:val="26"/>
                            <w:szCs w:val="26"/>
                          </w:rPr>
                          <m:t>-1</m:t>
                        </m:r>
                        <m:ctrlPr>
                          <w:rPr>
                            <w:rFonts w:ascii="Cambria Math" w:eastAsia="Cambria Math" w:hAnsi="Cambria Math" w:cs="Cambria Math"/>
                            <w:i/>
                            <w:sz w:val="26"/>
                            <w:szCs w:val="26"/>
                          </w:rPr>
                        </m:ctrlPr>
                      </m:e>
                    </m:mr>
                    <m:mr>
                      <m:e>
                        <m:r>
                          <w:rPr>
                            <w:rFonts w:ascii="Cambria Math" w:eastAsia="Cambria Math" w:hAnsi="Cambria Math" w:cs="Cambria Math"/>
                            <w:sz w:val="26"/>
                            <w:szCs w:val="26"/>
                          </w:rPr>
                          <m:t>0</m:t>
                        </m:r>
                        <m:ctrlPr>
                          <w:rPr>
                            <w:rFonts w:ascii="Cambria Math" w:eastAsia="Cambria Math" w:hAnsi="Cambria Math" w:cs="Cambria Math"/>
                            <w:i/>
                            <w:sz w:val="26"/>
                            <w:szCs w:val="26"/>
                          </w:rPr>
                        </m:ctrlPr>
                      </m:e>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us</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us</m:t>
                                </m:r>
                              </m:sub>
                            </m:sSub>
                          </m:den>
                        </m:f>
                      </m:e>
                    </m:mr>
                  </m:m>
                </m:e>
              </m:d>
              <m:r>
                <w:rPr>
                  <w:rFonts w:ascii="Cambria Math" w:hAnsi="Cambria Math"/>
                  <w:kern w:val="0"/>
                  <w:sz w:val="26"/>
                  <w:szCs w:val="26"/>
                  <w14:ligatures w14:val="none"/>
                </w:rPr>
                <m:t>#</m:t>
              </m:r>
              <m:d>
                <m:dPr>
                  <m:ctrlPr>
                    <w:rPr>
                      <w:rFonts w:ascii="Cambria Math" w:hAnsi="Cambria Math"/>
                      <w:i/>
                      <w:kern w:val="0"/>
                      <w:sz w:val="26"/>
                      <w:szCs w:val="26"/>
                      <w14:ligatures w14:val="none"/>
                    </w:rPr>
                  </m:ctrlPr>
                </m:dPr>
                <m:e>
                  <m:r>
                    <w:rPr>
                      <w:rFonts w:ascii="Cambria Math" w:hAnsi="Cambria Math"/>
                      <w:sz w:val="26"/>
                      <w:szCs w:val="26"/>
                    </w:rPr>
                    <m:t>2.20</m:t>
                  </m:r>
                </m:e>
              </m:d>
              <m:ctrlPr>
                <w:rPr>
                  <w:rFonts w:ascii="Cambria Math" w:hAnsi="Cambria Math"/>
                  <w:i/>
                  <w:sz w:val="26"/>
                  <w:szCs w:val="26"/>
                </w:rPr>
              </m:ctrlPr>
            </m:e>
          </m:eqArr>
          <m:r>
            <m:rPr>
              <m:sty m:val="p"/>
            </m:rPr>
            <w:rPr>
              <w:rFonts w:ascii="Cambria Math" w:hAnsi="Cambria Math"/>
              <w:sz w:val="26"/>
              <w:szCs w:val="26"/>
            </w:rPr>
            <w:br/>
          </m:r>
        </m:oMath>
      </m:oMathPara>
      <w:r w:rsidR="00312841">
        <w:rPr>
          <w:rFonts w:eastAsiaTheme="minorEastAsia"/>
          <w:sz w:val="26"/>
          <w:szCs w:val="26"/>
        </w:rPr>
        <w:br/>
      </w:r>
      <m:oMathPara>
        <m:oMath>
          <m:eqArr>
            <m:eqArrPr>
              <m:maxDist m:val="1"/>
              <m:ctrlPr>
                <w:rPr>
                  <w:rFonts w:ascii="Cambria Math" w:hAnsi="Cambria Math"/>
                  <w:i/>
                  <w:kern w:val="0"/>
                  <w:sz w:val="26"/>
                  <w:szCs w:val="26"/>
                  <w14:ligatures w14:val="none"/>
                </w:rPr>
              </m:ctrlPr>
            </m:eqArrPr>
            <m:e>
              <m:r>
                <w:rPr>
                  <w:rFonts w:ascii="Cambria Math" w:hAnsi="Cambria Math"/>
                  <w:sz w:val="26"/>
                  <w:szCs w:val="26"/>
                </w:rPr>
                <m:t>C</m:t>
              </m:r>
              <m:r>
                <m:rPr>
                  <m:sty m:val="p"/>
                </m:rPr>
                <w:rPr>
                  <w:rFonts w:ascii="Cambria Math" w:hAnsi="Cambria Math"/>
                  <w:sz w:val="26"/>
                  <w:szCs w:val="26"/>
                </w:rPr>
                <m:t>=</m:t>
              </m:r>
              <m:d>
                <m:dPr>
                  <m:begChr m:val="["/>
                  <m:endChr m:val="]"/>
                  <m:ctrlPr>
                    <w:rPr>
                      <w:rFonts w:ascii="Cambria Math" w:hAnsi="Cambria Math"/>
                      <w:i/>
                      <w:sz w:val="26"/>
                      <w:szCs w:val="26"/>
                    </w:rPr>
                  </m:ctrlPr>
                </m:dPr>
                <m:e>
                  <m:m>
                    <m:mPr>
                      <m:mcs>
                        <m:mc>
                          <m:mcPr>
                            <m:count m:val="4"/>
                            <m:mcJc m:val="center"/>
                          </m:mcPr>
                        </m:mc>
                      </m:mcs>
                      <m:ctrlPr>
                        <w:rPr>
                          <w:rFonts w:ascii="Cambria Math" w:hAnsi="Cambria Math"/>
                          <w:i/>
                          <w:sz w:val="26"/>
                          <w:szCs w:val="26"/>
                        </w:rPr>
                      </m:ctrlPr>
                    </m:mPr>
                    <m:mr>
                      <m:e>
                        <m:r>
                          <w:rPr>
                            <w:rFonts w:ascii="Cambria Math" w:hAnsi="Cambria Math"/>
                            <w:sz w:val="26"/>
                            <w:szCs w:val="26"/>
                          </w:rPr>
                          <m:t>1</m:t>
                        </m:r>
                      </m:e>
                      <m:e>
                        <m:r>
                          <w:rPr>
                            <w:rFonts w:ascii="Cambria Math" w:hAnsi="Cambria Math"/>
                            <w:sz w:val="26"/>
                            <w:szCs w:val="26"/>
                          </w:rPr>
                          <m:t>0</m:t>
                        </m:r>
                      </m:e>
                      <m:e>
                        <m:r>
                          <w:rPr>
                            <w:rFonts w:ascii="Cambria Math" w:hAnsi="Cambria Math"/>
                            <w:sz w:val="26"/>
                            <w:szCs w:val="26"/>
                          </w:rPr>
                          <m:t>0</m:t>
                        </m:r>
                      </m:e>
                      <m:e>
                        <m:r>
                          <w:rPr>
                            <w:rFonts w:ascii="Cambria Math" w:hAnsi="Cambria Math"/>
                            <w:sz w:val="26"/>
                            <w:szCs w:val="26"/>
                          </w:rPr>
                          <m:t>0</m:t>
                        </m:r>
                        <m:ctrlPr>
                          <w:rPr>
                            <w:rFonts w:ascii="Cambria Math" w:eastAsia="Cambria Math" w:hAnsi="Cambria Math" w:cs="Cambria Math"/>
                            <w:i/>
                            <w:sz w:val="26"/>
                            <w:szCs w:val="26"/>
                          </w:rPr>
                        </m:ctrlPr>
                      </m:e>
                    </m:mr>
                    <m:mr>
                      <m:e>
                        <m:r>
                          <w:rPr>
                            <w:rFonts w:ascii="Cambria Math" w:eastAsia="Cambria Math" w:hAnsi="Cambria Math" w:cs="Cambria Math"/>
                            <w:sz w:val="26"/>
                            <w:szCs w:val="26"/>
                          </w:rPr>
                          <m:t>0</m:t>
                        </m:r>
                      </m:e>
                      <m:e>
                        <m:r>
                          <w:rPr>
                            <w:rFonts w:ascii="Cambria Math" w:hAnsi="Cambria Math"/>
                            <w:sz w:val="26"/>
                            <w:szCs w:val="26"/>
                          </w:rPr>
                          <m:t>0</m:t>
                        </m:r>
                      </m:e>
                      <m:e>
                        <m:r>
                          <w:rPr>
                            <w:rFonts w:ascii="Cambria Math" w:hAnsi="Cambria Math"/>
                            <w:sz w:val="26"/>
                            <w:szCs w:val="26"/>
                          </w:rPr>
                          <m:t>1</m:t>
                        </m:r>
                        <m:ctrlPr>
                          <w:rPr>
                            <w:rFonts w:ascii="Cambria Math" w:eastAsia="Cambria Math" w:hAnsi="Cambria Math" w:cs="Cambria Math"/>
                            <w:i/>
                            <w:sz w:val="26"/>
                            <w:szCs w:val="26"/>
                          </w:rPr>
                        </m:ctrlPr>
                      </m:e>
                      <m:e>
                        <m:r>
                          <w:rPr>
                            <w:rFonts w:ascii="Cambria Math" w:eastAsia="Cambria Math" w:hAnsi="Cambria Math" w:cs="Cambria Math"/>
                            <w:sz w:val="26"/>
                            <w:szCs w:val="26"/>
                          </w:rPr>
                          <m:t>0</m:t>
                        </m:r>
                      </m:e>
                    </m:mr>
                  </m:m>
                </m:e>
              </m:d>
              <m:r>
                <w:rPr>
                  <w:rFonts w:ascii="Cambria Math" w:hAnsi="Cambria Math"/>
                  <w:sz w:val="26"/>
                  <w:szCs w:val="26"/>
                </w:rPr>
                <m:t>,D=</m:t>
              </m:r>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 xml:space="preserve">0  0 </m:t>
                      </m:r>
                    </m:e>
                    <m:e>
                      <m:r>
                        <w:rPr>
                          <w:rFonts w:ascii="Cambria Math" w:hAnsi="Cambria Math"/>
                          <w:sz w:val="26"/>
                          <w:szCs w:val="26"/>
                        </w:rPr>
                        <m:t>0  0</m:t>
                      </m:r>
                    </m:e>
                  </m:eqArr>
                </m:e>
              </m:d>
              <m:r>
                <w:rPr>
                  <w:rFonts w:ascii="Cambria Math" w:hAnsi="Cambria Math"/>
                  <w:sz w:val="26"/>
                  <w:szCs w:val="26"/>
                </w:rPr>
                <m:t>#</m:t>
              </m:r>
              <m:d>
                <m:dPr>
                  <m:ctrlPr>
                    <w:rPr>
                      <w:rFonts w:ascii="Cambria Math" w:hAnsi="Cambria Math"/>
                      <w:i/>
                      <w:kern w:val="0"/>
                      <w:sz w:val="26"/>
                      <w:szCs w:val="26"/>
                      <w14:ligatures w14:val="none"/>
                    </w:rPr>
                  </m:ctrlPr>
                </m:dPr>
                <m:e>
                  <m:r>
                    <w:rPr>
                      <w:rFonts w:ascii="Cambria Math" w:hAnsi="Cambria Math"/>
                      <w:sz w:val="26"/>
                      <w:szCs w:val="26"/>
                    </w:rPr>
                    <m:t>2.21</m:t>
                  </m:r>
                </m:e>
              </m:d>
              <m:ctrlPr>
                <w:rPr>
                  <w:rFonts w:ascii="Cambria Math" w:hAnsi="Cambria Math"/>
                  <w:i/>
                  <w:iCs/>
                  <w:sz w:val="26"/>
                  <w:szCs w:val="26"/>
                </w:rPr>
              </m:ctrlPr>
            </m:e>
          </m:eqArr>
        </m:oMath>
      </m:oMathPara>
    </w:p>
    <w:p w14:paraId="6CB1649F" w14:textId="77777777" w:rsidR="00312841" w:rsidRPr="00312841" w:rsidRDefault="00312841" w:rsidP="00312841">
      <w:pPr>
        <w:rPr>
          <w:rFonts w:eastAsiaTheme="minorEastAsia"/>
          <w:sz w:val="26"/>
          <w:szCs w:val="26"/>
        </w:rPr>
      </w:pPr>
    </w:p>
    <w:p w14:paraId="36CC8CE6" w14:textId="77777777" w:rsidR="00312841" w:rsidRDefault="00312841" w:rsidP="00312841">
      <w:pPr>
        <w:rPr>
          <w:sz w:val="26"/>
          <w:szCs w:val="26"/>
        </w:rPr>
      </w:pPr>
    </w:p>
    <w:p w14:paraId="6C550AA0" w14:textId="26AB487D" w:rsidR="00EC409B" w:rsidRPr="00672B31" w:rsidRDefault="00C970DF" w:rsidP="00672B31">
      <w:pPr>
        <w:pStyle w:val="Heading2"/>
        <w:rPr>
          <w:rStyle w:val="Heading3Char"/>
          <w:b/>
          <w:sz w:val="32"/>
          <w:szCs w:val="32"/>
        </w:rPr>
      </w:pPr>
      <w:bookmarkStart w:id="303" w:name="_Toc220383681"/>
      <w:bookmarkStart w:id="304" w:name="_Toc220439898"/>
      <w:r w:rsidRPr="00C970DF">
        <w:lastRenderedPageBreak/>
        <w:t>Linear Quadratic Regulator (LQR)</w:t>
      </w:r>
      <w:bookmarkEnd w:id="303"/>
      <w:bookmarkEnd w:id="304"/>
    </w:p>
    <w:p w14:paraId="1C1CB312" w14:textId="5D3F3232" w:rsidR="0056075A" w:rsidRPr="009C0706" w:rsidRDefault="0056075A" w:rsidP="0056075A">
      <w:pPr>
        <w:pStyle w:val="Heading3"/>
      </w:pPr>
      <w:bookmarkStart w:id="305" w:name="_Toc220348885"/>
      <w:bookmarkStart w:id="306" w:name="_Toc220383682"/>
      <w:bookmarkStart w:id="307" w:name="_Toc220439899"/>
      <w:r>
        <w:t>Introduction</w:t>
      </w:r>
      <w:bookmarkEnd w:id="305"/>
      <w:bookmarkEnd w:id="306"/>
      <w:bookmarkEnd w:id="307"/>
    </w:p>
    <w:p w14:paraId="16B8B9C3" w14:textId="08AB755F" w:rsidR="00913D45" w:rsidRDefault="00913D45" w:rsidP="00E61195">
      <w:r w:rsidRPr="00913D45">
        <w:t xml:space="preserve">We know from the previous chapter that Full State Controllability implies that we can arbitrarily place the closed loop poles of the system using suitable feedback matrix </w:t>
      </w:r>
      <w:r w:rsidR="00200237" w:rsidRPr="00913D45">
        <w:t>equ</w:t>
      </w:r>
      <w:r w:rsidR="00200237">
        <w:t xml:space="preserve">ation </w:t>
      </w:r>
      <w:r w:rsidRPr="00913D45">
        <w:t xml:space="preserve"> (4.1).</w:t>
      </w:r>
    </w:p>
    <w:p w14:paraId="72EE1B98" w14:textId="5AAACA71" w:rsidR="00913D45" w:rsidRPr="00913D45" w:rsidRDefault="00913D45" w:rsidP="00E61195">
      <w:r w:rsidRPr="00913D45">
        <w:t>The intuition may say to place them far into the left half plane. This may sound intuitive, but if we discuss this idea further. We will realize that driving the poles further into Left half plane will result in significantly larger gain Matrix K that will result in unreasonable control signal that can’t be met by the actuator.</w:t>
      </w:r>
    </w:p>
    <w:p w14:paraId="7A10C32F" w14:textId="155116D9" w:rsidR="0090641E" w:rsidRPr="00913D45" w:rsidRDefault="00913D45" w:rsidP="00BF6FA0">
      <w:r w:rsidRPr="00E61195">
        <w:t>Then we need a form of experience to pick a pole location that balances fast response of the system and the limits on actuator signal</w:t>
      </w:r>
      <w:r w:rsidRPr="00913D45">
        <w:t>.</w:t>
      </w:r>
    </w:p>
    <w:p w14:paraId="4C32E241" w14:textId="3D26BF37" w:rsidR="001441E9" w:rsidRPr="00BF6FA0" w:rsidRDefault="001441E9" w:rsidP="00BF6FA0">
      <w:pPr>
        <w:pStyle w:val="Heading3"/>
        <w:rPr>
          <w:spacing w:val="-2"/>
        </w:rPr>
      </w:pPr>
      <w:bookmarkStart w:id="308" w:name="_Toc220348886"/>
      <w:bookmarkStart w:id="309" w:name="_Toc220383683"/>
      <w:bookmarkStart w:id="310" w:name="_Toc220439900"/>
      <w:r>
        <w:t>LQR</w:t>
      </w:r>
      <w:r>
        <w:rPr>
          <w:spacing w:val="25"/>
        </w:rPr>
        <w:t xml:space="preserve"> </w:t>
      </w:r>
      <w:r>
        <w:t>Problem</w:t>
      </w:r>
      <w:r>
        <w:rPr>
          <w:spacing w:val="25"/>
        </w:rPr>
        <w:t xml:space="preserve"> </w:t>
      </w:r>
      <w:r>
        <w:rPr>
          <w:spacing w:val="-2"/>
        </w:rPr>
        <w:t>Formulation</w:t>
      </w:r>
      <w:bookmarkEnd w:id="308"/>
      <w:bookmarkEnd w:id="309"/>
      <w:bookmarkEnd w:id="310"/>
    </w:p>
    <w:p w14:paraId="56A416FE" w14:textId="1AF3B650" w:rsidR="001E7680" w:rsidRDefault="001E7680" w:rsidP="007A1EDD">
      <w:pPr>
        <w:rPr>
          <w:rFonts w:ascii="Bookman Old Style"/>
        </w:rPr>
      </w:pPr>
      <w:r w:rsidRPr="00672B31">
        <w:rPr>
          <w:w w:val="105"/>
        </w:rPr>
        <w:t xml:space="preserve">The LQR formulation defines a cost function </w:t>
      </w:r>
      <w:r w:rsidRPr="00672B31">
        <w:rPr>
          <w:rFonts w:ascii="Georgia"/>
          <w:w w:val="105"/>
        </w:rPr>
        <w:t xml:space="preserve">J </w:t>
      </w:r>
      <w:r w:rsidRPr="00672B31">
        <w:rPr>
          <w:w w:val="105"/>
        </w:rPr>
        <w:t xml:space="preserve">that penalizes both state deviation and control </w:t>
      </w:r>
      <w:r w:rsidRPr="00672B31">
        <w:t>signal.</w:t>
      </w:r>
      <w:r w:rsidRPr="00672B31">
        <w:rPr>
          <w:spacing w:val="8"/>
        </w:rPr>
        <w:t xml:space="preserve"> (</w:t>
      </w:r>
      <w:r w:rsidRPr="00672B31">
        <w:rPr>
          <w:rFonts w:ascii="Bookman Old Style"/>
        </w:rPr>
        <w:t>Q and R) are diagonal weighting matrices</w:t>
      </w:r>
    </w:p>
    <w:p w14:paraId="0747734D" w14:textId="77777777" w:rsidR="00F40BC5" w:rsidRDefault="00000000" w:rsidP="008B3F79">
      <w:pPr>
        <w:rPr>
          <w:rFonts w:ascii="Cambria Math" w:hAnsi="Cambria Math"/>
          <w:sz w:val="26"/>
          <w:oMath/>
        </w:rPr>
      </w:pPr>
      <m:oMathPara>
        <m:oMath>
          <m:eqArr>
            <m:eqArrPr>
              <m:maxDist m:val="1"/>
              <m:ctrlPr>
                <w:rPr>
                  <w:rFonts w:ascii="Cambria Math" w:hAnsi="Cambria Math"/>
                  <w:i/>
                  <w:sz w:val="26"/>
                </w:rPr>
              </m:ctrlPr>
            </m:eqArrPr>
            <m:e>
              <m:nary>
                <m:naryPr>
                  <m:limLoc m:val="subSup"/>
                  <m:ctrlPr>
                    <w:rPr>
                      <w:rFonts w:ascii="Cambria Math" w:hAnsi="Cambria Math"/>
                      <w:i/>
                      <w:sz w:val="26"/>
                    </w:rPr>
                  </m:ctrlPr>
                </m:naryPr>
                <m:sub>
                  <m:r>
                    <w:rPr>
                      <w:rFonts w:ascii="Cambria Math" w:hAnsi="Cambria Math"/>
                      <w:sz w:val="26"/>
                    </w:rPr>
                    <m:t>0</m:t>
                  </m:r>
                </m:sub>
                <m:sup>
                  <m:r>
                    <w:rPr>
                      <w:rFonts w:ascii="Cambria Math" w:hAnsi="Cambria Math"/>
                      <w:sz w:val="26"/>
                    </w:rPr>
                    <m:t>∞</m:t>
                  </m:r>
                </m:sup>
                <m:e>
                  <m:sSup>
                    <m:sSupPr>
                      <m:ctrlPr>
                        <w:rPr>
                          <w:rFonts w:ascii="Cambria Math" w:hAnsi="Cambria Math"/>
                          <w:i/>
                          <w:sz w:val="26"/>
                        </w:rPr>
                      </m:ctrlPr>
                    </m:sSupPr>
                    <m:e>
                      <m:r>
                        <w:rPr>
                          <w:rFonts w:ascii="Cambria Math" w:hAnsi="Cambria Math"/>
                          <w:sz w:val="26"/>
                        </w:rPr>
                        <m:t>X</m:t>
                      </m:r>
                    </m:e>
                    <m:sup>
                      <m:r>
                        <w:rPr>
                          <w:rFonts w:ascii="Cambria Math" w:hAnsi="Cambria Math"/>
                          <w:sz w:val="26"/>
                        </w:rPr>
                        <m:t>T</m:t>
                      </m:r>
                    </m:sup>
                  </m:sSup>
                  <m:r>
                    <w:rPr>
                      <w:rFonts w:ascii="Cambria Math" w:hAnsi="Cambria Math"/>
                      <w:sz w:val="26"/>
                    </w:rPr>
                    <m:t xml:space="preserve"> Q x+ </m:t>
                  </m:r>
                  <m:sSup>
                    <m:sSupPr>
                      <m:ctrlPr>
                        <w:rPr>
                          <w:rFonts w:ascii="Cambria Math" w:hAnsi="Cambria Math"/>
                          <w:i/>
                          <w:sz w:val="26"/>
                        </w:rPr>
                      </m:ctrlPr>
                    </m:sSupPr>
                    <m:e>
                      <m:r>
                        <w:rPr>
                          <w:rFonts w:ascii="Cambria Math" w:hAnsi="Cambria Math"/>
                          <w:sz w:val="26"/>
                        </w:rPr>
                        <m:t>u</m:t>
                      </m:r>
                    </m:e>
                    <m:sup>
                      <m:r>
                        <w:rPr>
                          <w:rFonts w:ascii="Cambria Math" w:hAnsi="Cambria Math"/>
                          <w:sz w:val="26"/>
                        </w:rPr>
                        <m:t>T</m:t>
                      </m:r>
                    </m:sup>
                  </m:sSup>
                  <m:r>
                    <w:rPr>
                      <w:rFonts w:ascii="Cambria Math" w:hAnsi="Cambria Math"/>
                      <w:sz w:val="26"/>
                    </w:rPr>
                    <m:t xml:space="preserve"> R u  dt</m:t>
                  </m:r>
                </m:e>
              </m:nary>
              <m:r>
                <w:rPr>
                  <w:rFonts w:ascii="Cambria Math" w:hAnsi="Cambria Math"/>
                  <w:sz w:val="26"/>
                </w:rPr>
                <m:t>#</m:t>
              </m:r>
              <m:d>
                <m:dPr>
                  <m:ctrlPr>
                    <w:rPr>
                      <w:rFonts w:ascii="Cambria Math" w:hAnsi="Cambria Math"/>
                      <w:i/>
                      <w:sz w:val="26"/>
                    </w:rPr>
                  </m:ctrlPr>
                </m:dPr>
                <m:e>
                  <m:r>
                    <w:rPr>
                      <w:rFonts w:ascii="Cambria Math" w:hAnsi="Cambria Math"/>
                      <w:sz w:val="26"/>
                    </w:rPr>
                    <m:t>2.22</m:t>
                  </m:r>
                </m:e>
              </m:d>
            </m:e>
          </m:eqArr>
        </m:oMath>
      </m:oMathPara>
    </w:p>
    <w:p w14:paraId="2447C534" w14:textId="6838F7FF" w:rsidR="001E7680" w:rsidRPr="001E7680" w:rsidRDefault="001E7680" w:rsidP="00E61195">
      <w:r w:rsidRPr="001E7680">
        <w:t>Then we can solve an optimization problem to decide the feedback gains that result in a minimum cost.</w:t>
      </w:r>
    </w:p>
    <w:p w14:paraId="706526BE" w14:textId="77777777" w:rsidR="001E7680" w:rsidRDefault="001E7680" w:rsidP="00E61195">
      <w:r>
        <w:t>The true power of LQR lies in simplicity in tuning because Tuning parameters (</w:t>
      </w:r>
      <w:r w:rsidRPr="001E7680">
        <w:t>The Q and R Matrices</w:t>
      </w:r>
      <w:r>
        <w:t xml:space="preserve">) </w:t>
      </w:r>
      <w:r w:rsidRPr="001E7680">
        <w:t>have a meaningful physical interpretation which makes the tuning process far easier and more intuitive.</w:t>
      </w:r>
    </w:p>
    <w:p w14:paraId="52422184" w14:textId="1BDC3E32" w:rsidR="001441E9" w:rsidRPr="008B3F79" w:rsidRDefault="001E566C" w:rsidP="008B3F79">
      <w:pPr>
        <w:pStyle w:val="Heading3"/>
      </w:pPr>
      <w:bookmarkStart w:id="311" w:name="_Toc220348887"/>
      <w:bookmarkStart w:id="312" w:name="_Toc220383684"/>
      <w:bookmarkStart w:id="313" w:name="_Toc220439901"/>
      <w:r>
        <w:t>Derivation</w:t>
      </w:r>
      <w:r>
        <w:rPr>
          <w:spacing w:val="4"/>
        </w:rPr>
        <w:t xml:space="preserve"> </w:t>
      </w:r>
      <w:r>
        <w:t>of</w:t>
      </w:r>
      <w:r>
        <w:rPr>
          <w:spacing w:val="5"/>
        </w:rPr>
        <w:t xml:space="preserve"> </w:t>
      </w:r>
      <w:r>
        <w:t>Optimal</w:t>
      </w:r>
      <w:r>
        <w:rPr>
          <w:spacing w:val="5"/>
        </w:rPr>
        <w:t xml:space="preserve"> </w:t>
      </w:r>
      <w:r>
        <w:rPr>
          <w:spacing w:val="-4"/>
        </w:rPr>
        <w:t>Gain</w:t>
      </w:r>
      <w:bookmarkEnd w:id="311"/>
      <w:bookmarkEnd w:id="312"/>
      <w:bookmarkEnd w:id="313"/>
    </w:p>
    <w:p w14:paraId="57FFED50" w14:textId="77777777" w:rsidR="00893F2D" w:rsidRPr="004507FD" w:rsidRDefault="00893F2D" w:rsidP="008B3F79">
      <w:pPr>
        <w:rPr>
          <w:w w:val="110"/>
        </w:rPr>
      </w:pPr>
      <w:r w:rsidRPr="004507FD">
        <w:rPr>
          <w:w w:val="110"/>
        </w:rPr>
        <w:t>The solution to the optimization problem is that</w:t>
      </w:r>
    </w:p>
    <w:p w14:paraId="4FF672D0" w14:textId="24454BA9" w:rsidR="003E3418" w:rsidRPr="004507FD" w:rsidRDefault="003E3418" w:rsidP="004507FD">
      <w:pPr>
        <w:pStyle w:val="BodyText"/>
        <w:spacing w:line="360" w:lineRule="auto"/>
        <w:ind w:left="3372"/>
        <w:rPr>
          <w:color w:val="auto"/>
          <w:w w:val="110"/>
        </w:rPr>
      </w:pPr>
      <w:r w:rsidRPr="004507FD">
        <w:rPr>
          <w:color w:val="auto"/>
          <w:w w:val="110"/>
        </w:rPr>
        <w:t xml:space="preserve">u = −Kx                                                </w:t>
      </w:r>
    </w:p>
    <w:p w14:paraId="03E2948E" w14:textId="7FA90E01" w:rsidR="00893F2D" w:rsidRPr="004507FD" w:rsidRDefault="00893F2D" w:rsidP="004507FD">
      <w:pPr>
        <w:pStyle w:val="BodyText"/>
        <w:spacing w:line="360" w:lineRule="auto"/>
        <w:ind w:left="2880" w:firstLine="492"/>
        <w:rPr>
          <w:color w:val="auto"/>
          <w:w w:val="110"/>
        </w:rPr>
      </w:pPr>
      <w:r w:rsidRPr="004507FD">
        <w:rPr>
          <w:color w:val="auto"/>
          <w:w w:val="110"/>
        </w:rPr>
        <w:t>where K = R−1BT S</w:t>
      </w:r>
      <w:r w:rsidRPr="004507FD">
        <w:rPr>
          <w:color w:val="auto"/>
          <w:w w:val="110"/>
        </w:rPr>
        <w:tab/>
      </w:r>
      <w:r w:rsidR="004507FD">
        <w:rPr>
          <w:color w:val="auto"/>
          <w:w w:val="110"/>
        </w:rPr>
        <w:t xml:space="preserve">                        </w:t>
      </w:r>
    </w:p>
    <w:p w14:paraId="558AA8F2" w14:textId="6AB367FC" w:rsidR="00E83EC9" w:rsidRPr="00574B17" w:rsidRDefault="00893F2D" w:rsidP="00574B17">
      <w:pPr>
        <w:rPr>
          <w:w w:val="110"/>
        </w:rPr>
      </w:pPr>
      <w:r w:rsidRPr="004507FD">
        <w:rPr>
          <w:w w:val="110"/>
        </w:rPr>
        <w:t>where S is the solution to the Algebraic Riccati Equation</w:t>
      </w:r>
    </w:p>
    <w:p w14:paraId="405DEB4C" w14:textId="05F25B12" w:rsidR="00893F2D" w:rsidRPr="004507FD" w:rsidRDefault="00893F2D" w:rsidP="00574B17">
      <w:pPr>
        <w:pStyle w:val="BodyText"/>
        <w:spacing w:line="360" w:lineRule="auto"/>
        <w:ind w:left="2160" w:firstLine="720"/>
        <w:rPr>
          <w:color w:val="auto"/>
          <w:w w:val="110"/>
        </w:rPr>
      </w:pPr>
      <w:r w:rsidRPr="004507FD">
        <w:rPr>
          <w:color w:val="auto"/>
          <w:w w:val="110"/>
        </w:rPr>
        <w:t>AT S + SA − SBR−1BT S + Q = 0</w:t>
      </w:r>
      <w:r w:rsidR="004507FD">
        <w:rPr>
          <w:color w:val="auto"/>
          <w:w w:val="110"/>
        </w:rPr>
        <w:t xml:space="preserve">            </w:t>
      </w:r>
    </w:p>
    <w:p w14:paraId="6E189AA6" w14:textId="77777777" w:rsidR="00893F2D" w:rsidRPr="004507FD" w:rsidRDefault="00893F2D" w:rsidP="00E61195">
      <w:pPr>
        <w:rPr>
          <w:w w:val="110"/>
        </w:rPr>
      </w:pPr>
      <w:r w:rsidRPr="004507FD">
        <w:rPr>
          <w:w w:val="110"/>
        </w:rPr>
        <w:t>Detailed proof for solving the optimization problem and the Riccati Equation can be obtained from many textbooks.</w:t>
      </w:r>
    </w:p>
    <w:p w14:paraId="40F1BC8E" w14:textId="0190B84A" w:rsidR="00893F2D" w:rsidRDefault="00CD5036" w:rsidP="00574B17">
      <w:pPr>
        <w:pStyle w:val="Heading3"/>
      </w:pPr>
      <w:bookmarkStart w:id="314" w:name="_Toc220348888"/>
      <w:bookmarkStart w:id="315" w:name="_Toc220383685"/>
      <w:bookmarkStart w:id="316" w:name="_Toc220439902"/>
      <w:r>
        <w:t>LQR</w:t>
      </w:r>
      <w:r>
        <w:rPr>
          <w:spacing w:val="30"/>
        </w:rPr>
        <w:t xml:space="preserve"> </w:t>
      </w:r>
      <w:r>
        <w:t>Design</w:t>
      </w:r>
      <w:r>
        <w:rPr>
          <w:spacing w:val="30"/>
        </w:rPr>
        <w:t xml:space="preserve"> </w:t>
      </w:r>
      <w:r>
        <w:rPr>
          <w:spacing w:val="-2"/>
        </w:rPr>
        <w:t>Process</w:t>
      </w:r>
      <w:bookmarkEnd w:id="314"/>
      <w:bookmarkEnd w:id="315"/>
      <w:bookmarkEnd w:id="316"/>
    </w:p>
    <w:p w14:paraId="1D94198E" w14:textId="0EB705FA" w:rsidR="002A4A90" w:rsidRDefault="002A4A90" w:rsidP="00574B17">
      <w:r w:rsidRPr="004540E2">
        <w:t>Now the design process is more systematic. In original pole placement formulation, the process start as follows</w:t>
      </w:r>
      <w:r w:rsidR="00574B17">
        <w:t>:</w:t>
      </w:r>
    </w:p>
    <w:p w14:paraId="55A51934" w14:textId="77777777" w:rsidR="002A4A90" w:rsidRPr="004540E2" w:rsidRDefault="002A4A90" w:rsidP="00E61195">
      <w:pPr>
        <w:pStyle w:val="ListParagraph"/>
        <w:numPr>
          <w:ilvl w:val="0"/>
          <w:numId w:val="4"/>
        </w:numPr>
      </w:pPr>
      <w:r w:rsidRPr="004540E2">
        <w:t>Decide on Closed Loop pole location</w:t>
      </w:r>
    </w:p>
    <w:p w14:paraId="4AC87019" w14:textId="6BC0FC97" w:rsidR="002A4A90" w:rsidRDefault="002A4A90" w:rsidP="00574B17">
      <w:pPr>
        <w:pStyle w:val="ListParagraph"/>
        <w:numPr>
          <w:ilvl w:val="0"/>
          <w:numId w:val="4"/>
        </w:numPr>
      </w:pPr>
      <w:r w:rsidRPr="004540E2">
        <w:t>Obtain Feedback Matrix using Ackermann Formula or comparing the coefficients for low dimensional Systems.</w:t>
      </w:r>
    </w:p>
    <w:p w14:paraId="28337EC8" w14:textId="5C502443" w:rsidR="002A4A90" w:rsidRDefault="002A4A90" w:rsidP="00574B17">
      <w:r w:rsidRPr="004540E2">
        <w:t>Using the LQR formulation. The process changes to</w:t>
      </w:r>
    </w:p>
    <w:p w14:paraId="5A937667" w14:textId="77777777" w:rsidR="002A4A90" w:rsidRPr="004540E2" w:rsidRDefault="002A4A90" w:rsidP="00E61195">
      <w:pPr>
        <w:pStyle w:val="ListParagraph"/>
        <w:numPr>
          <w:ilvl w:val="0"/>
          <w:numId w:val="24"/>
        </w:numPr>
      </w:pPr>
      <w:r w:rsidRPr="004540E2">
        <w:t>Select relative importance of each state and every actuator</w:t>
      </w:r>
    </w:p>
    <w:p w14:paraId="4F6138D3" w14:textId="43ABEC85" w:rsidR="00BF467A" w:rsidRDefault="002A4A90" w:rsidP="00574B17">
      <w:pPr>
        <w:pStyle w:val="ListParagraph"/>
        <w:numPr>
          <w:ilvl w:val="0"/>
          <w:numId w:val="24"/>
        </w:numPr>
      </w:pPr>
      <w:r w:rsidRPr="004540E2">
        <w:t>Solve the algebraic Riccati Equation for Feedback matrix</w:t>
      </w:r>
    </w:p>
    <w:p w14:paraId="6A1CE9AE" w14:textId="406F5527" w:rsidR="00F73E84" w:rsidRPr="00574B17" w:rsidRDefault="00BF467A" w:rsidP="00574B17">
      <w:pPr>
        <w:pStyle w:val="Heading3"/>
        <w:rPr>
          <w:spacing w:val="-2"/>
        </w:rPr>
      </w:pPr>
      <w:bookmarkStart w:id="317" w:name="_Toc220348889"/>
      <w:bookmarkStart w:id="318" w:name="_Toc220383686"/>
      <w:bookmarkStart w:id="319" w:name="_Toc220439903"/>
      <w:r>
        <w:lastRenderedPageBreak/>
        <w:t>LQR</w:t>
      </w:r>
      <w:r>
        <w:rPr>
          <w:spacing w:val="33"/>
        </w:rPr>
        <w:t xml:space="preserve"> </w:t>
      </w:r>
      <w:r>
        <w:t>and</w:t>
      </w:r>
      <w:r>
        <w:rPr>
          <w:spacing w:val="33"/>
        </w:rPr>
        <w:t xml:space="preserve"> </w:t>
      </w:r>
      <w:r>
        <w:t>State</w:t>
      </w:r>
      <w:r>
        <w:rPr>
          <w:spacing w:val="34"/>
        </w:rPr>
        <w:t xml:space="preserve"> </w:t>
      </w:r>
      <w:r>
        <w:rPr>
          <w:spacing w:val="-2"/>
        </w:rPr>
        <w:t>Estimation</w:t>
      </w:r>
      <w:bookmarkEnd w:id="317"/>
      <w:bookmarkEnd w:id="318"/>
      <w:bookmarkEnd w:id="319"/>
    </w:p>
    <w:p w14:paraId="3D4E627D" w14:textId="77777777" w:rsidR="00F73E84" w:rsidRPr="00F73E84" w:rsidRDefault="00F73E84" w:rsidP="00F73E84">
      <w:r w:rsidRPr="005F3CB6">
        <w:t>Both pole placement techniques and LQR require the full state vector x to be measured and fed back. This case is rarely realized in actual applications either because it’s not economic to use that many sensors to measure all these states or some state cannot be measured at all</w:t>
      </w:r>
      <w:r w:rsidRPr="00F73E84">
        <w:t>.</w:t>
      </w:r>
    </w:p>
    <w:p w14:paraId="4181BF3A" w14:textId="0A29D8BF" w:rsidR="00F73E84" w:rsidRPr="00F73E84" w:rsidRDefault="00F73E84" w:rsidP="007D460F">
      <w:r w:rsidRPr="005F3CB6">
        <w:t>So, in the actual application we end up with partial measurements of the state vector, and we are required to find a way to reconstruct the full state vector from that measurement</w:t>
      </w:r>
      <w:r w:rsidRPr="00F73E84">
        <w:t>.</w:t>
      </w:r>
    </w:p>
    <w:p w14:paraId="2991F9FA" w14:textId="48F3B57E" w:rsidR="00F73E84" w:rsidRPr="00F73E84" w:rsidRDefault="00F73E84" w:rsidP="005F3CB6">
      <w:r w:rsidRPr="00F73E84">
        <w:t>If the system is Observable, then we can build a state observer (State Estimator) that takes in the incomplete state vector and reconstructs the full state vector to be used in feedback. One such example of state observers is the Kalman Filter which will be discussed in further detail in the following chapter.</w:t>
      </w:r>
    </w:p>
    <w:p w14:paraId="602FB77F" w14:textId="77777777" w:rsidR="00F73E84" w:rsidRPr="00F73E84" w:rsidRDefault="00F73E84" w:rsidP="005F3CB6">
      <w:r w:rsidRPr="00F73E84">
        <w:t>The separation of control and observation principle allows to design an optimal state observer (minimizes error) and optimal control (minimizes a cost function) and the combined system of the controller, and the state observer is still optimal which makes the development straightforward. One important combination is the Kalman filter and LQR is called the Linear Quadratic Gaussian (LQG)</w:t>
      </w:r>
    </w:p>
    <w:p w14:paraId="68703265" w14:textId="77777777" w:rsidR="00574B17" w:rsidRDefault="00574B17" w:rsidP="00F73E84"/>
    <w:p w14:paraId="40F97F16" w14:textId="77777777" w:rsidR="00574B17" w:rsidRDefault="00574B17">
      <w:pPr>
        <w:spacing w:line="278" w:lineRule="auto"/>
      </w:pPr>
      <w:r>
        <w:br w:type="page"/>
      </w:r>
    </w:p>
    <w:p w14:paraId="41FF3B30" w14:textId="3F7B7F7A" w:rsidR="00DB2D93" w:rsidRPr="00F73E84" w:rsidRDefault="000B4016" w:rsidP="00172E1A">
      <w:pPr>
        <w:pStyle w:val="Heading2"/>
      </w:pPr>
      <w:bookmarkStart w:id="320" w:name="_Toc220383687"/>
      <w:bookmarkStart w:id="321" w:name="_Toc220439904"/>
      <w:r>
        <w:lastRenderedPageBreak/>
        <w:t>Simulation and Results</w:t>
      </w:r>
      <w:bookmarkEnd w:id="320"/>
      <w:bookmarkEnd w:id="321"/>
    </w:p>
    <w:p w14:paraId="1A04E8B1" w14:textId="022D371B" w:rsidR="00156787" w:rsidRDefault="00631261" w:rsidP="00172E1A">
      <w:pPr>
        <w:pStyle w:val="Heading3"/>
      </w:pPr>
      <w:bookmarkStart w:id="322" w:name="_Toc220383688"/>
      <w:bookmarkStart w:id="323" w:name="_Toc220439905"/>
      <w:r>
        <w:t>Introduction</w:t>
      </w:r>
      <w:bookmarkEnd w:id="322"/>
      <w:bookmarkEnd w:id="323"/>
    </w:p>
    <w:p w14:paraId="0975DBFF" w14:textId="77777777" w:rsidR="00156787" w:rsidRPr="00156787" w:rsidRDefault="00156787" w:rsidP="00CF4B5C">
      <w:r w:rsidRPr="00537C42">
        <w:t>This chapter presents the simulation framework and performance evaluation of the active suspension system. The objective of the simulation is to validate the dynamic model of the system and assess the effectiveness of the proposed control strategy under representative road excitation conditions</w:t>
      </w:r>
      <w:r w:rsidRPr="00156787">
        <w:t>.</w:t>
      </w:r>
    </w:p>
    <w:p w14:paraId="098582DB" w14:textId="77777777" w:rsidR="00156787" w:rsidRPr="00156787" w:rsidRDefault="00156787" w:rsidP="00CF4B5C">
      <w:r w:rsidRPr="00537C42">
        <w:t>The simulation environment is developed using a combination of Simscape and Simulink, where Simscape is employed to model the physical dynamics of the suspension system, while Simulink is used for control implementation, signal processing, and result analysis. This integrated approach ensures consistency between the physical system description and the control-oriented simulation</w:t>
      </w:r>
      <w:r w:rsidRPr="00156787">
        <w:t>.</w:t>
      </w:r>
    </w:p>
    <w:p w14:paraId="61F9CE65" w14:textId="77777777" w:rsidR="00156787" w:rsidRPr="00156787" w:rsidRDefault="00156787" w:rsidP="00CF4B5C">
      <w:r w:rsidRPr="00537C42">
        <w:t>The chapter is organized as follows: first, the simulation framework and model architecture are presented, including the plant and controller subsystems. This is followed by the definition of the reference input and control parameters. Finally, simulation results are presented and discussed in terms of key performance metrics such as control effort, suspension travel, road handling, and ride comfort</w:t>
      </w:r>
      <w:r w:rsidRPr="00156787">
        <w:t>.</w:t>
      </w:r>
    </w:p>
    <w:p w14:paraId="50004299" w14:textId="78BB09AD" w:rsidR="000C581B" w:rsidRDefault="001B5061" w:rsidP="00537C42">
      <w:pPr>
        <w:pStyle w:val="Heading3"/>
      </w:pPr>
      <w:bookmarkStart w:id="324" w:name="_Toc220383689"/>
      <w:bookmarkStart w:id="325" w:name="_Toc220439906"/>
      <w:r w:rsidRPr="001B5061">
        <w:t>Simulation Framework Overview</w:t>
      </w:r>
      <w:bookmarkEnd w:id="324"/>
      <w:bookmarkEnd w:id="325"/>
    </w:p>
    <w:p w14:paraId="26A4C6AD" w14:textId="77777777" w:rsidR="00AB66EE" w:rsidRPr="00AB66EE" w:rsidRDefault="00AB66EE" w:rsidP="00AB66EE">
      <w:r w:rsidRPr="00AB66EE">
        <w:t xml:space="preserve">The simulation framework of the active suspension system is developed using an integrated </w:t>
      </w:r>
      <w:r w:rsidRPr="00AB66EE">
        <w:rPr>
          <w:b/>
          <w:bCs/>
        </w:rPr>
        <w:t>SolidWorks–Simulink–Simscape</w:t>
      </w:r>
      <w:r w:rsidRPr="00AB66EE">
        <w:t xml:space="preserve"> workflow to ensure strong consistency between the mechanical design and the dynamic model. The CAD model of the system is first created in SolidWorks and then imported into Simulink, where it is used as the basis for constructing the Simscape representation of the mechanical plant.</w:t>
      </w:r>
    </w:p>
    <w:p w14:paraId="664AE8DF" w14:textId="5B2A66F6" w:rsidR="000C581B" w:rsidRPr="000C581B" w:rsidRDefault="00AB66EE" w:rsidP="00DA0E23">
      <w:r w:rsidRPr="00AB66EE">
        <w:t>Simscape is employed to model the physical dynamics of the system using energy-based components that represent masses, springs, and force interactions. Simulink is used to implement the control logic, reference inputs, signal conditioning, and performance evaluation. This integrated approach allows the mechanical structure, physical dynamics, and control system to be developed and evaluated within a unified simulation environment that closely reflects the real experimental setup.</w:t>
      </w:r>
      <w:r w:rsidR="00537C42">
        <w:t xml:space="preserve"> </w:t>
      </w:r>
    </w:p>
    <w:p w14:paraId="15B93E4E" w14:textId="55662429" w:rsidR="00B33722" w:rsidRPr="000C581B" w:rsidRDefault="00B33722" w:rsidP="00B33722">
      <w:pPr>
        <w:pStyle w:val="Heading3"/>
      </w:pPr>
      <w:bookmarkStart w:id="326" w:name="_Toc220383690"/>
      <w:bookmarkStart w:id="327" w:name="_Toc220439907"/>
      <w:r w:rsidRPr="00B33722">
        <w:t>Simscape-Based Plant Modeling</w:t>
      </w:r>
      <w:bookmarkEnd w:id="326"/>
      <w:bookmarkEnd w:id="327"/>
    </w:p>
    <w:p w14:paraId="4F0FC1B2" w14:textId="65E0EA52" w:rsidR="00537C42" w:rsidRDefault="006A6DBD" w:rsidP="00DD07C6">
      <w:pPr>
        <w:rPr>
          <w:rFonts w:eastAsia="Times New Roman" w:cs="Times New Roman"/>
          <w:color w:val="auto"/>
          <w:kern w:val="0"/>
          <w14:ligatures w14:val="none"/>
        </w:rPr>
      </w:pPr>
      <w:r w:rsidRPr="00537C42">
        <w:t>The Simscape–Simulink model represents the physical realization of the active suspension system and forms the core of the simulation framework. The mechanical plant is implemented using Simscape components derived from the imported SolidWorks CAD model, ensuring that the simulated dynamics are consistent with the physical geometry and constraints of the system. Simulink is used alongside Simscape to manage signal routing, sensing interfaces, force actuation inputs, and data extraction, resulting in a unified physical–control modeling environment</w:t>
      </w:r>
      <w:r w:rsidR="00B235AA" w:rsidRPr="00B235AA">
        <w:rPr>
          <w:rFonts w:eastAsia="Times New Roman" w:cs="Times New Roman"/>
          <w:color w:val="auto"/>
          <w:kern w:val="0"/>
          <w14:ligatures w14:val="none"/>
        </w:rPr>
        <w:t>.</w:t>
      </w:r>
    </w:p>
    <w:p w14:paraId="4D0E4041" w14:textId="77777777" w:rsidR="00312841" w:rsidRDefault="00537C42" w:rsidP="00312841">
      <w:pPr>
        <w:keepNext/>
        <w:jc w:val="center"/>
      </w:pPr>
      <w:r w:rsidRPr="00537C42">
        <w:rPr>
          <w:noProof/>
        </w:rPr>
        <w:lastRenderedPageBreak/>
        <w:drawing>
          <wp:inline distT="0" distB="0" distL="0" distR="0" wp14:anchorId="2AEBC2A6" wp14:editId="3A6EFE61">
            <wp:extent cx="5231674" cy="2608845"/>
            <wp:effectExtent l="0" t="0" r="7620" b="1270"/>
            <wp:docPr id="1042782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a:extLst>
                        <a:ext uri="{28A0092B-C50C-407E-A947-70E740481C1C}">
                          <a14:useLocalDpi xmlns:a14="http://schemas.microsoft.com/office/drawing/2010/main" val="0"/>
                        </a:ext>
                      </a:extLst>
                    </a:blip>
                    <a:srcRect l="12308" t="21508" r="10515" b="1276"/>
                    <a:stretch>
                      <a:fillRect/>
                    </a:stretch>
                  </pic:blipFill>
                  <pic:spPr bwMode="auto">
                    <a:xfrm>
                      <a:off x="0" y="0"/>
                      <a:ext cx="5234364" cy="2610187"/>
                    </a:xfrm>
                    <a:prstGeom prst="rect">
                      <a:avLst/>
                    </a:prstGeom>
                    <a:noFill/>
                    <a:ln>
                      <a:noFill/>
                    </a:ln>
                    <a:extLst>
                      <a:ext uri="{53640926-AAD7-44D8-BBD7-CCE9431645EC}">
                        <a14:shadowObscured xmlns:a14="http://schemas.microsoft.com/office/drawing/2010/main"/>
                      </a:ext>
                    </a:extLst>
                  </pic:spPr>
                </pic:pic>
              </a:graphicData>
            </a:graphic>
          </wp:inline>
        </w:drawing>
      </w:r>
    </w:p>
    <w:p w14:paraId="20CE188D" w14:textId="7292ACE0" w:rsidR="00DA0E23" w:rsidRDefault="00312841" w:rsidP="00312841">
      <w:pPr>
        <w:pStyle w:val="Caption"/>
        <w:jc w:val="center"/>
        <w:rPr>
          <w:rFonts w:eastAsia="Times New Roman" w:cs="Times New Roman"/>
          <w:color w:val="auto"/>
          <w:kern w:val="0"/>
          <w14:ligatures w14:val="none"/>
        </w:rPr>
      </w:pPr>
      <w:bookmarkStart w:id="328" w:name="_Ref220433264"/>
      <w:bookmarkStart w:id="329" w:name="_Ref220432743"/>
      <w:bookmarkStart w:id="330" w:name="_Toc220439630"/>
      <w:bookmarkStart w:id="331" w:name="_Toc220439797"/>
      <w:r>
        <w:t xml:space="preserve">Figure </w:t>
      </w:r>
      <w:fldSimple w:instr=" SEQ Figure \* ARABIC ">
        <w:r w:rsidR="00380B6D">
          <w:rPr>
            <w:noProof/>
          </w:rPr>
          <w:t>24</w:t>
        </w:r>
      </w:fldSimple>
      <w:bookmarkEnd w:id="328"/>
      <w:r>
        <w:t>.Simulnk-Simscape</w:t>
      </w:r>
      <w:bookmarkEnd w:id="329"/>
      <w:bookmarkEnd w:id="330"/>
      <w:bookmarkEnd w:id="331"/>
    </w:p>
    <w:p w14:paraId="568D5035" w14:textId="106C69C8" w:rsidR="006E2655" w:rsidRDefault="00F92C97" w:rsidP="00DA0E23">
      <w:r w:rsidRPr="00F92C97">
        <w:rPr>
          <w:b/>
          <w:bCs/>
          <w:u w:val="single"/>
        </w:rPr>
        <w:fldChar w:fldCharType="begin"/>
      </w:r>
      <w:r w:rsidRPr="00F92C97">
        <w:rPr>
          <w:b/>
          <w:bCs/>
          <w:u w:val="single"/>
        </w:rPr>
        <w:instrText xml:space="preserve"> REF _Ref220433264 \h  \* MERGEFORMAT </w:instrText>
      </w:r>
      <w:r w:rsidRPr="00F92C97">
        <w:rPr>
          <w:b/>
          <w:bCs/>
          <w:u w:val="single"/>
        </w:rPr>
      </w:r>
      <w:r w:rsidRPr="00F92C97">
        <w:rPr>
          <w:b/>
          <w:bCs/>
          <w:u w:val="single"/>
        </w:rPr>
        <w:fldChar w:fldCharType="separate"/>
      </w:r>
      <w:r w:rsidRPr="00F92C97">
        <w:rPr>
          <w:b/>
          <w:bCs/>
          <w:u w:val="single"/>
        </w:rPr>
        <w:t xml:space="preserve">Figure </w:t>
      </w:r>
      <w:r w:rsidRPr="00F92C97">
        <w:rPr>
          <w:b/>
          <w:bCs/>
          <w:noProof/>
          <w:u w:val="single"/>
        </w:rPr>
        <w:t>24</w:t>
      </w:r>
      <w:r w:rsidRPr="00F92C97">
        <w:rPr>
          <w:b/>
          <w:bCs/>
          <w:u w:val="single"/>
        </w:rPr>
        <w:fldChar w:fldCharType="end"/>
      </w:r>
      <w:r>
        <w:rPr>
          <w:b/>
          <w:bCs/>
        </w:rPr>
        <w:t xml:space="preserve"> </w:t>
      </w:r>
      <w:r w:rsidR="00A55180" w:rsidRPr="00A55180">
        <w:t>shows</w:t>
      </w:r>
      <w:r w:rsidR="006E2655" w:rsidRPr="006E2655">
        <w:t xml:space="preserve"> the </w:t>
      </w:r>
      <w:r w:rsidR="00A55180" w:rsidRPr="00A55180">
        <w:t>Simscape–</w:t>
      </w:r>
      <w:r w:rsidR="006E2655" w:rsidRPr="006E2655">
        <w:t>Simulink</w:t>
      </w:r>
      <w:r w:rsidR="00A55180" w:rsidRPr="00A55180">
        <w:t xml:space="preserve"> representation </w:t>
      </w:r>
      <w:r w:rsidR="006E2655" w:rsidRPr="006E2655">
        <w:t xml:space="preserve">of the active suspension system. The </w:t>
      </w:r>
      <w:r w:rsidR="00A55180" w:rsidRPr="00A55180">
        <w:t xml:space="preserve">model </w:t>
      </w:r>
      <w:r w:rsidR="006E2655" w:rsidRPr="006E2655">
        <w:t>consists of the base, lower</w:t>
      </w:r>
      <w:r w:rsidR="00A55180" w:rsidRPr="00A55180">
        <w:t xml:space="preserve"> plate</w:t>
      </w:r>
      <w:r w:rsidR="006E2655" w:rsidRPr="006E2655">
        <w:t>, middle</w:t>
      </w:r>
      <w:r w:rsidR="00A55180" w:rsidRPr="00A55180">
        <w:t xml:space="preserve"> plate</w:t>
      </w:r>
      <w:r w:rsidR="006E2655" w:rsidRPr="006E2655">
        <w:t xml:space="preserve">, and upper </w:t>
      </w:r>
      <w:r w:rsidR="00A55180" w:rsidRPr="00A55180">
        <w:t>plate,</w:t>
      </w:r>
      <w:r w:rsidR="006E2655" w:rsidRPr="006E2655">
        <w:t xml:space="preserve"> interconnected through spring elements that represent the suspension stages. Road excitation is applied at the base through the displacement input </w:t>
      </w:r>
      <m:oMath>
        <m:sSub>
          <m:sSubPr>
            <m:ctrlPr>
              <w:rPr>
                <w:rFonts w:ascii="Cambria Math" w:hAnsi="Cambria Math"/>
              </w:rPr>
            </m:ctrlPr>
          </m:sSubPr>
          <m:e>
            <m:r>
              <w:rPr>
                <w:rFonts w:ascii="Cambria Math" w:hAnsi="Cambria Math"/>
              </w:rPr>
              <m:t>Z</m:t>
            </m:r>
          </m:e>
          <m:sub>
            <m:r>
              <w:rPr>
                <w:rFonts w:ascii="Cambria Math" w:hAnsi="Cambria Math"/>
              </w:rPr>
              <m:t>r</m:t>
            </m:r>
          </m:sub>
        </m:sSub>
      </m:oMath>
      <w:r w:rsidR="006E2655" w:rsidRPr="006E2655">
        <w:t xml:space="preserve">, while the active control force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006E2655" w:rsidRPr="006E2655">
        <w:t xml:space="preserve">is </w:t>
      </w:r>
      <w:r w:rsidR="00A55180" w:rsidRPr="00A55180">
        <w:t>injected into the system</w:t>
      </w:r>
      <w:r w:rsidR="006E2655" w:rsidRPr="006E2655">
        <w:t xml:space="preserve"> and distributed using a force-splitting block. Sensor </w:t>
      </w:r>
      <w:r w:rsidR="00A55180" w:rsidRPr="00A55180">
        <w:t>outputs such as</w:t>
      </w:r>
      <w:r w:rsidR="006E2655" w:rsidRPr="006E2655">
        <w:t xml:space="preserve"> suspension </w:t>
      </w:r>
      <w:r w:rsidR="00A55180" w:rsidRPr="00A55180">
        <w:t>deflection</w:t>
      </w:r>
      <w:r w:rsidR="006E2655" w:rsidRPr="006E2655">
        <w:t xml:space="preserve">, relative velocities, and sprung-mass acceleration are </w:t>
      </w:r>
      <w:r w:rsidR="00A55180" w:rsidRPr="00A55180">
        <w:t xml:space="preserve">extracted from the plant and </w:t>
      </w:r>
      <w:r w:rsidR="006E2655" w:rsidRPr="006E2655">
        <w:t xml:space="preserve">routed to output ports for </w:t>
      </w:r>
      <w:r w:rsidR="00A55180" w:rsidRPr="00A55180">
        <w:t xml:space="preserve">feedback and </w:t>
      </w:r>
      <w:r w:rsidR="006E2655" w:rsidRPr="006E2655">
        <w:t>performance evaluation.</w:t>
      </w:r>
    </w:p>
    <w:p w14:paraId="2AB20D5F" w14:textId="5E924D92" w:rsidR="00B55997" w:rsidRDefault="00D16BC2" w:rsidP="00312841">
      <w:pPr>
        <w:pStyle w:val="Heading3"/>
      </w:pPr>
      <w:bookmarkStart w:id="332" w:name="_Toc220383691"/>
      <w:bookmarkStart w:id="333" w:name="_Toc220439908"/>
      <w:r w:rsidRPr="00D16BC2">
        <w:t>Overall Simulink Model Architecture</w:t>
      </w:r>
      <w:bookmarkEnd w:id="332"/>
      <w:bookmarkEnd w:id="333"/>
    </w:p>
    <w:p w14:paraId="0D280649" w14:textId="77777777" w:rsidR="00821087" w:rsidRDefault="00A55180" w:rsidP="00B55997">
      <w:r w:rsidRPr="00A55180">
        <w:t>The overall Simulink model integrates the physical plant, controller, reference input, and performance evaluation blocks into a complete closed-loop simulation framework. This level of the model emphasizes system-level signal flow and interaction between subsystems rather than internal physical details. The modular structure allows the plant, controller, and reference generation to be developed and tested independently while maintaining a coherent overall architecture.</w:t>
      </w:r>
    </w:p>
    <w:p w14:paraId="42937EF9" w14:textId="77777777" w:rsidR="00B11F02" w:rsidRDefault="00821087" w:rsidP="00B11F02">
      <w:pPr>
        <w:keepNext/>
        <w:jc w:val="center"/>
      </w:pPr>
      <w:r>
        <w:rPr>
          <w:noProof/>
        </w:rPr>
        <w:drawing>
          <wp:inline distT="0" distB="0" distL="0" distR="0" wp14:anchorId="574A97ED" wp14:editId="4BBF3A9E">
            <wp:extent cx="5427617" cy="2268781"/>
            <wp:effectExtent l="0" t="0" r="1905" b="0"/>
            <wp:docPr id="1756609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33578" cy="2271273"/>
                    </a:xfrm>
                    <a:prstGeom prst="rect">
                      <a:avLst/>
                    </a:prstGeom>
                    <a:noFill/>
                    <a:ln>
                      <a:noFill/>
                    </a:ln>
                  </pic:spPr>
                </pic:pic>
              </a:graphicData>
            </a:graphic>
          </wp:inline>
        </w:drawing>
      </w:r>
    </w:p>
    <w:p w14:paraId="25F0BD7D" w14:textId="7FF792E8" w:rsidR="00B55997" w:rsidRPr="00B55997" w:rsidRDefault="00B11F02" w:rsidP="00B11F02">
      <w:pPr>
        <w:pStyle w:val="Caption"/>
        <w:jc w:val="center"/>
      </w:pPr>
      <w:bookmarkStart w:id="334" w:name="_Ref220433439"/>
      <w:bookmarkStart w:id="335" w:name="_Toc220439631"/>
      <w:bookmarkStart w:id="336" w:name="_Toc220439798"/>
      <w:r>
        <w:t xml:space="preserve">Figure </w:t>
      </w:r>
      <w:fldSimple w:instr=" SEQ Figure \* ARABIC ">
        <w:r w:rsidR="00380B6D">
          <w:rPr>
            <w:noProof/>
          </w:rPr>
          <w:t>25</w:t>
        </w:r>
      </w:fldSimple>
      <w:bookmarkEnd w:id="334"/>
      <w:r>
        <w:t>. Simulink Model Architecture</w:t>
      </w:r>
      <w:bookmarkEnd w:id="335"/>
      <w:bookmarkEnd w:id="336"/>
    </w:p>
    <w:p w14:paraId="1A9E6207" w14:textId="041331AC" w:rsidR="006C2B44" w:rsidRPr="00B11F02" w:rsidRDefault="00B11F02" w:rsidP="00F92C97">
      <w:r w:rsidRPr="00B11F02">
        <w:rPr>
          <w:b/>
          <w:bCs/>
          <w:u w:val="single"/>
        </w:rPr>
        <w:fldChar w:fldCharType="begin"/>
      </w:r>
      <w:r w:rsidRPr="00B11F02">
        <w:rPr>
          <w:b/>
          <w:bCs/>
          <w:u w:val="single"/>
        </w:rPr>
        <w:instrText xml:space="preserve"> REF _Ref220433439 \h  \* MERGEFORMAT </w:instrText>
      </w:r>
      <w:r w:rsidRPr="00B11F02">
        <w:rPr>
          <w:b/>
          <w:bCs/>
          <w:u w:val="single"/>
        </w:rPr>
      </w:r>
      <w:r w:rsidRPr="00B11F02">
        <w:rPr>
          <w:b/>
          <w:bCs/>
          <w:u w:val="single"/>
        </w:rPr>
        <w:fldChar w:fldCharType="separate"/>
      </w:r>
      <w:r w:rsidRPr="00B11F02">
        <w:rPr>
          <w:b/>
          <w:bCs/>
          <w:u w:val="single"/>
        </w:rPr>
        <w:t xml:space="preserve">Figure </w:t>
      </w:r>
      <w:r w:rsidRPr="00B11F02">
        <w:rPr>
          <w:b/>
          <w:bCs/>
          <w:noProof/>
          <w:u w:val="single"/>
        </w:rPr>
        <w:t>25</w:t>
      </w:r>
      <w:r w:rsidRPr="00B11F02">
        <w:rPr>
          <w:b/>
          <w:bCs/>
          <w:u w:val="single"/>
        </w:rPr>
        <w:fldChar w:fldCharType="end"/>
      </w:r>
      <w:r>
        <w:t xml:space="preserve"> </w:t>
      </w:r>
      <w:r w:rsidR="006C2B44" w:rsidRPr="006C2B44">
        <w:t xml:space="preserve">illustrates the overall Simulink architecture of the active suspension system. The reference input block generates the road disturbance signal, which is applied to the plant </w:t>
      </w:r>
      <w:r w:rsidR="006C2B44" w:rsidRPr="00B11F02">
        <w:lastRenderedPageBreak/>
        <w:t xml:space="preserve">subsystem. Measured outputs from the plant are fed into the controller block, where the control action is computed and returned to the plant as the active force input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006C2B44" w:rsidRPr="00B11F02">
        <w:t>. Dedicated output blocks are used to monitor key performance metrics, including suspension travel, road handling, ride comfort, and control effort, enabling direct comparison of system behavior under different operating conditions.</w:t>
      </w:r>
    </w:p>
    <w:p w14:paraId="6C47033A" w14:textId="128C4A61" w:rsidR="006C2B44" w:rsidRPr="006C2B44" w:rsidRDefault="00825FC4" w:rsidP="00825FC4">
      <w:pPr>
        <w:pStyle w:val="Heading3"/>
      </w:pPr>
      <w:bookmarkStart w:id="337" w:name="_Toc220383692"/>
      <w:bookmarkStart w:id="338" w:name="_Toc220439909"/>
      <w:r w:rsidRPr="00825FC4">
        <w:t>Plant Subsystem Description</w:t>
      </w:r>
      <w:bookmarkEnd w:id="337"/>
      <w:bookmarkEnd w:id="338"/>
    </w:p>
    <w:p w14:paraId="2C25820D" w14:textId="77777777" w:rsidR="00F8086B" w:rsidRDefault="00F8086B" w:rsidP="00F8086B">
      <w:pPr>
        <w:pStyle w:val="NormalWeb"/>
      </w:pPr>
      <w:r w:rsidRPr="00B11F02">
        <w:t>The plant subsystem represents the complete physical model of the active suspension system and is implemented entirely using Simscape components. It encapsulates the mechanical dynamics derived from the imported CAD model, including the masses, elastic elements, and force interactions that govern system behavior. The subsystem is structured to mirror the physical assembly, ensuring a clear correspondence between simulated components and their real-world counterparts</w:t>
      </w:r>
      <w:r>
        <w:t>.</w:t>
      </w:r>
    </w:p>
    <w:p w14:paraId="5A94220B" w14:textId="02EBC3A0" w:rsidR="00E50061" w:rsidRDefault="00F8086B" w:rsidP="005E51D9">
      <w:pPr>
        <w:pStyle w:val="NormalWeb"/>
      </w:pPr>
      <w:r w:rsidRPr="00B11F02">
        <w:t xml:space="preserve">Within the plant subsystem, the system is divided into modular elements representing the base, lower plate, middle plate, and upper plate. These elements are interconnected through spring components corresponding to the suspension stages. Road excitation is introduced at the base via the displacement input </w:t>
      </w:r>
      <m:oMath>
        <m:sSub>
          <m:sSubPr>
            <m:ctrlPr>
              <w:rPr>
                <w:rFonts w:ascii="Cambria Math" w:hAnsi="Cambria Math"/>
              </w:rPr>
            </m:ctrlPr>
          </m:sSubPr>
          <m:e>
            <m:r>
              <w:rPr>
                <w:rFonts w:ascii="Cambria Math" w:hAnsi="Cambria Math"/>
              </w:rPr>
              <m:t>Z</m:t>
            </m:r>
          </m:e>
          <m:sub>
            <m:r>
              <w:rPr>
                <w:rFonts w:ascii="Cambria Math" w:hAnsi="Cambria Math"/>
              </w:rPr>
              <m:t>r</m:t>
            </m:r>
          </m:sub>
        </m:sSub>
      </m:oMath>
      <w:r w:rsidRPr="00B11F02">
        <w:t xml:space="preserve">, while the active control force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B11F02">
        <w:t>is applied through a dedicated force input and distributed internally using a force-splitting mechanism. Sensor interfaces embedded within the plant extract relevant physical quantities such as suspension deflection, relative velocities, and acceleration, which are routed to the controller and output ports for monitoring and evaluation</w:t>
      </w:r>
      <w:r w:rsidR="009872BC">
        <w:t>.</w:t>
      </w:r>
      <w:r w:rsidR="00E50061" w:rsidRPr="00E50061">
        <w:t xml:space="preserve"> </w:t>
      </w:r>
    </w:p>
    <w:p w14:paraId="2901C95A" w14:textId="77777777" w:rsidR="00E50061" w:rsidRDefault="00E50061" w:rsidP="00E50061">
      <w:pPr>
        <w:pStyle w:val="NormalWeb"/>
        <w:keepNext/>
        <w:jc w:val="center"/>
      </w:pPr>
      <w:r w:rsidRPr="00B11F02">
        <w:rPr>
          <w:noProof/>
        </w:rPr>
        <w:drawing>
          <wp:inline distT="0" distB="0" distL="0" distR="0" wp14:anchorId="334FEE62" wp14:editId="0475476D">
            <wp:extent cx="2563495" cy="2418715"/>
            <wp:effectExtent l="0" t="0" r="8255" b="635"/>
            <wp:docPr id="207683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5607"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63495" cy="2418715"/>
                    </a:xfrm>
                    <a:prstGeom prst="rect">
                      <a:avLst/>
                    </a:prstGeom>
                  </pic:spPr>
                </pic:pic>
              </a:graphicData>
            </a:graphic>
          </wp:inline>
        </w:drawing>
      </w:r>
    </w:p>
    <w:p w14:paraId="4682492F" w14:textId="080C059D" w:rsidR="00D377D3" w:rsidRDefault="00E50061" w:rsidP="00E50061">
      <w:pPr>
        <w:pStyle w:val="Caption"/>
        <w:jc w:val="center"/>
      </w:pPr>
      <w:bookmarkStart w:id="339" w:name="_Toc220439632"/>
      <w:bookmarkStart w:id="340" w:name="_Toc220439799"/>
      <w:r>
        <w:t xml:space="preserve">Figure </w:t>
      </w:r>
      <w:fldSimple w:instr=" SEQ Figure \* ARABIC ">
        <w:r w:rsidR="00380B6D">
          <w:rPr>
            <w:noProof/>
          </w:rPr>
          <w:t>26</w:t>
        </w:r>
      </w:fldSimple>
      <w:r>
        <w:t>. Upper Plate Subsystem</w:t>
      </w:r>
      <w:bookmarkEnd w:id="339"/>
      <w:bookmarkEnd w:id="340"/>
    </w:p>
    <w:p w14:paraId="0CE2611D" w14:textId="3F9D170C" w:rsidR="00A748F8" w:rsidRDefault="001C4988" w:rsidP="00A748F8">
      <w:pPr>
        <w:keepNext/>
      </w:pPr>
      <w:r>
        <w:rPr>
          <w:noProof/>
        </w:rPr>
        <w:lastRenderedPageBreak/>
        <w:drawing>
          <wp:anchor distT="0" distB="0" distL="114300" distR="114300" simplePos="0" relativeHeight="251727872" behindDoc="0" locked="0" layoutInCell="1" allowOverlap="1" wp14:anchorId="25879A7B" wp14:editId="25DC26F2">
            <wp:simplePos x="0" y="0"/>
            <wp:positionH relativeFrom="column">
              <wp:posOffset>2470187</wp:posOffset>
            </wp:positionH>
            <wp:positionV relativeFrom="paragraph">
              <wp:posOffset>5080</wp:posOffset>
            </wp:positionV>
            <wp:extent cx="2306955" cy="2032000"/>
            <wp:effectExtent l="0" t="0" r="0" b="6350"/>
            <wp:wrapSquare wrapText="bothSides"/>
            <wp:docPr id="5122844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84480" name="Picture 512284480"/>
                    <pic:cNvPicPr/>
                  </pic:nvPicPr>
                  <pic:blipFill rotWithShape="1">
                    <a:blip r:embed="rId48" cstate="print">
                      <a:extLst>
                        <a:ext uri="{28A0092B-C50C-407E-A947-70E740481C1C}">
                          <a14:useLocalDpi xmlns:a14="http://schemas.microsoft.com/office/drawing/2010/main" val="0"/>
                        </a:ext>
                      </a:extLst>
                    </a:blip>
                    <a:srcRect l="31151" t="21876" r="23871" b="1753"/>
                    <a:stretch>
                      <a:fillRect/>
                    </a:stretch>
                  </pic:blipFill>
                  <pic:spPr bwMode="auto">
                    <a:xfrm>
                      <a:off x="0" y="0"/>
                      <a:ext cx="2306955" cy="203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1488" behindDoc="0" locked="0" layoutInCell="1" allowOverlap="1" wp14:anchorId="59C505F3" wp14:editId="479E57BB">
                <wp:simplePos x="0" y="0"/>
                <wp:positionH relativeFrom="column">
                  <wp:posOffset>-336550</wp:posOffset>
                </wp:positionH>
                <wp:positionV relativeFrom="paragraph">
                  <wp:posOffset>2256790</wp:posOffset>
                </wp:positionV>
                <wp:extent cx="2419985" cy="635"/>
                <wp:effectExtent l="0" t="0" r="0" b="0"/>
                <wp:wrapSquare wrapText="bothSides"/>
                <wp:docPr id="1927690856" name="Text Box 1"/>
                <wp:cNvGraphicFramePr/>
                <a:graphic xmlns:a="http://schemas.openxmlformats.org/drawingml/2006/main">
                  <a:graphicData uri="http://schemas.microsoft.com/office/word/2010/wordprocessingShape">
                    <wps:wsp>
                      <wps:cNvSpPr txBox="1"/>
                      <wps:spPr>
                        <a:xfrm>
                          <a:off x="0" y="0"/>
                          <a:ext cx="2419985" cy="635"/>
                        </a:xfrm>
                        <a:prstGeom prst="rect">
                          <a:avLst/>
                        </a:prstGeom>
                        <a:solidFill>
                          <a:prstClr val="white"/>
                        </a:solidFill>
                        <a:ln>
                          <a:noFill/>
                        </a:ln>
                      </wps:spPr>
                      <wps:txbx>
                        <w:txbxContent>
                          <w:p w14:paraId="13975516" w14:textId="1C8A2D96" w:rsidR="001C4988" w:rsidRPr="00AE48C1" w:rsidRDefault="001C4988" w:rsidP="001C4988">
                            <w:pPr>
                              <w:pStyle w:val="Caption"/>
                              <w:jc w:val="center"/>
                              <w:rPr>
                                <w:noProof/>
                                <w:color w:val="000000" w:themeColor="text1"/>
                              </w:rPr>
                            </w:pPr>
                            <w:bookmarkStart w:id="341" w:name="_Toc220439633"/>
                            <w:bookmarkStart w:id="342" w:name="_Toc220439739"/>
                            <w:bookmarkStart w:id="343" w:name="_Toc220439800"/>
                            <w:r>
                              <w:t xml:space="preserve">Figure </w:t>
                            </w:r>
                            <w:fldSimple w:instr=" SEQ Figure \* ARABIC ">
                              <w:r w:rsidR="00380B6D">
                                <w:rPr>
                                  <w:noProof/>
                                </w:rPr>
                                <w:t>27</w:t>
                              </w:r>
                            </w:fldSimple>
                            <w:r>
                              <w:t>. Middle Plate Subsystem</w:t>
                            </w:r>
                            <w:bookmarkEnd w:id="341"/>
                            <w:bookmarkEnd w:id="342"/>
                            <w:bookmarkEnd w:id="3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505F3" id="_x0000_s1048" type="#_x0000_t202" style="position:absolute;margin-left:-26.5pt;margin-top:177.7pt;width:190.5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NivGwIAAEA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" stroked="f">
                <v:textbox style="mso-fit-shape-to-text:t" inset="0,0,0,0">
                  <w:txbxContent>
                    <w:p w14:paraId="13975516" w14:textId="1C8A2D96" w:rsidR="001C4988" w:rsidRPr="00AE48C1" w:rsidRDefault="001C4988" w:rsidP="001C4988">
                      <w:pPr>
                        <w:pStyle w:val="Caption"/>
                        <w:jc w:val="center"/>
                        <w:rPr>
                          <w:noProof/>
                          <w:color w:val="000000" w:themeColor="text1"/>
                        </w:rPr>
                      </w:pPr>
                      <w:bookmarkStart w:id="410" w:name="_Toc220439633"/>
                      <w:bookmarkStart w:id="411" w:name="_Toc220439739"/>
                      <w:bookmarkStart w:id="412" w:name="_Toc220439800"/>
                      <w:r>
                        <w:t xml:space="preserve">Figure </w:t>
                      </w:r>
                      <w:r>
                        <w:fldChar w:fldCharType="begin"/>
                      </w:r>
                      <w:r>
                        <w:instrText xml:space="preserve"> SEQ Figure \* ARABIC </w:instrText>
                      </w:r>
                      <w:r>
                        <w:fldChar w:fldCharType="separate"/>
                      </w:r>
                      <w:r w:rsidR="00380B6D">
                        <w:rPr>
                          <w:noProof/>
                        </w:rPr>
                        <w:t>27</w:t>
                      </w:r>
                      <w:r>
                        <w:fldChar w:fldCharType="end"/>
                      </w:r>
                      <w:r>
                        <w:t>. Middle Plate Subsystem</w:t>
                      </w:r>
                      <w:bookmarkEnd w:id="410"/>
                      <w:bookmarkEnd w:id="411"/>
                      <w:bookmarkEnd w:id="412"/>
                    </w:p>
                  </w:txbxContent>
                </v:textbox>
                <w10:wrap type="square"/>
              </v:shape>
            </w:pict>
          </mc:Fallback>
        </mc:AlternateContent>
      </w:r>
      <w:r>
        <w:rPr>
          <w:noProof/>
        </w:rPr>
        <w:drawing>
          <wp:anchor distT="0" distB="0" distL="114300" distR="114300" simplePos="0" relativeHeight="251709440" behindDoc="0" locked="0" layoutInCell="1" allowOverlap="1" wp14:anchorId="3EAD22B1" wp14:editId="20F40061">
            <wp:simplePos x="0" y="0"/>
            <wp:positionH relativeFrom="column">
              <wp:posOffset>-336849</wp:posOffset>
            </wp:positionH>
            <wp:positionV relativeFrom="paragraph">
              <wp:posOffset>1905</wp:posOffset>
            </wp:positionV>
            <wp:extent cx="2419985" cy="2197735"/>
            <wp:effectExtent l="0" t="0" r="0" b="0"/>
            <wp:wrapSquare wrapText="bothSides"/>
            <wp:docPr id="20359259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25926" name="Picture 2035925926"/>
                    <pic:cNvPicPr/>
                  </pic:nvPicPr>
                  <pic:blipFill rotWithShape="1">
                    <a:blip r:embed="rId49" cstate="print">
                      <a:extLst>
                        <a:ext uri="{28A0092B-C50C-407E-A947-70E740481C1C}">
                          <a14:useLocalDpi xmlns:a14="http://schemas.microsoft.com/office/drawing/2010/main" val="0"/>
                        </a:ext>
                      </a:extLst>
                    </a:blip>
                    <a:srcRect l="32974" t="21102" r="23646" b="4198"/>
                    <a:stretch>
                      <a:fillRect/>
                    </a:stretch>
                  </pic:blipFill>
                  <pic:spPr bwMode="auto">
                    <a:xfrm>
                      <a:off x="0" y="0"/>
                      <a:ext cx="2419985" cy="2197735"/>
                    </a:xfrm>
                    <a:prstGeom prst="rect">
                      <a:avLst/>
                    </a:prstGeom>
                    <a:ln>
                      <a:noFill/>
                    </a:ln>
                    <a:extLst>
                      <a:ext uri="{53640926-AAD7-44D8-BBD7-CCE9431645EC}">
                        <a14:shadowObscured xmlns:a14="http://schemas.microsoft.com/office/drawing/2010/main"/>
                      </a:ext>
                    </a:extLst>
                  </pic:spPr>
                </pic:pic>
              </a:graphicData>
            </a:graphic>
          </wp:anchor>
        </w:drawing>
      </w:r>
    </w:p>
    <w:p w14:paraId="665808DF" w14:textId="7DCD7A4C" w:rsidR="009F6A84" w:rsidRDefault="00D607CD" w:rsidP="00D377D3">
      <w:pPr>
        <w:keepNext/>
      </w:pPr>
      <w:r>
        <w:t xml:space="preserve"> </w:t>
      </w:r>
    </w:p>
    <w:p w14:paraId="36AE621C" w14:textId="77777777" w:rsidR="009F6A84" w:rsidRDefault="009F6A84" w:rsidP="00D377D3">
      <w:pPr>
        <w:keepNext/>
      </w:pPr>
    </w:p>
    <w:p w14:paraId="42939B0A" w14:textId="25A57DE9" w:rsidR="009F6A84" w:rsidRDefault="009F6A84" w:rsidP="00D377D3">
      <w:pPr>
        <w:keepNext/>
      </w:pPr>
    </w:p>
    <w:p w14:paraId="532D8487" w14:textId="7F3EC0BC" w:rsidR="009F6A84" w:rsidRDefault="009F6A84" w:rsidP="00D377D3">
      <w:pPr>
        <w:keepNext/>
      </w:pPr>
    </w:p>
    <w:p w14:paraId="42CC09C0" w14:textId="77777777" w:rsidR="009F6A84" w:rsidRDefault="009F6A84" w:rsidP="00D377D3">
      <w:pPr>
        <w:keepNext/>
      </w:pPr>
    </w:p>
    <w:p w14:paraId="5F8DDF01" w14:textId="59007EFA" w:rsidR="005C6F3F" w:rsidRDefault="005C6F3F" w:rsidP="00E4363C">
      <w:pPr>
        <w:tabs>
          <w:tab w:val="left" w:pos="3620"/>
        </w:tabs>
        <w:ind w:left="720"/>
      </w:pPr>
    </w:p>
    <w:p w14:paraId="6D8DE2C1" w14:textId="4DF9C44B" w:rsidR="004B2C08" w:rsidRDefault="0014442C" w:rsidP="004B2C08">
      <w:pPr>
        <w:keepNext/>
        <w:spacing w:line="278" w:lineRule="auto"/>
      </w:pPr>
      <w:r w:rsidRPr="004B2C08">
        <w:rPr>
          <w:noProof/>
        </w:rPr>
        <w:drawing>
          <wp:anchor distT="0" distB="0" distL="114300" distR="114300" simplePos="0" relativeHeight="251723776" behindDoc="0" locked="0" layoutInCell="1" allowOverlap="1" wp14:anchorId="4BB3FB6F" wp14:editId="5F862F33">
            <wp:simplePos x="0" y="0"/>
            <wp:positionH relativeFrom="column">
              <wp:posOffset>-267970</wp:posOffset>
            </wp:positionH>
            <wp:positionV relativeFrom="paragraph">
              <wp:posOffset>3114040</wp:posOffset>
            </wp:positionV>
            <wp:extent cx="2834005" cy="949960"/>
            <wp:effectExtent l="0" t="0" r="4445" b="2540"/>
            <wp:wrapSquare wrapText="bothSides"/>
            <wp:docPr id="54808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88808"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34005" cy="949960"/>
                    </a:xfrm>
                    <a:prstGeom prst="rect">
                      <a:avLst/>
                    </a:prstGeom>
                  </pic:spPr>
                </pic:pic>
              </a:graphicData>
            </a:graphic>
            <wp14:sizeRelH relativeFrom="margin">
              <wp14:pctWidth>0</wp14:pctWidth>
            </wp14:sizeRelH>
            <wp14:sizeRelV relativeFrom="margin">
              <wp14:pctHeight>0</wp14:pctHeight>
            </wp14:sizeRelV>
          </wp:anchor>
        </w:drawing>
      </w:r>
      <w:r w:rsidR="004B2C08">
        <w:rPr>
          <w:noProof/>
        </w:rPr>
        <mc:AlternateContent>
          <mc:Choice Requires="wps">
            <w:drawing>
              <wp:anchor distT="0" distB="0" distL="114300" distR="114300" simplePos="0" relativeHeight="251713536" behindDoc="0" locked="0" layoutInCell="1" allowOverlap="1" wp14:anchorId="3D7DFB1F" wp14:editId="1E238983">
                <wp:simplePos x="0" y="0"/>
                <wp:positionH relativeFrom="column">
                  <wp:posOffset>3090471</wp:posOffset>
                </wp:positionH>
                <wp:positionV relativeFrom="paragraph">
                  <wp:posOffset>238386</wp:posOffset>
                </wp:positionV>
                <wp:extent cx="2306955" cy="635"/>
                <wp:effectExtent l="0" t="0" r="0" b="0"/>
                <wp:wrapSquare wrapText="bothSides"/>
                <wp:docPr id="31209332" name="Text Box 1"/>
                <wp:cNvGraphicFramePr/>
                <a:graphic xmlns:a="http://schemas.openxmlformats.org/drawingml/2006/main">
                  <a:graphicData uri="http://schemas.microsoft.com/office/word/2010/wordprocessingShape">
                    <wps:wsp>
                      <wps:cNvSpPr txBox="1"/>
                      <wps:spPr>
                        <a:xfrm>
                          <a:off x="0" y="0"/>
                          <a:ext cx="2306955" cy="635"/>
                        </a:xfrm>
                        <a:prstGeom prst="rect">
                          <a:avLst/>
                        </a:prstGeom>
                        <a:solidFill>
                          <a:prstClr val="white"/>
                        </a:solidFill>
                        <a:ln>
                          <a:noFill/>
                        </a:ln>
                      </wps:spPr>
                      <wps:txbx>
                        <w:txbxContent>
                          <w:p w14:paraId="63D57775" w14:textId="2A0CE6D8" w:rsidR="001C4988" w:rsidRPr="00295D60" w:rsidRDefault="001C4988" w:rsidP="00F80816">
                            <w:pPr>
                              <w:pStyle w:val="Caption"/>
                              <w:jc w:val="center"/>
                              <w:rPr>
                                <w:noProof/>
                                <w:color w:val="000000" w:themeColor="text1"/>
                              </w:rPr>
                            </w:pPr>
                            <w:bookmarkStart w:id="344" w:name="_Toc220439740"/>
                            <w:bookmarkStart w:id="345" w:name="_Toc220439801"/>
                            <w:r>
                              <w:t xml:space="preserve">Figure </w:t>
                            </w:r>
                            <w:r w:rsidR="0014442C">
                              <w:t>28</w:t>
                            </w:r>
                            <w:r w:rsidR="00F80816">
                              <w:t>. Lower Plate Subsystem</w:t>
                            </w:r>
                            <w:bookmarkEnd w:id="344"/>
                            <w:bookmarkEnd w:id="3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DFB1F" id="_x0000_s1049" type="#_x0000_t202" style="position:absolute;margin-left:243.35pt;margin-top:18.75pt;width:181.6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" stroked="f">
                <v:textbox style="mso-fit-shape-to-text:t" inset="0,0,0,0">
                  <w:txbxContent>
                    <w:p w14:paraId="63D57775" w14:textId="2A0CE6D8" w:rsidR="001C4988" w:rsidRPr="00295D60" w:rsidRDefault="001C4988" w:rsidP="00F80816">
                      <w:pPr>
                        <w:pStyle w:val="Caption"/>
                        <w:jc w:val="center"/>
                        <w:rPr>
                          <w:noProof/>
                          <w:color w:val="000000" w:themeColor="text1"/>
                        </w:rPr>
                      </w:pPr>
                      <w:bookmarkStart w:id="415" w:name="_Toc220439740"/>
                      <w:bookmarkStart w:id="416" w:name="_Toc220439801"/>
                      <w:r>
                        <w:t xml:space="preserve">Figure </w:t>
                      </w:r>
                      <w:r w:rsidR="0014442C">
                        <w:t>28</w:t>
                      </w:r>
                      <w:r w:rsidR="00F80816">
                        <w:t>. Lower Plate Subsystem</w:t>
                      </w:r>
                      <w:bookmarkEnd w:id="415"/>
                      <w:bookmarkEnd w:id="416"/>
                    </w:p>
                  </w:txbxContent>
                </v:textbox>
                <w10:wrap type="square"/>
              </v:shape>
            </w:pict>
          </mc:Fallback>
        </mc:AlternateContent>
      </w:r>
      <w:r w:rsidR="00452EA6">
        <w:rPr>
          <w:noProof/>
        </w:rPr>
        <mc:AlternateContent>
          <mc:Choice Requires="wps">
            <w:drawing>
              <wp:anchor distT="0" distB="0" distL="114300" distR="114300" simplePos="0" relativeHeight="251721728" behindDoc="0" locked="0" layoutInCell="1" allowOverlap="1" wp14:anchorId="3BEFC4A5" wp14:editId="40A16E0A">
                <wp:simplePos x="0" y="0"/>
                <wp:positionH relativeFrom="column">
                  <wp:posOffset>2680335</wp:posOffset>
                </wp:positionH>
                <wp:positionV relativeFrom="paragraph">
                  <wp:posOffset>2618740</wp:posOffset>
                </wp:positionV>
                <wp:extent cx="3406140" cy="268605"/>
                <wp:effectExtent l="0" t="0" r="3810" b="0"/>
                <wp:wrapSquare wrapText="bothSides"/>
                <wp:docPr id="367501321" name="Text Box 1"/>
                <wp:cNvGraphicFramePr/>
                <a:graphic xmlns:a="http://schemas.openxmlformats.org/drawingml/2006/main">
                  <a:graphicData uri="http://schemas.microsoft.com/office/word/2010/wordprocessingShape">
                    <wps:wsp>
                      <wps:cNvSpPr txBox="1"/>
                      <wps:spPr>
                        <a:xfrm>
                          <a:off x="0" y="0"/>
                          <a:ext cx="3406140" cy="268605"/>
                        </a:xfrm>
                        <a:prstGeom prst="rect">
                          <a:avLst/>
                        </a:prstGeom>
                        <a:solidFill>
                          <a:prstClr val="white"/>
                        </a:solidFill>
                        <a:ln>
                          <a:noFill/>
                        </a:ln>
                      </wps:spPr>
                      <wps:txbx>
                        <w:txbxContent>
                          <w:p w14:paraId="220FC0EB" w14:textId="10FBCBC7" w:rsidR="00452EA6" w:rsidRPr="00710CBE" w:rsidRDefault="00452EA6" w:rsidP="00452EA6">
                            <w:pPr>
                              <w:pStyle w:val="Caption"/>
                              <w:jc w:val="center"/>
                              <w:rPr>
                                <w:color w:val="000000" w:themeColor="text1"/>
                              </w:rPr>
                            </w:pPr>
                            <w:bookmarkStart w:id="346" w:name="_Toc220439741"/>
                            <w:bookmarkStart w:id="347" w:name="_Toc220439802"/>
                            <w:r>
                              <w:t xml:space="preserve">Figure </w:t>
                            </w:r>
                            <w:r w:rsidR="0014442C">
                              <w:t>30</w:t>
                            </w:r>
                            <w:r>
                              <w:t>. Sensors Subsystem</w:t>
                            </w:r>
                            <w:bookmarkEnd w:id="346"/>
                            <w:bookmarkEnd w:id="3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FC4A5" id="_x0000_s1050" type="#_x0000_t202" style="position:absolute;margin-left:211.05pt;margin-top:206.2pt;width:268.2pt;height:21.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" stroked="f">
                <v:textbox inset="0,0,0,0">
                  <w:txbxContent>
                    <w:p w14:paraId="220FC0EB" w14:textId="10FBCBC7" w:rsidR="00452EA6" w:rsidRPr="00710CBE" w:rsidRDefault="00452EA6" w:rsidP="00452EA6">
                      <w:pPr>
                        <w:pStyle w:val="Caption"/>
                        <w:jc w:val="center"/>
                        <w:rPr>
                          <w:color w:val="000000" w:themeColor="text1"/>
                        </w:rPr>
                      </w:pPr>
                      <w:bookmarkStart w:id="419" w:name="_Toc220439741"/>
                      <w:bookmarkStart w:id="420" w:name="_Toc220439802"/>
                      <w:r>
                        <w:t xml:space="preserve">Figure </w:t>
                      </w:r>
                      <w:r w:rsidR="0014442C">
                        <w:t>30</w:t>
                      </w:r>
                      <w:r>
                        <w:t>. Sensors Subsystem</w:t>
                      </w:r>
                      <w:bookmarkEnd w:id="419"/>
                      <w:bookmarkEnd w:id="420"/>
                    </w:p>
                  </w:txbxContent>
                </v:textbox>
                <w10:wrap type="square"/>
              </v:shape>
            </w:pict>
          </mc:Fallback>
        </mc:AlternateContent>
      </w:r>
      <w:r w:rsidR="00452EA6" w:rsidRPr="00452EA6">
        <w:rPr>
          <w:noProof/>
        </w:rPr>
        <w:drawing>
          <wp:anchor distT="0" distB="0" distL="114300" distR="114300" simplePos="0" relativeHeight="251719680" behindDoc="0" locked="0" layoutInCell="1" allowOverlap="1" wp14:anchorId="106DDC9D" wp14:editId="790070CA">
            <wp:simplePos x="0" y="0"/>
            <wp:positionH relativeFrom="margin">
              <wp:posOffset>2679700</wp:posOffset>
            </wp:positionH>
            <wp:positionV relativeFrom="paragraph">
              <wp:posOffset>753447</wp:posOffset>
            </wp:positionV>
            <wp:extent cx="3334385" cy="1811655"/>
            <wp:effectExtent l="0" t="0" r="0" b="0"/>
            <wp:wrapSquare wrapText="bothSides"/>
            <wp:docPr id="383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014"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334385" cy="1811655"/>
                    </a:xfrm>
                    <a:prstGeom prst="rect">
                      <a:avLst/>
                    </a:prstGeom>
                  </pic:spPr>
                </pic:pic>
              </a:graphicData>
            </a:graphic>
            <wp14:sizeRelH relativeFrom="margin">
              <wp14:pctWidth>0</wp14:pctWidth>
            </wp14:sizeRelH>
            <wp14:sizeRelV relativeFrom="margin">
              <wp14:pctHeight>0</wp14:pctHeight>
            </wp14:sizeRelV>
          </wp:anchor>
        </w:drawing>
      </w:r>
      <w:r w:rsidR="00C270FB">
        <w:rPr>
          <w:noProof/>
        </w:rPr>
        <mc:AlternateContent>
          <mc:Choice Requires="wps">
            <w:drawing>
              <wp:anchor distT="0" distB="0" distL="114300" distR="114300" simplePos="0" relativeHeight="251717632" behindDoc="0" locked="0" layoutInCell="1" allowOverlap="1" wp14:anchorId="25E9F605" wp14:editId="2AC06CF6">
                <wp:simplePos x="0" y="0"/>
                <wp:positionH relativeFrom="column">
                  <wp:posOffset>-284480</wp:posOffset>
                </wp:positionH>
                <wp:positionV relativeFrom="paragraph">
                  <wp:posOffset>2660650</wp:posOffset>
                </wp:positionV>
                <wp:extent cx="2808605" cy="238760"/>
                <wp:effectExtent l="0" t="0" r="0" b="8890"/>
                <wp:wrapSquare wrapText="bothSides"/>
                <wp:docPr id="557164695" name="Text Box 1"/>
                <wp:cNvGraphicFramePr/>
                <a:graphic xmlns:a="http://schemas.openxmlformats.org/drawingml/2006/main">
                  <a:graphicData uri="http://schemas.microsoft.com/office/word/2010/wordprocessingShape">
                    <wps:wsp>
                      <wps:cNvSpPr txBox="1"/>
                      <wps:spPr>
                        <a:xfrm>
                          <a:off x="0" y="0"/>
                          <a:ext cx="2808605" cy="238760"/>
                        </a:xfrm>
                        <a:prstGeom prst="rect">
                          <a:avLst/>
                        </a:prstGeom>
                        <a:solidFill>
                          <a:prstClr val="white"/>
                        </a:solidFill>
                        <a:ln>
                          <a:noFill/>
                        </a:ln>
                      </wps:spPr>
                      <wps:txbx>
                        <w:txbxContent>
                          <w:p w14:paraId="24968DA7" w14:textId="347D7D4B" w:rsidR="00C270FB" w:rsidRPr="001D282F" w:rsidRDefault="00C270FB" w:rsidP="00C270FB">
                            <w:pPr>
                              <w:pStyle w:val="Caption"/>
                              <w:jc w:val="center"/>
                              <w:rPr>
                                <w:color w:val="000000" w:themeColor="text1"/>
                              </w:rPr>
                            </w:pPr>
                            <w:bookmarkStart w:id="348" w:name="_Toc220439742"/>
                            <w:bookmarkStart w:id="349" w:name="_Toc220439803"/>
                            <w:r>
                              <w:t xml:space="preserve">Figure </w:t>
                            </w:r>
                            <w:r w:rsidR="007946CA">
                              <w:t>29</w:t>
                            </w:r>
                            <w:r>
                              <w:t>. Base Subsystem</w:t>
                            </w:r>
                            <w:bookmarkEnd w:id="348"/>
                            <w:bookmarkEnd w:id="3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9F605" id="_x0000_s1051" type="#_x0000_t202" style="position:absolute;margin-left:-22.4pt;margin-top:209.5pt;width:221.15pt;height:18.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" stroked="f">
                <v:textbox inset="0,0,0,0">
                  <w:txbxContent>
                    <w:p w14:paraId="24968DA7" w14:textId="347D7D4B" w:rsidR="00C270FB" w:rsidRPr="001D282F" w:rsidRDefault="00C270FB" w:rsidP="00C270FB">
                      <w:pPr>
                        <w:pStyle w:val="Caption"/>
                        <w:jc w:val="center"/>
                        <w:rPr>
                          <w:color w:val="000000" w:themeColor="text1"/>
                        </w:rPr>
                      </w:pPr>
                      <w:bookmarkStart w:id="423" w:name="_Toc220439742"/>
                      <w:bookmarkStart w:id="424" w:name="_Toc220439803"/>
                      <w:r>
                        <w:t xml:space="preserve">Figure </w:t>
                      </w:r>
                      <w:r w:rsidR="007946CA">
                        <w:t>29</w:t>
                      </w:r>
                      <w:r>
                        <w:t>. Base Subsystem</w:t>
                      </w:r>
                      <w:bookmarkEnd w:id="423"/>
                      <w:bookmarkEnd w:id="424"/>
                    </w:p>
                  </w:txbxContent>
                </v:textbox>
                <w10:wrap type="square"/>
              </v:shape>
            </w:pict>
          </mc:Fallback>
        </mc:AlternateContent>
      </w:r>
      <w:r w:rsidR="00C270FB" w:rsidRPr="00C270FB">
        <w:rPr>
          <w:noProof/>
        </w:rPr>
        <w:drawing>
          <wp:anchor distT="0" distB="0" distL="114300" distR="114300" simplePos="0" relativeHeight="251715584" behindDoc="0" locked="0" layoutInCell="1" allowOverlap="1" wp14:anchorId="6AB609BB" wp14:editId="7ACEE69D">
            <wp:simplePos x="0" y="0"/>
            <wp:positionH relativeFrom="margin">
              <wp:posOffset>-284480</wp:posOffset>
            </wp:positionH>
            <wp:positionV relativeFrom="paragraph">
              <wp:posOffset>760095</wp:posOffset>
            </wp:positionV>
            <wp:extent cx="2796540" cy="1841500"/>
            <wp:effectExtent l="0" t="0" r="3810" b="6350"/>
            <wp:wrapSquare wrapText="bothSides"/>
            <wp:docPr id="102647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4224"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96540" cy="1841500"/>
                    </a:xfrm>
                    <a:prstGeom prst="rect">
                      <a:avLst/>
                    </a:prstGeom>
                  </pic:spPr>
                </pic:pic>
              </a:graphicData>
            </a:graphic>
            <wp14:sizeRelH relativeFrom="margin">
              <wp14:pctWidth>0</wp14:pctWidth>
            </wp14:sizeRelH>
            <wp14:sizeRelV relativeFrom="margin">
              <wp14:pctHeight>0</wp14:pctHeight>
            </wp14:sizeRelV>
          </wp:anchor>
        </w:drawing>
      </w:r>
      <w:r w:rsidR="00C451FA">
        <w:br/>
      </w:r>
      <w:r w:rsidR="00C451FA">
        <w:br/>
      </w:r>
      <w:r w:rsidR="00C451FA">
        <w:br/>
      </w:r>
      <w:r w:rsidR="00C451FA">
        <w:br/>
      </w:r>
      <w:r w:rsidR="00C451FA">
        <w:br/>
      </w:r>
      <w:r w:rsidR="00C451FA">
        <w:br/>
      </w:r>
    </w:p>
    <w:p w14:paraId="027EFD9D" w14:textId="21923678" w:rsidR="005C6F3F" w:rsidRDefault="004B2C08" w:rsidP="0014442C">
      <w:pPr>
        <w:spacing w:line="278" w:lineRule="auto"/>
      </w:pPr>
      <w:r>
        <w:rPr>
          <w:noProof/>
        </w:rPr>
        <mc:AlternateContent>
          <mc:Choice Requires="wps">
            <w:drawing>
              <wp:anchor distT="0" distB="0" distL="114300" distR="114300" simplePos="0" relativeHeight="251725824" behindDoc="0" locked="0" layoutInCell="1" allowOverlap="1" wp14:anchorId="4BD04C16" wp14:editId="66CFCB17">
                <wp:simplePos x="0" y="0"/>
                <wp:positionH relativeFrom="margin">
                  <wp:posOffset>-107502</wp:posOffset>
                </wp:positionH>
                <wp:positionV relativeFrom="paragraph">
                  <wp:posOffset>348466</wp:posOffset>
                </wp:positionV>
                <wp:extent cx="2647315" cy="208915"/>
                <wp:effectExtent l="0" t="0" r="635" b="635"/>
                <wp:wrapSquare wrapText="bothSides"/>
                <wp:docPr id="98588832" name="Text Box 1"/>
                <wp:cNvGraphicFramePr/>
                <a:graphic xmlns:a="http://schemas.openxmlformats.org/drawingml/2006/main">
                  <a:graphicData uri="http://schemas.microsoft.com/office/word/2010/wordprocessingShape">
                    <wps:wsp>
                      <wps:cNvSpPr txBox="1"/>
                      <wps:spPr>
                        <a:xfrm>
                          <a:off x="0" y="0"/>
                          <a:ext cx="2647315" cy="208915"/>
                        </a:xfrm>
                        <a:prstGeom prst="rect">
                          <a:avLst/>
                        </a:prstGeom>
                        <a:solidFill>
                          <a:prstClr val="white"/>
                        </a:solidFill>
                        <a:ln>
                          <a:noFill/>
                        </a:ln>
                      </wps:spPr>
                      <wps:txbx>
                        <w:txbxContent>
                          <w:p w14:paraId="1A023886" w14:textId="47A4BEE1" w:rsidR="004B2C08" w:rsidRPr="00560308" w:rsidRDefault="004B2C08" w:rsidP="004B2C08">
                            <w:pPr>
                              <w:pStyle w:val="Caption"/>
                              <w:jc w:val="center"/>
                              <w:rPr>
                                <w:noProof/>
                                <w:color w:val="000000" w:themeColor="text1"/>
                              </w:rPr>
                            </w:pPr>
                            <w:bookmarkStart w:id="350" w:name="_Toc220439743"/>
                            <w:bookmarkStart w:id="351" w:name="_Toc220439804"/>
                            <w:r>
                              <w:t xml:space="preserve">Figure </w:t>
                            </w:r>
                            <w:r w:rsidR="0014442C">
                              <w:t>31</w:t>
                            </w:r>
                            <w:r>
                              <w:t>. Springs Subsystem</w:t>
                            </w:r>
                            <w:bookmarkEnd w:id="350"/>
                            <w:bookmarkEnd w:id="3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04C16" id="_x0000_s1052" type="#_x0000_t202" style="position:absolute;margin-left:-8.45pt;margin-top:27.45pt;width:208.45pt;height:16.4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" stroked="f">
                <v:textbox inset="0,0,0,0">
                  <w:txbxContent>
                    <w:p w14:paraId="1A023886" w14:textId="47A4BEE1" w:rsidR="004B2C08" w:rsidRPr="00560308" w:rsidRDefault="004B2C08" w:rsidP="004B2C08">
                      <w:pPr>
                        <w:pStyle w:val="Caption"/>
                        <w:jc w:val="center"/>
                        <w:rPr>
                          <w:noProof/>
                          <w:color w:val="000000" w:themeColor="text1"/>
                        </w:rPr>
                      </w:pPr>
                      <w:bookmarkStart w:id="427" w:name="_Toc220439743"/>
                      <w:bookmarkStart w:id="428" w:name="_Toc220439804"/>
                      <w:r>
                        <w:t xml:space="preserve">Figure </w:t>
                      </w:r>
                      <w:r w:rsidR="0014442C">
                        <w:t>31</w:t>
                      </w:r>
                      <w:r>
                        <w:t>. Springs Subsystem</w:t>
                      </w:r>
                      <w:bookmarkEnd w:id="427"/>
                      <w:bookmarkEnd w:id="428"/>
                    </w:p>
                  </w:txbxContent>
                </v:textbox>
                <w10:wrap type="square" anchorx="margin"/>
              </v:shape>
            </w:pict>
          </mc:Fallback>
        </mc:AlternateContent>
      </w:r>
      <w:r w:rsidR="005C6F3F">
        <w:br w:type="page"/>
      </w:r>
    </w:p>
    <w:p w14:paraId="1EF83E98" w14:textId="4C362FE9" w:rsidR="002F4859" w:rsidRPr="005E51D9" w:rsidRDefault="002F4859" w:rsidP="005E51D9">
      <w:pPr>
        <w:pStyle w:val="Heading3"/>
      </w:pPr>
      <w:bookmarkStart w:id="352" w:name="_Toc220383693"/>
      <w:bookmarkStart w:id="353" w:name="_Toc220439910"/>
      <w:r w:rsidRPr="005E51D9">
        <w:lastRenderedPageBreak/>
        <w:t>Controller Subsystem Description</w:t>
      </w:r>
      <w:bookmarkEnd w:id="352"/>
      <w:bookmarkEnd w:id="353"/>
      <w:r w:rsidR="00230C1D" w:rsidRPr="005E51D9">
        <w:tab/>
      </w:r>
    </w:p>
    <w:p w14:paraId="6BF4FD28" w14:textId="57D8F846" w:rsidR="001F17AD" w:rsidRPr="001F17AD" w:rsidRDefault="001F17AD" w:rsidP="001F17AD">
      <w:pPr>
        <w:spacing w:line="278" w:lineRule="auto"/>
      </w:pPr>
      <w:r w:rsidRPr="001F17AD">
        <w:t>The controller subsystem is responsible for generating the active control force applied to the suspension system based on measured system states. It operates within the Simulink environment and interfaces directly with the plant subsystem through defined input and output signals. The controller receives feedback signals representing key dynamic variables of the suspension system and computes the corresponding control action to regulate system behavior.</w:t>
      </w:r>
    </w:p>
    <w:p w14:paraId="41FCF89B" w14:textId="77777777" w:rsidR="0014442C" w:rsidRDefault="001F17AD" w:rsidP="001F17AD">
      <w:pPr>
        <w:spacing w:line="278" w:lineRule="auto"/>
        <w:rPr>
          <w:noProof/>
        </w:rPr>
      </w:pPr>
      <w:r w:rsidRPr="001F17AD">
        <w:t xml:space="preserve">The control strategy implemented in this work is based on a Linear Quadratic Regulator (LQR) formulation. The controller block processes the measured state variables and outputs a single control force signal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1F17AD">
        <w:t>, which is applied to the plant as the active actuation input. The controller subsystem is designed as a standalone block, allowing the control law to be modified or replaced without altering the underlying plant model, thereby supporting modularity and extensibility of the simulation framework.</w:t>
      </w:r>
      <w:r w:rsidR="0014442C" w:rsidRPr="0014442C">
        <w:rPr>
          <w:noProof/>
        </w:rPr>
        <w:t xml:space="preserve"> </w:t>
      </w:r>
    </w:p>
    <w:p w14:paraId="62479755" w14:textId="77777777" w:rsidR="0014442C" w:rsidRDefault="0014442C" w:rsidP="0014442C">
      <w:pPr>
        <w:keepNext/>
        <w:spacing w:line="278" w:lineRule="auto"/>
        <w:jc w:val="center"/>
      </w:pPr>
      <w:r w:rsidRPr="00F21AF9">
        <w:rPr>
          <w:noProof/>
        </w:rPr>
        <w:drawing>
          <wp:inline distT="0" distB="0" distL="0" distR="0" wp14:anchorId="0FE37B2D" wp14:editId="6BBA9B25">
            <wp:extent cx="3412564" cy="1886681"/>
            <wp:effectExtent l="0" t="0" r="0" b="0"/>
            <wp:docPr id="65234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41563"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24164" cy="1893094"/>
                    </a:xfrm>
                    <a:prstGeom prst="rect">
                      <a:avLst/>
                    </a:prstGeom>
                  </pic:spPr>
                </pic:pic>
              </a:graphicData>
            </a:graphic>
          </wp:inline>
        </w:drawing>
      </w:r>
    </w:p>
    <w:p w14:paraId="30A0E0FE" w14:textId="425FAE9D" w:rsidR="001F17AD" w:rsidRPr="001F17AD" w:rsidRDefault="0014442C" w:rsidP="0014442C">
      <w:pPr>
        <w:pStyle w:val="Caption"/>
        <w:jc w:val="center"/>
      </w:pPr>
      <w:bookmarkStart w:id="354" w:name="_Toc220439805"/>
      <w:r>
        <w:t>Figure 32. Controller Subsystem</w:t>
      </w:r>
      <w:bookmarkEnd w:id="354"/>
    </w:p>
    <w:p w14:paraId="2627A9B6" w14:textId="0EC5D610" w:rsidR="007C7BB0" w:rsidRDefault="007C7BB0" w:rsidP="007C7BB0">
      <w:pPr>
        <w:pStyle w:val="Heading3"/>
      </w:pPr>
      <w:bookmarkStart w:id="355" w:name="_Toc220383694"/>
      <w:bookmarkStart w:id="356" w:name="_Toc220439911"/>
      <w:r>
        <w:t>Reference Input and Excitation Profile</w:t>
      </w:r>
      <w:bookmarkEnd w:id="355"/>
      <w:bookmarkEnd w:id="356"/>
      <w:r>
        <w:br/>
      </w:r>
    </w:p>
    <w:p w14:paraId="16B44CFF" w14:textId="4C34B337" w:rsidR="007C7BB0" w:rsidRPr="007C7BB0" w:rsidRDefault="007C7BB0" w:rsidP="00961111">
      <w:r w:rsidRPr="007C7BB0">
        <w:t xml:space="preserve">The road disturbance applied to the active suspension system is introduced as a vertical displacement input at the base of the model through </w:t>
      </w:r>
      <m:oMath>
        <m:sSub>
          <m:sSubPr>
            <m:ctrlPr>
              <w:rPr>
                <w:rFonts w:ascii="Cambria Math" w:hAnsi="Cambria Math"/>
              </w:rPr>
            </m:ctrlPr>
          </m:sSubPr>
          <m:e>
            <m:r>
              <w:rPr>
                <w:rFonts w:ascii="Cambria Math" w:hAnsi="Cambria Math"/>
              </w:rPr>
              <m:t>Z</m:t>
            </m:r>
          </m:e>
          <m:sub>
            <m:r>
              <w:rPr>
                <w:rFonts w:ascii="Cambria Math" w:hAnsi="Cambria Math"/>
              </w:rPr>
              <m:t>r</m:t>
            </m:r>
          </m:sub>
        </m:sSub>
      </m:oMath>
      <w:r w:rsidRPr="007C7BB0">
        <w:t>. This reference input represents the road excitation used to evaluate the system’s dynamic response under controlled conditions.</w:t>
      </w:r>
    </w:p>
    <w:p w14:paraId="1DFA8D62" w14:textId="77777777" w:rsidR="007C7BB0" w:rsidRPr="007C7BB0" w:rsidRDefault="007C7BB0" w:rsidP="007C7BB0">
      <w:r w:rsidRPr="00961111">
        <w:t>The excitation signal is defined as</w:t>
      </w:r>
      <w:r w:rsidRPr="007C7BB0">
        <w:t>:</w:t>
      </w:r>
    </w:p>
    <w:p w14:paraId="300EABAA" w14:textId="77777777" w:rsidR="007C7BB0" w:rsidRPr="007C7BB0" w:rsidRDefault="007C7BB0" w:rsidP="00961111">
      <w:pPr>
        <w:pStyle w:val="ListParagraph"/>
        <w:numPr>
          <w:ilvl w:val="0"/>
          <w:numId w:val="27"/>
        </w:numPr>
      </w:pPr>
      <w:r w:rsidRPr="00961111">
        <w:rPr>
          <w:b/>
          <w:bCs/>
        </w:rPr>
        <w:t>Signal type:</w:t>
      </w:r>
      <w:r w:rsidRPr="007C7BB0">
        <w:t xml:space="preserve"> Square wave displacement</w:t>
      </w:r>
    </w:p>
    <w:p w14:paraId="3DDC620A" w14:textId="77777777" w:rsidR="007C7BB0" w:rsidRPr="007C7BB0" w:rsidRDefault="007C7BB0" w:rsidP="00961111">
      <w:pPr>
        <w:pStyle w:val="ListParagraph"/>
        <w:numPr>
          <w:ilvl w:val="0"/>
          <w:numId w:val="27"/>
        </w:numPr>
      </w:pPr>
      <w:r w:rsidRPr="00961111">
        <w:rPr>
          <w:b/>
          <w:bCs/>
        </w:rPr>
        <w:t>Amplitude:</w:t>
      </w:r>
      <w:r w:rsidRPr="007C7BB0">
        <w:t xml:space="preserve"> 2 cm</w:t>
      </w:r>
    </w:p>
    <w:p w14:paraId="4AA9E5D6" w14:textId="77777777" w:rsidR="007C7BB0" w:rsidRPr="007C7BB0" w:rsidRDefault="007C7BB0" w:rsidP="00961111">
      <w:pPr>
        <w:pStyle w:val="ListParagraph"/>
        <w:numPr>
          <w:ilvl w:val="0"/>
          <w:numId w:val="27"/>
        </w:numPr>
      </w:pPr>
      <w:r w:rsidRPr="00961111">
        <w:rPr>
          <w:b/>
          <w:bCs/>
        </w:rPr>
        <w:t>Frequency:</w:t>
      </w:r>
      <w:r w:rsidRPr="007C7BB0">
        <w:t xml:space="preserve"> 1 Hz</w:t>
      </w:r>
    </w:p>
    <w:p w14:paraId="72E3122A" w14:textId="77777777" w:rsidR="007C7BB0" w:rsidRDefault="007C7BB0" w:rsidP="00961111">
      <w:r w:rsidRPr="007C7BB0">
        <w:t>This input profile provides a clear and repeatable disturbance, allowing effective assessment of suspension travel, ride comfort, road handling, and control effort.</w:t>
      </w:r>
    </w:p>
    <w:p w14:paraId="16FE3A0C" w14:textId="77777777" w:rsidR="00961111" w:rsidRDefault="00961111" w:rsidP="00961111"/>
    <w:p w14:paraId="255E5FAD" w14:textId="77777777" w:rsidR="00961111" w:rsidRPr="007C7BB0" w:rsidRDefault="00961111" w:rsidP="00961111"/>
    <w:p w14:paraId="201C2373" w14:textId="3839DDEE" w:rsidR="004F099B" w:rsidRDefault="004F099B" w:rsidP="009B1166">
      <w:pPr>
        <w:pStyle w:val="Heading3"/>
      </w:pPr>
      <w:bookmarkStart w:id="357" w:name="_Toc220383695"/>
      <w:bookmarkStart w:id="358" w:name="_Toc220439912"/>
      <w:r w:rsidRPr="004F099B">
        <w:t>LQR Design Summary</w:t>
      </w:r>
      <w:bookmarkEnd w:id="357"/>
      <w:bookmarkEnd w:id="358"/>
    </w:p>
    <w:p w14:paraId="6FD0D5AD" w14:textId="77777777" w:rsidR="009B1166" w:rsidRPr="009B1166" w:rsidRDefault="009B1166" w:rsidP="009B1166"/>
    <w:tbl>
      <w:tblPr>
        <w:tblpPr w:leftFromText="180" w:rightFromText="180" w:vertAnchor="text" w:horzAnchor="margin" w:tblpXSpec="center" w:tblpY="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7"/>
        <w:gridCol w:w="809"/>
        <w:gridCol w:w="3511"/>
      </w:tblGrid>
      <w:tr w:rsidR="00C264B1" w:rsidRPr="00186657" w14:paraId="17541241" w14:textId="77777777" w:rsidTr="009B1166">
        <w:tc>
          <w:tcPr>
            <w:tcW w:w="4346" w:type="dxa"/>
            <w:gridSpan w:val="2"/>
            <w:shd w:val="clear" w:color="auto" w:fill="000000"/>
          </w:tcPr>
          <w:p w14:paraId="08EAF786" w14:textId="279D7326" w:rsidR="00C264B1" w:rsidRPr="00186657" w:rsidRDefault="00C264B1" w:rsidP="00FD099A">
            <w:pPr>
              <w:widowControl w:val="0"/>
              <w:autoSpaceDE w:val="0"/>
              <w:autoSpaceDN w:val="0"/>
              <w:spacing w:after="0"/>
              <w:jc w:val="center"/>
              <w:rPr>
                <w:rFonts w:eastAsia="Times New Roman" w:cs="Times New Roman"/>
                <w:color w:val="FFFFFF"/>
                <w:kern w:val="0"/>
                <w:szCs w:val="22"/>
                <w14:ligatures w14:val="none"/>
              </w:rPr>
            </w:pPr>
            <w:r>
              <w:rPr>
                <w:rFonts w:eastAsia="Times New Roman" w:cs="Times New Roman"/>
                <w:color w:val="FFFFFF"/>
                <w:kern w:val="0"/>
                <w:szCs w:val="22"/>
                <w14:ligatures w14:val="none"/>
              </w:rPr>
              <w:lastRenderedPageBreak/>
              <w:t>Item</w:t>
            </w:r>
          </w:p>
        </w:tc>
        <w:tc>
          <w:tcPr>
            <w:tcW w:w="3511" w:type="dxa"/>
            <w:shd w:val="clear" w:color="auto" w:fill="000000"/>
          </w:tcPr>
          <w:p w14:paraId="39268F4B" w14:textId="290B49C4" w:rsidR="00C264B1" w:rsidRPr="00186657" w:rsidRDefault="00FD099A" w:rsidP="00FD099A">
            <w:pPr>
              <w:widowControl w:val="0"/>
              <w:autoSpaceDE w:val="0"/>
              <w:autoSpaceDN w:val="0"/>
              <w:spacing w:after="0"/>
              <w:ind w:left="-42"/>
              <w:rPr>
                <w:rFonts w:eastAsia="Times New Roman" w:cs="Times New Roman"/>
                <w:color w:val="auto"/>
                <w:kern w:val="0"/>
                <w:szCs w:val="22"/>
                <w14:ligatures w14:val="none"/>
              </w:rPr>
            </w:pPr>
            <w:r>
              <w:rPr>
                <w:rFonts w:eastAsia="Times New Roman" w:cs="Times New Roman"/>
                <w:color w:val="auto"/>
                <w:kern w:val="0"/>
                <w:szCs w:val="22"/>
                <w14:ligatures w14:val="none"/>
              </w:rPr>
              <w:t xml:space="preserve">                </w:t>
            </w:r>
            <w:r w:rsidR="00C264B1">
              <w:rPr>
                <w:rFonts w:eastAsia="Times New Roman" w:cs="Times New Roman"/>
                <w:color w:val="auto"/>
                <w:kern w:val="0"/>
                <w:szCs w:val="22"/>
                <w14:ligatures w14:val="none"/>
              </w:rPr>
              <w:t>Value</w:t>
            </w:r>
          </w:p>
        </w:tc>
      </w:tr>
      <w:tr w:rsidR="00C264B1" w:rsidRPr="00186657" w14:paraId="3252C422" w14:textId="77777777" w:rsidTr="009B1166">
        <w:tc>
          <w:tcPr>
            <w:tcW w:w="3537" w:type="dxa"/>
            <w:shd w:val="clear" w:color="auto" w:fill="FFFFFF"/>
          </w:tcPr>
          <w:tbl>
            <w:tblPr>
              <w:tblW w:w="3321" w:type="dxa"/>
              <w:tblCellSpacing w:w="15" w:type="dxa"/>
              <w:tblCellMar>
                <w:top w:w="15" w:type="dxa"/>
                <w:left w:w="15" w:type="dxa"/>
                <w:bottom w:w="15" w:type="dxa"/>
                <w:right w:w="15" w:type="dxa"/>
              </w:tblCellMar>
              <w:tblLook w:val="04A0" w:firstRow="1" w:lastRow="0" w:firstColumn="1" w:lastColumn="0" w:noHBand="0" w:noVBand="1"/>
            </w:tblPr>
            <w:tblGrid>
              <w:gridCol w:w="3235"/>
              <w:gridCol w:w="86"/>
            </w:tblGrid>
            <w:tr w:rsidR="00D31978" w:rsidRPr="00BB3498" w14:paraId="7D5B3156" w14:textId="77777777" w:rsidTr="00FD099A">
              <w:trPr>
                <w:trHeight w:val="512"/>
                <w:tblCellSpacing w:w="15" w:type="dxa"/>
              </w:trPr>
              <w:tc>
                <w:tcPr>
                  <w:tcW w:w="0" w:type="auto"/>
                  <w:hideMark/>
                </w:tcPr>
                <w:p w14:paraId="451F0659" w14:textId="77777777" w:rsidR="00D31978" w:rsidRPr="00BB3498" w:rsidRDefault="00D31978" w:rsidP="00D31978">
                  <w:pPr>
                    <w:framePr w:hSpace="180" w:wrap="around" w:vAnchor="text" w:hAnchor="margin" w:xAlign="center" w:y="56"/>
                    <w:rPr>
                      <w:color w:val="auto"/>
                    </w:rPr>
                  </w:pPr>
                  <w:r w:rsidRPr="00BB3498">
                    <w:t>System Controllability Rank</w:t>
                  </w:r>
                </w:p>
              </w:tc>
              <w:tc>
                <w:tcPr>
                  <w:tcW w:w="0" w:type="auto"/>
                  <w:hideMark/>
                </w:tcPr>
                <w:p w14:paraId="52435D32" w14:textId="2239FD6E" w:rsidR="00D31978" w:rsidRPr="00BB3498" w:rsidRDefault="00D31978" w:rsidP="00D31978">
                  <w:pPr>
                    <w:framePr w:hSpace="180" w:wrap="around" w:vAnchor="text" w:hAnchor="margin" w:xAlign="center" w:y="56"/>
                  </w:pPr>
                </w:p>
              </w:tc>
            </w:tr>
          </w:tbl>
          <w:p w14:paraId="0F4D1192" w14:textId="67CD2C07" w:rsidR="00C264B1" w:rsidRPr="00186657" w:rsidRDefault="00C264B1" w:rsidP="00C264B1">
            <w:pPr>
              <w:widowControl w:val="0"/>
              <w:autoSpaceDE w:val="0"/>
              <w:autoSpaceDN w:val="0"/>
              <w:spacing w:after="0"/>
              <w:rPr>
                <w:rFonts w:eastAsia="Times New Roman" w:cs="Times New Roman"/>
                <w:color w:val="auto"/>
                <w:kern w:val="0"/>
                <w:szCs w:val="22"/>
                <w14:ligatures w14:val="none"/>
              </w:rPr>
            </w:pPr>
          </w:p>
        </w:tc>
        <w:tc>
          <w:tcPr>
            <w:tcW w:w="4320" w:type="dxa"/>
            <w:gridSpan w:val="2"/>
          </w:tcPr>
          <w:p w14:paraId="1AA7CC3B" w14:textId="2C743AF3" w:rsidR="00C264B1" w:rsidRPr="00186657" w:rsidRDefault="00FD099A" w:rsidP="009B1166">
            <w:pPr>
              <w:widowControl w:val="0"/>
              <w:autoSpaceDE w:val="0"/>
              <w:autoSpaceDN w:val="0"/>
              <w:spacing w:after="0"/>
              <w:jc w:val="center"/>
              <w:rPr>
                <w:rFonts w:eastAsia="Times New Roman" w:cs="Times New Roman"/>
                <w:color w:val="auto"/>
                <w:kern w:val="0"/>
                <w:szCs w:val="22"/>
                <w14:ligatures w14:val="none"/>
              </w:rPr>
            </w:pPr>
            <w:r>
              <w:rPr>
                <w:rFonts w:eastAsia="Times New Roman" w:cs="Times New Roman"/>
                <w:color w:val="auto"/>
                <w:kern w:val="0"/>
                <w:szCs w:val="22"/>
                <w14:ligatures w14:val="none"/>
              </w:rPr>
              <w:t>4/4</w:t>
            </w:r>
          </w:p>
        </w:tc>
      </w:tr>
      <w:tr w:rsidR="00C264B1" w:rsidRPr="00186657" w14:paraId="687DB53A" w14:textId="77777777" w:rsidTr="009B1166">
        <w:tc>
          <w:tcPr>
            <w:tcW w:w="3537"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81"/>
            </w:tblGrid>
            <w:tr w:rsidR="00D31978" w:rsidRPr="00BB3498" w14:paraId="7F990DF4" w14:textId="77777777">
              <w:trPr>
                <w:tblCellSpacing w:w="15" w:type="dxa"/>
              </w:trPr>
              <w:tc>
                <w:tcPr>
                  <w:tcW w:w="0" w:type="auto"/>
                  <w:hideMark/>
                </w:tcPr>
                <w:p w14:paraId="16745FD4" w14:textId="77777777" w:rsidR="00D31978" w:rsidRPr="00BB3498" w:rsidRDefault="00D31978" w:rsidP="00D31978">
                  <w:pPr>
                    <w:framePr w:hSpace="180" w:wrap="around" w:vAnchor="text" w:hAnchor="margin" w:xAlign="center" w:y="56"/>
                  </w:pPr>
                  <w:r w:rsidRPr="00BB3498">
                    <w:t xml:space="preserve">LQR Gain Matrix </w:t>
                  </w:r>
                  <m:oMath>
                    <m:r>
                      <w:rPr>
                        <w:rFonts w:ascii="Cambria Math" w:hAnsi="Cambria Math"/>
                      </w:rPr>
                      <m:t>K</m:t>
                    </m:r>
                  </m:oMath>
                </w:p>
              </w:tc>
              <w:tc>
                <w:tcPr>
                  <w:tcW w:w="0" w:type="auto"/>
                  <w:hideMark/>
                </w:tcPr>
                <w:p w14:paraId="098CF4D4" w14:textId="1344C998" w:rsidR="00D31978" w:rsidRPr="00BB3498" w:rsidRDefault="00D31978" w:rsidP="00D31978">
                  <w:pPr>
                    <w:framePr w:hSpace="180" w:wrap="around" w:vAnchor="text" w:hAnchor="margin" w:xAlign="center" w:y="56"/>
                  </w:pPr>
                </w:p>
              </w:tc>
            </w:tr>
          </w:tbl>
          <w:p w14:paraId="2C3B17E1" w14:textId="2E8098D8" w:rsidR="00C264B1" w:rsidRPr="00186657" w:rsidRDefault="00C264B1" w:rsidP="00C264B1">
            <w:pPr>
              <w:widowControl w:val="0"/>
              <w:autoSpaceDE w:val="0"/>
              <w:autoSpaceDN w:val="0"/>
              <w:spacing w:after="0"/>
              <w:rPr>
                <w:rFonts w:eastAsia="Times New Roman" w:cs="Times New Roman"/>
                <w:color w:val="auto"/>
                <w:kern w:val="0"/>
                <w:szCs w:val="22"/>
                <w14:ligatures w14:val="none"/>
              </w:rPr>
            </w:pPr>
          </w:p>
        </w:tc>
        <w:tc>
          <w:tcPr>
            <w:tcW w:w="4320" w:type="dxa"/>
            <w:gridSpan w:val="2"/>
          </w:tcPr>
          <w:p w14:paraId="720FF02C" w14:textId="45F4BCC5" w:rsidR="00C264B1" w:rsidRPr="00186657" w:rsidRDefault="00032F17" w:rsidP="009B1166">
            <w:pPr>
              <w:widowControl w:val="0"/>
              <w:autoSpaceDE w:val="0"/>
              <w:autoSpaceDN w:val="0"/>
              <w:spacing w:after="0"/>
              <w:jc w:val="center"/>
              <w:rPr>
                <w:rFonts w:eastAsia="Times New Roman" w:cs="Times New Roman"/>
                <w:color w:val="auto"/>
                <w:kern w:val="0"/>
                <w:szCs w:val="22"/>
                <w14:ligatures w14:val="none"/>
              </w:rPr>
            </w:pPr>
            <w:r w:rsidRPr="00032F17">
              <w:rPr>
                <w:rFonts w:eastAsia="Times New Roman" w:cs="Times New Roman"/>
                <w:color w:val="auto"/>
                <w:kern w:val="0"/>
                <w:szCs w:val="22"/>
                <w14:ligatures w14:val="none"/>
              </w:rPr>
              <w:t>[11.3848,61.4922</w:t>
            </w:r>
            <w:r w:rsidR="00A04D9C" w:rsidRPr="00032F17">
              <w:rPr>
                <w:rFonts w:eastAsia="Times New Roman" w:cs="Times New Roman"/>
                <w:color w:val="auto"/>
                <w:kern w:val="0"/>
                <w:szCs w:val="22"/>
                <w14:ligatures w14:val="none"/>
              </w:rPr>
              <w:t>, −</w:t>
            </w:r>
            <w:r w:rsidRPr="00032F17">
              <w:rPr>
                <w:rFonts w:eastAsia="Times New Roman" w:cs="Times New Roman"/>
                <w:color w:val="auto"/>
                <w:kern w:val="0"/>
                <w:szCs w:val="22"/>
                <w14:ligatures w14:val="none"/>
              </w:rPr>
              <w:t>206.1923</w:t>
            </w:r>
            <w:r w:rsidR="00A04D9C" w:rsidRPr="00032F17">
              <w:rPr>
                <w:rFonts w:eastAsia="Times New Roman" w:cs="Times New Roman"/>
                <w:color w:val="auto"/>
                <w:kern w:val="0"/>
                <w:szCs w:val="22"/>
                <w14:ligatures w14:val="none"/>
              </w:rPr>
              <w:t>, −</w:t>
            </w:r>
            <w:r w:rsidRPr="00032F17">
              <w:rPr>
                <w:rFonts w:eastAsia="Times New Roman" w:cs="Times New Roman"/>
                <w:color w:val="auto"/>
                <w:kern w:val="0"/>
                <w:szCs w:val="22"/>
                <w14:ligatures w14:val="none"/>
              </w:rPr>
              <w:t>4.4806]</w:t>
            </w:r>
          </w:p>
        </w:tc>
      </w:tr>
      <w:tr w:rsidR="00C264B1" w:rsidRPr="00186657" w14:paraId="7EB93504" w14:textId="77777777" w:rsidTr="009B1166">
        <w:tc>
          <w:tcPr>
            <w:tcW w:w="3537"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81"/>
            </w:tblGrid>
            <w:tr w:rsidR="00D31978" w:rsidRPr="00BB3498" w14:paraId="7FA80DFA" w14:textId="77777777">
              <w:trPr>
                <w:tblCellSpacing w:w="15" w:type="dxa"/>
              </w:trPr>
              <w:tc>
                <w:tcPr>
                  <w:tcW w:w="0" w:type="auto"/>
                  <w:vAlign w:val="center"/>
                  <w:hideMark/>
                </w:tcPr>
                <w:p w14:paraId="35BAB304" w14:textId="77777777" w:rsidR="00D31978" w:rsidRPr="00BB3498" w:rsidRDefault="00D31978" w:rsidP="00D31978">
                  <w:pPr>
                    <w:framePr w:hSpace="180" w:wrap="around" w:vAnchor="text" w:hAnchor="margin" w:xAlign="center" w:y="56"/>
                  </w:pPr>
                  <w:r w:rsidRPr="00BB3498">
                    <w:t>Closed-Loop Poles</w:t>
                  </w:r>
                </w:p>
              </w:tc>
              <w:tc>
                <w:tcPr>
                  <w:tcW w:w="0" w:type="auto"/>
                  <w:vAlign w:val="center"/>
                  <w:hideMark/>
                </w:tcPr>
                <w:p w14:paraId="567272B9" w14:textId="1C2CB2C9" w:rsidR="00D31978" w:rsidRPr="00BB3498" w:rsidRDefault="00D31978" w:rsidP="00D31978">
                  <w:pPr>
                    <w:framePr w:hSpace="180" w:wrap="around" w:vAnchor="text" w:hAnchor="margin" w:xAlign="center" w:y="56"/>
                  </w:pPr>
                </w:p>
              </w:tc>
            </w:tr>
          </w:tbl>
          <w:p w14:paraId="399E6BFB" w14:textId="2DB93889" w:rsidR="00C264B1" w:rsidRPr="00186657" w:rsidRDefault="00C264B1" w:rsidP="00C264B1">
            <w:pPr>
              <w:widowControl w:val="0"/>
              <w:autoSpaceDE w:val="0"/>
              <w:autoSpaceDN w:val="0"/>
              <w:spacing w:after="0"/>
              <w:rPr>
                <w:rFonts w:eastAsia="Times New Roman" w:cs="Times New Roman"/>
                <w:color w:val="auto"/>
                <w:kern w:val="0"/>
                <w:szCs w:val="22"/>
                <w14:ligatures w14:val="none"/>
              </w:rPr>
            </w:pPr>
          </w:p>
        </w:tc>
        <w:tc>
          <w:tcPr>
            <w:tcW w:w="4320" w:type="dxa"/>
            <w:gridSpan w:val="2"/>
          </w:tcPr>
          <w:p w14:paraId="0DA143F8" w14:textId="19CB180A" w:rsidR="00C264B1" w:rsidRPr="00186657" w:rsidRDefault="00032F17" w:rsidP="006E3902">
            <w:pPr>
              <w:keepNext/>
              <w:widowControl w:val="0"/>
              <w:autoSpaceDE w:val="0"/>
              <w:autoSpaceDN w:val="0"/>
              <w:spacing w:after="0"/>
              <w:jc w:val="center"/>
              <w:rPr>
                <w:rFonts w:eastAsia="Times New Roman" w:cs="Times New Roman"/>
                <w:color w:val="auto"/>
                <w:kern w:val="0"/>
                <w:szCs w:val="22"/>
                <w14:ligatures w14:val="none"/>
              </w:rPr>
            </w:pPr>
            <w:r w:rsidRPr="00032F17">
              <w:rPr>
                <w:rFonts w:eastAsia="Times New Roman" w:cs="Times New Roman"/>
                <w:color w:val="auto"/>
                <w:kern w:val="0"/>
                <w:szCs w:val="22"/>
                <w14:ligatures w14:val="none"/>
              </w:rPr>
              <w:t>−14.3835±11.8910i</w:t>
            </w:r>
            <w:r w:rsidR="00A04D9C">
              <w:rPr>
                <w:rFonts w:eastAsia="Times New Roman" w:cs="Times New Roman"/>
                <w:color w:val="auto"/>
                <w:kern w:val="0"/>
                <w:szCs w:val="22"/>
                <w14:ligatures w14:val="none"/>
              </w:rPr>
              <w:t>,</w:t>
            </w:r>
            <w:r>
              <w:rPr>
                <w:rFonts w:eastAsia="Times New Roman" w:cs="Times New Roman"/>
                <w:color w:val="auto"/>
                <w:kern w:val="0"/>
                <w:szCs w:val="22"/>
                <w14:ligatures w14:val="none"/>
              </w:rPr>
              <w:t xml:space="preserve"> </w:t>
            </w:r>
            <w:r w:rsidR="009B1166" w:rsidRPr="009B1166">
              <w:rPr>
                <w:rFonts w:eastAsia="Times New Roman" w:cs="Times New Roman"/>
                <w:color w:val="auto"/>
                <w:kern w:val="0"/>
                <w:szCs w:val="22"/>
                <w14:ligatures w14:val="none"/>
              </w:rPr>
              <w:t>−20.3057±49.0206i</w:t>
            </w:r>
          </w:p>
        </w:tc>
      </w:tr>
    </w:tbl>
    <w:p w14:paraId="02A077C9" w14:textId="0FB977E6" w:rsidR="004F099B" w:rsidRPr="004F099B" w:rsidRDefault="006E3902" w:rsidP="006E3902">
      <w:pPr>
        <w:pStyle w:val="Caption"/>
        <w:ind w:left="2160" w:firstLine="720"/>
      </w:pPr>
      <w:bookmarkStart w:id="359" w:name="_Toc220436647"/>
      <w:bookmarkStart w:id="360" w:name="_Toc220439806"/>
      <w:r>
        <w:t xml:space="preserve">Table </w:t>
      </w:r>
      <w:fldSimple w:instr=" SEQ Table \* ARABIC ">
        <w:r>
          <w:rPr>
            <w:noProof/>
          </w:rPr>
          <w:t>4</w:t>
        </w:r>
      </w:fldSimple>
      <w:r>
        <w:t>. LQR gain and closed loop poles</w:t>
      </w:r>
      <w:bookmarkEnd w:id="359"/>
      <w:bookmarkEnd w:id="360"/>
    </w:p>
    <w:p w14:paraId="08ADF5D4" w14:textId="37D09C78" w:rsidR="00FD7BA1" w:rsidRDefault="00263303" w:rsidP="00F5645D">
      <w:pPr>
        <w:pStyle w:val="Heading3"/>
      </w:pPr>
      <w:bookmarkStart w:id="361" w:name="_Toc220383696"/>
      <w:bookmarkStart w:id="362" w:name="_Toc220439913"/>
      <w:r w:rsidRPr="00263303">
        <w:t>Simulation Results and Performance Evaluation</w:t>
      </w:r>
      <w:bookmarkEnd w:id="361"/>
      <w:bookmarkEnd w:id="362"/>
    </w:p>
    <w:p w14:paraId="5A0D7440" w14:textId="590F7DC3" w:rsidR="00F5645D" w:rsidRDefault="00F5645D" w:rsidP="00F5645D">
      <w:pPr>
        <w:tabs>
          <w:tab w:val="left" w:pos="200"/>
          <w:tab w:val="center" w:pos="4400"/>
        </w:tabs>
        <w:spacing w:line="278" w:lineRule="auto"/>
      </w:pPr>
      <w:r w:rsidRPr="00F5645D">
        <w:t xml:space="preserve">The following results compare the system response under passive and active suspension operation. During the </w:t>
      </w:r>
      <w:r w:rsidRPr="00F5645D">
        <w:rPr>
          <w:b/>
          <w:bCs/>
        </w:rPr>
        <w:t>first 5 seconds</w:t>
      </w:r>
      <w:r w:rsidRPr="00F5645D">
        <w:t xml:space="preserve">, the control action is disabled and the system behaves as a passive suspension. At </w:t>
      </w:r>
      <m:oMath>
        <m:r>
          <w:rPr>
            <w:rFonts w:ascii="Cambria Math" w:hAnsi="Cambria Math"/>
          </w:rPr>
          <m:t>t=5</m:t>
        </m:r>
      </m:oMath>
      <w:r w:rsidRPr="00F5645D">
        <w:rPr>
          <w:b/>
          <w:bCs/>
        </w:rPr>
        <w:t>seconds</w:t>
      </w:r>
      <w:r w:rsidRPr="00F5645D">
        <w:t>, the LQR controller is activated, and the system operates in active suspension mode. This transition allows direct comparison of system performance before and after control activation under identical excitation conditions.</w:t>
      </w:r>
    </w:p>
    <w:p w14:paraId="58DEFF59" w14:textId="0D0D323C" w:rsidR="00263303" w:rsidRDefault="00546E43" w:rsidP="00546E43">
      <w:pPr>
        <w:pStyle w:val="Heading4"/>
      </w:pPr>
      <w:bookmarkStart w:id="363" w:name="_Toc220383697"/>
      <w:bookmarkStart w:id="364" w:name="_Toc220439914"/>
      <w:r>
        <w:t>Control Effort</w:t>
      </w:r>
      <w:bookmarkEnd w:id="363"/>
      <w:bookmarkEnd w:id="364"/>
    </w:p>
    <w:p w14:paraId="3AF1FB91" w14:textId="522B8675" w:rsidR="00263303" w:rsidRDefault="004E682E">
      <w:pPr>
        <w:spacing w:line="278" w:lineRule="auto"/>
      </w:pPr>
      <w:r w:rsidRPr="004E682E">
        <w:t xml:space="preserve">This </w:t>
      </w:r>
      <w:r w:rsidR="009F0C2E" w:rsidRPr="009F0C2E">
        <w:t>plot shows</w:t>
      </w:r>
      <w:r w:rsidRPr="004E682E">
        <w:t xml:space="preserve"> the control force generated by the </w:t>
      </w:r>
      <w:r w:rsidR="009F0C2E" w:rsidRPr="009F0C2E">
        <w:t xml:space="preserve">actuator </w:t>
      </w:r>
      <w:r w:rsidRPr="004E682E">
        <w:t xml:space="preserve">during </w:t>
      </w:r>
      <w:r w:rsidR="009F0C2E" w:rsidRPr="009F0C2E">
        <w:t>the active suspension phase.</w:t>
      </w:r>
      <w:r w:rsidRPr="004E682E">
        <w:t xml:space="preserve"> The control effort </w:t>
      </w:r>
      <w:r w:rsidR="009F0C2E" w:rsidRPr="009F0C2E">
        <w:t>is zero during</w:t>
      </w:r>
      <w:r w:rsidRPr="004E682E">
        <w:t xml:space="preserve"> the </w:t>
      </w:r>
      <w:r w:rsidR="009F0C2E" w:rsidRPr="009F0C2E">
        <w:t>passive interval</w:t>
      </w:r>
      <w:r w:rsidRPr="004E682E">
        <w:t xml:space="preserve"> and </w:t>
      </w:r>
      <w:r w:rsidR="009F0C2E" w:rsidRPr="009F0C2E">
        <w:t>becomes nonzero once</w:t>
      </w:r>
      <w:r w:rsidRPr="004E682E">
        <w:t xml:space="preserve"> the </w:t>
      </w:r>
      <w:r w:rsidR="009F0C2E" w:rsidRPr="009F0C2E">
        <w:t>controller is enabled, reflecting the</w:t>
      </w:r>
      <w:r w:rsidRPr="004E682E">
        <w:t xml:space="preserve"> force required to </w:t>
      </w:r>
      <w:r w:rsidR="009F0C2E" w:rsidRPr="009F0C2E">
        <w:t>mitigate</w:t>
      </w:r>
      <w:r w:rsidRPr="004E682E">
        <w:t xml:space="preserve"> the applied road disturbance.</w:t>
      </w:r>
    </w:p>
    <w:p w14:paraId="5B7C84A2" w14:textId="77777777" w:rsidR="00961111" w:rsidRDefault="00961111" w:rsidP="00961111">
      <w:pPr>
        <w:keepNext/>
        <w:tabs>
          <w:tab w:val="left" w:pos="2027"/>
        </w:tabs>
        <w:spacing w:line="278" w:lineRule="auto"/>
        <w:jc w:val="center"/>
      </w:pPr>
      <w:r>
        <w:rPr>
          <w:noProof/>
        </w:rPr>
        <w:drawing>
          <wp:inline distT="0" distB="0" distL="0" distR="0" wp14:anchorId="4C51BE4E" wp14:editId="04B51711">
            <wp:extent cx="4811750" cy="2246107"/>
            <wp:effectExtent l="0" t="0" r="8255" b="1905"/>
            <wp:docPr id="5930414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428" t="9050" b="3660"/>
                    <a:stretch>
                      <a:fillRect/>
                    </a:stretch>
                  </pic:blipFill>
                  <pic:spPr bwMode="auto">
                    <a:xfrm>
                      <a:off x="0" y="0"/>
                      <a:ext cx="4820486" cy="2250185"/>
                    </a:xfrm>
                    <a:prstGeom prst="rect">
                      <a:avLst/>
                    </a:prstGeom>
                    <a:noFill/>
                    <a:ln>
                      <a:noFill/>
                    </a:ln>
                    <a:extLst>
                      <a:ext uri="{53640926-AAD7-44D8-BBD7-CCE9431645EC}">
                        <a14:shadowObscured xmlns:a14="http://schemas.microsoft.com/office/drawing/2010/main"/>
                      </a:ext>
                    </a:extLst>
                  </pic:spPr>
                </pic:pic>
              </a:graphicData>
            </a:graphic>
          </wp:inline>
        </w:drawing>
      </w:r>
    </w:p>
    <w:p w14:paraId="31189D2E" w14:textId="6A96BF84" w:rsidR="00263303" w:rsidRDefault="00961111" w:rsidP="00961111">
      <w:pPr>
        <w:pStyle w:val="Caption"/>
        <w:jc w:val="center"/>
      </w:pPr>
      <w:bookmarkStart w:id="365" w:name="_Toc220439807"/>
      <w:r>
        <w:t>Figure 33. Control Effort</w:t>
      </w:r>
      <w:bookmarkEnd w:id="365"/>
    </w:p>
    <w:p w14:paraId="687FBD16" w14:textId="59D34315" w:rsidR="00263303" w:rsidRDefault="00B111CE" w:rsidP="00B111CE">
      <w:pPr>
        <w:pStyle w:val="Heading4"/>
      </w:pPr>
      <w:bookmarkStart w:id="366" w:name="_Toc220383698"/>
      <w:bookmarkStart w:id="367" w:name="_Toc220439915"/>
      <w:r w:rsidRPr="00B111CE">
        <w:t>Suspension Travel</w:t>
      </w:r>
      <w:bookmarkEnd w:id="366"/>
      <w:bookmarkEnd w:id="367"/>
    </w:p>
    <w:p w14:paraId="47057CA7" w14:textId="24CD8E48" w:rsidR="00F67FDD" w:rsidRDefault="00CA1142" w:rsidP="00911056">
      <w:r w:rsidRPr="00961111">
        <w:t>This plot illustrates the relative displacement between the sprung and unsprung masses. Activation of the controller reduces suspension travel magnitude, indicating improved control of suspension deflection compared to the passive case</w:t>
      </w:r>
      <w:r w:rsidRPr="00CA1142">
        <w:t>.</w:t>
      </w:r>
      <w:r w:rsidR="00961111" w:rsidRPr="00961111">
        <w:t xml:space="preserve"> </w:t>
      </w:r>
    </w:p>
    <w:p w14:paraId="7900AA4A" w14:textId="77777777" w:rsidR="003E575C" w:rsidRDefault="003E575C" w:rsidP="003E575C">
      <w:pPr>
        <w:keepNext/>
        <w:jc w:val="center"/>
      </w:pPr>
      <w:r w:rsidRPr="00961111">
        <w:rPr>
          <w:noProof/>
        </w:rPr>
        <w:lastRenderedPageBreak/>
        <w:drawing>
          <wp:inline distT="0" distB="0" distL="0" distR="0" wp14:anchorId="4372EE96" wp14:editId="1F628152">
            <wp:extent cx="3937922" cy="1857786"/>
            <wp:effectExtent l="0" t="0" r="5715" b="9525"/>
            <wp:docPr id="15599336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963" t="9330" r="494" b="2632"/>
                    <a:stretch>
                      <a:fillRect/>
                    </a:stretch>
                  </pic:blipFill>
                  <pic:spPr bwMode="auto">
                    <a:xfrm>
                      <a:off x="0" y="0"/>
                      <a:ext cx="3937922" cy="1857786"/>
                    </a:xfrm>
                    <a:prstGeom prst="rect">
                      <a:avLst/>
                    </a:prstGeom>
                    <a:noFill/>
                    <a:ln>
                      <a:noFill/>
                    </a:ln>
                    <a:extLst>
                      <a:ext uri="{53640926-AAD7-44D8-BBD7-CCE9431645EC}">
                        <a14:shadowObscured xmlns:a14="http://schemas.microsoft.com/office/drawing/2010/main"/>
                      </a:ext>
                    </a:extLst>
                  </pic:spPr>
                </pic:pic>
              </a:graphicData>
            </a:graphic>
          </wp:inline>
        </w:drawing>
      </w:r>
    </w:p>
    <w:p w14:paraId="7404382F" w14:textId="1F401AF0" w:rsidR="00911056" w:rsidRDefault="003E575C" w:rsidP="003E575C">
      <w:pPr>
        <w:pStyle w:val="Caption"/>
        <w:jc w:val="center"/>
      </w:pPr>
      <w:bookmarkStart w:id="368" w:name="_Toc220439808"/>
      <w:r>
        <w:t>Figure 34. Suspension Travel</w:t>
      </w:r>
      <w:bookmarkEnd w:id="368"/>
    </w:p>
    <w:p w14:paraId="007DD8F8" w14:textId="79562234" w:rsidR="00CA1142" w:rsidRPr="00CA1142" w:rsidRDefault="00420FC6" w:rsidP="00420FC6">
      <w:pPr>
        <w:pStyle w:val="Heading4"/>
      </w:pPr>
      <w:bookmarkStart w:id="369" w:name="_Toc220383699"/>
      <w:bookmarkStart w:id="370" w:name="_Toc220439916"/>
      <w:r w:rsidRPr="00420FC6">
        <w:t>Road Handling</w:t>
      </w:r>
      <w:bookmarkEnd w:id="369"/>
      <w:bookmarkEnd w:id="370"/>
    </w:p>
    <w:p w14:paraId="389FB683" w14:textId="77777777" w:rsidR="003E575C" w:rsidRDefault="00A96EB9" w:rsidP="00A96EB9">
      <w:pPr>
        <w:spacing w:line="278" w:lineRule="auto"/>
        <w:rPr>
          <w:noProof/>
        </w:rPr>
      </w:pPr>
      <w:r w:rsidRPr="00A96EB9">
        <w:t>This plot represents the ability of the suspension system to maintain tire contact with the road surface. Improved road handling performance is observed after controller activation, as indicated by reduced relative displacement between the wheel and road input.</w:t>
      </w:r>
      <w:r w:rsidR="003E575C" w:rsidRPr="003E575C">
        <w:rPr>
          <w:noProof/>
        </w:rPr>
        <w:t xml:space="preserve"> </w:t>
      </w:r>
    </w:p>
    <w:p w14:paraId="0A169541" w14:textId="77777777" w:rsidR="003E575C" w:rsidRDefault="003E575C" w:rsidP="003E575C">
      <w:pPr>
        <w:keepNext/>
        <w:spacing w:line="278" w:lineRule="auto"/>
        <w:jc w:val="center"/>
      </w:pPr>
      <w:r>
        <w:rPr>
          <w:noProof/>
        </w:rPr>
        <w:drawing>
          <wp:inline distT="0" distB="0" distL="0" distR="0" wp14:anchorId="322107CC" wp14:editId="4386A486">
            <wp:extent cx="4768659" cy="2222500"/>
            <wp:effectExtent l="0" t="0" r="0" b="6350"/>
            <wp:docPr id="1570987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07" t="8647" r="388" b="4263"/>
                    <a:stretch>
                      <a:fillRect/>
                    </a:stretch>
                  </pic:blipFill>
                  <pic:spPr bwMode="auto">
                    <a:xfrm>
                      <a:off x="0" y="0"/>
                      <a:ext cx="4771180" cy="2223675"/>
                    </a:xfrm>
                    <a:prstGeom prst="rect">
                      <a:avLst/>
                    </a:prstGeom>
                    <a:noFill/>
                    <a:ln>
                      <a:noFill/>
                    </a:ln>
                    <a:extLst>
                      <a:ext uri="{53640926-AAD7-44D8-BBD7-CCE9431645EC}">
                        <a14:shadowObscured xmlns:a14="http://schemas.microsoft.com/office/drawing/2010/main"/>
                      </a:ext>
                    </a:extLst>
                  </pic:spPr>
                </pic:pic>
              </a:graphicData>
            </a:graphic>
          </wp:inline>
        </w:drawing>
      </w:r>
    </w:p>
    <w:p w14:paraId="4410BDA0" w14:textId="234EE37A" w:rsidR="003E575C" w:rsidRPr="003E575C" w:rsidRDefault="003E575C" w:rsidP="00FC00F1">
      <w:pPr>
        <w:pStyle w:val="Caption"/>
        <w:jc w:val="center"/>
      </w:pPr>
      <w:bookmarkStart w:id="371" w:name="_Toc220439809"/>
      <w:r>
        <w:t>Figure 35. Road Handling</w:t>
      </w:r>
      <w:bookmarkEnd w:id="371"/>
    </w:p>
    <w:p w14:paraId="7F92C7F0" w14:textId="5A7B1813" w:rsidR="00EE5DA5" w:rsidRPr="00EE5DA5" w:rsidRDefault="00F37352" w:rsidP="00F37352">
      <w:pPr>
        <w:pStyle w:val="Heading4"/>
      </w:pPr>
      <w:bookmarkStart w:id="372" w:name="_Toc220383700"/>
      <w:bookmarkStart w:id="373" w:name="_Toc220439917"/>
      <w:r>
        <w:t>Ride Comfort</w:t>
      </w:r>
      <w:bookmarkEnd w:id="372"/>
      <w:bookmarkEnd w:id="373"/>
    </w:p>
    <w:p w14:paraId="7853D23F" w14:textId="77777777" w:rsidR="00FC00F1" w:rsidRDefault="007A6872" w:rsidP="00FC00F1">
      <w:pPr>
        <w:rPr>
          <w:noProof/>
        </w:rPr>
      </w:pPr>
      <w:r w:rsidRPr="007A6872">
        <w:t>This plot shows the vertical acceleration of the sprung mass, which is directly related to passenger comfort. The active suspension significantly attenuates acceleration levels compared to the passive response, demonstrating enhanced ride comfort.</w:t>
      </w:r>
      <w:r w:rsidR="00FC00F1" w:rsidRPr="00FC00F1">
        <w:rPr>
          <w:noProof/>
        </w:rPr>
        <w:t xml:space="preserve"> </w:t>
      </w:r>
    </w:p>
    <w:p w14:paraId="5701E7A3" w14:textId="77777777" w:rsidR="00FC00F1" w:rsidRDefault="00FC00F1" w:rsidP="00FC00F1">
      <w:pPr>
        <w:keepNext/>
        <w:jc w:val="center"/>
      </w:pPr>
      <w:r>
        <w:rPr>
          <w:noProof/>
        </w:rPr>
        <w:drawing>
          <wp:inline distT="0" distB="0" distL="0" distR="0" wp14:anchorId="2614A209" wp14:editId="23D297DA">
            <wp:extent cx="4415848" cy="2025762"/>
            <wp:effectExtent l="0" t="0" r="3810" b="0"/>
            <wp:docPr id="2473408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321" t="10083" r="214" b="4007"/>
                    <a:stretch>
                      <a:fillRect/>
                    </a:stretch>
                  </pic:blipFill>
                  <pic:spPr bwMode="auto">
                    <a:xfrm>
                      <a:off x="0" y="0"/>
                      <a:ext cx="4422907" cy="2029000"/>
                    </a:xfrm>
                    <a:prstGeom prst="rect">
                      <a:avLst/>
                    </a:prstGeom>
                    <a:noFill/>
                    <a:ln>
                      <a:noFill/>
                    </a:ln>
                    <a:extLst>
                      <a:ext uri="{53640926-AAD7-44D8-BBD7-CCE9431645EC}">
                        <a14:shadowObscured xmlns:a14="http://schemas.microsoft.com/office/drawing/2010/main"/>
                      </a:ext>
                    </a:extLst>
                  </pic:spPr>
                </pic:pic>
              </a:graphicData>
            </a:graphic>
          </wp:inline>
        </w:drawing>
      </w:r>
    </w:p>
    <w:p w14:paraId="208CDB9F" w14:textId="3496EA5C" w:rsidR="00587346" w:rsidRDefault="00FC00F1" w:rsidP="00FC00F1">
      <w:pPr>
        <w:pStyle w:val="Caption"/>
        <w:jc w:val="center"/>
      </w:pPr>
      <w:bookmarkStart w:id="374" w:name="_Toc220439810"/>
      <w:r>
        <w:t>Figure 36. Ride Comfort</w:t>
      </w:r>
      <w:bookmarkEnd w:id="374"/>
    </w:p>
    <w:p w14:paraId="414E415A" w14:textId="0C9132D5" w:rsidR="00EE5DA5" w:rsidRPr="00EE5DA5" w:rsidRDefault="00AA7AA2" w:rsidP="002F100A">
      <w:pPr>
        <w:pStyle w:val="Heading2"/>
      </w:pPr>
      <w:bookmarkStart w:id="375" w:name="_Toc220383701"/>
      <w:bookmarkStart w:id="376" w:name="_Toc220439918"/>
      <w:r>
        <w:lastRenderedPageBreak/>
        <w:t>Summary</w:t>
      </w:r>
      <w:bookmarkEnd w:id="375"/>
      <w:bookmarkEnd w:id="376"/>
    </w:p>
    <w:p w14:paraId="3CE31BBC" w14:textId="1276DF02" w:rsidR="00E33771" w:rsidRPr="00E33771" w:rsidRDefault="00E33771" w:rsidP="00E33771">
      <w:r w:rsidRPr="00FC00F1">
        <w:t xml:space="preserve">This chapter presented the design and simulation-based evaluation of the active suspension system. The mechanical and electrical architectures were introduced, followed by the development of a physics-based plant model using a SolidWorks–Simulink–Simscape workflow. An LQR controller was implemented </w:t>
      </w:r>
      <w:r w:rsidR="00680694" w:rsidRPr="00FC00F1">
        <w:t xml:space="preserve">on the simulated plant </w:t>
      </w:r>
      <w:r w:rsidRPr="00FC00F1">
        <w:t>to actively regulate the suspension response under a representative road excitation. Simulation results demonstrated the effectiveness of active control in improving suspension travel, road handling, and ride comfort compared to passive operation, providing a solid foundation for subsequent experimental implementation</w:t>
      </w:r>
      <w:r w:rsidRPr="00E33771">
        <w:t>.</w:t>
      </w:r>
    </w:p>
    <w:p w14:paraId="65805BFC" w14:textId="77777777" w:rsidR="00EE5DA5" w:rsidRPr="00EE5DA5" w:rsidRDefault="00EE5DA5" w:rsidP="00EE5DA5"/>
    <w:p w14:paraId="5EC529F5" w14:textId="77777777" w:rsidR="00EE5DA5" w:rsidRPr="00EE5DA5" w:rsidRDefault="00EE5DA5" w:rsidP="00EE5DA5"/>
    <w:p w14:paraId="6713ABF7" w14:textId="77777777" w:rsidR="00EE5DA5" w:rsidRPr="00EE5DA5" w:rsidRDefault="00EE5DA5" w:rsidP="00EE5DA5"/>
    <w:p w14:paraId="6FB7D0ED" w14:textId="77777777" w:rsidR="00EE5DA5" w:rsidRPr="00EE5DA5" w:rsidRDefault="00EE5DA5" w:rsidP="00EE5DA5"/>
    <w:p w14:paraId="4AF9224E" w14:textId="77777777" w:rsidR="00EE5DA5" w:rsidRPr="00EE5DA5" w:rsidRDefault="00EE5DA5" w:rsidP="00EE5DA5"/>
    <w:p w14:paraId="120ED033" w14:textId="78943248" w:rsidR="00263303" w:rsidRPr="00CA1142" w:rsidRDefault="00CA1142" w:rsidP="00CA1142">
      <w:pPr>
        <w:spacing w:line="278" w:lineRule="auto"/>
        <w:rPr>
          <w:rFonts w:ascii="Georgia" w:eastAsiaTheme="majorEastAsia" w:hAnsi="Georgia" w:cstheme="majorBidi"/>
          <w:b/>
          <w:iCs/>
          <w:sz w:val="28"/>
        </w:rPr>
      </w:pPr>
      <w:r>
        <w:br w:type="page"/>
      </w:r>
    </w:p>
    <w:p w14:paraId="6F73177A" w14:textId="6C57C3F0" w:rsidR="00953B6E" w:rsidRPr="007C4926" w:rsidRDefault="001278F9" w:rsidP="00D16BC2">
      <w:pPr>
        <w:pStyle w:val="Heading1"/>
        <w:tabs>
          <w:tab w:val="left" w:pos="-90"/>
        </w:tabs>
        <w:ind w:left="450" w:hanging="990"/>
      </w:pPr>
      <w:bookmarkStart w:id="377" w:name="_Toc220351758"/>
      <w:bookmarkStart w:id="378" w:name="_Toc220355780"/>
      <w:bookmarkStart w:id="379" w:name="_Toc220383702"/>
      <w:bookmarkStart w:id="380" w:name="_Toc220439919"/>
      <w:r w:rsidRPr="007C4926">
        <w:lastRenderedPageBreak/>
        <w:t>Rotary Inverted Pendulum</w:t>
      </w:r>
      <w:bookmarkEnd w:id="2"/>
      <w:bookmarkEnd w:id="377"/>
      <w:bookmarkEnd w:id="378"/>
      <w:bookmarkEnd w:id="379"/>
      <w:bookmarkEnd w:id="380"/>
    </w:p>
    <w:p w14:paraId="64B6DCCE" w14:textId="274B1299" w:rsidR="00002658" w:rsidRPr="00BE052A" w:rsidRDefault="00002658" w:rsidP="005F2403">
      <w:pPr>
        <w:pStyle w:val="Heading2"/>
        <w:ind w:left="0" w:hanging="288"/>
      </w:pPr>
      <w:bookmarkStart w:id="381" w:name="_Toc220344111"/>
      <w:bookmarkStart w:id="382" w:name="_Toc220351759"/>
      <w:bookmarkStart w:id="383" w:name="_Toc220355781"/>
      <w:bookmarkStart w:id="384" w:name="_Toc220383703"/>
      <w:bookmarkStart w:id="385" w:name="_Toc220439920"/>
      <w:r w:rsidRPr="00BE052A">
        <w:t>Introduction</w:t>
      </w:r>
      <w:bookmarkEnd w:id="381"/>
      <w:bookmarkEnd w:id="382"/>
      <w:bookmarkEnd w:id="383"/>
      <w:bookmarkEnd w:id="384"/>
      <w:bookmarkEnd w:id="385"/>
    </w:p>
    <w:p w14:paraId="68DC1C05" w14:textId="3EE9135A" w:rsidR="00002658" w:rsidRPr="00367925" w:rsidRDefault="00002658" w:rsidP="00FA3721">
      <w:pPr>
        <w:pStyle w:val="Heading3"/>
      </w:pPr>
      <w:bookmarkStart w:id="386" w:name="_Toc220344112"/>
      <w:bookmarkStart w:id="387" w:name="_Toc220351760"/>
      <w:bookmarkStart w:id="388" w:name="_Toc220355782"/>
      <w:bookmarkStart w:id="389" w:name="_Toc220383704"/>
      <w:bookmarkStart w:id="390" w:name="_Toc220439921"/>
      <w:r w:rsidRPr="00367925">
        <w:t>Background</w:t>
      </w:r>
      <w:bookmarkEnd w:id="386"/>
      <w:bookmarkEnd w:id="387"/>
      <w:bookmarkEnd w:id="388"/>
      <w:bookmarkEnd w:id="389"/>
      <w:bookmarkEnd w:id="390"/>
    </w:p>
    <w:p w14:paraId="2E5914C6" w14:textId="77777777" w:rsidR="000D400D" w:rsidRDefault="000D400D" w:rsidP="00FC00F1">
      <w:pPr>
        <w:rPr>
          <w:color w:val="auto"/>
        </w:rPr>
      </w:pPr>
      <w:r>
        <w:t>The Rotary Inverted Pendulum, commonly referred to as the Furuta Pendulum, is a well-established benchmark system in control engineering due to its nonlinear dynamics, underactuated structure, and unstable equilibrium point. The system exhibits strong coupling between rotational degrees of freedom, making it an ideal platform for studying advanced control strategies beyond classical linear control.</w:t>
      </w:r>
    </w:p>
    <w:p w14:paraId="2A7EB5FD" w14:textId="77777777" w:rsidR="000D400D" w:rsidRDefault="000D400D" w:rsidP="007014BF">
      <w:r w:rsidRPr="00FC00F1">
        <w:t>The primary motivation for implementing this system is to experimentally validate modern state-space and optimal control techniques under real-time constraints. The pendulum must be stabilized in its upright position while maintaining robustness against external disturbances and actuator limitations. Achieving this objective requires a structured approach that includes physical modeling, controller synthesis, and experimental verification</w:t>
      </w:r>
      <w:r>
        <w:t>.</w:t>
      </w:r>
    </w:p>
    <w:p w14:paraId="0B38B9BF" w14:textId="1F44538F" w:rsidR="004D7D32" w:rsidRPr="00A660FF" w:rsidRDefault="00A4643B" w:rsidP="00FA3721">
      <w:pPr>
        <w:pStyle w:val="Heading3"/>
      </w:pPr>
      <w:bookmarkStart w:id="391" w:name="_Toc220344113"/>
      <w:bookmarkStart w:id="392" w:name="_Toc220351761"/>
      <w:bookmarkStart w:id="393" w:name="_Toc220355783"/>
      <w:bookmarkStart w:id="394" w:name="_Toc220383705"/>
      <w:bookmarkStart w:id="395" w:name="_Toc220439922"/>
      <w:r w:rsidRPr="00A660FF">
        <w:t>Rotary Inverted Pendulum</w:t>
      </w:r>
      <w:bookmarkEnd w:id="391"/>
      <w:bookmarkEnd w:id="392"/>
      <w:bookmarkEnd w:id="393"/>
      <w:bookmarkEnd w:id="394"/>
      <w:bookmarkEnd w:id="395"/>
      <w:r w:rsidRPr="00A660FF">
        <w:t xml:space="preserve">  </w:t>
      </w:r>
    </w:p>
    <w:p w14:paraId="204F7218" w14:textId="2A18D6C9" w:rsidR="001627FD" w:rsidRPr="001627FD" w:rsidRDefault="001627FD" w:rsidP="007014BF">
      <w:r w:rsidRPr="00FC00F1">
        <w:t>The rotary inverted pendulum system consists of a horizontally rotating arm driven by an electric motor and a pendulum link mounted at the end of the arm, free to rotate in the vertical plane. The motor applies torque to the rotary arm, which indirectly influences the motion of the pendulum through mechanical coupling</w:t>
      </w:r>
      <w:r w:rsidRPr="001627FD">
        <w:t>.</w:t>
      </w:r>
      <w:r w:rsidR="004A0120">
        <w:t xml:space="preserve"> </w:t>
      </w:r>
    </w:p>
    <w:p w14:paraId="22D8B838" w14:textId="77777777" w:rsidR="001627FD" w:rsidRPr="001627FD" w:rsidRDefault="001627FD" w:rsidP="007014BF">
      <w:r w:rsidRPr="001C7EB5">
        <w:rPr>
          <w:rStyle w:val="BodyTextChar"/>
          <w:rFonts w:eastAsiaTheme="minorHAnsi"/>
          <w:b/>
          <w:bCs/>
        </w:rPr>
        <w:t>The system has two degrees of freedom</w:t>
      </w:r>
      <w:r w:rsidRPr="001C7EB5">
        <w:rPr>
          <w:b/>
          <w:bCs/>
        </w:rPr>
        <w:t>:</w:t>
      </w:r>
    </w:p>
    <w:p w14:paraId="6F200A57" w14:textId="77777777" w:rsidR="001627FD" w:rsidRPr="001627FD" w:rsidRDefault="001627FD" w:rsidP="00B7658F">
      <w:pPr>
        <w:pStyle w:val="ListParagraph"/>
        <w:numPr>
          <w:ilvl w:val="0"/>
          <w:numId w:val="2"/>
        </w:numPr>
      </w:pPr>
      <w:r w:rsidRPr="001627FD">
        <w:t>The rotary arm angle, which is directly actuated.</w:t>
      </w:r>
    </w:p>
    <w:p w14:paraId="3B39AF2E" w14:textId="77777777" w:rsidR="001627FD" w:rsidRPr="001627FD" w:rsidRDefault="001627FD" w:rsidP="00B7658F">
      <w:pPr>
        <w:pStyle w:val="ListParagraph"/>
        <w:numPr>
          <w:ilvl w:val="0"/>
          <w:numId w:val="2"/>
        </w:numPr>
      </w:pPr>
      <w:r w:rsidRPr="001627FD">
        <w:t>The pendulum angle, which is unactuated and influenced by gravity and inertial forces.</w:t>
      </w:r>
    </w:p>
    <w:p w14:paraId="7E5AE008" w14:textId="6773F99A" w:rsidR="00632549" w:rsidRDefault="00063F45" w:rsidP="007014BF">
      <w:r w:rsidRPr="00FC00F1">
        <w:t>The upright position of the pendulum represents an unstable equilibrium point. Stabilization around this position requires continuous feedback control based on real-time measurements of the system states. Angular position sensors are typically used to measure both the arm and pendulum angles, enabling accurate state estimation and implementation of state-space control strategies</w:t>
      </w:r>
      <w:r w:rsidRPr="00063F45">
        <w:t>.</w:t>
      </w:r>
    </w:p>
    <w:p w14:paraId="04954A8C" w14:textId="5A06B96E" w:rsidR="00A31F88" w:rsidRDefault="00A31F88" w:rsidP="00FA3721">
      <w:pPr>
        <w:pStyle w:val="Heading3"/>
        <w:ind w:left="810" w:hanging="810"/>
      </w:pPr>
      <w:bookmarkStart w:id="396" w:name="_Toc220344114"/>
      <w:bookmarkStart w:id="397" w:name="_Toc220351762"/>
      <w:bookmarkStart w:id="398" w:name="_Toc220355784"/>
      <w:bookmarkStart w:id="399" w:name="_Toc220383706"/>
      <w:bookmarkStart w:id="400" w:name="_Toc220439923"/>
      <w:r>
        <w:t>Linear Inverted Pendulum</w:t>
      </w:r>
      <w:bookmarkEnd w:id="396"/>
      <w:bookmarkEnd w:id="397"/>
      <w:bookmarkEnd w:id="398"/>
      <w:bookmarkEnd w:id="399"/>
      <w:bookmarkEnd w:id="400"/>
      <w:r>
        <w:t xml:space="preserve"> </w:t>
      </w:r>
    </w:p>
    <w:p w14:paraId="0A339809" w14:textId="77777777" w:rsidR="00E00DF8" w:rsidRDefault="00E00DF8" w:rsidP="00FC00F1">
      <w:pPr>
        <w:rPr>
          <w:color w:val="auto"/>
        </w:rPr>
      </w:pPr>
      <w:r>
        <w:t>The linear inverted pendulum system represents an alternative realization of the inverted pendulum problem. In this configuration, the pendulum is mounted on a cart that moves linearly along a horizontal track. The cart motion is actuated, while the pendulum remains unactuated.</w:t>
      </w:r>
    </w:p>
    <w:p w14:paraId="785C4A96" w14:textId="77777777" w:rsidR="00E00DF8" w:rsidRDefault="00E00DF8" w:rsidP="008D677D">
      <w:r w:rsidRPr="00FC00F1">
        <w:t>Unlike the rotary configuration, the linear inverted pendulum requires a larger physical workspace and is more sensitive to track friction and alignment issues. However, it provides a more intuitive physical interpretation of translational dynamics and is commonly used to introduce inverted pendulum concepts in early control courses</w:t>
      </w:r>
      <w:r>
        <w:t>.</w:t>
      </w:r>
    </w:p>
    <w:p w14:paraId="07A65AFA" w14:textId="2BCB444C" w:rsidR="00E00DF8" w:rsidRDefault="00E00DF8" w:rsidP="008D677D">
      <w:r w:rsidRPr="00FC00F1">
        <w:t xml:space="preserve">From a modeling perspective, both systems share similar nonlinear characteristics and unstable equilibrium </w:t>
      </w:r>
      <w:r w:rsidR="00462566" w:rsidRPr="00FC00F1">
        <w:t>behavior but</w:t>
      </w:r>
      <w:r w:rsidRPr="00FC00F1">
        <w:t xml:space="preserve"> differ significantly in their mechanical constraints and actuation mechanisms</w:t>
      </w:r>
      <w:r>
        <w:t>.</w:t>
      </w:r>
    </w:p>
    <w:p w14:paraId="7145D145" w14:textId="2F7A5EDC" w:rsidR="007014BF" w:rsidRDefault="003A7743" w:rsidP="00FA3721">
      <w:pPr>
        <w:pStyle w:val="Heading3"/>
      </w:pPr>
      <w:bookmarkStart w:id="401" w:name="_Toc220344115"/>
      <w:bookmarkStart w:id="402" w:name="_Toc220351763"/>
      <w:bookmarkStart w:id="403" w:name="_Toc220355785"/>
      <w:bookmarkStart w:id="404" w:name="_Toc220383707"/>
      <w:bookmarkStart w:id="405" w:name="_Toc220439924"/>
      <w:r>
        <w:lastRenderedPageBreak/>
        <w:t xml:space="preserve">Comparison Between Rotary and Linear </w:t>
      </w:r>
      <w:r w:rsidR="00EE30CB">
        <w:t>Inverted pendulum</w:t>
      </w:r>
      <w:bookmarkEnd w:id="401"/>
      <w:bookmarkEnd w:id="402"/>
      <w:bookmarkEnd w:id="403"/>
      <w:bookmarkEnd w:id="404"/>
      <w:bookmarkEnd w:id="405"/>
      <w:r w:rsidR="00EE30CB">
        <w:t xml:space="preserve"> </w:t>
      </w:r>
    </w:p>
    <w:p w14:paraId="3879CDD2" w14:textId="4EE085B5" w:rsidR="00366D51" w:rsidRDefault="00366D51" w:rsidP="00A2365A">
      <w:pPr>
        <w:rPr>
          <w:color w:val="auto"/>
        </w:rPr>
      </w:pPr>
      <w:r w:rsidRPr="00FC00F1">
        <w:t>Although both systems address the same fundamental control problem—stabilizing an unstable equilibrium</w:t>
      </w:r>
      <w:r w:rsidR="00A2365A" w:rsidRPr="00FC00F1">
        <w:t xml:space="preserve"> </w:t>
      </w:r>
      <w:r w:rsidRPr="00FC00F1">
        <w:t>they differ in mechanical structure and practical implementation</w:t>
      </w:r>
      <w:r>
        <w:t>.</w:t>
      </w:r>
    </w:p>
    <w:p w14:paraId="33D9D0F9" w14:textId="77777777" w:rsidR="00366D51" w:rsidRDefault="00366D51" w:rsidP="00A2365A">
      <w:r w:rsidRPr="00FC00F1">
        <w:t>The rotary inverted pendulum features a compact and mechanically robust design, making it well suited for laboratory environments with limited space. Its rotational actuation minimizes friction-related issues and improves experimental repeata</w:t>
      </w:r>
      <w:r>
        <w:t>bility.</w:t>
      </w:r>
    </w:p>
    <w:p w14:paraId="4632B893" w14:textId="77777777" w:rsidR="00366D51" w:rsidRDefault="00366D51" w:rsidP="00A2365A">
      <w:r>
        <w:t>In contrast, the linear inverted pendulum provides more intuitive visualization of translational motion but requires longer tracks and careful mechanical alignment.</w:t>
      </w:r>
    </w:p>
    <w:p w14:paraId="3D9FCC7E" w14:textId="4CC04298" w:rsidR="005B0033" w:rsidRDefault="00366D51" w:rsidP="00FC00F1">
      <w:r>
        <w:t>From an educational perspective, the rotary inverted pendulum is particularly suitable for advanced control studies, including state-space modeling, pole placement, linear quadratic regulation, and nonlinear swing-up control, while maintaining close agreement with theoretical models.</w:t>
      </w:r>
    </w:p>
    <w:p w14:paraId="7283E013" w14:textId="34A32B50" w:rsidR="00334118" w:rsidRDefault="00264821" w:rsidP="00FA3721">
      <w:pPr>
        <w:pStyle w:val="Heading3"/>
        <w:spacing w:after="40"/>
      </w:pPr>
      <w:r>
        <w:t xml:space="preserve">  </w:t>
      </w:r>
      <w:bookmarkStart w:id="406" w:name="_Toc220344116"/>
      <w:bookmarkStart w:id="407" w:name="_Toc220351764"/>
      <w:bookmarkStart w:id="408" w:name="_Toc220355786"/>
      <w:bookmarkStart w:id="409" w:name="_Toc220383708"/>
      <w:bookmarkStart w:id="410" w:name="_Toc220439925"/>
      <w:r w:rsidR="00475057" w:rsidRPr="00A660FF">
        <w:t>Problem statement for Rotary inverted</w:t>
      </w:r>
      <w:r w:rsidR="00475057">
        <w:t xml:space="preserve"> pendulum</w:t>
      </w:r>
      <w:bookmarkEnd w:id="406"/>
      <w:bookmarkEnd w:id="407"/>
      <w:bookmarkEnd w:id="408"/>
      <w:bookmarkEnd w:id="409"/>
      <w:bookmarkEnd w:id="410"/>
      <w:r w:rsidR="00475057">
        <w:t xml:space="preserve"> </w:t>
      </w:r>
    </w:p>
    <w:p w14:paraId="211A10EE" w14:textId="77777777" w:rsidR="00B74554" w:rsidRDefault="00B74554" w:rsidP="00FC00F1">
      <w:pPr>
        <w:rPr>
          <w:color w:val="auto"/>
        </w:rPr>
      </w:pPr>
      <w:r>
        <w:t>Although inverted pendulum systems are extensively covered in control theory courses, they are often studied only through idealized mathematical models and simulations. Such approaches typically neglect practical non-idealities, including actuator limitations, friction, sensor noise, and unmodeled dynamics, which significantly influence real system behavior.</w:t>
      </w:r>
    </w:p>
    <w:p w14:paraId="000832E3" w14:textId="1A74926F" w:rsidR="00B74554" w:rsidRDefault="00B74554" w:rsidP="00B74554">
      <w:r w:rsidRPr="00FC00F1">
        <w:t>As a result, students may face difficulty translating theoretical control designs into stable and reliable real-time implementations. The rotary inverted pendulum experiment addresses this gap by providing a physical platform on which theoretical models and control strategies can be experimentally validated. It enables direct observation of nonlinear behavior, instability, and under actuation, thereby reinforcing the connection between analytical design and practical control implementation</w:t>
      </w:r>
      <w:r>
        <w:t>.</w:t>
      </w:r>
    </w:p>
    <w:p w14:paraId="1A485D92" w14:textId="48127641" w:rsidR="008A5283" w:rsidRDefault="008A5283" w:rsidP="00FA3721">
      <w:pPr>
        <w:pStyle w:val="Heading2"/>
      </w:pPr>
      <w:bookmarkStart w:id="411" w:name="_Toc220344117"/>
      <w:bookmarkStart w:id="412" w:name="_Toc220351765"/>
      <w:bookmarkStart w:id="413" w:name="_Toc220355787"/>
      <w:bookmarkStart w:id="414" w:name="_Toc220383709"/>
      <w:bookmarkStart w:id="415" w:name="_Toc220439926"/>
      <w:r>
        <w:t>Physical System</w:t>
      </w:r>
      <w:bookmarkEnd w:id="411"/>
      <w:bookmarkEnd w:id="412"/>
      <w:bookmarkEnd w:id="413"/>
      <w:bookmarkEnd w:id="414"/>
      <w:bookmarkEnd w:id="415"/>
      <w:r>
        <w:t xml:space="preserve"> </w:t>
      </w:r>
    </w:p>
    <w:p w14:paraId="10C978C1" w14:textId="4BB69A4E" w:rsidR="008A5283" w:rsidRDefault="00E1175E" w:rsidP="00FA3721">
      <w:pPr>
        <w:pStyle w:val="Heading3"/>
      </w:pPr>
      <w:bookmarkStart w:id="416" w:name="_Toc220344118"/>
      <w:bookmarkStart w:id="417" w:name="_Toc220351766"/>
      <w:bookmarkStart w:id="418" w:name="_Toc220355788"/>
      <w:bookmarkStart w:id="419" w:name="_Toc220383710"/>
      <w:bookmarkStart w:id="420" w:name="_Toc220439927"/>
      <w:r>
        <w:t>Overall Mechanical Architecture</w:t>
      </w:r>
      <w:bookmarkEnd w:id="416"/>
      <w:bookmarkEnd w:id="417"/>
      <w:bookmarkEnd w:id="418"/>
      <w:bookmarkEnd w:id="419"/>
      <w:bookmarkEnd w:id="420"/>
      <w:r>
        <w:t xml:space="preserve"> </w:t>
      </w:r>
    </w:p>
    <w:p w14:paraId="4A191269" w14:textId="292C72B3" w:rsidR="001E033F" w:rsidRDefault="001E033F" w:rsidP="001E033F">
      <w:r w:rsidRPr="00FC00F1">
        <w:t>The rotary inverted pendulum system is implemented as a compact bench-scale mechanical platform designed to capture the essential dynamics of an unstable, underactuated system. Overall mechanical architecture is inspired by the educational rotary inverted pendulum developed by Quanser, which serves as a reference benchmark in control engineering education</w:t>
      </w:r>
      <w:r>
        <w:t>.</w:t>
      </w:r>
    </w:p>
    <w:p w14:paraId="093157D9" w14:textId="1C753B82" w:rsidR="001E033F" w:rsidRDefault="001E033F" w:rsidP="00FC00F1">
      <w:r>
        <w:t>The system consists of a rigid base structure supporting a horizontally rotating arm driven about a fixed vertical axis. A pendulum link is mounted at the end of the rotary arm through a low-friction revolute joint, allowing it to rotate freely in the vertical plane. This configuration creates two coupled degrees of freedom, with actuation applied only to the rotary arm.</w:t>
      </w:r>
    </w:p>
    <w:p w14:paraId="6CC72376" w14:textId="4503C572" w:rsidR="00CA2865" w:rsidRDefault="001E033F" w:rsidP="001E033F">
      <w:r w:rsidRPr="00FC00F1">
        <w:t>The pendulum mass and geometry are selected such that the upright position represents an unstable equilibrium. The mechanical components are designed to ensure precise alignment, minimal friction, and sufficient structural rigidity, allowing the experimental behavior to closely match the theoretical dynamic model</w:t>
      </w:r>
      <w:r>
        <w:t>.</w:t>
      </w:r>
    </w:p>
    <w:p w14:paraId="5298A25A" w14:textId="77777777" w:rsidR="00DD7E7D" w:rsidRDefault="00DD7E7D" w:rsidP="001E033F"/>
    <w:p w14:paraId="23D10EAB" w14:textId="46B189E7" w:rsidR="00295CBD" w:rsidRDefault="002B5595" w:rsidP="00FA3721">
      <w:pPr>
        <w:pStyle w:val="Heading3"/>
      </w:pPr>
      <w:bookmarkStart w:id="421" w:name="_Toc220344119"/>
      <w:bookmarkStart w:id="422" w:name="_Toc220351767"/>
      <w:bookmarkStart w:id="423" w:name="_Toc220355789"/>
      <w:bookmarkStart w:id="424" w:name="_Toc220383711"/>
      <w:bookmarkStart w:id="425" w:name="_Toc220439928"/>
      <w:r w:rsidRPr="00C61C56">
        <w:lastRenderedPageBreak/>
        <w:t xml:space="preserve">Actuation system </w:t>
      </w:r>
      <w:r w:rsidR="00C61C56" w:rsidRPr="00C61C56">
        <w:t>and Placement</w:t>
      </w:r>
      <w:bookmarkEnd w:id="421"/>
      <w:bookmarkEnd w:id="422"/>
      <w:bookmarkEnd w:id="423"/>
      <w:bookmarkEnd w:id="424"/>
      <w:bookmarkEnd w:id="425"/>
    </w:p>
    <w:p w14:paraId="65C08D80" w14:textId="29A3F8B4" w:rsidR="00FC00F1" w:rsidRDefault="00803AEC" w:rsidP="00764175">
      <w:r w:rsidRPr="00FC00F1">
        <w:t>A compact 12 V DC geared motor designed for smooth, reliable motion in low-speed applications. Its integrated gearbox provides stable torque output and improved control, making it suitable for robotics, automation setups, and educational projects that require durability and consistent performance</w:t>
      </w:r>
      <w:r>
        <w:t>.</w:t>
      </w:r>
    </w:p>
    <w:p w14:paraId="03419F76" w14:textId="77777777" w:rsidR="00FC00F1" w:rsidRDefault="00FC00F1" w:rsidP="00FC00F1">
      <w:pPr>
        <w:keepNext/>
        <w:jc w:val="center"/>
      </w:pPr>
      <w:r w:rsidRPr="00FC00F1">
        <w:rPr>
          <w:noProof/>
        </w:rPr>
        <w:drawing>
          <wp:inline distT="0" distB="0" distL="0" distR="0" wp14:anchorId="434F2E86" wp14:editId="4FB8A245">
            <wp:extent cx="1789430" cy="1789430"/>
            <wp:effectExtent l="0" t="0" r="0" b="0"/>
            <wp:docPr id="205287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75698" name="Picture 205287569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89430" cy="1789430"/>
                    </a:xfrm>
                    <a:prstGeom prst="rect">
                      <a:avLst/>
                    </a:prstGeom>
                  </pic:spPr>
                </pic:pic>
              </a:graphicData>
            </a:graphic>
          </wp:inline>
        </w:drawing>
      </w:r>
    </w:p>
    <w:p w14:paraId="0E602D61" w14:textId="2CBE7CB8" w:rsidR="00B74554" w:rsidRPr="009F3BAA" w:rsidRDefault="00FC00F1" w:rsidP="009F3BAA">
      <w:pPr>
        <w:pStyle w:val="Caption"/>
        <w:jc w:val="center"/>
        <w:rPr>
          <w:color w:val="auto"/>
        </w:rPr>
      </w:pPr>
      <w:bookmarkStart w:id="426" w:name="_Toc220439811"/>
      <w:r>
        <w:t>Figure</w:t>
      </w:r>
      <w:r w:rsidR="009F3BAA">
        <w:t xml:space="preserve"> 37</w:t>
      </w:r>
      <w:r>
        <w:t>.</w:t>
      </w:r>
      <w:r w:rsidRPr="00FC00F1">
        <w:t xml:space="preserve"> </w:t>
      </w:r>
      <w:r w:rsidRPr="00CF16F4">
        <w:t xml:space="preserve">SG555123000 </w:t>
      </w:r>
      <w:r w:rsidR="009F3BAA">
        <w:t xml:space="preserve">DC </w:t>
      </w:r>
      <w:r>
        <w:t>Motor</w:t>
      </w:r>
      <w:bookmarkEnd w:id="426"/>
    </w:p>
    <w:tbl>
      <w:tblPr>
        <w:tblStyle w:val="TableGrid"/>
        <w:tblpPr w:leftFromText="180" w:rightFromText="180" w:vertAnchor="text" w:horzAnchor="margin" w:tblpY="5"/>
        <w:tblW w:w="8642" w:type="dxa"/>
        <w:tblLook w:val="04A0" w:firstRow="1" w:lastRow="0" w:firstColumn="1" w:lastColumn="0" w:noHBand="0" w:noVBand="1"/>
      </w:tblPr>
      <w:tblGrid>
        <w:gridCol w:w="1601"/>
        <w:gridCol w:w="1473"/>
        <w:gridCol w:w="1367"/>
        <w:gridCol w:w="1415"/>
        <w:gridCol w:w="1396"/>
        <w:gridCol w:w="1390"/>
      </w:tblGrid>
      <w:tr w:rsidR="00FC00F1" w14:paraId="34625DCB" w14:textId="77777777" w:rsidTr="00FC00F1">
        <w:trPr>
          <w:trHeight w:val="379"/>
        </w:trPr>
        <w:tc>
          <w:tcPr>
            <w:tcW w:w="1601" w:type="dxa"/>
            <w:shd w:val="clear" w:color="auto" w:fill="000000" w:themeFill="text1"/>
          </w:tcPr>
          <w:p w14:paraId="57DDFD9E" w14:textId="77777777" w:rsidR="00FC00F1" w:rsidRPr="000E103C" w:rsidRDefault="00FC00F1" w:rsidP="00FC00F1">
            <w:pPr>
              <w:rPr>
                <w:b/>
                <w:bCs/>
                <w:color w:val="FFFFFF" w:themeColor="background1"/>
              </w:rPr>
            </w:pPr>
            <w:r w:rsidRPr="000E103C">
              <w:rPr>
                <w:b/>
                <w:bCs/>
                <w:color w:val="FFFFFF" w:themeColor="background1"/>
              </w:rPr>
              <w:t>Motor Type</w:t>
            </w:r>
          </w:p>
        </w:tc>
        <w:tc>
          <w:tcPr>
            <w:tcW w:w="1473" w:type="dxa"/>
            <w:shd w:val="clear" w:color="auto" w:fill="000000" w:themeFill="text1"/>
          </w:tcPr>
          <w:p w14:paraId="7A577195" w14:textId="77777777" w:rsidR="00FC00F1" w:rsidRPr="000E103C" w:rsidRDefault="00FC00F1" w:rsidP="00FC00F1">
            <w:pPr>
              <w:rPr>
                <w:b/>
                <w:bCs/>
                <w:color w:val="FFFFFF" w:themeColor="background1"/>
              </w:rPr>
            </w:pPr>
            <w:r w:rsidRPr="000E103C">
              <w:rPr>
                <w:b/>
                <w:bCs/>
                <w:color w:val="FFFFFF" w:themeColor="background1"/>
              </w:rPr>
              <w:t>Operating Voltage</w:t>
            </w:r>
          </w:p>
        </w:tc>
        <w:tc>
          <w:tcPr>
            <w:tcW w:w="1367" w:type="dxa"/>
            <w:shd w:val="clear" w:color="auto" w:fill="000000" w:themeFill="text1"/>
          </w:tcPr>
          <w:p w14:paraId="07AD6382" w14:textId="77777777" w:rsidR="00FC00F1" w:rsidRPr="000E103C" w:rsidRDefault="00FC00F1" w:rsidP="00FC00F1">
            <w:pPr>
              <w:rPr>
                <w:b/>
                <w:bCs/>
                <w:color w:val="FFFFFF" w:themeColor="background1"/>
              </w:rPr>
            </w:pPr>
            <w:r w:rsidRPr="000E103C">
              <w:rPr>
                <w:b/>
                <w:bCs/>
                <w:color w:val="FFFFFF" w:themeColor="background1"/>
              </w:rPr>
              <w:t>No-Load Speed</w:t>
            </w:r>
          </w:p>
        </w:tc>
        <w:tc>
          <w:tcPr>
            <w:tcW w:w="1415" w:type="dxa"/>
            <w:shd w:val="clear" w:color="auto" w:fill="000000" w:themeFill="text1"/>
          </w:tcPr>
          <w:p w14:paraId="21CF27CD" w14:textId="77777777" w:rsidR="00FC00F1" w:rsidRPr="000E103C" w:rsidRDefault="00FC00F1" w:rsidP="00FC00F1">
            <w:pPr>
              <w:rPr>
                <w:b/>
                <w:bCs/>
                <w:color w:val="FFFFFF" w:themeColor="background1"/>
              </w:rPr>
            </w:pPr>
            <w:r w:rsidRPr="000E103C">
              <w:rPr>
                <w:b/>
                <w:bCs/>
                <w:color w:val="FFFFFF" w:themeColor="background1"/>
              </w:rPr>
              <w:t>Rated Current</w:t>
            </w:r>
          </w:p>
        </w:tc>
        <w:tc>
          <w:tcPr>
            <w:tcW w:w="1396" w:type="dxa"/>
            <w:shd w:val="clear" w:color="auto" w:fill="000000" w:themeFill="text1"/>
          </w:tcPr>
          <w:p w14:paraId="2336B872" w14:textId="77777777" w:rsidR="00FC00F1" w:rsidRPr="000E103C" w:rsidRDefault="00FC00F1" w:rsidP="00FC00F1">
            <w:pPr>
              <w:rPr>
                <w:b/>
                <w:bCs/>
                <w:color w:val="FFFFFF" w:themeColor="background1"/>
              </w:rPr>
            </w:pPr>
            <w:r w:rsidRPr="000E103C">
              <w:rPr>
                <w:b/>
                <w:bCs/>
                <w:color w:val="FFFFFF" w:themeColor="background1"/>
              </w:rPr>
              <w:t>Stall Torque</w:t>
            </w:r>
          </w:p>
        </w:tc>
        <w:tc>
          <w:tcPr>
            <w:tcW w:w="1390" w:type="dxa"/>
            <w:shd w:val="clear" w:color="auto" w:fill="000000" w:themeFill="text1"/>
          </w:tcPr>
          <w:p w14:paraId="054EA025" w14:textId="77777777" w:rsidR="00FC00F1" w:rsidRPr="000E103C" w:rsidRDefault="00FC00F1" w:rsidP="00FC00F1">
            <w:pPr>
              <w:rPr>
                <w:b/>
                <w:bCs/>
                <w:color w:val="FFFFFF" w:themeColor="background1"/>
              </w:rPr>
            </w:pPr>
            <w:r w:rsidRPr="000E103C">
              <w:rPr>
                <w:b/>
                <w:bCs/>
                <w:color w:val="FFFFFF" w:themeColor="background1"/>
              </w:rPr>
              <w:t>Weight</w:t>
            </w:r>
          </w:p>
        </w:tc>
      </w:tr>
      <w:tr w:rsidR="00FC00F1" w14:paraId="2B468A7F" w14:textId="77777777" w:rsidTr="00FC00F1">
        <w:trPr>
          <w:trHeight w:val="558"/>
        </w:trPr>
        <w:tc>
          <w:tcPr>
            <w:tcW w:w="1601" w:type="dxa"/>
          </w:tcPr>
          <w:p w14:paraId="3CB510FC" w14:textId="77777777" w:rsidR="00FC00F1" w:rsidRDefault="00FC00F1" w:rsidP="00FC00F1">
            <w:r w:rsidRPr="00CF16F4">
              <w:t>SG555123000</w:t>
            </w:r>
            <w:r w:rsidRPr="00CF16F4">
              <w:rPr>
                <w:b/>
                <w:bCs/>
              </w:rPr>
              <w:t>.</w:t>
            </w:r>
            <w:r w:rsidRPr="00CF16F4">
              <w:t xml:space="preserve"> </w:t>
            </w:r>
            <w:r>
              <w:t>Motor</w:t>
            </w:r>
          </w:p>
        </w:tc>
        <w:tc>
          <w:tcPr>
            <w:tcW w:w="1473" w:type="dxa"/>
          </w:tcPr>
          <w:p w14:paraId="09595E07" w14:textId="77777777" w:rsidR="00FC00F1" w:rsidRDefault="00FC00F1" w:rsidP="00FC00F1">
            <w:r>
              <w:t>12 VDC</w:t>
            </w:r>
          </w:p>
        </w:tc>
        <w:tc>
          <w:tcPr>
            <w:tcW w:w="1367" w:type="dxa"/>
          </w:tcPr>
          <w:p w14:paraId="4478FB26" w14:textId="77777777" w:rsidR="00FC00F1" w:rsidRDefault="00FC00F1" w:rsidP="00FC00F1">
            <w:r>
              <w:t xml:space="preserve">300 RPM at </w:t>
            </w:r>
          </w:p>
          <w:p w14:paraId="7047BB04" w14:textId="77777777" w:rsidR="00FC00F1" w:rsidRDefault="00FC00F1" w:rsidP="00FC00F1">
            <w:r>
              <w:t>12 V</w:t>
            </w:r>
          </w:p>
        </w:tc>
        <w:tc>
          <w:tcPr>
            <w:tcW w:w="1415" w:type="dxa"/>
          </w:tcPr>
          <w:p w14:paraId="0ADE7CF8" w14:textId="77777777" w:rsidR="00FC00F1" w:rsidRDefault="00FC00F1" w:rsidP="00FC00F1">
            <w:r>
              <w:t>800 mA at</w:t>
            </w:r>
          </w:p>
          <w:p w14:paraId="146CFAF5" w14:textId="77777777" w:rsidR="00FC00F1" w:rsidRDefault="00FC00F1" w:rsidP="00FC00F1">
            <w:r>
              <w:t>12 V</w:t>
            </w:r>
          </w:p>
        </w:tc>
        <w:tc>
          <w:tcPr>
            <w:tcW w:w="1396" w:type="dxa"/>
          </w:tcPr>
          <w:p w14:paraId="33E439B5" w14:textId="77777777" w:rsidR="00FC00F1" w:rsidRDefault="00FC00F1" w:rsidP="00FC00F1">
            <w:r>
              <w:t xml:space="preserve">4 N.cm at </w:t>
            </w:r>
            <w:r>
              <w:br/>
              <w:t>12 V</w:t>
            </w:r>
          </w:p>
        </w:tc>
        <w:tc>
          <w:tcPr>
            <w:tcW w:w="1390" w:type="dxa"/>
          </w:tcPr>
          <w:p w14:paraId="5586B124" w14:textId="77777777" w:rsidR="00FC00F1" w:rsidRDefault="00FC00F1" w:rsidP="006E3902">
            <w:pPr>
              <w:keepNext/>
            </w:pPr>
            <w:r>
              <w:t>350 g</w:t>
            </w:r>
          </w:p>
        </w:tc>
      </w:tr>
    </w:tbl>
    <w:p w14:paraId="0DE12F1C" w14:textId="03FEBAA5" w:rsidR="006E3902" w:rsidRDefault="006E3902" w:rsidP="006E3902">
      <w:pPr>
        <w:pStyle w:val="Caption"/>
        <w:framePr w:hSpace="180" w:wrap="around" w:vAnchor="text" w:hAnchor="page" w:x="4201" w:y="1118"/>
      </w:pPr>
      <w:bookmarkStart w:id="427" w:name="_Toc220436648"/>
      <w:bookmarkStart w:id="428" w:name="_Toc220439812"/>
      <w:r>
        <w:t xml:space="preserve">Table </w:t>
      </w:r>
      <w:fldSimple w:instr=" SEQ Table \* ARABIC ">
        <w:r>
          <w:rPr>
            <w:noProof/>
          </w:rPr>
          <w:t>5</w:t>
        </w:r>
      </w:fldSimple>
      <w:r>
        <w:t>. SG555123000 Motor Specifications</w:t>
      </w:r>
      <w:bookmarkEnd w:id="427"/>
      <w:bookmarkEnd w:id="428"/>
    </w:p>
    <w:p w14:paraId="3E9FDE0F" w14:textId="37094F7D" w:rsidR="003744CF" w:rsidRPr="00A31F88" w:rsidRDefault="003744CF" w:rsidP="00A31F88"/>
    <w:p w14:paraId="04FC9BFE" w14:textId="7F90C7DB" w:rsidR="00920646" w:rsidRDefault="00622D55" w:rsidP="00FA3721">
      <w:pPr>
        <w:pStyle w:val="Heading3"/>
      </w:pPr>
      <w:bookmarkStart w:id="429" w:name="_Toc220344121"/>
      <w:bookmarkStart w:id="430" w:name="_Toc220351769"/>
      <w:bookmarkStart w:id="431" w:name="_Toc220355791"/>
      <w:bookmarkStart w:id="432" w:name="_Toc220383712"/>
      <w:bookmarkStart w:id="433" w:name="_Toc220439929"/>
      <w:r>
        <w:t>Mechanical</w:t>
      </w:r>
      <w:r w:rsidR="009B41E0">
        <w:t xml:space="preserve"> Transmission</w:t>
      </w:r>
      <w:bookmarkEnd w:id="429"/>
      <w:bookmarkEnd w:id="430"/>
      <w:bookmarkEnd w:id="431"/>
      <w:bookmarkEnd w:id="432"/>
      <w:bookmarkEnd w:id="433"/>
      <w:r w:rsidR="009B41E0">
        <w:t xml:space="preserve"> </w:t>
      </w:r>
    </w:p>
    <w:p w14:paraId="4E68FF9F" w14:textId="546CD613" w:rsidR="009B41E0" w:rsidRDefault="00B04E22" w:rsidP="00182036">
      <w:pPr>
        <w:rPr>
          <w:rFonts w:cs="Times New Roman"/>
        </w:rPr>
      </w:pPr>
      <w:r w:rsidRPr="004F440B">
        <w:rPr>
          <w:rFonts w:cs="Times New Roman"/>
        </w:rPr>
        <w:t xml:space="preserve">The motor output shaft is connected to a custom coupling element that serves as a rigid mechanical interface. This coupling is bolted to an L-shaped support bracket, forming a stiff transmission path that securely transfers rotational motion while maintaining precise alignment between the motor and the driven assembly. </w:t>
      </w:r>
    </w:p>
    <w:p w14:paraId="63B60317" w14:textId="77777777" w:rsidR="00182036" w:rsidRPr="004F440B" w:rsidRDefault="00182036" w:rsidP="00182036">
      <w:pPr>
        <w:jc w:val="center"/>
        <w:rPr>
          <w:rFonts w:cs="Times New Roman"/>
        </w:rPr>
      </w:pPr>
    </w:p>
    <w:p w14:paraId="01D69645" w14:textId="77777777" w:rsidR="00182036" w:rsidRDefault="00182036" w:rsidP="00182036">
      <w:pPr>
        <w:keepNext/>
        <w:jc w:val="center"/>
      </w:pPr>
      <w:r w:rsidRPr="000A7D3C">
        <w:rPr>
          <w:noProof/>
        </w:rPr>
        <w:drawing>
          <wp:inline distT="0" distB="0" distL="0" distR="0" wp14:anchorId="3F144ED2" wp14:editId="220286EB">
            <wp:extent cx="1580026" cy="1722045"/>
            <wp:effectExtent l="0" t="0" r="0" b="0"/>
            <wp:docPr id="826663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2376" r="18812"/>
                    <a:stretch>
                      <a:fillRect/>
                    </a:stretch>
                  </pic:blipFill>
                  <pic:spPr bwMode="auto">
                    <a:xfrm>
                      <a:off x="0" y="0"/>
                      <a:ext cx="1583119" cy="1725416"/>
                    </a:xfrm>
                    <a:prstGeom prst="rect">
                      <a:avLst/>
                    </a:prstGeom>
                    <a:noFill/>
                    <a:ln>
                      <a:noFill/>
                    </a:ln>
                    <a:extLst>
                      <a:ext uri="{53640926-AAD7-44D8-BBD7-CCE9431645EC}">
                        <a14:shadowObscured xmlns:a14="http://schemas.microsoft.com/office/drawing/2010/main"/>
                      </a:ext>
                    </a:extLst>
                  </pic:spPr>
                </pic:pic>
              </a:graphicData>
            </a:graphic>
          </wp:inline>
        </w:drawing>
      </w:r>
    </w:p>
    <w:p w14:paraId="3C665C19" w14:textId="1F36DEB5" w:rsidR="00B04E22" w:rsidRPr="009B41E0" w:rsidRDefault="00182036" w:rsidP="00182036">
      <w:pPr>
        <w:pStyle w:val="Caption"/>
        <w:jc w:val="center"/>
      </w:pPr>
      <w:bookmarkStart w:id="434" w:name="_Toc220439813"/>
      <w:r>
        <w:t>Figure</w:t>
      </w:r>
      <w:r w:rsidR="00DF1DA7">
        <w:t xml:space="preserve"> 38</w:t>
      </w:r>
      <w:r>
        <w:t>. Rotary Inverted Pendulum</w:t>
      </w:r>
      <w:bookmarkEnd w:id="434"/>
    </w:p>
    <w:p w14:paraId="0503E666" w14:textId="24A7A1F0" w:rsidR="0087408C" w:rsidRPr="0087408C" w:rsidRDefault="0087408C" w:rsidP="0087408C">
      <w:r>
        <w:br/>
      </w:r>
    </w:p>
    <w:p w14:paraId="4FBE3793" w14:textId="5F466AC7" w:rsidR="00962066" w:rsidRPr="00962066" w:rsidRDefault="00387017" w:rsidP="004B16EA">
      <w:pPr>
        <w:pStyle w:val="Heading3"/>
      </w:pPr>
      <w:bookmarkStart w:id="435" w:name="_Toc220344122"/>
      <w:bookmarkStart w:id="436" w:name="_Toc220351770"/>
      <w:bookmarkStart w:id="437" w:name="_Toc220355792"/>
      <w:bookmarkStart w:id="438" w:name="_Toc220383713"/>
      <w:bookmarkStart w:id="439" w:name="_Toc220439930"/>
      <w:r>
        <w:lastRenderedPageBreak/>
        <w:t>Sensors Selection</w:t>
      </w:r>
      <w:bookmarkEnd w:id="435"/>
      <w:bookmarkEnd w:id="436"/>
      <w:bookmarkEnd w:id="437"/>
      <w:bookmarkEnd w:id="438"/>
      <w:bookmarkEnd w:id="439"/>
      <w:r>
        <w:t xml:space="preserve"> </w:t>
      </w:r>
    </w:p>
    <w:p w14:paraId="08C55359" w14:textId="2B7B461C" w:rsidR="00CE38AC" w:rsidRPr="00CE38AC" w:rsidRDefault="00CE38AC" w:rsidP="004B16EA">
      <w:pPr>
        <w:pStyle w:val="Heading4"/>
      </w:pPr>
      <w:bookmarkStart w:id="440" w:name="_Toc220344123"/>
      <w:bookmarkStart w:id="441" w:name="_Toc220351771"/>
      <w:bookmarkStart w:id="442" w:name="_Toc220355793"/>
      <w:bookmarkStart w:id="443" w:name="_Toc220383714"/>
      <w:bookmarkStart w:id="444" w:name="_Toc220439931"/>
      <w:r>
        <w:t>Motor Encoder</w:t>
      </w:r>
      <w:bookmarkEnd w:id="440"/>
      <w:bookmarkEnd w:id="441"/>
      <w:bookmarkEnd w:id="442"/>
      <w:bookmarkEnd w:id="443"/>
      <w:bookmarkEnd w:id="444"/>
    </w:p>
    <w:p w14:paraId="4FF439C2" w14:textId="6A151FCF" w:rsidR="002265ED" w:rsidRDefault="00182CC6" w:rsidP="00182036">
      <w:pPr>
        <w:rPr>
          <w:w w:val="105"/>
        </w:rPr>
      </w:pPr>
      <w:r>
        <w:rPr>
          <w:w w:val="105"/>
        </w:rPr>
        <w:t xml:space="preserve">The </w:t>
      </w:r>
      <w:r w:rsidRPr="00004759">
        <w:rPr>
          <w:w w:val="105"/>
        </w:rPr>
        <w:t>motor</w:t>
      </w:r>
      <w:r w:rsidR="002265ED" w:rsidRPr="00004759">
        <w:rPr>
          <w:w w:val="105"/>
        </w:rPr>
        <w:t xml:space="preserve"> is equipped with a </w:t>
      </w:r>
      <w:r w:rsidR="002265ED" w:rsidRPr="00004759">
        <w:rPr>
          <w:b/>
          <w:bCs/>
          <w:w w:val="105"/>
        </w:rPr>
        <w:t xml:space="preserve">high-resolution incremental encoder with </w:t>
      </w:r>
      <w:r w:rsidR="00447ABD">
        <w:rPr>
          <w:b/>
          <w:bCs/>
          <w:w w:val="105"/>
        </w:rPr>
        <w:t>7</w:t>
      </w:r>
      <w:r w:rsidR="002265ED" w:rsidRPr="00004759">
        <w:rPr>
          <w:b/>
          <w:bCs/>
          <w:w w:val="105"/>
        </w:rPr>
        <w:t xml:space="preserve"> pulses per revolution (PPR)</w:t>
      </w:r>
      <w:r w:rsidR="002265ED" w:rsidRPr="00004759">
        <w:rPr>
          <w:w w:val="105"/>
        </w:rPr>
        <w:t>, providing fine angular resolution over the full rotational range.</w:t>
      </w:r>
    </w:p>
    <w:p w14:paraId="6758B372" w14:textId="77777777" w:rsidR="002265ED" w:rsidRPr="000F7646" w:rsidRDefault="002265ED" w:rsidP="00182CC6">
      <w:pPr>
        <w:rPr>
          <w:w w:val="105"/>
        </w:rPr>
      </w:pPr>
      <w:r w:rsidRPr="00182036">
        <w:t>The encoder provides two quadrature pulse signals that are processed by the control system to extract the following quantities</w:t>
      </w:r>
      <w:r w:rsidRPr="000F7646">
        <w:rPr>
          <w:w w:val="105"/>
        </w:rPr>
        <w:t>:</w:t>
      </w:r>
    </w:p>
    <w:p w14:paraId="01105A77" w14:textId="5583DA36" w:rsidR="00962066" w:rsidRDefault="002265ED" w:rsidP="00BE6BDD">
      <w:pPr>
        <w:rPr>
          <w:w w:val="105"/>
        </w:rPr>
      </w:pPr>
      <w:r w:rsidRPr="00182036">
        <w:rPr>
          <w:b/>
          <w:bCs/>
        </w:rPr>
        <w:t>Motor Position</w:t>
      </w:r>
      <w:r w:rsidRPr="00182036">
        <w:t>: Determined by counting encoder pulses relative to a reference position, providing angular displacement of the motor shaft</w:t>
      </w:r>
      <w:r w:rsidRPr="00473738">
        <w:rPr>
          <w:w w:val="105"/>
        </w:rPr>
        <w:t>.</w:t>
      </w:r>
    </w:p>
    <w:p w14:paraId="29F3D49E" w14:textId="77777777" w:rsidR="00D44194" w:rsidRDefault="00D44194" w:rsidP="005D2B5F">
      <w:pPr>
        <w:pStyle w:val="Heading4"/>
        <w:rPr>
          <w:w w:val="105"/>
        </w:rPr>
      </w:pPr>
      <w:bookmarkStart w:id="445" w:name="_Toc220344124"/>
      <w:bookmarkStart w:id="446" w:name="_Toc220351772"/>
      <w:bookmarkStart w:id="447" w:name="_Toc220355794"/>
      <w:bookmarkStart w:id="448" w:name="_Toc220383715"/>
      <w:bookmarkStart w:id="449" w:name="_Toc220439932"/>
      <w:r w:rsidRPr="00D44194">
        <w:rPr>
          <w:w w:val="105"/>
        </w:rPr>
        <w:t>Incremental Encoder–Based Pendulum Angle Measurement</w:t>
      </w:r>
      <w:bookmarkEnd w:id="445"/>
      <w:bookmarkEnd w:id="446"/>
      <w:bookmarkEnd w:id="447"/>
      <w:bookmarkEnd w:id="448"/>
      <w:bookmarkEnd w:id="449"/>
      <w:r w:rsidR="00182CC6">
        <w:rPr>
          <w:w w:val="105"/>
        </w:rPr>
        <w:tab/>
      </w:r>
    </w:p>
    <w:p w14:paraId="6BB4BCA2" w14:textId="1B9B2554" w:rsidR="008E0B1C" w:rsidRPr="008E0B1C" w:rsidRDefault="008E0B1C" w:rsidP="00D44194">
      <w:pPr>
        <w:rPr>
          <w:w w:val="105"/>
        </w:rPr>
      </w:pPr>
      <w:r w:rsidRPr="008E0B1C">
        <w:rPr>
          <w:w w:val="105"/>
        </w:rPr>
        <w:t xml:space="preserve">The pendulum angular position is measured using a </w:t>
      </w:r>
      <w:r w:rsidRPr="008E0B1C">
        <w:rPr>
          <w:b/>
          <w:bCs/>
          <w:w w:val="105"/>
        </w:rPr>
        <w:t>high-resolution incremental encoder with 2400 pulses per revolution (PPR)</w:t>
      </w:r>
      <w:r w:rsidRPr="008E0B1C">
        <w:rPr>
          <w:w w:val="105"/>
        </w:rPr>
        <w:t xml:space="preserve">, directly coupled to the pendulum shaft. The encoder generates </w:t>
      </w:r>
      <w:r w:rsidRPr="008E0B1C">
        <w:rPr>
          <w:b/>
          <w:bCs/>
          <w:w w:val="105"/>
        </w:rPr>
        <w:t>two quadrature pulse signals</w:t>
      </w:r>
      <w:r w:rsidRPr="008E0B1C">
        <w:rPr>
          <w:w w:val="105"/>
        </w:rPr>
        <w:t>, which are processed by the control system to determine the pendulum’s angular displacement over its full range of motion.</w:t>
      </w:r>
    </w:p>
    <w:p w14:paraId="7C7F47B0" w14:textId="4733122A" w:rsidR="003B39B1" w:rsidRDefault="008E0B1C" w:rsidP="003734F2">
      <w:pPr>
        <w:rPr>
          <w:w w:val="105"/>
        </w:rPr>
      </w:pPr>
      <w:r w:rsidRPr="008E0B1C">
        <w:rPr>
          <w:w w:val="105"/>
        </w:rPr>
        <w:t xml:space="preserve">The pendulum angle is obtained by </w:t>
      </w:r>
      <w:r w:rsidRPr="008E0B1C">
        <w:rPr>
          <w:b/>
          <w:bCs/>
          <w:w w:val="105"/>
        </w:rPr>
        <w:t>counting encoder pulses relative to a defined reference position</w:t>
      </w:r>
      <w:r w:rsidRPr="008E0B1C">
        <w:rPr>
          <w:w w:val="105"/>
        </w:rPr>
        <w:t>, enabling precise measurement required for stabilization around the upright equilibrium.</w:t>
      </w:r>
    </w:p>
    <w:p w14:paraId="09169EAE" w14:textId="39EE217A" w:rsidR="000F4990" w:rsidRPr="003744CF" w:rsidRDefault="004C3CCD" w:rsidP="00AD79A2">
      <w:pPr>
        <w:pStyle w:val="Heading3"/>
        <w:rPr>
          <w:w w:val="105"/>
        </w:rPr>
      </w:pPr>
      <w:bookmarkStart w:id="450" w:name="_Toc220351773"/>
      <w:bookmarkStart w:id="451" w:name="_Toc220355795"/>
      <w:bookmarkStart w:id="452" w:name="_Toc220383716"/>
      <w:bookmarkStart w:id="453" w:name="_Toc220439933"/>
      <w:r>
        <w:rPr>
          <w:w w:val="105"/>
        </w:rPr>
        <w:t>CAD Modeling and</w:t>
      </w:r>
      <w:r w:rsidR="00E42318">
        <w:rPr>
          <w:w w:val="105"/>
        </w:rPr>
        <w:t xml:space="preserve"> Assembly</w:t>
      </w:r>
      <w:bookmarkEnd w:id="450"/>
      <w:bookmarkEnd w:id="451"/>
      <w:bookmarkEnd w:id="452"/>
      <w:bookmarkEnd w:id="453"/>
      <w:r w:rsidR="00E42318">
        <w:rPr>
          <w:w w:val="105"/>
        </w:rPr>
        <w:t xml:space="preserve"> </w:t>
      </w:r>
    </w:p>
    <w:p w14:paraId="0AAEDF42" w14:textId="5062B996" w:rsidR="004C3CCD" w:rsidRPr="004C3CCD" w:rsidRDefault="00B62CB5" w:rsidP="00B62CB5">
      <w:pPr>
        <w:pStyle w:val="Heading5"/>
      </w:pPr>
      <w:bookmarkStart w:id="454" w:name="_Toc220383717"/>
      <w:bookmarkStart w:id="455" w:name="_Toc220439934"/>
      <w:r>
        <w:t>Full assembly</w:t>
      </w:r>
      <w:bookmarkEnd w:id="454"/>
      <w:bookmarkEnd w:id="455"/>
      <w:r>
        <w:t xml:space="preserve"> </w:t>
      </w:r>
    </w:p>
    <w:p w14:paraId="3BA51376" w14:textId="77777777" w:rsidR="00DF1DA7" w:rsidRDefault="003744CF" w:rsidP="00DA613D">
      <w:pPr>
        <w:rPr>
          <w:w w:val="105"/>
        </w:rPr>
      </w:pPr>
      <w:r w:rsidRPr="003734F2">
        <w:t>The rotary inverted pendulum assembly comprises a rigid base frame supporting a DC motor mounted on the upper plate, a horizontally oriented rotary arm, and a vertically hinged pendulum link attached at the arm’s end. The structure is built using stacked plates connected by vertical columns to provide high stiffness and accurate geometric alignment. This compact mechanical arrangement forms a self-contained experimental platform suitable for control system implementation</w:t>
      </w:r>
      <w:r w:rsidRPr="003744CF">
        <w:rPr>
          <w:w w:val="105"/>
        </w:rPr>
        <w:t>.</w:t>
      </w:r>
      <w:r w:rsidR="00DF1DA7">
        <w:rPr>
          <w:w w:val="105"/>
        </w:rPr>
        <w:t xml:space="preserve"> </w:t>
      </w:r>
    </w:p>
    <w:p w14:paraId="40C7F51F" w14:textId="77777777" w:rsidR="00DF1DA7" w:rsidRDefault="00DF1DA7" w:rsidP="00DF1DA7">
      <w:pPr>
        <w:keepNext/>
        <w:jc w:val="center"/>
      </w:pPr>
      <w:r w:rsidRPr="003734F2">
        <w:rPr>
          <w:noProof/>
        </w:rPr>
        <w:drawing>
          <wp:inline distT="0" distB="0" distL="0" distR="0" wp14:anchorId="663EF29B" wp14:editId="759141BB">
            <wp:extent cx="2235200" cy="2060299"/>
            <wp:effectExtent l="0" t="0" r="0" b="0"/>
            <wp:docPr id="57871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18320" name=""/>
                    <pic:cNvPicPr/>
                  </pic:nvPicPr>
                  <pic:blipFill rotWithShape="1">
                    <a:blip r:embed="rId60" cstate="print">
                      <a:extLst>
                        <a:ext uri="{28A0092B-C50C-407E-A947-70E740481C1C}">
                          <a14:useLocalDpi xmlns:a14="http://schemas.microsoft.com/office/drawing/2010/main" val="0"/>
                        </a:ext>
                      </a:extLst>
                    </a:blip>
                    <a:srcRect l="28369" t="13839" r="29078" b="7143"/>
                    <a:stretch>
                      <a:fillRect/>
                    </a:stretch>
                  </pic:blipFill>
                  <pic:spPr bwMode="auto">
                    <a:xfrm>
                      <a:off x="0" y="0"/>
                      <a:ext cx="2236230" cy="2061248"/>
                    </a:xfrm>
                    <a:prstGeom prst="rect">
                      <a:avLst/>
                    </a:prstGeom>
                    <a:ln>
                      <a:noFill/>
                    </a:ln>
                    <a:extLst>
                      <a:ext uri="{53640926-AAD7-44D8-BBD7-CCE9431645EC}">
                        <a14:shadowObscured xmlns:a14="http://schemas.microsoft.com/office/drawing/2010/main"/>
                      </a:ext>
                    </a:extLst>
                  </pic:spPr>
                </pic:pic>
              </a:graphicData>
            </a:graphic>
          </wp:inline>
        </w:drawing>
      </w:r>
    </w:p>
    <w:p w14:paraId="40661474" w14:textId="72F3AE81" w:rsidR="00E5205C" w:rsidRDefault="00DF1DA7" w:rsidP="00DF1DA7">
      <w:pPr>
        <w:pStyle w:val="Caption"/>
        <w:jc w:val="center"/>
        <w:rPr>
          <w:w w:val="105"/>
        </w:rPr>
      </w:pPr>
      <w:bookmarkStart w:id="456" w:name="_Toc220439814"/>
      <w:r>
        <w:t>Figure 39. CAD Assembly</w:t>
      </w:r>
      <w:bookmarkEnd w:id="456"/>
    </w:p>
    <w:p w14:paraId="1E6E61A8" w14:textId="2A5B82F7" w:rsidR="00D44194" w:rsidRDefault="00D44194" w:rsidP="00DA613D"/>
    <w:p w14:paraId="69B1159D" w14:textId="77777777" w:rsidR="00E5205C" w:rsidRDefault="00E5205C" w:rsidP="00DA613D">
      <w:pPr>
        <w:rPr>
          <w:w w:val="105"/>
        </w:rPr>
      </w:pPr>
    </w:p>
    <w:p w14:paraId="2D03B70E" w14:textId="77777777" w:rsidR="00E5205C" w:rsidRDefault="00E5205C" w:rsidP="00DA613D">
      <w:pPr>
        <w:rPr>
          <w:w w:val="105"/>
        </w:rPr>
      </w:pPr>
    </w:p>
    <w:p w14:paraId="2B06217D" w14:textId="77777777" w:rsidR="00E5205C" w:rsidRDefault="00E5205C" w:rsidP="00DA613D">
      <w:pPr>
        <w:rPr>
          <w:w w:val="105"/>
        </w:rPr>
      </w:pPr>
    </w:p>
    <w:p w14:paraId="3ABC2FDF" w14:textId="5850BE1A" w:rsidR="00C75188" w:rsidRDefault="00903EA9" w:rsidP="00903EA9">
      <w:pPr>
        <w:pStyle w:val="Heading2"/>
      </w:pPr>
      <w:bookmarkStart w:id="457" w:name="_Toc220383718"/>
      <w:bookmarkStart w:id="458" w:name="_Toc220383719"/>
      <w:bookmarkStart w:id="459" w:name="_Toc220439935"/>
      <w:bookmarkEnd w:id="457"/>
      <w:r>
        <w:lastRenderedPageBreak/>
        <w:t>Mathematical Model and System Identification</w:t>
      </w:r>
      <w:bookmarkEnd w:id="458"/>
      <w:bookmarkEnd w:id="459"/>
    </w:p>
    <w:p w14:paraId="3E215D63" w14:textId="21C27CBF" w:rsidR="00EA72A0" w:rsidRPr="00EA72A0" w:rsidRDefault="00B27062" w:rsidP="00EA72A0">
      <w:pPr>
        <w:pStyle w:val="Heading3"/>
      </w:pPr>
      <w:bookmarkStart w:id="460" w:name="_Toc220383720"/>
      <w:bookmarkStart w:id="461" w:name="_Toc220439936"/>
      <w:r>
        <w:t>Dynamic Modeling</w:t>
      </w:r>
      <w:bookmarkEnd w:id="460"/>
      <w:bookmarkEnd w:id="461"/>
      <w:r>
        <w:t xml:space="preserve"> </w:t>
      </w:r>
    </w:p>
    <w:p w14:paraId="7146B9D1" w14:textId="77777777" w:rsidR="009337FB" w:rsidRDefault="009337FB" w:rsidP="009337FB">
      <w:pPr>
        <w:pStyle w:val="NormalWeb"/>
      </w:pPr>
      <w:bookmarkStart w:id="462" w:name="_bookmark0"/>
      <w:bookmarkEnd w:id="462"/>
      <w:r w:rsidRPr="00DF1DA7">
        <w:t xml:space="preserve">The rotary inverted pendulum model considered in this work is illustrated in Figure X. The system consists of a motor-driven rotary arm rigidly coupled to the actuator shaft and rotating in the horizontal plane. The arm has a length </w:t>
      </w:r>
      <m:oMath>
        <m:sSub>
          <m:sSubPr>
            <m:ctrlPr>
              <w:rPr>
                <w:rFonts w:ascii="Cambria Math" w:hAnsi="Cambria Math"/>
              </w:rPr>
            </m:ctrlPr>
          </m:sSubPr>
          <m:e>
            <m:r>
              <w:rPr>
                <w:rFonts w:ascii="Cambria Math" w:hAnsi="Cambria Math"/>
              </w:rPr>
              <m:t>L</m:t>
            </m:r>
          </m:e>
          <m:sub>
            <m:r>
              <w:rPr>
                <w:rFonts w:ascii="Cambria Math" w:hAnsi="Cambria Math"/>
              </w:rPr>
              <m:t>r</m:t>
            </m:r>
          </m:sub>
        </m:sSub>
      </m:oMath>
      <w:r w:rsidRPr="00DF1DA7">
        <w:t xml:space="preserve">, a moment of inertia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DF1DA7">
        <w:t xml:space="preserve">, and an angular position </w:t>
      </w:r>
      <m:oMath>
        <m:r>
          <w:rPr>
            <w:rFonts w:ascii="Cambria Math" w:hAnsi="Cambria Math"/>
          </w:rPr>
          <m:t>θ</m:t>
        </m:r>
      </m:oMath>
      <w:r w:rsidRPr="00DF1DA7">
        <w:t>, which is defined to increase positively in the counter-clockwise (CCW) direction. A positive control input results in CCW rotation of the arm</w:t>
      </w:r>
      <w:r>
        <w:t>.</w:t>
      </w:r>
    </w:p>
    <w:p w14:paraId="41536E41" w14:textId="660C6396" w:rsidR="00DF1DA7" w:rsidRDefault="009337FB" w:rsidP="00DF1DA7">
      <w:pPr>
        <w:pStyle w:val="NormalWeb"/>
      </w:pPr>
      <w:r w:rsidRPr="00DF1DA7">
        <w:t xml:space="preserve">A rigid pendulum link is mounted at the distal end of the rotary arm and is free to rotate in the vertical plane. The pendulum has a total length </w:t>
      </w:r>
      <m:oMath>
        <m:sSub>
          <m:sSubPr>
            <m:ctrlPr>
              <w:rPr>
                <w:rFonts w:ascii="Cambria Math" w:hAnsi="Cambria Math"/>
              </w:rPr>
            </m:ctrlPr>
          </m:sSubPr>
          <m:e>
            <m:r>
              <w:rPr>
                <w:rFonts w:ascii="Cambria Math" w:hAnsi="Cambria Math"/>
              </w:rPr>
              <m:t>L</m:t>
            </m:r>
          </m:e>
          <m:sub>
            <m:r>
              <w:rPr>
                <w:rFonts w:ascii="Cambria Math" w:hAnsi="Cambria Math"/>
              </w:rPr>
              <m:t>p</m:t>
            </m:r>
          </m:sub>
        </m:sSub>
      </m:oMath>
      <w:r w:rsidRPr="00DF1DA7">
        <w:t xml:space="preserve">, with its center of mass located at a distance </w:t>
      </w:r>
      <m:oMath>
        <m:sSub>
          <m:sSubPr>
            <m:ctrlPr>
              <w:rPr>
                <w:rFonts w:ascii="Cambria Math" w:hAnsi="Cambria Math"/>
              </w:rPr>
            </m:ctrlPr>
          </m:sSubPr>
          <m:e>
            <m:r>
              <w:rPr>
                <w:rFonts w:ascii="Cambria Math" w:hAnsi="Cambria Math"/>
              </w:rPr>
              <m:t>l</m:t>
            </m:r>
          </m:e>
          <m:sub>
            <m:r>
              <w:rPr>
                <w:rFonts w:ascii="Cambria Math" w:hAnsi="Cambria Math"/>
              </w:rPr>
              <m:t>p</m:t>
            </m:r>
          </m:sub>
        </m:sSub>
      </m:oMath>
      <w:r w:rsidRPr="00DF1DA7">
        <w:t xml:space="preserve">from the pivot, and a moment of inertia </w:t>
      </w:r>
      <m:oMath>
        <m:sSub>
          <m:sSubPr>
            <m:ctrlPr>
              <w:rPr>
                <w:rFonts w:ascii="Cambria Math" w:hAnsi="Cambria Math"/>
              </w:rPr>
            </m:ctrlPr>
          </m:sSubPr>
          <m:e>
            <m:r>
              <w:rPr>
                <w:rFonts w:ascii="Cambria Math" w:hAnsi="Cambria Math"/>
              </w:rPr>
              <m:t>J</m:t>
            </m:r>
          </m:e>
          <m:sub>
            <m:r>
              <w:rPr>
                <w:rFonts w:ascii="Cambria Math" w:hAnsi="Cambria Math"/>
              </w:rPr>
              <m:t>p</m:t>
            </m:r>
          </m:sub>
        </m:sSub>
      </m:oMath>
      <w:r w:rsidRPr="00DF1DA7">
        <w:t xml:space="preserve">about its center of mass. The pendulum angle </w:t>
      </w:r>
      <m:oMath>
        <m:r>
          <w:rPr>
            <w:rFonts w:ascii="Cambria Math" w:hAnsi="Cambria Math"/>
          </w:rPr>
          <m:t>α</m:t>
        </m:r>
      </m:oMath>
      <w:r w:rsidRPr="00DF1DA7">
        <w:t>is defined to be zero when the pendulum is perfectly upright and increases positively for CCW rotation</w:t>
      </w:r>
      <w:r>
        <w:t>.</w:t>
      </w:r>
    </w:p>
    <w:p w14:paraId="08FEB4C8" w14:textId="77777777" w:rsidR="00DF1DA7" w:rsidRDefault="00DF1DA7" w:rsidP="00DF1DA7">
      <w:pPr>
        <w:pStyle w:val="NormalWeb"/>
        <w:keepNext/>
        <w:jc w:val="center"/>
      </w:pPr>
      <w:r w:rsidRPr="00DF1DA7">
        <w:t xml:space="preserve"> </w:t>
      </w:r>
      <w:r>
        <w:br/>
      </w:r>
      <w:r w:rsidRPr="00DF1DA7">
        <w:rPr>
          <w:noProof/>
        </w:rPr>
        <w:drawing>
          <wp:inline distT="0" distB="0" distL="0" distR="0" wp14:anchorId="76426D2F" wp14:editId="6D639091">
            <wp:extent cx="2387600" cy="2759075"/>
            <wp:effectExtent l="0" t="0" r="0" b="3175"/>
            <wp:docPr id="1030292239" name="Picture 15" descr="Free body diagram of rotary inverted pendulu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ree body diagram of rotary inverted pendulum | Download Scientific Diagram"/>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387600" cy="2759075"/>
                    </a:xfrm>
                    <a:prstGeom prst="rect">
                      <a:avLst/>
                    </a:prstGeom>
                    <a:noFill/>
                    <a:ln>
                      <a:noFill/>
                    </a:ln>
                  </pic:spPr>
                </pic:pic>
              </a:graphicData>
            </a:graphic>
          </wp:inline>
        </w:drawing>
      </w:r>
    </w:p>
    <w:p w14:paraId="577B279C" w14:textId="43065430" w:rsidR="004F0A81" w:rsidRDefault="00DF1DA7" w:rsidP="00DF1DA7">
      <w:pPr>
        <w:pStyle w:val="Caption"/>
        <w:jc w:val="center"/>
      </w:pPr>
      <w:bookmarkStart w:id="463" w:name="_Toc220439815"/>
      <w:r>
        <w:t>Figure 40. Modeling of Inverted Pendulum</w:t>
      </w:r>
      <w:bookmarkEnd w:id="463"/>
    </w:p>
    <w:p w14:paraId="21933C8D" w14:textId="6356AE5D" w:rsidR="00CC56BA" w:rsidRDefault="00B93D40" w:rsidP="00B93D40">
      <w:pPr>
        <w:pStyle w:val="Heading3"/>
      </w:pPr>
      <w:bookmarkStart w:id="464" w:name="_Toc220383721"/>
      <w:bookmarkStart w:id="465" w:name="_Toc220439937"/>
      <w:r>
        <w:t>Model Parameters</w:t>
      </w:r>
      <w:bookmarkEnd w:id="464"/>
      <w:bookmarkEnd w:id="465"/>
    </w:p>
    <w:p w14:paraId="3ED6200F" w14:textId="35C39B30" w:rsidR="006B262F" w:rsidRDefault="006B262F" w:rsidP="003E2E96">
      <w:r>
        <w:t xml:space="preserve">The model consists </w:t>
      </w:r>
      <w:r w:rsidR="00244441">
        <w:t>of</w:t>
      </w:r>
      <w:r w:rsidR="003E2E96">
        <w:t>:</w:t>
      </w:r>
    </w:p>
    <w:p w14:paraId="33B5CD5F" w14:textId="01D292D4" w:rsidR="003E2E96" w:rsidRPr="003E2E96" w:rsidRDefault="00000000" w:rsidP="00DF1DA7">
      <w:pPr>
        <w:pStyle w:val="ListParagraph"/>
        <w:numPr>
          <w:ilvl w:val="0"/>
          <w:numId w:val="28"/>
        </w:numPr>
      </w:pPr>
      <m:oMath>
        <m:sSub>
          <m:sSubPr>
            <m:ctrlPr>
              <w:rPr>
                <w:rFonts w:ascii="Cambria Math" w:hAnsi="Cambria Math"/>
              </w:rPr>
            </m:ctrlPr>
          </m:sSubPr>
          <m:e>
            <m:r>
              <w:rPr>
                <w:rFonts w:ascii="Cambria Math" w:hAnsi="Cambria Math"/>
              </w:rPr>
              <m:t>L</m:t>
            </m:r>
          </m:e>
          <m:sub>
            <m:r>
              <w:rPr>
                <w:rFonts w:ascii="Cambria Math" w:hAnsi="Cambria Math"/>
              </w:rPr>
              <m:t>r</m:t>
            </m:r>
          </m:sub>
        </m:sSub>
      </m:oMath>
      <w:r w:rsidR="006240DC">
        <w:t>:</w:t>
      </w:r>
      <w:r w:rsidR="003E2E96" w:rsidRPr="003E2E96">
        <w:t xml:space="preserve"> Length of the rotary arm</w:t>
      </w:r>
    </w:p>
    <w:p w14:paraId="60948934" w14:textId="005DE1E3" w:rsidR="003E2E96" w:rsidRPr="003E2E96" w:rsidRDefault="00000000" w:rsidP="00DF1DA7">
      <w:pPr>
        <w:pStyle w:val="ListParagraph"/>
        <w:numPr>
          <w:ilvl w:val="0"/>
          <w:numId w:val="28"/>
        </w:numPr>
      </w:pPr>
      <m:oMath>
        <m:sSub>
          <m:sSubPr>
            <m:ctrlPr>
              <w:rPr>
                <w:rFonts w:ascii="Cambria Math" w:hAnsi="Cambria Math"/>
              </w:rPr>
            </m:ctrlPr>
          </m:sSubPr>
          <m:e>
            <m:r>
              <w:rPr>
                <w:rFonts w:ascii="Cambria Math" w:hAnsi="Cambria Math"/>
              </w:rPr>
              <m:t>L</m:t>
            </m:r>
          </m:e>
          <m:sub>
            <m:r>
              <w:rPr>
                <w:rFonts w:ascii="Cambria Math" w:hAnsi="Cambria Math"/>
              </w:rPr>
              <m:t>p</m:t>
            </m:r>
          </m:sub>
        </m:sSub>
      </m:oMath>
      <w:r w:rsidR="006240DC">
        <w:t>:</w:t>
      </w:r>
      <w:r w:rsidR="006240DC" w:rsidRPr="003E2E96">
        <w:t xml:space="preserve"> Total</w:t>
      </w:r>
      <w:r w:rsidR="003E2E96" w:rsidRPr="003E2E96">
        <w:t xml:space="preserve"> length of the pendulum link</w:t>
      </w:r>
    </w:p>
    <w:p w14:paraId="3D608BF9" w14:textId="378F7AA1" w:rsidR="003E2E96" w:rsidRPr="003E2E96" w:rsidRDefault="00000000" w:rsidP="00DF1DA7">
      <w:pPr>
        <w:pStyle w:val="ListParagraph"/>
        <w:numPr>
          <w:ilvl w:val="0"/>
          <w:numId w:val="28"/>
        </w:numPr>
      </w:pPr>
      <m:oMath>
        <m:sSub>
          <m:sSubPr>
            <m:ctrlPr>
              <w:rPr>
                <w:rFonts w:ascii="Cambria Math" w:hAnsi="Cambria Math"/>
              </w:rPr>
            </m:ctrlPr>
          </m:sSubPr>
          <m:e>
            <m:r>
              <w:rPr>
                <w:rFonts w:ascii="Cambria Math" w:hAnsi="Cambria Math"/>
              </w:rPr>
              <m:t>l</m:t>
            </m:r>
          </m:e>
          <m:sub>
            <m:r>
              <w:rPr>
                <w:rFonts w:ascii="Cambria Math" w:hAnsi="Cambria Math"/>
              </w:rPr>
              <m:t>p</m:t>
            </m:r>
          </m:sub>
        </m:sSub>
      </m:oMath>
      <w:r w:rsidR="006240DC">
        <w:t>:</w:t>
      </w:r>
      <w:r w:rsidR="006240DC" w:rsidRPr="003E2E96">
        <w:t xml:space="preserve"> Distae</w:t>
      </w:r>
      <w:r w:rsidR="003E2E96" w:rsidRPr="003E2E96">
        <w:t xml:space="preserve"> from pendulum pivot to its center of mass</w:t>
      </w:r>
    </w:p>
    <w:p w14:paraId="280590EB" w14:textId="5132BAB8" w:rsidR="003E2E96" w:rsidRPr="003E2E96" w:rsidRDefault="00000000" w:rsidP="00DF1DA7">
      <w:pPr>
        <w:pStyle w:val="ListParagraph"/>
        <w:numPr>
          <w:ilvl w:val="0"/>
          <w:numId w:val="28"/>
        </w:numPr>
      </w:pPr>
      <m:oMath>
        <m:sSub>
          <m:sSubPr>
            <m:ctrlPr>
              <w:rPr>
                <w:rFonts w:ascii="Cambria Math" w:hAnsi="Cambria Math"/>
              </w:rPr>
            </m:ctrlPr>
          </m:sSubPr>
          <m:e>
            <m:r>
              <w:rPr>
                <w:rFonts w:ascii="Cambria Math" w:hAnsi="Cambria Math"/>
              </w:rPr>
              <m:t>m</m:t>
            </m:r>
          </m:e>
          <m:sub>
            <m:r>
              <w:rPr>
                <w:rFonts w:ascii="Cambria Math" w:hAnsi="Cambria Math"/>
              </w:rPr>
              <m:t>p</m:t>
            </m:r>
          </m:sub>
        </m:sSub>
      </m:oMath>
      <w:r w:rsidR="003E2E96" w:rsidRPr="003E2E96">
        <w:t xml:space="preserve"> </w:t>
      </w:r>
      <w:r w:rsidR="006240DC">
        <w:t xml:space="preserve">: </w:t>
      </w:r>
      <w:r w:rsidR="003E2E96" w:rsidRPr="003E2E96">
        <w:t>Mass of the pendulum link</w:t>
      </w:r>
    </w:p>
    <w:p w14:paraId="789554FE" w14:textId="6F87C080" w:rsidR="003E2E96" w:rsidRPr="003E2E96" w:rsidRDefault="00000000" w:rsidP="00DF1DA7">
      <w:pPr>
        <w:pStyle w:val="ListParagraph"/>
        <w:numPr>
          <w:ilvl w:val="0"/>
          <w:numId w:val="28"/>
        </w:numPr>
      </w:pPr>
      <m:oMath>
        <m:sSub>
          <m:sSubPr>
            <m:ctrlPr>
              <w:rPr>
                <w:rFonts w:ascii="Cambria Math" w:hAnsi="Cambria Math"/>
              </w:rPr>
            </m:ctrlPr>
          </m:sSubPr>
          <m:e>
            <m:r>
              <w:rPr>
                <w:rFonts w:ascii="Cambria Math" w:hAnsi="Cambria Math"/>
              </w:rPr>
              <m:t>J</m:t>
            </m:r>
          </m:e>
          <m:sub>
            <m:r>
              <w:rPr>
                <w:rFonts w:ascii="Cambria Math" w:hAnsi="Cambria Math"/>
              </w:rPr>
              <m:t>r</m:t>
            </m:r>
          </m:sub>
        </m:sSub>
      </m:oMath>
      <w:r w:rsidR="006240DC">
        <w:t xml:space="preserve">: </w:t>
      </w:r>
      <w:r w:rsidR="003E2E96" w:rsidRPr="003E2E96">
        <w:t>Moment of inertia of the rotary arm about the vertical axis</w:t>
      </w:r>
    </w:p>
    <w:p w14:paraId="13EA9B5F" w14:textId="20661C17" w:rsidR="003E2E96" w:rsidRPr="003E2E96" w:rsidRDefault="00000000" w:rsidP="00DF1DA7">
      <w:pPr>
        <w:pStyle w:val="ListParagraph"/>
        <w:numPr>
          <w:ilvl w:val="0"/>
          <w:numId w:val="28"/>
        </w:numPr>
      </w:pPr>
      <m:oMath>
        <m:sSub>
          <m:sSubPr>
            <m:ctrlPr>
              <w:rPr>
                <w:rFonts w:ascii="Cambria Math" w:hAnsi="Cambria Math"/>
              </w:rPr>
            </m:ctrlPr>
          </m:sSubPr>
          <m:e>
            <m:r>
              <w:rPr>
                <w:rFonts w:ascii="Cambria Math" w:hAnsi="Cambria Math"/>
              </w:rPr>
              <m:t>J</m:t>
            </m:r>
          </m:e>
          <m:sub>
            <m:r>
              <w:rPr>
                <w:rFonts w:ascii="Cambria Math" w:hAnsi="Cambria Math"/>
              </w:rPr>
              <m:t>p</m:t>
            </m:r>
          </m:sub>
        </m:sSub>
      </m:oMath>
      <w:r w:rsidR="006240DC">
        <w:t xml:space="preserve">: </w:t>
      </w:r>
      <w:r w:rsidR="003E2E96" w:rsidRPr="003E2E96">
        <w:t>Moment of inertia of the pendulum about its center of mass</w:t>
      </w:r>
    </w:p>
    <w:p w14:paraId="3402AE87" w14:textId="5502D0DF" w:rsidR="003E2E96" w:rsidRPr="003E2E96" w:rsidRDefault="00000000" w:rsidP="00DF1DA7">
      <w:pPr>
        <w:pStyle w:val="ListParagraph"/>
        <w:numPr>
          <w:ilvl w:val="0"/>
          <w:numId w:val="28"/>
        </w:numPr>
      </w:pPr>
      <m:oMath>
        <m:sSub>
          <m:sSubPr>
            <m:ctrlPr>
              <w:rPr>
                <w:rFonts w:ascii="Cambria Math" w:hAnsi="Cambria Math"/>
              </w:rPr>
            </m:ctrlPr>
          </m:sSubPr>
          <m:e>
            <m:r>
              <w:rPr>
                <w:rFonts w:ascii="Cambria Math" w:hAnsi="Cambria Math"/>
              </w:rPr>
              <m:t>B</m:t>
            </m:r>
          </m:e>
          <m:sub>
            <m:r>
              <w:rPr>
                <w:rFonts w:ascii="Cambria Math" w:hAnsi="Cambria Math"/>
              </w:rPr>
              <m:t>r</m:t>
            </m:r>
          </m:sub>
        </m:sSub>
      </m:oMath>
      <w:r w:rsidR="002C7ED1">
        <w:t>:</w:t>
      </w:r>
      <w:r w:rsidR="003E2E96" w:rsidRPr="003E2E96">
        <w:t xml:space="preserve"> Viscous damping coefficient of the rotary arm joint</w:t>
      </w:r>
    </w:p>
    <w:p w14:paraId="4C38C120" w14:textId="70A348E1" w:rsidR="002C7ED1" w:rsidRDefault="00000000" w:rsidP="00DF1DA7">
      <w:pPr>
        <w:pStyle w:val="ListParagraph"/>
        <w:numPr>
          <w:ilvl w:val="0"/>
          <w:numId w:val="28"/>
        </w:numPr>
      </w:pPr>
      <m:oMath>
        <m:sSub>
          <m:sSubPr>
            <m:ctrlPr>
              <w:rPr>
                <w:rFonts w:ascii="Cambria Math" w:hAnsi="Cambria Math"/>
              </w:rPr>
            </m:ctrlPr>
          </m:sSubPr>
          <m:e>
            <m:r>
              <w:rPr>
                <w:rFonts w:ascii="Cambria Math" w:hAnsi="Cambria Math"/>
              </w:rPr>
              <m:t>B</m:t>
            </m:r>
          </m:e>
          <m:sub>
            <m:r>
              <w:rPr>
                <w:rFonts w:ascii="Cambria Math" w:hAnsi="Cambria Math"/>
              </w:rPr>
              <m:t>p</m:t>
            </m:r>
          </m:sub>
        </m:sSub>
      </m:oMath>
      <w:r w:rsidR="002C7ED1">
        <w:t xml:space="preserve">: </w:t>
      </w:r>
      <w:r w:rsidR="003E2E96" w:rsidRPr="003E2E96">
        <w:t xml:space="preserve">Viscous damping coefficient of the pendulum </w:t>
      </w:r>
      <w:r w:rsidR="00B82CDD">
        <w:t xml:space="preserve">joint </w:t>
      </w:r>
    </w:p>
    <w:p w14:paraId="21944A15" w14:textId="46BADCC9" w:rsidR="00213866" w:rsidRPr="002C7ED1" w:rsidRDefault="002C7ED1" w:rsidP="00DF1DA7">
      <w:pPr>
        <w:pStyle w:val="ListParagraph"/>
        <w:numPr>
          <w:ilvl w:val="0"/>
          <w:numId w:val="28"/>
        </w:numPr>
      </w:pPr>
      <w:r>
        <w:t>g: Gravitational acceleration</w:t>
      </w:r>
    </w:p>
    <w:p w14:paraId="39564CCF" w14:textId="1392855A" w:rsidR="004D0DF0" w:rsidRDefault="005D1229" w:rsidP="00213866">
      <w:pPr>
        <w:pStyle w:val="Heading3"/>
      </w:pPr>
      <w:bookmarkStart w:id="466" w:name="_Toc220383722"/>
      <w:bookmarkStart w:id="467" w:name="_Toc220439938"/>
      <w:r>
        <w:lastRenderedPageBreak/>
        <w:t>Equations of Motion</w:t>
      </w:r>
      <w:bookmarkEnd w:id="466"/>
      <w:bookmarkEnd w:id="467"/>
    </w:p>
    <w:p w14:paraId="05959E83" w14:textId="77777777" w:rsidR="006E30C8" w:rsidRPr="006E30C8" w:rsidRDefault="006E30C8" w:rsidP="00DF1DA7">
      <w:r w:rsidRPr="006E30C8">
        <w:t>The rotary inverted pendulum consists of an actuated rotary arm and a passive pendulum link mounted at the arm tip. The generalized coordinates are chosen as</w:t>
      </w:r>
    </w:p>
    <w:p w14:paraId="57EEB91E" w14:textId="7ED079CC" w:rsidR="006E30C8" w:rsidRPr="00D05904" w:rsidRDefault="00000000" w:rsidP="00D05904">
      <w:pPr>
        <w:rPr>
          <w:rFonts w:eastAsiaTheme="minorEastAsia"/>
        </w:rPr>
      </w:pPr>
      <m:oMathPara>
        <m:oMath>
          <m:eqArr>
            <m:eqArrPr>
              <m:maxDist m:val="1"/>
              <m:ctrlPr>
                <w:rPr>
                  <w:rFonts w:ascii="Cambria Math" w:eastAsiaTheme="minorEastAsia" w:hAnsi="Cambria Math"/>
                  <w:i/>
                </w:rPr>
              </m:ctrlPr>
            </m:eqArrPr>
            <m:e>
              <m:r>
                <w:rPr>
                  <w:rFonts w:ascii="Cambria Math" w:hAnsi="Cambria Math"/>
                </w:rPr>
                <m:t>q=</m:t>
              </m:r>
              <m:sSup>
                <m:sSupPr>
                  <m:ctrlPr>
                    <w:rPr>
                      <w:rFonts w:ascii="Cambria Math" w:hAnsi="Cambria Math"/>
                    </w:rPr>
                  </m:ctrlPr>
                </m:sSupPr>
                <m:e>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θ</m:t>
                            </m:r>
                          </m:e>
                          <m:e>
                            <m:r>
                              <w:rPr>
                                <w:rFonts w:ascii="Cambria Math" w:hAnsi="Cambria Math"/>
                              </w:rPr>
                              <m:t>α</m:t>
                            </m:r>
                          </m:e>
                        </m:mr>
                      </m:m>
                    </m:e>
                  </m:d>
                </m:e>
                <m:sup>
                  <m:r>
                    <m:rPr>
                      <m:sty m:val="p"/>
                    </m:rPr>
                    <w:rPr>
                      <w:rFonts w:ascii="Cambria Math" w:hAnsi="Cambria Math"/>
                    </w:rPr>
                    <m:t>⊤</m:t>
                  </m:r>
                </m:sup>
              </m:sSup>
              <m:r>
                <w:rPr>
                  <w:rFonts w:ascii="Cambria Math" w:hAnsi="Cambria Math"/>
                </w:rPr>
                <m:t>#</m:t>
              </m:r>
              <m:d>
                <m:dPr>
                  <m:ctrlPr>
                    <w:rPr>
                      <w:rFonts w:ascii="Cambria Math" w:eastAsiaTheme="minorEastAsia" w:hAnsi="Cambria Math"/>
                      <w:i/>
                    </w:rPr>
                  </m:ctrlPr>
                </m:dPr>
                <m:e>
                  <m:r>
                    <w:rPr>
                      <w:rFonts w:ascii="Cambria Math" w:eastAsiaTheme="minorEastAsia" w:hAnsi="Cambria Math"/>
                    </w:rPr>
                    <m:t>3.1</m:t>
                  </m:r>
                </m:e>
              </m:d>
              <m:ctrlPr>
                <w:rPr>
                  <w:rFonts w:ascii="Cambria Math" w:hAnsi="Cambria Math"/>
                  <w:i/>
                </w:rPr>
              </m:ctrlPr>
            </m:e>
          </m:eqArr>
        </m:oMath>
      </m:oMathPara>
    </w:p>
    <w:p w14:paraId="1DF7AF61" w14:textId="30E3FBF9" w:rsidR="005D1229" w:rsidRDefault="006E30C8" w:rsidP="00DF1DA7">
      <w:r w:rsidRPr="006E30C8">
        <w:t xml:space="preserve">where </w:t>
      </w:r>
      <m:oMath>
        <m:r>
          <w:rPr>
            <w:rFonts w:ascii="Cambria Math" w:hAnsi="Cambria Math"/>
          </w:rPr>
          <m:t>θ</m:t>
        </m:r>
      </m:oMath>
      <w:r w:rsidRPr="006E30C8">
        <w:t xml:space="preserve">is the rotary arm angle and </w:t>
      </w:r>
      <m:oMath>
        <m:r>
          <w:rPr>
            <w:rFonts w:ascii="Cambria Math" w:hAnsi="Cambria Math"/>
          </w:rPr>
          <m:t>α</m:t>
        </m:r>
      </m:oMath>
      <w:r w:rsidRPr="006E30C8">
        <w:t>is the pendulum angle measured from the upright vertical position. Counter-clockwise rotation is defined as positive for both angles</w:t>
      </w:r>
    </w:p>
    <w:p w14:paraId="74EFA85C" w14:textId="77777777" w:rsidR="008933CA" w:rsidRDefault="008933CA" w:rsidP="006A772B"/>
    <w:p w14:paraId="65D6F60C" w14:textId="4A8F7A7E" w:rsidR="006A772B" w:rsidRDefault="006A772B" w:rsidP="00D05904">
      <w:pPr>
        <w:pStyle w:val="Heading4"/>
      </w:pPr>
      <w:bookmarkStart w:id="468" w:name="_Toc220383723"/>
      <w:bookmarkStart w:id="469" w:name="_Toc220439939"/>
      <w:r>
        <w:t>Non-Linear Equations of Motion</w:t>
      </w:r>
      <w:bookmarkEnd w:id="468"/>
      <w:bookmarkEnd w:id="469"/>
      <w:r>
        <w:t xml:space="preserve"> </w:t>
      </w:r>
    </w:p>
    <w:p w14:paraId="511EA77C" w14:textId="2E1CFF2D" w:rsidR="00184DA5" w:rsidRDefault="00184DA5" w:rsidP="00DF1DA7">
      <w:r w:rsidRPr="00184DA5">
        <w:t xml:space="preserve">The nonlinear equations of motion describe the coupled dynamics between the actuated rotary arm and the passive pendulum link. They are derived using the Euler–Lagrange formulation, where the system’s kinetic and potential energies are expressed in terms of the generalized coordinates </w:t>
      </w:r>
      <m:oMath>
        <m:r>
          <w:rPr>
            <w:rFonts w:ascii="Cambria Math" w:hAnsi="Cambria Math"/>
          </w:rPr>
          <m:t>θ</m:t>
        </m:r>
      </m:oMath>
      <w:r w:rsidRPr="00184DA5">
        <w:t xml:space="preserve">and </w:t>
      </w:r>
      <m:oMath>
        <m:r>
          <w:rPr>
            <w:rFonts w:ascii="Cambria Math" w:hAnsi="Cambria Math"/>
          </w:rPr>
          <m:t>α</m:t>
        </m:r>
      </m:oMath>
      <w:r w:rsidRPr="00184DA5">
        <w:t>. The resulting equations capture inertial coupling, gravitational effects, and viscous damping, while the rotary arm is driven by a motor-generated torque. These nonlinear dynamics represent the full physical behavior of the system and form the basis for subsequent linearization about the upright equilibrium used for control design.</w:t>
      </w:r>
    </w:p>
    <w:p w14:paraId="11BE955B" w14:textId="77777777" w:rsidR="002676C9" w:rsidRPr="002676C9" w:rsidRDefault="00000000" w:rsidP="002676C9">
      <w:pPr>
        <w:tabs>
          <w:tab w:val="left" w:pos="2611"/>
        </w:tabs>
        <w:rPr>
          <w:rFonts w:eastAsiaTheme="minorEastAsia"/>
        </w:rPr>
      </w:pPr>
      <m:oMathPara>
        <m:oMath>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r</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4</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4</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p</m:t>
                  </m:r>
                </m:sub>
                <m:sup>
                  <m:r>
                    <w:rPr>
                      <w:rFonts w:ascii="Cambria Math" w:eastAsiaTheme="minorEastAsia" w:hAnsi="Cambria Math"/>
                    </w:rPr>
                    <m:t>2</m:t>
                  </m:r>
                </m:sup>
              </m:sSubSup>
              <m:func>
                <m:funcPr>
                  <m:ctrlPr>
                    <w:rPr>
                      <w:rFonts w:ascii="Cambria Math" w:eastAsiaTheme="minorEastAsia" w:hAnsi="Cambria Math"/>
                    </w:rPr>
                  </m:ctrlPr>
                </m:funcPr>
                <m:fName>
                  <m:sSup>
                    <m:sSupPr>
                      <m:ctrlPr>
                        <w:rPr>
                          <w:rFonts w:ascii="Cambria Math" w:eastAsiaTheme="minorEastAsia" w:hAnsi="Cambria Math"/>
                          <w:i/>
                        </w:rPr>
                      </m:ctrlPr>
                    </m:sSupPr>
                    <m:e>
                      <m:r>
                        <m:rPr>
                          <m:sty m:val="p"/>
                        </m:rPr>
                        <w:rPr>
                          <w:rFonts w:ascii="Cambria Math" w:eastAsiaTheme="minorEastAsia" w:hAnsi="Cambria Math"/>
                        </w:rPr>
                        <m:t>cos</m:t>
                      </m:r>
                    </m:e>
                    <m:sup>
                      <m:r>
                        <w:rPr>
                          <w:rFonts w:ascii="Cambria Math" w:eastAsiaTheme="minorEastAsia" w:hAnsi="Cambria Math"/>
                        </w:rPr>
                        <m:t>2</m:t>
                      </m:r>
                      <m:ctrlPr>
                        <w:rPr>
                          <w:rFonts w:ascii="Cambria Math" w:eastAsiaTheme="minorEastAsia" w:hAnsi="Cambria Math"/>
                        </w:rPr>
                      </m:ctrlPr>
                    </m:sup>
                  </m:sSup>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α</m:t>
                      </m:r>
                    </m:e>
                  </m:d>
                  <m:ctrlPr>
                    <w:rPr>
                      <w:rFonts w:ascii="Cambria Math" w:eastAsiaTheme="minorEastAsia" w:hAnsi="Cambria Math"/>
                      <w:i/>
                    </w:rPr>
                  </m:ctrlPr>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ctrlPr>
                <w:rPr>
                  <w:rFonts w:ascii="Cambria Math" w:eastAsiaTheme="minorEastAsia" w:hAnsi="Cambria Math"/>
                  <w:i/>
                </w:rPr>
              </m:ctrlPr>
            </m:e>
          </m:d>
          <m:acc>
            <m:accPr>
              <m:chr m:val="̈"/>
              <m:ctrlPr>
                <w:rPr>
                  <w:rFonts w:ascii="Cambria Math" w:eastAsiaTheme="minorEastAsia" w:hAnsi="Cambria Math"/>
                </w:rPr>
              </m:ctrlPr>
            </m:accPr>
            <m:e>
              <m:r>
                <w:rPr>
                  <w:rFonts w:ascii="Cambria Math" w:eastAsiaTheme="minorEastAsia" w:hAnsi="Cambria Math"/>
                </w:rPr>
                <m:t>θ</m:t>
              </m:r>
            </m:e>
          </m:acc>
          <m: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m:t>
                  </m:r>
                </m:sub>
              </m:sSub>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α</m:t>
                      </m:r>
                    </m:e>
                  </m:d>
                </m:e>
              </m:func>
              <m:ctrlPr>
                <w:rPr>
                  <w:rFonts w:ascii="Cambria Math" w:eastAsiaTheme="minorEastAsia" w:hAnsi="Cambria Math"/>
                  <w:i/>
                </w:rPr>
              </m:ctrlPr>
            </m:e>
          </m:d>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rPr>
            <m:t xml:space="preserve"> </m:t>
          </m:r>
          <m:r>
            <m:rPr>
              <m:sty m:val="p"/>
            </m:rPr>
            <w:rPr>
              <w:rFonts w:ascii="Cambria Math" w:eastAsiaTheme="minorEastAsia" w:hAnsi="Cambria Math"/>
            </w:rPr>
            <w:br/>
          </m:r>
        </m:oMath>
        <m:oMath>
          <m:eqArr>
            <m:eqArrPr>
              <m:maxDist m:val="1"/>
              <m:ctrlPr>
                <w:rPr>
                  <w:rFonts w:ascii="Cambria Math" w:eastAsiaTheme="minorEastAsia" w:hAnsi="Cambria Math"/>
                  <w:i/>
                </w:rPr>
              </m:ctrlPr>
            </m:eqArrPr>
            <m:e>
              <m: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p</m:t>
                      </m:r>
                    </m:sub>
                    <m:sup>
                      <m:r>
                        <w:rPr>
                          <w:rFonts w:ascii="Cambria Math" w:eastAsiaTheme="minorEastAsia" w:hAnsi="Cambria Math"/>
                        </w:rPr>
                        <m:t>2</m:t>
                      </m:r>
                    </m:sup>
                  </m:sSubSup>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d>
                        <m:dPr>
                          <m:ctrlPr>
                            <w:rPr>
                              <w:rFonts w:ascii="Cambria Math" w:eastAsiaTheme="minorEastAsia" w:hAnsi="Cambria Math"/>
                              <w:i/>
                            </w:rPr>
                          </m:ctrlPr>
                        </m:dPr>
                        <m:e>
                          <m:r>
                            <m:rPr>
                              <m:sty m:val="p"/>
                            </m:rPr>
                            <w:rPr>
                              <w:rFonts w:ascii="Cambria Math" w:eastAsiaTheme="minorEastAsia" w:hAnsi="Cambria Math"/>
                            </w:rPr>
                            <m:t>α</m:t>
                          </m:r>
                        </m:e>
                      </m:d>
                    </m:e>
                  </m:func>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m:rPr>
                              <m:sty m:val="p"/>
                            </m:rPr>
                            <w:rPr>
                              <w:rFonts w:ascii="Cambria Math" w:eastAsiaTheme="minorEastAsia" w:hAnsi="Cambria Math"/>
                            </w:rPr>
                            <m:t>α</m:t>
                          </m:r>
                        </m:e>
                      </m:d>
                    </m:e>
                  </m:func>
                  <m:ctrlPr>
                    <w:rPr>
                      <w:rFonts w:ascii="Cambria Math" w:eastAsiaTheme="minorEastAsia" w:hAnsi="Cambria Math"/>
                      <w:i/>
                    </w:rPr>
                  </m:ctrlPr>
                </m:e>
              </m:d>
              <m:acc>
                <m:accPr>
                  <m:chr m:val="̇"/>
                  <m:ctrlPr>
                    <w:rPr>
                      <w:rFonts w:ascii="Cambria Math" w:eastAsiaTheme="minorEastAsia" w:hAnsi="Cambria Math"/>
                    </w:rPr>
                  </m:ctrlPr>
                </m:accPr>
                <m:e>
                  <m:r>
                    <m:rPr>
                      <m:sty m:val="p"/>
                    </m:rPr>
                    <w:rPr>
                      <w:rFonts w:ascii="Cambria Math" w:eastAsiaTheme="minorEastAsia" w:hAnsi="Cambria Math"/>
                    </w:rPr>
                    <m:t>θ</m:t>
                  </m:r>
                </m:e>
              </m:acc>
              <m:acc>
                <m:accPr>
                  <m:chr m:val="̇"/>
                  <m:ctrlPr>
                    <w:rPr>
                      <w:rFonts w:ascii="Cambria Math" w:eastAsiaTheme="minorEastAsia" w:hAnsi="Cambria Math"/>
                    </w:rPr>
                  </m:ctrlPr>
                </m:accPr>
                <m:e>
                  <m:r>
                    <m:rPr>
                      <m:sty m:val="p"/>
                    </m:rPr>
                    <w:rPr>
                      <w:rFonts w:ascii="Cambria Math" w:eastAsiaTheme="minorEastAsia" w:hAnsi="Cambria Math"/>
                    </w:rPr>
                    <m:t>α</m:t>
                  </m:r>
                </m:e>
              </m:acc>
              <m: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m:t>
                      </m:r>
                    </m:sub>
                  </m:sSub>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d>
                        <m:dPr>
                          <m:ctrlPr>
                            <w:rPr>
                              <w:rFonts w:ascii="Cambria Math" w:eastAsiaTheme="minorEastAsia" w:hAnsi="Cambria Math"/>
                              <w:i/>
                            </w:rPr>
                          </m:ctrlPr>
                        </m:dPr>
                        <m:e>
                          <m:r>
                            <m:rPr>
                              <m:sty m:val="p"/>
                            </m:rPr>
                            <w:rPr>
                              <w:rFonts w:ascii="Cambria Math" w:eastAsiaTheme="minorEastAsia" w:hAnsi="Cambria Math"/>
                            </w:rPr>
                            <m:t>α</m:t>
                          </m:r>
                        </m:e>
                      </m:d>
                    </m:e>
                  </m:func>
                  <m:ctrlPr>
                    <w:rPr>
                      <w:rFonts w:ascii="Cambria Math" w:eastAsiaTheme="minorEastAsia" w:hAnsi="Cambria Math"/>
                      <w:i/>
                    </w:rPr>
                  </m:ctrlPr>
                </m:e>
              </m:d>
              <m:acc>
                <m:accPr>
                  <m:chr m:val="̇"/>
                  <m:ctrlPr>
                    <w:rPr>
                      <w:rFonts w:ascii="Cambria Math" w:eastAsiaTheme="minorEastAsia" w:hAnsi="Cambria Math"/>
                    </w:rPr>
                  </m:ctrlPr>
                </m:accPr>
                <m:e>
                  <m:sSup>
                    <m:sSupPr>
                      <m:ctrlPr>
                        <w:rPr>
                          <w:rFonts w:ascii="Cambria Math" w:eastAsiaTheme="minorEastAsia" w:hAnsi="Cambria Math"/>
                          <w:i/>
                        </w:rPr>
                      </m:ctrlPr>
                    </m:sSupPr>
                    <m:e>
                      <m:r>
                        <m:rPr>
                          <m:sty m:val="p"/>
                        </m:rPr>
                        <w:rPr>
                          <w:rFonts w:ascii="Cambria Math" w:eastAsiaTheme="minorEastAsia" w:hAnsi="Cambria Math"/>
                        </w:rPr>
                        <m:t>α</m:t>
                      </m:r>
                      <m:ctrlPr>
                        <w:rPr>
                          <w:rFonts w:ascii="Cambria Math" w:eastAsiaTheme="minorEastAsia" w:hAnsi="Cambria Math"/>
                        </w:rPr>
                      </m:ctrlPr>
                    </m:e>
                    <m:sup>
                      <m:r>
                        <w:rPr>
                          <w:rFonts w:ascii="Cambria Math" w:eastAsiaTheme="minorEastAsia" w:hAnsi="Cambria Math"/>
                        </w:rPr>
                        <m:t>2</m:t>
                      </m:r>
                    </m:sup>
                  </m:sSup>
                </m:e>
              </m:acc>
              <m:r>
                <w:rPr>
                  <w:rFonts w:ascii="Cambria Math" w:eastAsiaTheme="minorEastAsia" w:hAnsi="Cambria Math"/>
                </w:rPr>
                <m:t>=</m:t>
              </m:r>
              <m:r>
                <m:rPr>
                  <m:sty m:val="p"/>
                </m:rPr>
                <w:rPr>
                  <w:rFonts w:ascii="Cambria Math" w:eastAsiaTheme="minorEastAsia" w:hAnsi="Cambria Math"/>
                </w:rPr>
                <m:t>τ</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acc>
                <m:accPr>
                  <m:chr m:val="̇"/>
                  <m:ctrlPr>
                    <w:rPr>
                      <w:rFonts w:ascii="Cambria Math" w:eastAsiaTheme="minorEastAsia" w:hAnsi="Cambria Math"/>
                    </w:rPr>
                  </m:ctrlPr>
                </m:accPr>
                <m:e>
                  <m:r>
                    <m:rPr>
                      <m:sty m:val="p"/>
                    </m:rPr>
                    <w:rPr>
                      <w:rFonts w:ascii="Cambria Math" w:eastAsiaTheme="minorEastAsia" w:hAnsi="Cambria Math"/>
                    </w:rPr>
                    <m:t>θ</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3.2</m:t>
                  </m:r>
                </m:e>
              </m:d>
            </m:e>
          </m:eqArr>
        </m:oMath>
      </m:oMathPara>
    </w:p>
    <w:p w14:paraId="043C5790" w14:textId="7C3AF8E1" w:rsidR="008933CA" w:rsidRPr="00596843" w:rsidRDefault="00485F28" w:rsidP="00DF1DA7">
      <w:pPr>
        <w:tabs>
          <w:tab w:val="left" w:pos="2611"/>
        </w:tabs>
        <w:rPr>
          <w:rFonts w:eastAsiaTheme="minorEastAsia"/>
        </w:rPr>
      </w:pPr>
      <m:oMathPara>
        <m:oMath>
          <m:r>
            <m:rPr>
              <m:sty m:val="p"/>
            </m:rPr>
            <w:rPr>
              <w:rFonts w:ascii="Cambria Math" w:eastAsiaTheme="minorEastAsia" w:hAnsi="Cambria Math"/>
            </w:rPr>
            <w:br/>
          </m:r>
        </m:oMath>
        <m:oMath>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m</m:t>
              </m:r>
            </m:e>
            <m:sub>
              <m:r>
                <w:rPr>
                  <w:rFonts w:ascii="Cambria Math" w:hAnsi="Cambria Math"/>
                </w:rPr>
                <m:t>p</m:t>
              </m:r>
            </m:sub>
          </m:sSub>
          <m:sSub>
            <m:sSubPr>
              <m:ctrlPr>
                <w:rPr>
                  <w:rFonts w:ascii="Cambria Math" w:hAnsi="Cambria Math"/>
                  <w:i/>
                </w:rPr>
              </m:ctrlPr>
            </m:sSubPr>
            <m:e>
              <m:r>
                <w:rPr>
                  <w:rFonts w:ascii="Cambria Math" w:hAnsi="Cambria Math"/>
                </w:rPr>
                <m:t>L</m:t>
              </m:r>
            </m:e>
            <m:sub>
              <m:r>
                <w:rPr>
                  <w:rFonts w:ascii="Cambria Math" w:hAnsi="Cambria Math"/>
                </w:rPr>
                <m:t>p</m:t>
              </m:r>
            </m:sub>
          </m:sSub>
          <m:sSub>
            <m:sSubPr>
              <m:ctrlPr>
                <w:rPr>
                  <w:rFonts w:ascii="Cambria Math" w:hAnsi="Cambria Math"/>
                  <w:i/>
                </w:rPr>
              </m:ctrlPr>
            </m:sSubPr>
            <m:e>
              <m:r>
                <w:rPr>
                  <w:rFonts w:ascii="Cambria Math" w:hAnsi="Cambria Math"/>
                </w:rPr>
                <m:t>L</m:t>
              </m:r>
            </m:e>
            <m:sub>
              <m:r>
                <w:rPr>
                  <w:rFonts w:ascii="Cambria Math" w:hAnsi="Cambria Math"/>
                </w:rPr>
                <m:t>r</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rPr>
                    <m:t>α</m:t>
                  </m:r>
                </m:e>
              </m:d>
            </m:e>
          </m:func>
          <m:acc>
            <m:accPr>
              <m:chr m:val="̈"/>
              <m:ctrlPr>
                <w:rPr>
                  <w:rFonts w:ascii="Cambria Math" w:hAnsi="Cambria Math"/>
                </w:rPr>
              </m:ctrlPr>
            </m:accPr>
            <m:e>
              <m:r>
                <m:rPr>
                  <m:sty m:val="p"/>
                </m:rPr>
                <w:rPr>
                  <w:rFonts w:ascii="Cambria Math" w:hAnsi="Cambria Math"/>
                </w:rPr>
                <m:t>θ</m:t>
              </m:r>
            </m:e>
          </m:acc>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J</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4</m:t>
                  </m:r>
                  <m:ctrlPr>
                    <w:rPr>
                      <w:rFonts w:ascii="Cambria Math" w:hAnsi="Cambria Math"/>
                      <w:i/>
                    </w:rPr>
                  </m:ctrlPr>
                </m:den>
              </m:f>
              <m:sSub>
                <m:sSubPr>
                  <m:ctrlPr>
                    <w:rPr>
                      <w:rFonts w:ascii="Cambria Math" w:hAnsi="Cambria Math"/>
                      <w:i/>
                    </w:rPr>
                  </m:ctrlPr>
                </m:sSubPr>
                <m:e>
                  <m:r>
                    <w:rPr>
                      <w:rFonts w:ascii="Cambria Math" w:hAnsi="Cambria Math"/>
                    </w:rPr>
                    <m:t>m</m:t>
                  </m:r>
                </m:e>
                <m:sub>
                  <m:r>
                    <w:rPr>
                      <w:rFonts w:ascii="Cambria Math" w:hAnsi="Cambria Math"/>
                    </w:rPr>
                    <m:t>p</m:t>
                  </m:r>
                </m:sub>
              </m:sSub>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2</m:t>
                  </m:r>
                </m:sup>
              </m:sSubSup>
              <m:ctrlPr>
                <w:rPr>
                  <w:rFonts w:ascii="Cambria Math" w:hAnsi="Cambria Math"/>
                  <w:i/>
                </w:rPr>
              </m:ctrlPr>
            </m:e>
          </m:d>
          <m:acc>
            <m:accPr>
              <m:chr m:val="̈"/>
              <m:ctrlPr>
                <w:rPr>
                  <w:rFonts w:ascii="Cambria Math" w:hAnsi="Cambria Math"/>
                </w:rPr>
              </m:ctrlPr>
            </m:accPr>
            <m:e>
              <m:r>
                <m:rPr>
                  <m:sty m:val="p"/>
                </m:rPr>
                <w:rPr>
                  <w:rFonts w:ascii="Cambria Math" w:hAnsi="Cambria Math"/>
                </w:rPr>
                <m:t>α</m:t>
              </m:r>
            </m:e>
          </m:acc>
          <m:r>
            <w:rPr>
              <w:rFonts w:ascii="Cambria Math" w:hAnsi="Cambria Math"/>
            </w:rPr>
            <m:t xml:space="preserve"> </m:t>
          </m:r>
          <m:r>
            <m:rPr>
              <m:sty m:val="p"/>
            </m:rPr>
            <w:rPr>
              <w:rFonts w:ascii="Cambria Math" w:hAnsi="Cambria Math"/>
            </w:rPr>
            <w:br/>
          </m:r>
        </m:oMath>
        <m:oMath>
          <m:eqArr>
            <m:eqArrPr>
              <m:maxDist m:val="1"/>
              <m:ctrlPr>
                <w:rPr>
                  <w:rFonts w:ascii="Cambria Math" w:hAnsi="Cambria Math"/>
                  <w:i/>
                </w:rPr>
              </m:ctrlPr>
            </m:eqArr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4</m:t>
                  </m:r>
                  <m:ctrlPr>
                    <w:rPr>
                      <w:rFonts w:ascii="Cambria Math" w:hAnsi="Cambria Math"/>
                      <w:i/>
                    </w:rPr>
                  </m:ctrlPr>
                </m:den>
              </m:f>
              <m:sSub>
                <m:sSubPr>
                  <m:ctrlPr>
                    <w:rPr>
                      <w:rFonts w:ascii="Cambria Math" w:hAnsi="Cambria Math"/>
                      <w:i/>
                    </w:rPr>
                  </m:ctrlPr>
                </m:sSubPr>
                <m:e>
                  <m:r>
                    <w:rPr>
                      <w:rFonts w:ascii="Cambria Math" w:hAnsi="Cambria Math"/>
                    </w:rPr>
                    <m:t>m</m:t>
                  </m:r>
                </m:e>
                <m:sub>
                  <m:r>
                    <w:rPr>
                      <w:rFonts w:ascii="Cambria Math" w:hAnsi="Cambria Math"/>
                    </w:rPr>
                    <m:t>p</m:t>
                  </m:r>
                </m:sub>
              </m:sSub>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2</m:t>
                  </m:r>
                </m:sup>
              </m:sSubSup>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rPr>
                        <m:t>α</m:t>
                      </m:r>
                    </m:e>
                  </m:d>
                </m:e>
              </m:func>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m:rPr>
                          <m:sty m:val="p"/>
                        </m:rPr>
                        <w:rPr>
                          <w:rFonts w:ascii="Cambria Math" w:hAnsi="Cambria Math"/>
                        </w:rPr>
                        <m:t>α</m:t>
                      </m:r>
                    </m:e>
                  </m:d>
                </m:e>
              </m:func>
              <m:acc>
                <m:accPr>
                  <m:chr m:val="̇"/>
                  <m:ctrlPr>
                    <w:rPr>
                      <w:rFonts w:ascii="Cambria Math" w:hAnsi="Cambria Math"/>
                    </w:rPr>
                  </m:ctrlPr>
                </m:accPr>
                <m:e>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2</m:t>
                      </m:r>
                    </m:sup>
                  </m:sSup>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m</m:t>
                  </m:r>
                </m:e>
                <m:sub>
                  <m:r>
                    <w:rPr>
                      <w:rFonts w:ascii="Cambria Math" w:hAnsi="Cambria Math"/>
                    </w:rPr>
                    <m:t>p</m:t>
                  </m:r>
                </m:sub>
              </m:sSub>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g</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m:rPr>
                          <m:sty m:val="p"/>
                        </m:rPr>
                        <w:rPr>
                          <w:rFonts w:ascii="Cambria Math" w:hAnsi="Cambria Math"/>
                        </w:rPr>
                        <m:t>α</m:t>
                      </m:r>
                    </m:e>
                  </m:d>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acc>
                <m:accPr>
                  <m:chr m:val="̇"/>
                  <m:ctrlPr>
                    <w:rPr>
                      <w:rFonts w:ascii="Cambria Math" w:hAnsi="Cambria Math"/>
                    </w:rPr>
                  </m:ctrlPr>
                </m:accPr>
                <m:e>
                  <m:r>
                    <m:rPr>
                      <m:sty m:val="p"/>
                    </m:rPr>
                    <w:rPr>
                      <w:rFonts w:ascii="Cambria Math" w:hAnsi="Cambria Math"/>
                    </w:rPr>
                    <m:t>α</m:t>
                  </m:r>
                </m:e>
              </m:acc>
              <m:r>
                <w:rPr>
                  <w:rFonts w:ascii="Cambria Math" w:hAnsi="Cambria Math"/>
                </w:rPr>
                <m:t>#</m:t>
              </m:r>
              <m:d>
                <m:dPr>
                  <m:ctrlPr>
                    <w:rPr>
                      <w:rFonts w:ascii="Cambria Math" w:hAnsi="Cambria Math"/>
                      <w:i/>
                    </w:rPr>
                  </m:ctrlPr>
                </m:dPr>
                <m:e>
                  <m:r>
                    <w:rPr>
                      <w:rFonts w:ascii="Cambria Math" w:hAnsi="Cambria Math"/>
                    </w:rPr>
                    <m:t>3.3</m:t>
                  </m:r>
                </m:e>
              </m:d>
            </m:e>
          </m:eqArr>
        </m:oMath>
      </m:oMathPara>
    </w:p>
    <w:p w14:paraId="46E346E0" w14:textId="1D8C8157" w:rsidR="00596843" w:rsidRDefault="00315D8B" w:rsidP="00D05904">
      <w:pPr>
        <w:pStyle w:val="Heading4"/>
      </w:pPr>
      <w:bookmarkStart w:id="470" w:name="_Toc220383724"/>
      <w:bookmarkStart w:id="471" w:name="_Toc220439940"/>
      <w:r>
        <w:t>Motor Torque</w:t>
      </w:r>
      <w:r w:rsidR="00DE5A68">
        <w:t xml:space="preserve">-voltage </w:t>
      </w:r>
      <w:r w:rsidR="00096D98">
        <w:t>R</w:t>
      </w:r>
      <w:r w:rsidR="00DE5A68">
        <w:t>elationship</w:t>
      </w:r>
      <w:bookmarkEnd w:id="470"/>
      <w:bookmarkEnd w:id="471"/>
      <w:r w:rsidR="00DE5A68">
        <w:t xml:space="preserve"> </w:t>
      </w:r>
    </w:p>
    <w:p w14:paraId="07580EA9" w14:textId="2FE234FD" w:rsidR="00A6129A" w:rsidRDefault="00137AFD" w:rsidP="00DF1DA7">
      <w:r w:rsidRPr="00137AFD">
        <w:t>The motor torque–voltage relationship is incorporated into the rotary arm equation of motion, allowing the system dynamics to be expressed directly in terms of the motor input voltage. This formulation captures the effect of motor back-emf as a velocity-dependent damping term and provides a suitable model for control design.</w:t>
      </w:r>
    </w:p>
    <w:p w14:paraId="6D2BACD7" w14:textId="75D30FCB" w:rsidR="00137AFD" w:rsidRPr="00A21C49" w:rsidRDefault="00000000" w:rsidP="00137AFD">
      <w:pPr>
        <w:rPr>
          <w:rFonts w:eastAsiaTheme="minorEastAsia"/>
        </w:rPr>
      </w:pPr>
      <m:oMathPara>
        <m:oMath>
          <m:eqArr>
            <m:eqArrPr>
              <m:maxDist m:val="1"/>
              <m:ctrlPr>
                <w:rPr>
                  <w:rFonts w:ascii="Cambria Math" w:hAnsi="Cambria Math"/>
                  <w:i/>
                </w:rPr>
              </m:ctrlPr>
            </m:eqArrPr>
            <m:e>
              <m:r>
                <m:rPr>
                  <m:sty m:val="p"/>
                </m:rPr>
                <w:rPr>
                  <w:rFonts w:ascii="Cambria Math" w:hAnsi="Cambria Math"/>
                </w:rPr>
                <m:t>τ</m:t>
              </m:r>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η</m:t>
                      </m:r>
                    </m:e>
                    <m:sub>
                      <m:r>
                        <w:rPr>
                          <w:rFonts w:ascii="Cambria Math" w:hAnsi="Cambria Math"/>
                        </w:rPr>
                        <m:t>g</m:t>
                      </m:r>
                    </m:sub>
                  </m:sSub>
                  <m:sSub>
                    <m:sSubPr>
                      <m:ctrlPr>
                        <w:rPr>
                          <w:rFonts w:ascii="Cambria Math" w:hAnsi="Cambria Math"/>
                          <w:i/>
                        </w:rPr>
                      </m:ctrlPr>
                    </m:sSubPr>
                    <m:e>
                      <m:r>
                        <w:rPr>
                          <w:rFonts w:ascii="Cambria Math" w:hAnsi="Cambria Math"/>
                        </w:rPr>
                        <m:t>K</m:t>
                      </m:r>
                    </m:e>
                    <m:sub>
                      <m:r>
                        <w:rPr>
                          <w:rFonts w:ascii="Cambria Math" w:hAnsi="Cambria Math"/>
                        </w:rPr>
                        <m:t>g</m:t>
                      </m:r>
                    </m:sub>
                  </m:sSub>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m</m:t>
                      </m:r>
                    </m:sub>
                  </m:sSub>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g</m:t>
                          </m:r>
                        </m:sub>
                      </m:sSub>
                      <m:sSub>
                        <m:sSubPr>
                          <m:ctrlPr>
                            <w:rPr>
                              <w:rFonts w:ascii="Cambria Math" w:hAnsi="Cambria Math"/>
                              <w:i/>
                            </w:rPr>
                          </m:ctrlPr>
                        </m:sSubPr>
                        <m:e>
                          <m:r>
                            <w:rPr>
                              <w:rFonts w:ascii="Cambria Math" w:hAnsi="Cambria Math"/>
                            </w:rPr>
                            <m:t>k</m:t>
                          </m:r>
                        </m:e>
                        <m:sub>
                          <m:r>
                            <w:rPr>
                              <w:rFonts w:ascii="Cambria Math" w:hAnsi="Cambria Math"/>
                            </w:rPr>
                            <m:t>m</m:t>
                          </m:r>
                        </m:sub>
                      </m:sSub>
                      <m:acc>
                        <m:accPr>
                          <m:chr m:val="̇"/>
                          <m:ctrlPr>
                            <w:rPr>
                              <w:rFonts w:ascii="Cambria Math" w:hAnsi="Cambria Math"/>
                            </w:rPr>
                          </m:ctrlPr>
                        </m:accPr>
                        <m:e>
                          <m:r>
                            <m:rPr>
                              <m:sty m:val="p"/>
                            </m:rPr>
                            <w:rPr>
                              <w:rFonts w:ascii="Cambria Math" w:hAnsi="Cambria Math"/>
                            </w:rPr>
                            <m:t>θ</m:t>
                          </m:r>
                        </m:e>
                      </m:acc>
                    </m:e>
                  </m:d>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m</m:t>
                      </m:r>
                    </m:sub>
                  </m:sSub>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3.4</m:t>
                  </m:r>
                </m:e>
              </m:d>
            </m:e>
          </m:eqArr>
        </m:oMath>
      </m:oMathPara>
    </w:p>
    <w:p w14:paraId="56E683FE" w14:textId="5FF36359" w:rsidR="008933CA" w:rsidRDefault="00443AB3" w:rsidP="00443AB3">
      <w:r w:rsidRPr="00DF1DA7">
        <w:t>The derived equations follow the standard form of equations of motion, where inertial, damping, and gravitational effects are balanced by the applied torque</w:t>
      </w:r>
      <w:r w:rsidRPr="00443AB3">
        <w:t>.</w:t>
      </w:r>
      <m:oMath>
        <m:eqArr>
          <m:eqArrPr>
            <m:maxDist m:val="1"/>
            <m:ctrlPr>
              <w:rPr>
                <w:rFonts w:ascii="Cambria Math" w:hAnsi="Cambria Math"/>
                <w:i/>
              </w:rPr>
            </m:ctrlPr>
          </m:eqArrPr>
          <m:e>
            <m:r>
              <w:rPr>
                <w:rFonts w:ascii="Cambria Math" w:hAnsi="Cambria Math"/>
              </w:rPr>
              <m:t>J</m:t>
            </m:r>
            <m:acc>
              <m:accPr>
                <m:chr m:val="̈"/>
                <m:ctrlPr>
                  <w:rPr>
                    <w:rFonts w:ascii="Cambria Math" w:hAnsi="Cambria Math"/>
                  </w:rPr>
                </m:ctrlPr>
              </m:accPr>
              <m:e>
                <m:r>
                  <w:rPr>
                    <w:rFonts w:ascii="Cambria Math" w:hAnsi="Cambria Math"/>
                  </w:rPr>
                  <m:t>x</m:t>
                </m:r>
              </m:e>
            </m:acc>
            <m:r>
              <w:rPr>
                <w:rFonts w:ascii="Cambria Math" w:hAnsi="Cambria Math"/>
              </w:rPr>
              <m:t>+b</m:t>
            </m:r>
            <m:acc>
              <m:accPr>
                <m:chr m:val="̇"/>
                <m:ctrlPr>
                  <w:rPr>
                    <w:rFonts w:ascii="Cambria Math" w:hAnsi="Cambria Math"/>
                  </w:rPr>
                </m:ctrlPr>
              </m:accPr>
              <m:e>
                <m:r>
                  <w:rPr>
                    <w:rFonts w:ascii="Cambria Math" w:hAnsi="Cambria Math"/>
                  </w:rPr>
                  <m:t>x</m:t>
                </m:r>
              </m:e>
            </m:acc>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ty m:val="p"/>
                  </m:rPr>
                  <w:rPr>
                    <w:rFonts w:ascii="Cambria Math" w:hAnsi="Cambria Math"/>
                  </w:rPr>
                  <m:t>τ</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3.5</m:t>
                </m:r>
              </m:e>
            </m:d>
          </m:e>
        </m:eqArr>
      </m:oMath>
    </w:p>
    <w:p w14:paraId="05A6EF53" w14:textId="2B91B161" w:rsidR="00050BC6" w:rsidRPr="00050BC6" w:rsidRDefault="00E929D9" w:rsidP="00DF1DA7">
      <w:pPr>
        <w:pStyle w:val="Heading3"/>
      </w:pPr>
      <w:bookmarkStart w:id="472" w:name="_Toc220383725"/>
      <w:bookmarkStart w:id="473" w:name="_Toc220439941"/>
      <w:r>
        <w:t>Linearized Model and State Space representation</w:t>
      </w:r>
      <w:bookmarkEnd w:id="472"/>
      <w:bookmarkEnd w:id="473"/>
      <w:r>
        <w:t xml:space="preserve"> </w:t>
      </w:r>
    </w:p>
    <w:p w14:paraId="5DA90B28" w14:textId="6899D166" w:rsidR="00484727" w:rsidRDefault="0071518D" w:rsidP="00484727">
      <w:pPr>
        <w:pStyle w:val="Heading4"/>
      </w:pPr>
      <w:bookmarkStart w:id="474" w:name="_Toc220383726"/>
      <w:bookmarkStart w:id="475" w:name="_Toc220439942"/>
      <w:r>
        <w:t xml:space="preserve">Upright </w:t>
      </w:r>
      <w:r w:rsidR="00B22680">
        <w:t>Equilibrium Linear Model</w:t>
      </w:r>
      <w:bookmarkEnd w:id="474"/>
      <w:bookmarkEnd w:id="475"/>
      <w:r w:rsidR="0034036B">
        <w:t xml:space="preserve"> </w:t>
      </w:r>
    </w:p>
    <w:p w14:paraId="464D75FA" w14:textId="73AF3EE3" w:rsidR="00B22680" w:rsidRPr="004A2E8F" w:rsidRDefault="00415ADA" w:rsidP="00415ADA">
      <w:r w:rsidRPr="00DF1DA7">
        <w:t>The nonlinear equations of motion are linearized about the upright equilibrium configuration of the pendulum. This operating point corresponds to zero angular velocities and small deviations of the pendulum angle from the vertical position, allowing the system to be approximated by a linear time-invariant model suitable for control design</w:t>
      </w:r>
      <w:r w:rsidRPr="00415ADA">
        <w:t>.</w:t>
      </w:r>
    </w:p>
    <w:p w14:paraId="36598855" w14:textId="09AE4C54" w:rsidR="004A2E8F" w:rsidRDefault="00C819F8" w:rsidP="00DF1DA7">
      <w:pPr>
        <w:pStyle w:val="ListParagraph"/>
        <w:numPr>
          <w:ilvl w:val="0"/>
          <w:numId w:val="29"/>
        </w:numPr>
      </w:pPr>
      <w:r w:rsidRPr="00DF1DA7">
        <w:rPr>
          <w:rFonts w:ascii="Cambria Math" w:hAnsi="Cambria Math"/>
        </w:rPr>
        <w:lastRenderedPageBreak/>
        <w:t>𝛳</w:t>
      </w:r>
      <w:r>
        <w:t xml:space="preserve"> = 0</w:t>
      </w:r>
    </w:p>
    <w:p w14:paraId="3011543D" w14:textId="4150BA3A" w:rsidR="00C819F8" w:rsidRPr="00C819F8" w:rsidRDefault="00C819F8" w:rsidP="00DF1DA7">
      <w:pPr>
        <w:pStyle w:val="ListParagraph"/>
        <w:numPr>
          <w:ilvl w:val="0"/>
          <w:numId w:val="29"/>
        </w:numPr>
      </w:pPr>
      <w:r w:rsidRPr="00DF1DA7">
        <w:rPr>
          <w:rFonts w:cs="Times New Roman"/>
        </w:rPr>
        <w:t>α = 0</w:t>
      </w:r>
    </w:p>
    <w:p w14:paraId="62995F81" w14:textId="793AC6DA" w:rsidR="00C819F8" w:rsidRPr="00DF787E" w:rsidRDefault="00000000" w:rsidP="00DF1DA7">
      <w:pPr>
        <w:pStyle w:val="ListParagraph"/>
        <w:numPr>
          <w:ilvl w:val="0"/>
          <w:numId w:val="29"/>
        </w:numPr>
      </w:pPr>
      <m:oMath>
        <m:acc>
          <m:accPr>
            <m:chr m:val="̇"/>
            <m:ctrlPr>
              <w:rPr>
                <w:rFonts w:ascii="Cambria Math" w:hAnsi="Cambria Math"/>
                <w:i/>
              </w:rPr>
            </m:ctrlPr>
          </m:accPr>
          <m:e>
            <m:r>
              <w:rPr>
                <w:rFonts w:ascii="Cambria Math" w:hAnsi="Cambria Math"/>
              </w:rPr>
              <m:t>θ</m:t>
            </m:r>
          </m:e>
        </m:acc>
        <m:r>
          <w:rPr>
            <w:rFonts w:ascii="Cambria Math" w:hAnsi="Cambria Math"/>
          </w:rPr>
          <m:t>=0</m:t>
        </m:r>
      </m:oMath>
    </w:p>
    <w:p w14:paraId="0C6A8839" w14:textId="74B6EF19" w:rsidR="000A2AEB" w:rsidRPr="003D71D8" w:rsidRDefault="00000000" w:rsidP="00DF1DA7">
      <w:pPr>
        <w:pStyle w:val="ListParagraph"/>
        <w:numPr>
          <w:ilvl w:val="0"/>
          <w:numId w:val="29"/>
        </w:numPr>
      </w:pPr>
      <m:oMath>
        <m:acc>
          <m:accPr>
            <m:chr m:val="̇"/>
            <m:ctrlPr>
              <w:rPr>
                <w:rFonts w:ascii="Cambria Math" w:hAnsi="Cambria Math"/>
                <w:i/>
              </w:rPr>
            </m:ctrlPr>
          </m:accPr>
          <m:e>
            <m:r>
              <w:rPr>
                <w:rFonts w:ascii="Cambria Math" w:hAnsi="Cambria Math"/>
              </w:rPr>
              <m:t>α</m:t>
            </m:r>
          </m:e>
        </m:acc>
        <m:r>
          <w:rPr>
            <w:rFonts w:ascii="Cambria Math" w:hAnsi="Cambria Math"/>
          </w:rPr>
          <m:t>=0</m:t>
        </m:r>
      </m:oMath>
    </w:p>
    <w:p w14:paraId="4D6AAD0B" w14:textId="29AEEBF8" w:rsidR="003D71D8" w:rsidRPr="00220578" w:rsidRDefault="003D71D8" w:rsidP="003D71D8">
      <w:r w:rsidRPr="00DF1DA7">
        <w:t>Under the small-angle assumption, the trigonometric terms are approximated as sin(α) ≈ α and cos(α) ≈ 1, while higher-order nonlinear terms are neglected. Applying these approximations to the nonlinear equations of motion yields the following linearized equations, which capture the dominant coupled dynamics of the rotary arm and pendulum near the upright position</w:t>
      </w:r>
      <w:r w:rsidRPr="003D71D8">
        <w:t>.</w:t>
      </w:r>
    </w:p>
    <w:p w14:paraId="7209A78F" w14:textId="56A1006F" w:rsidR="008933CA" w:rsidRDefault="00000000" w:rsidP="00A93DB0">
      <m:oMathPara>
        <m:oMath>
          <m:eqArr>
            <m:eqArrPr>
              <m:maxDist m:val="1"/>
              <m:ctrlPr>
                <w:rPr>
                  <w:rFonts w:ascii="Cambria Math" w:hAnsi="Cambria Math"/>
                  <w:i/>
                </w:rPr>
              </m:ctrlPr>
            </m:eqArrPr>
            <m:e>
              <m:r>
                <w:rPr>
                  <w:rFonts w:ascii="Cambria Math" w:hAnsi="Cambria Math"/>
                </w:rPr>
                <m:t>M=</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p</m:t>
                            </m:r>
                          </m:sub>
                        </m:sSub>
                        <m:sSubSup>
                          <m:sSubSupPr>
                            <m:ctrlPr>
                              <w:rPr>
                                <w:rFonts w:ascii="Cambria Math" w:hAnsi="Cambria Math"/>
                                <w:i/>
                              </w:rPr>
                            </m:ctrlPr>
                          </m:sSubSupPr>
                          <m:e>
                            <m:r>
                              <w:rPr>
                                <w:rFonts w:ascii="Cambria Math" w:hAnsi="Cambria Math"/>
                              </w:rPr>
                              <m:t>L</m:t>
                            </m:r>
                          </m:e>
                          <m:sub>
                            <m:r>
                              <w:rPr>
                                <w:rFonts w:ascii="Cambria Math" w:hAnsi="Cambria Math"/>
                              </w:rPr>
                              <m:t>r</m:t>
                            </m:r>
                          </m:sub>
                          <m:sup>
                            <m:r>
                              <w:rPr>
                                <w:rFonts w:ascii="Cambria Math" w:hAnsi="Cambria Math"/>
                              </w:rPr>
                              <m:t>2</m:t>
                            </m:r>
                          </m:sup>
                        </m:sSubSup>
                      </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p</m:t>
                            </m:r>
                          </m:sub>
                        </m:sSub>
                        <m:sSub>
                          <m:sSubPr>
                            <m:ctrlPr>
                              <w:rPr>
                                <w:rFonts w:ascii="Cambria Math" w:hAnsi="Cambria Math"/>
                                <w:i/>
                              </w:rPr>
                            </m:ctrlPr>
                          </m:sSubPr>
                          <m:e>
                            <m:r>
                              <w:rPr>
                                <w:rFonts w:ascii="Cambria Math" w:hAnsi="Cambria Math"/>
                              </w:rPr>
                              <m:t>L</m:t>
                            </m:r>
                          </m:e>
                          <m:sub>
                            <m:r>
                              <w:rPr>
                                <w:rFonts w:ascii="Cambria Math" w:hAnsi="Cambria Math"/>
                              </w:rPr>
                              <m:t>p</m:t>
                            </m:r>
                          </m:sub>
                        </m:sSub>
                        <m:sSub>
                          <m:sSubPr>
                            <m:ctrlPr>
                              <w:rPr>
                                <w:rFonts w:ascii="Cambria Math" w:hAnsi="Cambria Math"/>
                                <w:i/>
                              </w:rPr>
                            </m:ctrlPr>
                          </m:sSubPr>
                          <m:e>
                            <m:r>
                              <w:rPr>
                                <w:rFonts w:ascii="Cambria Math" w:hAnsi="Cambria Math"/>
                              </w:rPr>
                              <m:t>L</m:t>
                            </m:r>
                          </m:e>
                          <m:sub>
                            <m:r>
                              <w:rPr>
                                <w:rFonts w:ascii="Cambria Math" w:hAnsi="Cambria Math"/>
                              </w:rPr>
                              <m:t>r</m:t>
                            </m:r>
                          </m:sub>
                        </m:sSub>
                      </m:e>
                    </m:mr>
                    <m:m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p</m:t>
                            </m:r>
                          </m:sub>
                        </m:sSub>
                        <m:sSub>
                          <m:sSubPr>
                            <m:ctrlPr>
                              <w:rPr>
                                <w:rFonts w:ascii="Cambria Math" w:hAnsi="Cambria Math"/>
                                <w:i/>
                              </w:rPr>
                            </m:ctrlPr>
                          </m:sSubPr>
                          <m:e>
                            <m:r>
                              <w:rPr>
                                <w:rFonts w:ascii="Cambria Math" w:hAnsi="Cambria Math"/>
                              </w:rPr>
                              <m:t>L</m:t>
                            </m:r>
                          </m:e>
                          <m:sub>
                            <m:r>
                              <w:rPr>
                                <w:rFonts w:ascii="Cambria Math" w:hAnsi="Cambria Math"/>
                              </w:rPr>
                              <m:t>p</m:t>
                            </m:r>
                          </m:sub>
                        </m:sSub>
                        <m:sSub>
                          <m:sSubPr>
                            <m:ctrlPr>
                              <w:rPr>
                                <w:rFonts w:ascii="Cambria Math" w:hAnsi="Cambria Math"/>
                                <w:i/>
                              </w:rPr>
                            </m:ctrlPr>
                          </m:sSubPr>
                          <m:e>
                            <m:r>
                              <w:rPr>
                                <w:rFonts w:ascii="Cambria Math" w:hAnsi="Cambria Math"/>
                              </w:rPr>
                              <m:t>L</m:t>
                            </m:r>
                          </m:e>
                          <m:sub>
                            <m:r>
                              <w:rPr>
                                <w:rFonts w:ascii="Cambria Math" w:hAnsi="Cambria Math"/>
                              </w:rPr>
                              <m:t>r</m:t>
                            </m:r>
                          </m:sub>
                        </m:sSub>
                      </m:e>
                      <m:e>
                        <m:sSub>
                          <m:sSubPr>
                            <m:ctrlPr>
                              <w:rPr>
                                <w:rFonts w:ascii="Cambria Math" w:hAnsi="Cambria Math"/>
                                <w:i/>
                              </w:rPr>
                            </m:ctrlPr>
                          </m:sSubPr>
                          <m:e>
                            <m:r>
                              <w:rPr>
                                <w:rFonts w:ascii="Cambria Math" w:hAnsi="Cambria Math"/>
                              </w:rPr>
                              <m:t>J</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sSub>
                          <m:sSubPr>
                            <m:ctrlPr>
                              <w:rPr>
                                <w:rFonts w:ascii="Cambria Math" w:hAnsi="Cambria Math"/>
                                <w:i/>
                              </w:rPr>
                            </m:ctrlPr>
                          </m:sSubPr>
                          <m:e>
                            <m:r>
                              <w:rPr>
                                <w:rFonts w:ascii="Cambria Math" w:hAnsi="Cambria Math"/>
                              </w:rPr>
                              <m:t>m</m:t>
                            </m:r>
                          </m:e>
                          <m:sub>
                            <m:r>
                              <w:rPr>
                                <w:rFonts w:ascii="Cambria Math" w:hAnsi="Cambria Math"/>
                              </w:rPr>
                              <m:t>p</m:t>
                            </m:r>
                          </m:sub>
                        </m:sSub>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2</m:t>
                            </m:r>
                          </m:sup>
                        </m:sSubSup>
                      </m:e>
                    </m:mr>
                  </m:m>
                </m:e>
              </m:d>
              <m:r>
                <w:rPr>
                  <w:rFonts w:ascii="Cambria Math" w:hAnsi="Cambria Math"/>
                </w:rPr>
                <m:t xml:space="preserve">             #</m:t>
              </m:r>
              <m:d>
                <m:dPr>
                  <m:ctrlPr>
                    <w:rPr>
                      <w:rFonts w:ascii="Cambria Math" w:hAnsi="Cambria Math"/>
                      <w:i/>
                    </w:rPr>
                  </m:ctrlPr>
                </m:dPr>
                <m:e>
                  <m:r>
                    <w:rPr>
                      <w:rFonts w:ascii="Cambria Math" w:hAnsi="Cambria Math"/>
                    </w:rPr>
                    <m:t>3.6</m:t>
                  </m:r>
                </m:e>
              </m:d>
            </m:e>
          </m:eqArr>
        </m:oMath>
      </m:oMathPara>
    </w:p>
    <w:p w14:paraId="37A29D08" w14:textId="77777777" w:rsidR="00A93DB0" w:rsidRPr="00A93DB0" w:rsidRDefault="00A93DB0" w:rsidP="00A93DB0">
      <w:pPr>
        <w:rPr>
          <w:rFonts w:eastAsiaTheme="minorEastAsia"/>
        </w:rPr>
      </w:pPr>
    </w:p>
    <w:p w14:paraId="331B4E81" w14:textId="1EF16F33" w:rsidR="0073111E" w:rsidRPr="0073111E" w:rsidRDefault="00000000" w:rsidP="00596843">
      <w:pPr>
        <w:tabs>
          <w:tab w:val="left" w:pos="2611"/>
        </w:tabs>
        <w:rPr>
          <w:rFonts w:eastAsiaTheme="minorEastAsia"/>
        </w:rPr>
      </w:pPr>
      <m:oMathPara>
        <m:oMath>
          <m:eqArr>
            <m:eqArrPr>
              <m:maxDist m:val="1"/>
              <m:ctrlPr>
                <w:rPr>
                  <w:rFonts w:ascii="Cambria Math" w:hAnsi="Cambria Math"/>
                  <w:i/>
                </w:rPr>
              </m:ctrlPr>
            </m:eqArrPr>
            <m:e>
              <m:r>
                <w:rPr>
                  <w:rFonts w:ascii="Cambria Math" w:hAnsi="Cambria Math"/>
                </w:rPr>
                <m:t>M</m:t>
              </m:r>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θ</m:t>
                            </m:r>
                          </m:e>
                        </m:acc>
                      </m:e>
                    </m:mr>
                    <m:mr>
                      <m:e>
                        <m:acc>
                          <m:accPr>
                            <m:chr m:val="̈"/>
                            <m:ctrlPr>
                              <w:rPr>
                                <w:rFonts w:ascii="Cambria Math" w:hAnsi="Cambria Math"/>
                                <w:i/>
                              </w:rPr>
                            </m:ctrlPr>
                          </m:accPr>
                          <m:e>
                            <m:r>
                              <w:rPr>
                                <w:rFonts w:ascii="Cambria Math" w:hAnsi="Cambria Math"/>
                              </w:rPr>
                              <m:t>α</m:t>
                            </m:r>
                          </m:e>
                        </m:acc>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τ-</m:t>
                        </m:r>
                        <m:sSub>
                          <m:sSubPr>
                            <m:ctrlPr>
                              <w:rPr>
                                <w:rFonts w:ascii="Cambria Math" w:hAnsi="Cambria Math"/>
                                <w:i/>
                              </w:rPr>
                            </m:ctrlPr>
                          </m:sSubPr>
                          <m:e>
                            <m:r>
                              <w:rPr>
                                <w:rFonts w:ascii="Cambria Math" w:hAnsi="Cambria Math"/>
                              </w:rPr>
                              <m:t>B</m:t>
                            </m:r>
                          </m:e>
                          <m:sub>
                            <m:r>
                              <w:rPr>
                                <w:rFonts w:ascii="Cambria Math" w:hAnsi="Cambria Math"/>
                              </w:rPr>
                              <m:t>r</m:t>
                            </m:r>
                          </m:sub>
                        </m:sSub>
                        <m:acc>
                          <m:accPr>
                            <m:chr m:val="̇"/>
                            <m:ctrlPr>
                              <w:rPr>
                                <w:rFonts w:ascii="Cambria Math" w:hAnsi="Cambria Math"/>
                                <w:i/>
                              </w:rPr>
                            </m:ctrlPr>
                          </m:accPr>
                          <m:e>
                            <m:r>
                              <w:rPr>
                                <w:rFonts w:ascii="Cambria Math" w:hAnsi="Cambria Math"/>
                              </w:rPr>
                              <m:t>θ</m:t>
                            </m:r>
                          </m:e>
                        </m:acc>
                      </m:e>
                    </m:mr>
                    <m:mr>
                      <m:e>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p</m:t>
                            </m:r>
                          </m:sub>
                        </m:sSub>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p</m:t>
                            </m:r>
                          </m:sub>
                        </m:sSub>
                        <m:acc>
                          <m:accPr>
                            <m:chr m:val="̇"/>
                            <m:ctrlPr>
                              <w:rPr>
                                <w:rFonts w:ascii="Cambria Math" w:hAnsi="Cambria Math"/>
                                <w:i/>
                              </w:rPr>
                            </m:ctrlPr>
                          </m:accPr>
                          <m:e>
                            <m:r>
                              <w:rPr>
                                <w:rFonts w:ascii="Cambria Math" w:hAnsi="Cambria Math"/>
                              </w:rPr>
                              <m:t>α</m:t>
                            </m:r>
                          </m:e>
                        </m:acc>
                      </m:e>
                    </m:mr>
                  </m:m>
                </m:e>
              </m:d>
              <m:r>
                <w:rPr>
                  <w:rFonts w:ascii="Cambria Math" w:hAnsi="Cambria Math"/>
                </w:rPr>
                <m:t xml:space="preserve">          #</m:t>
              </m:r>
              <m:d>
                <m:dPr>
                  <m:ctrlPr>
                    <w:rPr>
                      <w:rFonts w:ascii="Cambria Math" w:hAnsi="Cambria Math"/>
                      <w:i/>
                    </w:rPr>
                  </m:ctrlPr>
                </m:dPr>
                <m:e>
                  <m:r>
                    <w:rPr>
                      <w:rFonts w:ascii="Cambria Math" w:hAnsi="Cambria Math"/>
                    </w:rPr>
                    <m:t>3.7</m:t>
                  </m:r>
                </m:e>
              </m:d>
            </m:e>
          </m:eqArr>
        </m:oMath>
      </m:oMathPara>
    </w:p>
    <w:p w14:paraId="2BB2B124" w14:textId="77777777" w:rsidR="008436D1" w:rsidRDefault="008436D1" w:rsidP="00596843">
      <w:pPr>
        <w:tabs>
          <w:tab w:val="left" w:pos="2611"/>
        </w:tabs>
      </w:pPr>
    </w:p>
    <w:p w14:paraId="4D92F4FA" w14:textId="3617E9C8" w:rsidR="00634EC5" w:rsidRDefault="001839B1" w:rsidP="00DF1DA7">
      <w:pPr>
        <w:pStyle w:val="Heading4"/>
      </w:pPr>
      <w:bookmarkStart w:id="476" w:name="_Toc220383727"/>
      <w:bookmarkStart w:id="477" w:name="_Toc220439943"/>
      <w:r>
        <w:t>Linear State Space Model</w:t>
      </w:r>
      <w:bookmarkEnd w:id="476"/>
      <w:bookmarkEnd w:id="477"/>
      <w:r>
        <w:t xml:space="preserve"> </w:t>
      </w:r>
    </w:p>
    <w:p w14:paraId="287B36E9" w14:textId="11BB6367" w:rsidR="00D331F7" w:rsidRDefault="00D331F7" w:rsidP="00251354">
      <w:r>
        <w:t xml:space="preserve">The Linear State Space equations are </w:t>
      </w:r>
    </w:p>
    <w:p w14:paraId="597EFB65" w14:textId="661A7FB5" w:rsidR="00822D9C" w:rsidRPr="00822D9C" w:rsidRDefault="00000000" w:rsidP="00DF1DA7">
      <w:pPr>
        <w:rPr>
          <w:rFonts w:eastAsiaTheme="minorEastAsia"/>
        </w:rPr>
      </w:pPr>
      <m:oMathPara>
        <m:oMath>
          <m:eqArr>
            <m:eqArrPr>
              <m:maxDist m:val="1"/>
              <m:ctrlPr>
                <w:rPr>
                  <w:rFonts w:ascii="Cambria Math" w:eastAsiaTheme="minorEastAsia" w:hAnsi="Cambria Math"/>
                  <w:i/>
                </w:rPr>
              </m:ctrlPr>
            </m:eqArrPr>
            <m:e>
              <m:r>
                <w:rPr>
                  <w:rFonts w:ascii="Cambria Math" w:hAnsi="Cambria Math"/>
                </w:rPr>
                <m:t>x =Ax</m:t>
              </m:r>
              <m:r>
                <w:rPr>
                  <w:rFonts w:ascii="Cambria Math" w:eastAsiaTheme="minorEastAsia" w:hAnsi="Cambria Math"/>
                </w:rPr>
                <m:t xml:space="preserve">+Bu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3.8</m:t>
                  </m:r>
                </m:e>
              </m:d>
              <m:ctrlPr>
                <w:rPr>
                  <w:rFonts w:ascii="Cambria Math" w:hAnsi="Cambria Math"/>
                  <w:i/>
                </w:rPr>
              </m:ctrlPr>
            </m:e>
          </m:eqArr>
        </m:oMath>
      </m:oMathPara>
    </w:p>
    <w:p w14:paraId="64EFB9FD" w14:textId="529086A8" w:rsidR="008124F5" w:rsidRDefault="008124F5" w:rsidP="00251354">
      <w:r>
        <w:rPr>
          <w:rFonts w:eastAsiaTheme="minorEastAsia"/>
        </w:rPr>
        <w:t xml:space="preserve">And </w:t>
      </w:r>
    </w:p>
    <w:p w14:paraId="559B8092" w14:textId="1A9E7CCF" w:rsidR="003A6CA3" w:rsidRPr="007E38A6" w:rsidRDefault="00000000" w:rsidP="00DF1DA7">
      <m:oMathPara>
        <m:oMath>
          <m:eqArr>
            <m:eqArrPr>
              <m:maxDist m:val="1"/>
              <m:ctrlPr>
                <w:rPr>
                  <w:rFonts w:ascii="Cambria Math" w:hAnsi="Cambria Math"/>
                  <w:i/>
                </w:rPr>
              </m:ctrlPr>
            </m:eqArrPr>
            <m:e>
              <m:r>
                <w:rPr>
                  <w:rFonts w:ascii="Cambria Math" w:hAnsi="Cambria Math"/>
                </w:rPr>
                <m:t>y=Cx+Du   #</m:t>
              </m:r>
              <m:d>
                <m:dPr>
                  <m:ctrlPr>
                    <w:rPr>
                      <w:rFonts w:ascii="Cambria Math" w:hAnsi="Cambria Math"/>
                      <w:i/>
                    </w:rPr>
                  </m:ctrlPr>
                </m:dPr>
                <m:e>
                  <m:r>
                    <w:rPr>
                      <w:rFonts w:ascii="Cambria Math" w:hAnsi="Cambria Math"/>
                    </w:rPr>
                    <m:t>3.9</m:t>
                  </m:r>
                </m:e>
              </m:d>
            </m:e>
          </m:eqArr>
        </m:oMath>
      </m:oMathPara>
    </w:p>
    <w:p w14:paraId="498BB34F" w14:textId="77777777" w:rsidR="003A6CA3" w:rsidRPr="00EE3650" w:rsidRDefault="003A6CA3" w:rsidP="003A6CA3">
      <w:pPr>
        <w:rPr>
          <w:rFonts w:eastAsiaTheme="minorEastAsia"/>
        </w:rPr>
      </w:pPr>
      <w:r w:rsidRPr="00DF1DA7">
        <w:t xml:space="preserve">For the linearized rotary inverted pendulum system, the system matrix </w:t>
      </w:r>
      <m:oMath>
        <m:r>
          <w:rPr>
            <w:rFonts w:ascii="Cambria Math" w:hAnsi="Cambria Math"/>
          </w:rPr>
          <m:t>A</m:t>
        </m:r>
      </m:oMath>
      <w:r w:rsidRPr="00DF1DA7">
        <w:t xml:space="preserve">and input matrix </w:t>
      </w:r>
      <m:oMath>
        <m:r>
          <w:rPr>
            <w:rFonts w:ascii="Cambria Math" w:hAnsi="Cambria Math"/>
          </w:rPr>
          <m:t>B</m:t>
        </m:r>
      </m:oMath>
      <w:r w:rsidRPr="00DF1DA7">
        <w:t>are obtained directly from the linearized equations of motion. These matrices describe the coupling between the rotary arm and pendulum dynamics, as well as the influence of the motor input voltage on the system state</w:t>
      </w:r>
      <w:r w:rsidRPr="00F570B7">
        <w:t>s.</w:t>
      </w:r>
    </w:p>
    <w:p w14:paraId="195AD51B" w14:textId="455D216C" w:rsidR="00B06B41" w:rsidRPr="00B06B41" w:rsidRDefault="00000000" w:rsidP="00DF1DA7">
      <w:pPr>
        <w:rPr>
          <w:rFonts w:eastAsiaTheme="minorEastAsia"/>
        </w:rPr>
      </w:pPr>
      <m:oMathPara>
        <m:oMath>
          <m:eqArr>
            <m:eqArrPr>
              <m:maxDist m:val="1"/>
              <m:ctrlPr>
                <w:rPr>
                  <w:rFonts w:ascii="Cambria Math" w:hAnsi="Cambria Math"/>
                  <w:i/>
                </w:rPr>
              </m:ctrlPr>
            </m:eqArrPr>
            <m:e>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mr>
                    <m:mr>
                      <m:e>
                        <m:r>
                          <w:rPr>
                            <w:rFonts w:ascii="Cambria Math" w:hAnsi="Cambria Math"/>
                          </w:rPr>
                          <m:t>0</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32</m:t>
                                  </m:r>
                                </m:sub>
                              </m:sSub>
                            </m:e>
                          </m:mr>
                          <m:mr>
                            <m:e>
                              <m:sSub>
                                <m:sSubPr>
                                  <m:ctrlPr>
                                    <w:rPr>
                                      <w:rFonts w:ascii="Cambria Math" w:hAnsi="Cambria Math"/>
                                      <w:i/>
                                    </w:rPr>
                                  </m:ctrlPr>
                                </m:sSubPr>
                                <m:e>
                                  <m:r>
                                    <w:rPr>
                                      <w:rFonts w:ascii="Cambria Math" w:hAnsi="Cambria Math"/>
                                    </w:rPr>
                                    <m:t>a</m:t>
                                  </m:r>
                                </m:e>
                                <m:sub>
                                  <m:r>
                                    <w:rPr>
                                      <w:rFonts w:ascii="Cambria Math" w:hAnsi="Cambria Math"/>
                                    </w:rPr>
                                    <m:t>42</m:t>
                                  </m:r>
                                </m:sub>
                              </m:sSub>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33</m:t>
                                        </m:r>
                                      </m:sub>
                                    </m:sSub>
                                  </m:e>
                                  <m:e>
                                    <m:sSub>
                                      <m:sSubPr>
                                        <m:ctrlPr>
                                          <w:rPr>
                                            <w:rFonts w:ascii="Cambria Math" w:hAnsi="Cambria Math"/>
                                            <w:i/>
                                          </w:rPr>
                                        </m:ctrlPr>
                                      </m:sSubPr>
                                      <m:e>
                                        <m:r>
                                          <w:rPr>
                                            <w:rFonts w:ascii="Cambria Math" w:hAnsi="Cambria Math"/>
                                          </w:rPr>
                                          <m:t>a</m:t>
                                        </m:r>
                                      </m:e>
                                      <m:sub>
                                        <m:r>
                                          <w:rPr>
                                            <w:rFonts w:ascii="Cambria Math" w:hAnsi="Cambria Math"/>
                                          </w:rPr>
                                          <m:t>34</m:t>
                                        </m:r>
                                      </m:sub>
                                    </m:sSub>
                                  </m:e>
                                </m:mr>
                              </m:m>
                            </m:e>
                          </m:m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43</m:t>
                                        </m:r>
                                      </m:sub>
                                    </m:sSub>
                                  </m:e>
                                  <m:e>
                                    <m:sSub>
                                      <m:sSubPr>
                                        <m:ctrlPr>
                                          <w:rPr>
                                            <w:rFonts w:ascii="Cambria Math" w:hAnsi="Cambria Math"/>
                                            <w:i/>
                                          </w:rPr>
                                        </m:ctrlPr>
                                      </m:sSubPr>
                                      <m:e>
                                        <m:r>
                                          <w:rPr>
                                            <w:rFonts w:ascii="Cambria Math" w:hAnsi="Cambria Math"/>
                                          </w:rPr>
                                          <m:t>a</m:t>
                                        </m:r>
                                      </m:e>
                                      <m:sub>
                                        <m:r>
                                          <w:rPr>
                                            <w:rFonts w:ascii="Cambria Math" w:hAnsi="Cambria Math"/>
                                          </w:rPr>
                                          <m:t>44</m:t>
                                        </m:r>
                                      </m:sub>
                                    </m:sSub>
                                  </m:e>
                                </m:mr>
                              </m:m>
                            </m:e>
                          </m:mr>
                        </m:m>
                      </m:e>
                    </m:mr>
                  </m:m>
                </m:e>
              </m:d>
              <m:r>
                <w:rPr>
                  <w:rFonts w:ascii="Cambria Math" w:hAnsi="Cambria Math"/>
                </w:rPr>
                <m:t xml:space="preserve"> #</m:t>
              </m:r>
              <m:d>
                <m:dPr>
                  <m:ctrlPr>
                    <w:rPr>
                      <w:rFonts w:ascii="Cambria Math" w:hAnsi="Cambria Math"/>
                      <w:i/>
                    </w:rPr>
                  </m:ctrlPr>
                </m:dPr>
                <m:e>
                  <m:r>
                    <w:rPr>
                      <w:rFonts w:ascii="Cambria Math" w:hAnsi="Cambria Math"/>
                    </w:rPr>
                    <m:t>3.10</m:t>
                  </m:r>
                </m:e>
              </m:d>
            </m:e>
          </m:eqArr>
        </m:oMath>
      </m:oMathPara>
    </w:p>
    <w:p w14:paraId="3420F07E" w14:textId="77777777" w:rsidR="00AE198E" w:rsidRDefault="00AE198E" w:rsidP="00AE198E">
      <w:pPr>
        <w:rPr>
          <w:rFonts w:eastAsiaTheme="minorEastAsia"/>
        </w:rPr>
      </w:pPr>
      <w:r>
        <w:rPr>
          <w:rFonts w:eastAsiaTheme="minorEastAsia"/>
        </w:rPr>
        <w:t xml:space="preserve">And </w:t>
      </w:r>
    </w:p>
    <w:p w14:paraId="043357C8" w14:textId="71BE1A00" w:rsidR="0000399A" w:rsidRPr="0000399A" w:rsidRDefault="00000000" w:rsidP="00DF1DA7">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B=</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e>
                                </m:m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4</m:t>
                                        </m:r>
                                      </m:sub>
                                    </m:sSub>
                                  </m:e>
                                </m:mr>
                              </m:m>
                            </m:e>
                          </m:mr>
                        </m:m>
                      </m:e>
                    </m:mr>
                  </m:m>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3.11</m:t>
                  </m:r>
                </m:e>
              </m:d>
            </m:e>
          </m:eqArr>
        </m:oMath>
      </m:oMathPara>
    </w:p>
    <w:p w14:paraId="27F44A89" w14:textId="2D2CE87E" w:rsidR="00050BC6" w:rsidRDefault="001544D8" w:rsidP="00B06B41">
      <w:pPr>
        <w:rPr>
          <w:rFonts w:eastAsiaTheme="minorEastAsia"/>
        </w:rPr>
      </w:pPr>
      <w:r>
        <w:rPr>
          <w:rFonts w:eastAsiaTheme="minorEastAsia"/>
        </w:rPr>
        <w:t xml:space="preserve">Where </w:t>
      </w:r>
    </w:p>
    <w:p w14:paraId="039BAC33" w14:textId="77777777" w:rsidR="0000399A" w:rsidRPr="0000399A" w:rsidRDefault="00000000" w:rsidP="00B06B41">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e>
                        <m:sup>
                          <m:r>
                            <w:rPr>
                              <w:rFonts w:ascii="Cambria Math" w:eastAsiaTheme="minorEastAsia" w:hAnsi="Cambria Math"/>
                            </w:rPr>
                            <m:t>2</m:t>
                          </m:r>
                        </m:sup>
                      </m:sSup>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e>
                        <m:sup>
                          <m:r>
                            <w:rPr>
                              <w:rFonts w:ascii="Cambria Math" w:eastAsiaTheme="minorEastAsia" w:hAnsi="Cambria Math"/>
                            </w:rPr>
                            <m:t>2</m:t>
                          </m:r>
                        </m:sup>
                      </m:sSup>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m:t>
                          </m:r>
                        </m:sub>
                      </m:sSub>
                    </m:e>
                  </m:d>
                </m:num>
                <m:den>
                  <m:r>
                    <w:rPr>
                      <w:rFonts w:ascii="Cambria Math" w:eastAsiaTheme="minorEastAsia" w:hAnsi="Cambria Math"/>
                    </w:rPr>
                    <m:t>∆</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3.12</m:t>
                  </m:r>
                </m:e>
              </m:d>
            </m:e>
          </m:eqArr>
        </m:oMath>
      </m:oMathPara>
    </w:p>
    <w:p w14:paraId="7E5217A4" w14:textId="77777777" w:rsidR="0000399A" w:rsidRPr="0000399A" w:rsidRDefault="0079442F" w:rsidP="00B06B41">
      <w:pPr>
        <w:rPr>
          <w:rFonts w:eastAsiaTheme="minorEastAsia"/>
        </w:rPr>
      </w:pPr>
      <w:r>
        <w:rPr>
          <w:rFonts w:eastAsiaTheme="minorEastAsia"/>
        </w:rPr>
        <w:br/>
      </w: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33</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e>
                            <m:sup>
                              <m:r>
                                <w:rPr>
                                  <w:rFonts w:ascii="Cambria Math" w:eastAsiaTheme="minorEastAsia" w:hAnsi="Cambria Math"/>
                                </w:rPr>
                                <m:t>2</m:t>
                              </m:r>
                            </m:sup>
                          </m:sSup>
                        </m:num>
                        <m:den>
                          <m:r>
                            <w:rPr>
                              <w:rFonts w:ascii="Cambria Math" w:eastAsiaTheme="minorEastAsia" w:hAnsi="Cambria Math"/>
                            </w:rPr>
                            <m:t>4</m:t>
                          </m:r>
                        </m:den>
                      </m:f>
                    </m:e>
                  </m:d>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num>
                <m:den>
                  <m:r>
                    <w:rPr>
                      <w:rFonts w:ascii="Cambria Math" w:eastAsiaTheme="minorEastAsia" w:hAnsi="Cambria Math"/>
                    </w:rPr>
                    <m:t>∆</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3.13</m:t>
                  </m:r>
                </m:e>
              </m:d>
            </m:e>
          </m:eqArr>
        </m:oMath>
      </m:oMathPara>
    </w:p>
    <w:p w14:paraId="6128488D" w14:textId="6656CD4E" w:rsidR="001544D8" w:rsidRPr="00221E7E" w:rsidRDefault="0000399A" w:rsidP="00B06B41">
      <w:pPr>
        <w:rPr>
          <w:rFonts w:eastAsiaTheme="minorEastAsia"/>
        </w:rPr>
      </w:pPr>
      <w:r>
        <w:rPr>
          <w:rFonts w:eastAsiaTheme="minorEastAsia"/>
        </w:rPr>
        <w:br/>
      </w: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34</m:t>
                  </m:r>
                </m:sub>
              </m:sSub>
              <m:r>
                <w:rPr>
                  <w:rFonts w:ascii="Cambria Math" w:eastAsiaTheme="minorEastAsia" w:hAnsi="Cambria Math"/>
                </w:rPr>
                <m:t xml:space="preserve">= </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num>
                <m:den>
                  <m:r>
                    <w:rPr>
                      <w:rFonts w:ascii="Cambria Math" w:eastAsiaTheme="minorEastAsia" w:hAnsi="Cambria Math"/>
                    </w:rPr>
                    <m:t>∆</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3.14</m:t>
                  </m:r>
                </m:e>
              </m:d>
            </m:e>
          </m:eqArr>
        </m:oMath>
      </m:oMathPara>
    </w:p>
    <w:p w14:paraId="3A5D9922" w14:textId="4183BBC4" w:rsidR="00221E7E" w:rsidRPr="00221E7E" w:rsidRDefault="00000000" w:rsidP="00B06B41">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42</m:t>
                  </m:r>
                </m:sub>
              </m:sSub>
              <m:r>
                <w:rPr>
                  <w:rFonts w:ascii="Cambria Math" w:eastAsiaTheme="minorEastAsia" w:hAnsi="Cambria Math"/>
                </w:rPr>
                <m:t xml:space="preserve">= </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m:t>
                                  </m:r>
                                </m:sub>
                              </m:sSub>
                            </m:e>
                            <m:sup>
                              <m:r>
                                <w:rPr>
                                  <w:rFonts w:ascii="Cambria Math" w:eastAsiaTheme="minorEastAsia" w:hAnsi="Cambria Math"/>
                                </w:rPr>
                                <m:t>2</m:t>
                              </m:r>
                            </m:sup>
                          </m:sSup>
                        </m:num>
                        <m:den>
                          <m:r>
                            <w:rPr>
                              <w:rFonts w:ascii="Cambria Math" w:eastAsiaTheme="minorEastAsia" w:hAnsi="Cambria Math"/>
                            </w:rPr>
                            <m:t>4</m:t>
                          </m:r>
                        </m:den>
                      </m:f>
                    </m:e>
                  </m:d>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r>
                    <w:rPr>
                      <w:rFonts w:ascii="Cambria Math" w:eastAsiaTheme="minorEastAsia" w:hAnsi="Cambria Math"/>
                    </w:rPr>
                    <m:t>g</m:t>
                  </m:r>
                </m:num>
                <m:den>
                  <m:r>
                    <w:rPr>
                      <w:rFonts w:ascii="Cambria Math" w:eastAsiaTheme="minorEastAsia" w:hAnsi="Cambria Math"/>
                    </w:rPr>
                    <m:t>∆</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3.15</m:t>
                  </m:r>
                </m:e>
              </m:d>
            </m:e>
          </m:eqArr>
        </m:oMath>
      </m:oMathPara>
    </w:p>
    <w:p w14:paraId="7A9FAF1B" w14:textId="0C8010DD" w:rsidR="00D17052" w:rsidRPr="00D17052" w:rsidRDefault="00000000" w:rsidP="00B06B41">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43</m:t>
                  </m:r>
                </m:sub>
              </m:sSub>
              <m:r>
                <w:rPr>
                  <w:rFonts w:ascii="Cambria Math" w:eastAsiaTheme="minorEastAsia" w:hAnsi="Cambria Math"/>
                </w:rPr>
                <m:t xml:space="preserve">= </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num>
                <m:den>
                  <m:r>
                    <w:rPr>
                      <w:rFonts w:ascii="Cambria Math" w:eastAsiaTheme="minorEastAsia" w:hAnsi="Cambria Math"/>
                    </w:rPr>
                    <m:t>∆</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3.16</m:t>
                  </m:r>
                </m:e>
              </m:d>
            </m:e>
          </m:eqArr>
        </m:oMath>
      </m:oMathPara>
    </w:p>
    <w:p w14:paraId="6C7693EB" w14:textId="44A447DB" w:rsidR="0085624E" w:rsidRPr="0085624E" w:rsidRDefault="00000000" w:rsidP="00B06B41">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44</m:t>
                  </m:r>
                </m:sub>
              </m:sSub>
              <m:r>
                <w:rPr>
                  <w:rFonts w:ascii="Cambria Math" w:eastAsiaTheme="minorEastAsia" w:hAnsi="Cambria Math"/>
                </w:rPr>
                <m:t xml:space="preserve">= </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m:t>
                                  </m:r>
                                </m:sub>
                              </m:sSub>
                            </m:e>
                            <m:sup>
                              <m:r>
                                <w:rPr>
                                  <w:rFonts w:ascii="Cambria Math" w:eastAsiaTheme="minorEastAsia" w:hAnsi="Cambria Math"/>
                                </w:rPr>
                                <m:t>2</m:t>
                              </m:r>
                            </m:sup>
                          </m:sSup>
                        </m:num>
                        <m:den>
                          <m:r>
                            <w:rPr>
                              <w:rFonts w:ascii="Cambria Math" w:eastAsiaTheme="minorEastAsia" w:hAnsi="Cambria Math"/>
                            </w:rPr>
                            <m:t>4</m:t>
                          </m:r>
                        </m:den>
                      </m:f>
                    </m:e>
                  </m:d>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num>
                <m:den>
                  <m:r>
                    <w:rPr>
                      <w:rFonts w:ascii="Cambria Math" w:eastAsiaTheme="minorEastAsia" w:hAnsi="Cambria Math"/>
                    </w:rPr>
                    <m:t>∆</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3.17</m:t>
                  </m:r>
                </m:e>
              </m:d>
            </m:e>
          </m:eqArr>
        </m:oMath>
      </m:oMathPara>
    </w:p>
    <w:p w14:paraId="3B84D10E" w14:textId="4CAEA066" w:rsidR="00643440" w:rsidRPr="00643440" w:rsidRDefault="00000000" w:rsidP="00B06B41">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e>
                        <m:sup>
                          <m:r>
                            <w:rPr>
                              <w:rFonts w:ascii="Cambria Math" w:eastAsiaTheme="minorEastAsia" w:hAnsi="Cambria Math"/>
                            </w:rPr>
                            <m:t>2</m:t>
                          </m:r>
                        </m:sup>
                      </m:sSup>
                    </m:num>
                    <m:den>
                      <m:r>
                        <w:rPr>
                          <w:rFonts w:ascii="Cambria Math" w:eastAsiaTheme="minorEastAsia" w:hAnsi="Cambria Math"/>
                        </w:rPr>
                        <m:t>4</m:t>
                      </m:r>
                    </m:den>
                  </m:f>
                </m:num>
                <m:den>
                  <m:r>
                    <w:rPr>
                      <w:rFonts w:ascii="Cambria Math" w:eastAsiaTheme="minorEastAsia" w:hAnsi="Cambria Math"/>
                    </w:rPr>
                    <m:t>∆</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3.18</m:t>
                  </m:r>
                </m:e>
              </m:d>
            </m:e>
          </m:eqArr>
        </m:oMath>
      </m:oMathPara>
    </w:p>
    <w:p w14:paraId="6876A3C4" w14:textId="1DA0A4F4" w:rsidR="00D105C6" w:rsidRDefault="00000000" w:rsidP="005A5F6D">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4</m:t>
                  </m:r>
                </m:sub>
              </m:sSub>
              <m:r>
                <w:rPr>
                  <w:rFonts w:ascii="Cambria Math" w:eastAsiaTheme="minorEastAsia" w:hAnsi="Cambria Math"/>
                </w:rPr>
                <m:t xml:space="preserve">= </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m:t>
                      </m:r>
                    </m:sub>
                  </m:sSub>
                </m:num>
                <m:den>
                  <m:r>
                    <w:rPr>
                      <w:rFonts w:ascii="Cambria Math" w:eastAsiaTheme="minorEastAsia" w:hAnsi="Cambria Math"/>
                    </w:rPr>
                    <m:t>∆</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3.19</m:t>
                  </m:r>
                </m:e>
              </m:d>
            </m:e>
          </m:eqArr>
          <m:r>
            <m:rPr>
              <m:sty m:val="p"/>
            </m:rPr>
            <w:br/>
          </m:r>
        </m:oMath>
        <m:oMath>
          <m:r>
            <m:rPr>
              <m:sty m:val="p"/>
            </m:rPr>
            <w:br/>
          </m:r>
        </m:oMath>
      </m:oMathPara>
      <w:r w:rsidR="00D105C6" w:rsidRPr="00DF1DA7">
        <w:t>Where x is the state, u is the control input, A, B, C, and D are state space matrices. For the rotary pendulum system, the state and output are defined</w:t>
      </w:r>
    </w:p>
    <w:p w14:paraId="3EAD542C" w14:textId="20F25ADC" w:rsidR="007C1441" w:rsidRPr="007C1441" w:rsidRDefault="00000000" w:rsidP="00DF1DA7">
      <w:pPr>
        <w:tabs>
          <w:tab w:val="left" w:pos="2611"/>
        </w:tabs>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d>
                <m:dPr>
                  <m:begChr m:val="["/>
                  <m:endChr m:val="]"/>
                  <m:ctrlPr>
                    <w:rPr>
                      <w:rFonts w:ascii="Cambria Math" w:hAnsi="Cambria Math"/>
                      <w:i/>
                    </w:rPr>
                  </m:ctrlPr>
                </m:dPr>
                <m:e>
                  <m:r>
                    <w:rPr>
                      <w:rFonts w:ascii="Cambria Math" w:hAnsi="Cambria Math"/>
                    </w:rPr>
                    <m:t xml:space="preserve">θ  α  </m:t>
                  </m:r>
                  <m:acc>
                    <m:accPr>
                      <m:chr m:val="̇"/>
                      <m:ctrlPr>
                        <w:rPr>
                          <w:rFonts w:ascii="Cambria Math" w:hAnsi="Cambria Math"/>
                          <w:i/>
                        </w:rPr>
                      </m:ctrlPr>
                    </m:accPr>
                    <m:e>
                      <m:r>
                        <w:rPr>
                          <w:rFonts w:ascii="Cambria Math" w:hAnsi="Cambria Math"/>
                        </w:rPr>
                        <m:t>θ</m:t>
                      </m:r>
                    </m:e>
                  </m:acc>
                  <m:r>
                    <w:rPr>
                      <w:rFonts w:ascii="Cambria Math" w:hAnsi="Cambria Math"/>
                    </w:rPr>
                    <m:t xml:space="preserve">  </m:t>
                  </m:r>
                  <m:acc>
                    <m:accPr>
                      <m:chr m:val="̇"/>
                      <m:ctrlPr>
                        <w:rPr>
                          <w:rFonts w:ascii="Cambria Math" w:hAnsi="Cambria Math"/>
                          <w:i/>
                        </w:rPr>
                      </m:ctrlPr>
                    </m:accPr>
                    <m:e>
                      <m:r>
                        <w:rPr>
                          <w:rFonts w:ascii="Cambria Math" w:hAnsi="Cambria Math"/>
                        </w:rPr>
                        <m:t>α</m:t>
                      </m:r>
                    </m:e>
                  </m:acc>
                </m:e>
              </m:d>
              <m:r>
                <w:rPr>
                  <w:rFonts w:ascii="Cambria Math" w:hAnsi="Cambria Math"/>
                </w:rPr>
                <m:t xml:space="preserve"> #</m:t>
              </m:r>
              <m:d>
                <m:dPr>
                  <m:ctrlPr>
                    <w:rPr>
                      <w:rFonts w:ascii="Cambria Math" w:hAnsi="Cambria Math"/>
                      <w:i/>
                    </w:rPr>
                  </m:ctrlPr>
                </m:dPr>
                <m:e>
                  <m:r>
                    <w:rPr>
                      <w:rFonts w:ascii="Cambria Math" w:hAnsi="Cambria Math"/>
                    </w:rPr>
                    <m:t>3.20</m:t>
                  </m:r>
                </m:e>
              </m:d>
            </m:e>
          </m:eqArr>
        </m:oMath>
      </m:oMathPara>
    </w:p>
    <w:p w14:paraId="79FF231A" w14:textId="3F300C22" w:rsidR="008C68EB" w:rsidRPr="00D105C6" w:rsidRDefault="008C68EB" w:rsidP="00D105C6">
      <w:pPr>
        <w:tabs>
          <w:tab w:val="left" w:pos="2611"/>
        </w:tabs>
      </w:pPr>
      <w:r>
        <w:rPr>
          <w:rFonts w:eastAsiaTheme="minorEastAsia"/>
        </w:rPr>
        <w:t xml:space="preserve">And </w:t>
      </w:r>
    </w:p>
    <w:p w14:paraId="2605CAD7" w14:textId="724661D3" w:rsidR="008C68EB" w:rsidRPr="00AD0B7C" w:rsidRDefault="00000000" w:rsidP="008C68EB">
      <w:pPr>
        <w:tabs>
          <w:tab w:val="left" w:pos="2611"/>
        </w:tabs>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 xml:space="preserve">1   </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r>
                    <w:rPr>
                      <w:rFonts w:ascii="Cambria Math" w:hAnsi="Cambria Math"/>
                    </w:rPr>
                    <m:t>3.21</m:t>
                  </m:r>
                </m:e>
              </m:d>
            </m:e>
          </m:eqArr>
        </m:oMath>
      </m:oMathPara>
    </w:p>
    <w:p w14:paraId="5D7EC290" w14:textId="793AC367" w:rsidR="00AD0B7C" w:rsidRDefault="0085180B" w:rsidP="00DF1DA7">
      <w:pPr>
        <w:rPr>
          <w:rFonts w:eastAsiaTheme="minorEastAsia"/>
        </w:rPr>
      </w:pPr>
      <w:r w:rsidRPr="0085180B">
        <w:rPr>
          <w:rFonts w:eastAsiaTheme="minorEastAsia"/>
        </w:rPr>
        <w:t xml:space="preserve">In the output equation, only the position of the </w:t>
      </w:r>
      <w:r w:rsidR="001B4984">
        <w:rPr>
          <w:rFonts w:eastAsiaTheme="minorEastAsia"/>
        </w:rPr>
        <w:t>motor</w:t>
      </w:r>
      <w:r w:rsidRPr="0085180B">
        <w:rPr>
          <w:rFonts w:eastAsiaTheme="minorEastAsia"/>
        </w:rPr>
        <w:t xml:space="preserve"> and link angles are measured. Based on this, the </w:t>
      </w:r>
      <w:r w:rsidRPr="0085180B">
        <w:rPr>
          <w:rFonts w:eastAsiaTheme="minorEastAsia"/>
          <w:i/>
          <w:iCs/>
        </w:rPr>
        <w:t xml:space="preserve">C </w:t>
      </w:r>
      <w:r w:rsidRPr="0085180B">
        <w:rPr>
          <w:rFonts w:eastAsiaTheme="minorEastAsia"/>
        </w:rPr>
        <w:t xml:space="preserve">and </w:t>
      </w:r>
      <w:r w:rsidRPr="0085180B">
        <w:rPr>
          <w:rFonts w:eastAsiaTheme="minorEastAsia"/>
          <w:i/>
          <w:iCs/>
        </w:rPr>
        <w:t xml:space="preserve">D </w:t>
      </w:r>
      <w:r w:rsidRPr="0085180B">
        <w:rPr>
          <w:rFonts w:eastAsiaTheme="minorEastAsia"/>
        </w:rPr>
        <w:t>matrices in the output equation are</w:t>
      </w:r>
    </w:p>
    <w:p w14:paraId="65F7C41E" w14:textId="6FE4FB24" w:rsidR="008C3A31" w:rsidRPr="005C61C4" w:rsidRDefault="00000000" w:rsidP="0085180B">
      <w:pPr>
        <w:tabs>
          <w:tab w:val="left" w:pos="2611"/>
        </w:tabs>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C=</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
                      </m:e>
                    </m:mr>
                    <m:mr>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
                      </m:e>
                    </m:mr>
                  </m:m>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3.23</m:t>
                  </m:r>
                </m:e>
              </m:d>
            </m:e>
          </m:eqArr>
        </m:oMath>
      </m:oMathPara>
    </w:p>
    <w:p w14:paraId="2D351C1A" w14:textId="26782DE0" w:rsidR="00470243" w:rsidRDefault="005C61C4" w:rsidP="00DF1DA7">
      <w:pPr>
        <w:tabs>
          <w:tab w:val="left" w:pos="2611"/>
        </w:tabs>
      </w:pPr>
      <w:r>
        <w:rPr>
          <w:rFonts w:eastAsiaTheme="minorEastAsia"/>
        </w:rPr>
        <w:t xml:space="preserve">And </w:t>
      </w:r>
      <m:oMath>
        <m:eqArr>
          <m:eqArrPr>
            <m:maxDist m:val="1"/>
            <m:ctrlPr>
              <w:rPr>
                <w:rFonts w:ascii="Cambria Math" w:eastAsiaTheme="minorEastAsia" w:hAnsi="Cambria Math"/>
                <w:i/>
              </w:rPr>
            </m:ctrlPr>
          </m:eqArrPr>
          <m:e>
            <m:r>
              <w:rPr>
                <w:rFonts w:ascii="Cambria Math" w:eastAsiaTheme="minorEastAsia" w:hAnsi="Cambria Math"/>
              </w:rPr>
              <m:t>D=</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3.24</m:t>
                </m:r>
              </m:e>
            </m:d>
          </m:e>
        </m:eqArr>
      </m:oMath>
    </w:p>
    <w:p w14:paraId="50C20629" w14:textId="495F1E98" w:rsidR="00470243" w:rsidRDefault="00E52F9B" w:rsidP="00B720D7">
      <w:pPr>
        <w:pStyle w:val="Heading3"/>
        <w:numPr>
          <w:ilvl w:val="2"/>
          <w:numId w:val="20"/>
        </w:numPr>
      </w:pPr>
      <w:bookmarkStart w:id="478" w:name="_Toc220383728"/>
      <w:bookmarkStart w:id="479" w:name="_Toc220439944"/>
      <w:r>
        <w:t>Parameter Estimation</w:t>
      </w:r>
      <w:bookmarkEnd w:id="478"/>
      <w:bookmarkEnd w:id="479"/>
    </w:p>
    <w:p w14:paraId="3EDAB4CB" w14:textId="77777777" w:rsidR="00E12727" w:rsidRDefault="00E12727" w:rsidP="00E12727">
      <w:pPr>
        <w:pStyle w:val="NormalWeb"/>
      </w:pPr>
      <w:r>
        <w:t xml:space="preserve">Since the pendulum dynamics are directly influenced by the actuator behavior, the parameter estimation process was structured into </w:t>
      </w:r>
      <w:r>
        <w:rPr>
          <w:rStyle w:val="Strong"/>
          <w:rFonts w:eastAsiaTheme="majorEastAsia"/>
        </w:rPr>
        <w:t>two sequential stages</w:t>
      </w:r>
      <w:r>
        <w:t>. First, the electrical and mechanical parameters of the DC motor were identified independently. These identified motor parameters were then fixed and used in the second stage to estimate the remaining mechanical parameters of the rotary arm–pendulum system.</w:t>
      </w:r>
    </w:p>
    <w:p w14:paraId="760FB673" w14:textId="33690B16" w:rsidR="00900652" w:rsidRDefault="00E12727" w:rsidP="00900652">
      <w:r>
        <w:lastRenderedPageBreak/>
        <w:t>This staged approach improves identifiability, reduces coupling between parameters, and increases confidence in the resulting model.</w:t>
      </w:r>
    </w:p>
    <w:p w14:paraId="06B24ECC" w14:textId="5FDB158B" w:rsidR="00900652" w:rsidRDefault="00900652" w:rsidP="00900652">
      <w:pPr>
        <w:pStyle w:val="Heading4"/>
      </w:pPr>
      <w:bookmarkStart w:id="480" w:name="_Toc220383729"/>
      <w:bookmarkStart w:id="481" w:name="_Toc220439945"/>
      <w:r>
        <w:t>Motor Parameter Estimation</w:t>
      </w:r>
      <w:bookmarkEnd w:id="480"/>
      <w:bookmarkEnd w:id="481"/>
    </w:p>
    <w:p w14:paraId="6E37F979" w14:textId="77777777" w:rsidR="005E7548" w:rsidRPr="005E7548" w:rsidRDefault="005E7548" w:rsidP="005E7548">
      <w:r w:rsidRPr="005E7548">
        <w:t>In the first stage, the DC motor driving the rotary arm was modeled independently from the pendulum dynamics. The objective of this phase was to identify the motor’s electrical and mechanical parameters without the influence of the pendulum load.</w:t>
      </w:r>
    </w:p>
    <w:p w14:paraId="41F5AF36" w14:textId="77777777" w:rsidR="007D27F9" w:rsidRDefault="005E7548" w:rsidP="005E7548">
      <w:pPr>
        <w:rPr>
          <w:noProof/>
        </w:rPr>
      </w:pPr>
      <w:r w:rsidRPr="005E7548">
        <w:t>The motor model includes the armature electrical dynamics and the rotational mechanical dynamics, accounting for back electromotive force (EMF), torque generation, inertia, and viscous damping. The applied input to the model is the motor voltage, while the measured output is the motor angular speed.</w:t>
      </w:r>
      <w:r w:rsidR="007D27F9" w:rsidRPr="007D27F9">
        <w:rPr>
          <w:noProof/>
        </w:rPr>
        <w:t xml:space="preserve"> </w:t>
      </w:r>
      <w:r w:rsidR="007D27F9">
        <w:rPr>
          <w:noProof/>
        </w:rPr>
        <w:t xml:space="preserve"> </w:t>
      </w:r>
    </w:p>
    <w:p w14:paraId="0820C71C" w14:textId="77777777" w:rsidR="007D27F9" w:rsidRDefault="007D27F9" w:rsidP="007D27F9">
      <w:pPr>
        <w:keepNext/>
        <w:jc w:val="center"/>
      </w:pPr>
      <w:r>
        <w:rPr>
          <w:noProof/>
        </w:rPr>
        <w:drawing>
          <wp:inline distT="0" distB="0" distL="0" distR="0" wp14:anchorId="7FCB746D" wp14:editId="760355D3">
            <wp:extent cx="5583555" cy="1558285"/>
            <wp:effectExtent l="0" t="0" r="0" b="4445"/>
            <wp:docPr id="1628874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583555" cy="1558285"/>
                    </a:xfrm>
                    <a:prstGeom prst="rect">
                      <a:avLst/>
                    </a:prstGeom>
                    <a:noFill/>
                    <a:ln>
                      <a:noFill/>
                    </a:ln>
                  </pic:spPr>
                </pic:pic>
              </a:graphicData>
            </a:graphic>
          </wp:inline>
        </w:drawing>
      </w:r>
    </w:p>
    <w:p w14:paraId="746A96C8" w14:textId="1E8906A7" w:rsidR="005E7548" w:rsidRPr="005E7548" w:rsidRDefault="007D27F9" w:rsidP="007D27F9">
      <w:pPr>
        <w:pStyle w:val="Caption"/>
        <w:jc w:val="center"/>
      </w:pPr>
      <w:bookmarkStart w:id="482" w:name="_Toc220439816"/>
      <w:r>
        <w:t>Figure 41. Motor Model</w:t>
      </w:r>
      <w:bookmarkEnd w:id="482"/>
    </w:p>
    <w:p w14:paraId="3827725D" w14:textId="77777777" w:rsidR="005E7548" w:rsidRPr="005E7548" w:rsidRDefault="005E7548" w:rsidP="005E7548">
      <w:r w:rsidRPr="005E7548">
        <w:t>The parameters estimated in this stage include:</w:t>
      </w:r>
    </w:p>
    <w:p w14:paraId="7ABBF9F6" w14:textId="6610B0DE" w:rsidR="0094555F" w:rsidRPr="0094555F" w:rsidRDefault="0094555F" w:rsidP="007D27F9">
      <w:pPr>
        <w:pStyle w:val="ListParagraph"/>
        <w:numPr>
          <w:ilvl w:val="0"/>
          <w:numId w:val="30"/>
        </w:numPr>
        <w:spacing w:line="360" w:lineRule="auto"/>
      </w:pPr>
      <w:r w:rsidRPr="0094555F">
        <w:t xml:space="preserve">Armature resistance, </w:t>
      </w:r>
      <m:oMath>
        <m:r>
          <w:rPr>
            <w:rFonts w:ascii="Cambria Math" w:hAnsi="Cambria Math"/>
          </w:rPr>
          <m:t xml:space="preserve">R= 3.9336 </m:t>
        </m:r>
        <m:r>
          <m:rPr>
            <m:sty m:val="p"/>
          </m:rPr>
          <w:rPr>
            <w:rFonts w:ascii="Cambria Math" w:hAnsi="Cambria Math"/>
          </w:rPr>
          <m:t>Ω</m:t>
        </m:r>
      </m:oMath>
    </w:p>
    <w:p w14:paraId="187147C8" w14:textId="430212B4" w:rsidR="0094555F" w:rsidRPr="0094555F" w:rsidRDefault="0094555F" w:rsidP="007D27F9">
      <w:pPr>
        <w:pStyle w:val="ListParagraph"/>
        <w:numPr>
          <w:ilvl w:val="0"/>
          <w:numId w:val="30"/>
        </w:numPr>
        <w:spacing w:line="360" w:lineRule="auto"/>
      </w:pPr>
      <w:r w:rsidRPr="0094555F">
        <w:t xml:space="preserve">Armature inductance, </w:t>
      </w:r>
      <m:oMath>
        <m:r>
          <m:rPr>
            <m:sty m:val="b"/>
          </m:rPr>
          <w:rPr>
            <w:rFonts w:ascii="Cambria Math" w:hAnsi="Cambria Math"/>
          </w:rPr>
          <m:t>L</m:t>
        </m:r>
        <m:r>
          <m:rPr>
            <m:sty m:val="p"/>
          </m:rPr>
          <w:rPr>
            <w:rFonts w:ascii="Cambria Math" w:hAnsi="Cambria Math"/>
          </w:rPr>
          <m:t xml:space="preserve"> = 0.24721 H</m:t>
        </m:r>
      </m:oMath>
    </w:p>
    <w:p w14:paraId="4CDB8F69" w14:textId="4AF27EEE" w:rsidR="0094555F" w:rsidRPr="0094555F" w:rsidRDefault="0094555F" w:rsidP="007D27F9">
      <w:pPr>
        <w:pStyle w:val="ListParagraph"/>
        <w:numPr>
          <w:ilvl w:val="0"/>
          <w:numId w:val="30"/>
        </w:numPr>
        <w:spacing w:line="360" w:lineRule="auto"/>
      </w:pPr>
      <w:r w:rsidRPr="0094555F">
        <w:t xml:space="preserve">Motor torque constant, </w:t>
      </w:r>
      <m:oMath>
        <m:r>
          <w:rPr>
            <w:rFonts w:ascii="Cambria Math" w:hAnsi="Cambria Math"/>
          </w:rPr>
          <m:t>K</m:t>
        </m:r>
        <m:r>
          <m:rPr>
            <m:sty m:val="bi"/>
          </m:rPr>
          <w:rPr>
            <w:rFonts w:ascii="Cambria Math" w:hAnsi="Cambria Math"/>
          </w:rPr>
          <m:t>ₜ</m:t>
        </m:r>
        <m:r>
          <w:rPr>
            <w:rFonts w:ascii="Cambria Math" w:hAnsi="Cambria Math"/>
          </w:rPr>
          <m:t xml:space="preserve"> = 0.39595 N·m/A</m:t>
        </m:r>
      </m:oMath>
    </w:p>
    <w:p w14:paraId="1E197B20" w14:textId="78F91B1E" w:rsidR="0094555F" w:rsidRPr="0094555F" w:rsidRDefault="0094555F" w:rsidP="007D27F9">
      <w:pPr>
        <w:pStyle w:val="ListParagraph"/>
        <w:numPr>
          <w:ilvl w:val="0"/>
          <w:numId w:val="30"/>
        </w:numPr>
        <w:spacing w:line="360" w:lineRule="auto"/>
      </w:pPr>
      <w:r w:rsidRPr="0094555F">
        <w:t xml:space="preserve">Motor inertia, </w:t>
      </w:r>
      <m:oMath>
        <m:r>
          <w:rPr>
            <w:rFonts w:ascii="Cambria Math" w:hAnsi="Cambria Math"/>
          </w:rPr>
          <m:t>J = 0.0025202 kg·m²</m:t>
        </m:r>
      </m:oMath>
    </w:p>
    <w:p w14:paraId="14C1F45A" w14:textId="52D6012A" w:rsidR="00900652" w:rsidRPr="00900652" w:rsidRDefault="0094555F" w:rsidP="007D27F9">
      <w:pPr>
        <w:pStyle w:val="ListParagraph"/>
        <w:numPr>
          <w:ilvl w:val="0"/>
          <w:numId w:val="30"/>
        </w:numPr>
        <w:spacing w:line="360" w:lineRule="auto"/>
      </w:pPr>
      <w:r w:rsidRPr="0094555F">
        <w:t xml:space="preserve">Viscous damping coefficient, </w:t>
      </w:r>
      <m:oMath>
        <m:r>
          <w:rPr>
            <w:rFonts w:ascii="Cambria Math" w:hAnsi="Cambria Math"/>
          </w:rPr>
          <m:t>D = 4.329 × 10⁻⁶ N·m·s/rad</m:t>
        </m:r>
      </m:oMath>
    </w:p>
    <w:p w14:paraId="20F8DDB0" w14:textId="77777777" w:rsidR="0094555F" w:rsidRDefault="0094555F" w:rsidP="00900652">
      <w:pPr>
        <w:spacing w:line="278" w:lineRule="auto"/>
      </w:pPr>
    </w:p>
    <w:p w14:paraId="4B3E2BAC" w14:textId="77777777" w:rsidR="0094555F" w:rsidRDefault="0094555F" w:rsidP="00900652">
      <w:pPr>
        <w:spacing w:line="278" w:lineRule="auto"/>
      </w:pPr>
    </w:p>
    <w:p w14:paraId="44980BFE" w14:textId="77777777" w:rsidR="0094555F" w:rsidRDefault="0094555F" w:rsidP="00900652">
      <w:pPr>
        <w:spacing w:line="278" w:lineRule="auto"/>
      </w:pPr>
    </w:p>
    <w:p w14:paraId="5267B3ED" w14:textId="5C12E47D" w:rsidR="000B6734" w:rsidRDefault="0094555F" w:rsidP="007D27F9">
      <w:pPr>
        <w:pStyle w:val="Heading4"/>
      </w:pPr>
      <w:bookmarkStart w:id="483" w:name="_Toc220383730"/>
      <w:bookmarkStart w:id="484" w:name="_Toc220439946"/>
      <w:r>
        <w:t>System Parameter Estimation</w:t>
      </w:r>
      <w:bookmarkEnd w:id="483"/>
      <w:bookmarkEnd w:id="484"/>
    </w:p>
    <w:p w14:paraId="38A58B2A" w14:textId="77777777" w:rsidR="00903F8C" w:rsidRDefault="003B284C" w:rsidP="003B284C">
      <w:pPr>
        <w:rPr>
          <w:noProof/>
        </w:rPr>
      </w:pPr>
      <w:r w:rsidRPr="003B284C">
        <w:t>In the second phase, the estimated motor parameters were incorporated into the full rotary inverted pendulum model. The remaining mechanical parameters associated with the rotary arm and pendulum were then identified using the coupled arm–pendulum dynamic equations.</w:t>
      </w:r>
      <w:r w:rsidR="00903F8C" w:rsidRPr="00903F8C">
        <w:rPr>
          <w:noProof/>
        </w:rPr>
        <w:t xml:space="preserve"> </w:t>
      </w:r>
    </w:p>
    <w:p w14:paraId="49B17884" w14:textId="77777777" w:rsidR="00903F8C" w:rsidRDefault="00903F8C" w:rsidP="00903F8C">
      <w:pPr>
        <w:keepNext/>
        <w:jc w:val="center"/>
      </w:pPr>
      <w:r>
        <w:rPr>
          <w:noProof/>
        </w:rPr>
        <w:lastRenderedPageBreak/>
        <w:drawing>
          <wp:inline distT="0" distB="0" distL="0" distR="0" wp14:anchorId="2FC5F65D" wp14:editId="34387C3F">
            <wp:extent cx="5345538" cy="1321875"/>
            <wp:effectExtent l="0" t="0" r="7620" b="0"/>
            <wp:docPr id="125550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350627" cy="1323133"/>
                    </a:xfrm>
                    <a:prstGeom prst="rect">
                      <a:avLst/>
                    </a:prstGeom>
                    <a:noFill/>
                    <a:ln>
                      <a:noFill/>
                    </a:ln>
                  </pic:spPr>
                </pic:pic>
              </a:graphicData>
            </a:graphic>
          </wp:inline>
        </w:drawing>
      </w:r>
    </w:p>
    <w:p w14:paraId="71A11E68" w14:textId="10CBD938" w:rsidR="00974847" w:rsidRDefault="00903F8C" w:rsidP="00903F8C">
      <w:pPr>
        <w:pStyle w:val="Caption"/>
        <w:jc w:val="center"/>
      </w:pPr>
      <w:bookmarkStart w:id="485" w:name="_Toc220439817"/>
      <w:r>
        <w:t>Figure 42. System Linear Model</w:t>
      </w:r>
      <w:bookmarkEnd w:id="485"/>
    </w:p>
    <w:p w14:paraId="346800B5" w14:textId="77777777" w:rsidR="0082518C" w:rsidRDefault="0082518C" w:rsidP="00903F8C">
      <w:r w:rsidRPr="005E7548">
        <w:t>The parameters estimated in this stage include:</w:t>
      </w:r>
    </w:p>
    <w:p w14:paraId="409F49B4" w14:textId="374491EE" w:rsidR="0082518C" w:rsidRPr="0082518C" w:rsidRDefault="0082518C" w:rsidP="00903F8C">
      <w:pPr>
        <w:pStyle w:val="ListParagraph"/>
        <w:numPr>
          <w:ilvl w:val="0"/>
          <w:numId w:val="31"/>
        </w:numPr>
        <w:spacing w:line="360" w:lineRule="auto"/>
      </w:pPr>
      <w:r w:rsidRPr="0082518C">
        <w:t xml:space="preserve">Rotary arm inertia, </w:t>
      </w:r>
      <m:oMath>
        <m:r>
          <w:rPr>
            <w:rFonts w:ascii="Cambria Math" w:hAnsi="Cambria Math"/>
          </w:rPr>
          <m:t>Jᵣ = 0.00061423 kg·m²</m:t>
        </m:r>
      </m:oMath>
    </w:p>
    <w:p w14:paraId="39DB5289" w14:textId="5E8732EF" w:rsidR="0082518C" w:rsidRPr="0082518C" w:rsidRDefault="0082518C" w:rsidP="00903F8C">
      <w:pPr>
        <w:pStyle w:val="ListParagraph"/>
        <w:numPr>
          <w:ilvl w:val="0"/>
          <w:numId w:val="31"/>
        </w:numPr>
        <w:spacing w:line="360" w:lineRule="auto"/>
      </w:pPr>
      <w:r w:rsidRPr="0082518C">
        <w:t xml:space="preserve">Pendulum inertia, </w:t>
      </w:r>
      <m:oMath>
        <m:r>
          <w:rPr>
            <w:rFonts w:ascii="Cambria Math" w:hAnsi="Cambria Math"/>
          </w:rPr>
          <m:t>Jₐ = 0.00061677 kg·m²</m:t>
        </m:r>
      </m:oMath>
    </w:p>
    <w:p w14:paraId="2DFA2AF0" w14:textId="2DB019DE" w:rsidR="0082518C" w:rsidRPr="0082518C" w:rsidRDefault="0082518C" w:rsidP="00903F8C">
      <w:pPr>
        <w:pStyle w:val="ListParagraph"/>
        <w:numPr>
          <w:ilvl w:val="0"/>
          <w:numId w:val="31"/>
        </w:numPr>
        <w:spacing w:line="360" w:lineRule="auto"/>
      </w:pPr>
      <w:r w:rsidRPr="0082518C">
        <w:t xml:space="preserve">Rotary arm viscous damping, </w:t>
      </w:r>
      <m:oMath>
        <m:r>
          <w:rPr>
            <w:rFonts w:ascii="Cambria Math" w:hAnsi="Cambria Math"/>
          </w:rPr>
          <m:t>Bᵣ = 2.2119 × 10⁻⁶ N·m·s/rad</m:t>
        </m:r>
      </m:oMath>
    </w:p>
    <w:p w14:paraId="714DF281" w14:textId="60E91E75" w:rsidR="0082518C" w:rsidRPr="0082518C" w:rsidRDefault="0082518C" w:rsidP="00903F8C">
      <w:pPr>
        <w:pStyle w:val="ListParagraph"/>
        <w:numPr>
          <w:ilvl w:val="0"/>
          <w:numId w:val="31"/>
        </w:numPr>
        <w:spacing w:line="360" w:lineRule="auto"/>
      </w:pPr>
      <w:r w:rsidRPr="0082518C">
        <w:t xml:space="preserve">Pendulum viscous damping, </w:t>
      </w:r>
      <m:oMath>
        <m:r>
          <w:rPr>
            <w:rFonts w:ascii="Cambria Math" w:hAnsi="Cambria Math"/>
          </w:rPr>
          <m:t>Bₐ = 1.1427 × 10⁻⁶ N·m·s/rad</m:t>
        </m:r>
      </m:oMath>
    </w:p>
    <w:p w14:paraId="342EE82B" w14:textId="528F6093" w:rsidR="00A32909" w:rsidRDefault="00A32909" w:rsidP="007D27F9">
      <w:pPr>
        <w:pStyle w:val="Heading2"/>
      </w:pPr>
      <w:bookmarkStart w:id="486" w:name="_Toc220383731"/>
      <w:bookmarkStart w:id="487" w:name="_Toc220439947"/>
      <w:r>
        <w:t>Simulation and Results</w:t>
      </w:r>
      <w:bookmarkEnd w:id="486"/>
      <w:bookmarkEnd w:id="487"/>
    </w:p>
    <w:p w14:paraId="01EDF5A1" w14:textId="42AA7ED6" w:rsidR="008E131E" w:rsidRDefault="008E131E" w:rsidP="00D32154">
      <w:pPr>
        <w:pStyle w:val="Heading3"/>
      </w:pPr>
      <w:bookmarkStart w:id="488" w:name="_Toc220383732"/>
      <w:bookmarkStart w:id="489" w:name="_Toc220439948"/>
      <w:r>
        <w:t>Introduction</w:t>
      </w:r>
      <w:bookmarkEnd w:id="488"/>
      <w:bookmarkEnd w:id="489"/>
    </w:p>
    <w:p w14:paraId="48112540" w14:textId="77777777" w:rsidR="00850728" w:rsidRDefault="00850728" w:rsidP="00850728">
      <w:pPr>
        <w:pStyle w:val="NormalWeb"/>
      </w:pPr>
      <w:r w:rsidRPr="00903F8C">
        <w:t>This chapter presents the simulation framework and performance evaluation of the rotary inverted pendulum system. The primary objective of the simulation is to validate the derived dynamic model, assess the effectiveness of the proposed control strategy, and establish consistency between simulated behavior and experimental results obtained from the physical system</w:t>
      </w:r>
      <w:r>
        <w:t>.</w:t>
      </w:r>
    </w:p>
    <w:p w14:paraId="54CEEB9B" w14:textId="77777777" w:rsidR="00850728" w:rsidRDefault="00850728" w:rsidP="00850728">
      <w:pPr>
        <w:pStyle w:val="NormalWeb"/>
      </w:pPr>
      <w:r w:rsidRPr="00903F8C">
        <w:t>The simulation environment is developed using Simulink, where the mathematical model of the rotary inverted pendulum is implemented based on the estimated motor and system parameters. The simulation framework supports both open-loop and closed-loop analysis and serves as a foundation for controller design prior to deployment on the physical plant</w:t>
      </w:r>
      <w:r>
        <w:t>.</w:t>
      </w:r>
    </w:p>
    <w:p w14:paraId="3A9E275D" w14:textId="7ADF1465" w:rsidR="00D32154" w:rsidRPr="007D27F9" w:rsidRDefault="002C696D" w:rsidP="007D27F9">
      <w:pPr>
        <w:pStyle w:val="Heading3"/>
      </w:pPr>
      <w:bookmarkStart w:id="490" w:name="_Toc220383733"/>
      <w:bookmarkStart w:id="491" w:name="_Toc220439949"/>
      <w:r w:rsidRPr="002C696D">
        <w:t>Simulation Framework Overview</w:t>
      </w:r>
      <w:bookmarkEnd w:id="490"/>
      <w:bookmarkEnd w:id="491"/>
    </w:p>
    <w:p w14:paraId="68E880E4" w14:textId="77777777" w:rsidR="00903F8C" w:rsidRDefault="006024B6" w:rsidP="006024B6">
      <w:pPr>
        <w:rPr>
          <w:noProof/>
        </w:rPr>
      </w:pPr>
      <w:r w:rsidRPr="006024B6">
        <w:t xml:space="preserve">The simulation framework of the rotary inverted pendulum system is developed using an integrated </w:t>
      </w:r>
      <w:r w:rsidRPr="006024B6">
        <w:rPr>
          <w:b/>
          <w:bCs/>
        </w:rPr>
        <w:t>SolidWorks–Simulink–Simscape Multibody</w:t>
      </w:r>
      <w:r w:rsidRPr="006024B6">
        <w:t xml:space="preserve"> workflow to ensure strong consistency between the mechanical design and the dynamic model. The CAD model of the rotary arm and pendulum assembly is first created in SolidWorks and then imported into Simulink using Simscape Multibody, where it forms the basis of the physical plant representation.</w:t>
      </w:r>
      <w:r w:rsidR="00903F8C" w:rsidRPr="00903F8C">
        <w:rPr>
          <w:noProof/>
        </w:rPr>
        <w:t xml:space="preserve"> </w:t>
      </w:r>
    </w:p>
    <w:p w14:paraId="5D511650" w14:textId="77777777" w:rsidR="00903F8C" w:rsidRDefault="00903F8C" w:rsidP="00903F8C">
      <w:pPr>
        <w:keepNext/>
        <w:jc w:val="center"/>
      </w:pPr>
      <w:r w:rsidRPr="00805BE1">
        <w:rPr>
          <w:noProof/>
        </w:rPr>
        <w:lastRenderedPageBreak/>
        <w:drawing>
          <wp:inline distT="0" distB="0" distL="0" distR="0" wp14:anchorId="2037F8A2" wp14:editId="56F93A60">
            <wp:extent cx="1816032" cy="2751894"/>
            <wp:effectExtent l="0" t="0" r="0" b="0"/>
            <wp:docPr id="70183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3561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17781" cy="2754544"/>
                    </a:xfrm>
                    <a:prstGeom prst="rect">
                      <a:avLst/>
                    </a:prstGeom>
                  </pic:spPr>
                </pic:pic>
              </a:graphicData>
            </a:graphic>
          </wp:inline>
        </w:drawing>
      </w:r>
    </w:p>
    <w:p w14:paraId="5579DAA7" w14:textId="76366D03" w:rsidR="00805BE1" w:rsidRPr="006024B6" w:rsidRDefault="00903F8C" w:rsidP="00903F8C">
      <w:pPr>
        <w:pStyle w:val="Caption"/>
        <w:jc w:val="center"/>
      </w:pPr>
      <w:bookmarkStart w:id="492" w:name="_Toc220439818"/>
      <w:r>
        <w:t>Figure</w:t>
      </w:r>
      <w:r w:rsidR="00BD7120">
        <w:t xml:space="preserve"> 43</w:t>
      </w:r>
      <w:r>
        <w:t>.</w:t>
      </w:r>
      <w:r w:rsidR="00F60FEA">
        <w:t xml:space="preserve"> </w:t>
      </w:r>
      <w:r w:rsidR="00D63744">
        <w:t>Sim-mechanics Simulation</w:t>
      </w:r>
      <w:bookmarkEnd w:id="492"/>
      <w:r>
        <w:t xml:space="preserve"> </w:t>
      </w:r>
    </w:p>
    <w:p w14:paraId="60496513" w14:textId="69B296A4" w:rsidR="006024B6" w:rsidRPr="006024B6" w:rsidRDefault="006024B6" w:rsidP="00903F8C">
      <w:r w:rsidRPr="006024B6">
        <w:t>Simscape Multibody is used to model the rigid-body dynamics, joints, inertial properties, and kinematic constraints of the pendulum system, while Simulink is employed to implement the control logic, reference inputs, signal conditioning, and performance evaluation. This integrated approach allows the mechanical structure, physical dynamics, and control system of the rotary inverted pendulum to be developed and evaluated within a unified simulation environment that closely reflects the real experimental setup.</w:t>
      </w:r>
    </w:p>
    <w:p w14:paraId="7BF25A7D" w14:textId="71D7D83D" w:rsidR="00A32909" w:rsidRPr="00A32909" w:rsidRDefault="00C64711" w:rsidP="00C64711">
      <w:pPr>
        <w:pStyle w:val="Heading3"/>
      </w:pPr>
      <w:bookmarkStart w:id="493" w:name="_Toc220383734"/>
      <w:bookmarkStart w:id="494" w:name="_Toc220439950"/>
      <w:r>
        <w:t>Overall Simulink Model Architecture</w:t>
      </w:r>
      <w:bookmarkEnd w:id="493"/>
      <w:bookmarkEnd w:id="494"/>
    </w:p>
    <w:p w14:paraId="74F859D8" w14:textId="3B037D20" w:rsidR="003A2AD6" w:rsidRPr="003A2AD6" w:rsidRDefault="003A2AD6" w:rsidP="00D63744">
      <w:pPr>
        <w:jc w:val="both"/>
      </w:pPr>
      <w:r w:rsidRPr="00D63744">
        <w:t>The overall Simulink model integrates the Simscape Multibody–based plant, controller subsystem, reference generation, and monitoring blocks into a closed-loop simulation framework. At this level, the focus is on system-level signal flow and interaction between subsystems rather than internal physical modeling details</w:t>
      </w:r>
      <w:r w:rsidRPr="003A2AD6">
        <w:t>.</w:t>
      </w:r>
    </w:p>
    <w:p w14:paraId="34B2EC25" w14:textId="427C931E" w:rsidR="00890BC2" w:rsidRDefault="003A2AD6" w:rsidP="00D63744">
      <w:r w:rsidRPr="003A2AD6">
        <w:t>The model is structured to allow independent development and testing of the plant and controller. Measured states from the plant are routed to the controller, which computes the motor input command. System outputs are logged and visualized to evaluate stabilization performance and dynamic response.</w:t>
      </w:r>
    </w:p>
    <w:p w14:paraId="4AC90847" w14:textId="77777777" w:rsidR="002E3B23" w:rsidRDefault="00890BC2" w:rsidP="00BD7120">
      <w:pPr>
        <w:pStyle w:val="Heading4"/>
      </w:pPr>
      <w:bookmarkStart w:id="495" w:name="_Toc220383735"/>
      <w:bookmarkStart w:id="496" w:name="_Toc220439951"/>
      <w:r>
        <w:t>Hardware In the Loop Model (</w:t>
      </w:r>
      <w:bookmarkEnd w:id="495"/>
      <w:r w:rsidR="00BD7120">
        <w:t>HIL)</w:t>
      </w:r>
      <w:bookmarkEnd w:id="496"/>
      <w:r w:rsidR="00BD7120" w:rsidRPr="00D63744">
        <w:rPr>
          <w:noProof/>
        </w:rPr>
        <w:t xml:space="preserve"> </w:t>
      </w:r>
    </w:p>
    <w:p w14:paraId="4455F406" w14:textId="0BFF1737" w:rsidR="00BD7120" w:rsidRDefault="00BD7120" w:rsidP="002E3B23">
      <w:pPr>
        <w:jc w:val="center"/>
      </w:pPr>
      <w:r>
        <w:rPr>
          <w:noProof/>
        </w:rPr>
        <w:br/>
      </w:r>
      <w:r>
        <w:rPr>
          <w:noProof/>
        </w:rPr>
        <w:br/>
      </w:r>
      <w:r w:rsidR="00D63744">
        <w:rPr>
          <w:noProof/>
        </w:rPr>
        <w:drawing>
          <wp:inline distT="0" distB="0" distL="0" distR="0" wp14:anchorId="33625E53" wp14:editId="756B585B">
            <wp:extent cx="5107495" cy="1594823"/>
            <wp:effectExtent l="0" t="0" r="0" b="5715"/>
            <wp:docPr id="2051156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113620" cy="1596735"/>
                    </a:xfrm>
                    <a:prstGeom prst="rect">
                      <a:avLst/>
                    </a:prstGeom>
                    <a:noFill/>
                    <a:ln>
                      <a:noFill/>
                    </a:ln>
                  </pic:spPr>
                </pic:pic>
              </a:graphicData>
            </a:graphic>
          </wp:inline>
        </w:drawing>
      </w:r>
    </w:p>
    <w:p w14:paraId="3739A750" w14:textId="4D4167AE" w:rsidR="00890BC2" w:rsidRDefault="00BD7120" w:rsidP="00BD7120">
      <w:pPr>
        <w:pStyle w:val="Caption"/>
        <w:jc w:val="center"/>
      </w:pPr>
      <w:bookmarkStart w:id="497" w:name="_Toc220439819"/>
      <w:r>
        <w:t>Figure 43. HIL</w:t>
      </w:r>
      <w:bookmarkEnd w:id="497"/>
    </w:p>
    <w:p w14:paraId="6B748451" w14:textId="77777777" w:rsidR="00890BC2" w:rsidRDefault="00890BC2" w:rsidP="00890BC2"/>
    <w:p w14:paraId="4338D02D" w14:textId="785078D1" w:rsidR="00BD7120" w:rsidRDefault="0045662D" w:rsidP="00BD7120">
      <w:pPr>
        <w:pStyle w:val="Heading4"/>
      </w:pPr>
      <w:bookmarkStart w:id="498" w:name="_Toc220383736"/>
      <w:bookmarkStart w:id="499" w:name="_Toc220439952"/>
      <w:r>
        <w:lastRenderedPageBreak/>
        <w:t>Model In the Loop Model (MIL)</w:t>
      </w:r>
      <w:bookmarkEnd w:id="498"/>
      <w:bookmarkEnd w:id="499"/>
    </w:p>
    <w:p w14:paraId="58272735" w14:textId="3ED00DD3" w:rsidR="002E3B23" w:rsidRDefault="002E3B23" w:rsidP="002E3B23"/>
    <w:p w14:paraId="73D63FE9" w14:textId="7CA57A6B" w:rsidR="002E3B23" w:rsidRPr="002E3B23" w:rsidRDefault="002E3B23" w:rsidP="002E3B23">
      <w:pPr>
        <w:jc w:val="center"/>
      </w:pPr>
      <w:r>
        <w:rPr>
          <w:noProof/>
        </w:rPr>
        <w:drawing>
          <wp:inline distT="0" distB="0" distL="0" distR="0" wp14:anchorId="2CD3F6C5" wp14:editId="5AAE9C5C">
            <wp:extent cx="4618892" cy="1788956"/>
            <wp:effectExtent l="0" t="0" r="0" b="1905"/>
            <wp:docPr id="4622142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29140" cy="1792925"/>
                    </a:xfrm>
                    <a:prstGeom prst="rect">
                      <a:avLst/>
                    </a:prstGeom>
                    <a:noFill/>
                    <a:ln>
                      <a:noFill/>
                    </a:ln>
                  </pic:spPr>
                </pic:pic>
              </a:graphicData>
            </a:graphic>
          </wp:inline>
        </w:drawing>
      </w:r>
    </w:p>
    <w:p w14:paraId="1D6241E9" w14:textId="45EC4BB3" w:rsidR="006C1D2F" w:rsidRDefault="00BD7120" w:rsidP="00BD7120">
      <w:pPr>
        <w:pStyle w:val="Caption"/>
        <w:jc w:val="center"/>
      </w:pPr>
      <w:bookmarkStart w:id="500" w:name="_Toc220439820"/>
      <w:r>
        <w:t xml:space="preserve">Figure </w:t>
      </w:r>
      <w:r w:rsidR="00BA111E">
        <w:t>44.</w:t>
      </w:r>
      <w:r>
        <w:t xml:space="preserve"> MIL</w:t>
      </w:r>
      <w:bookmarkEnd w:id="500"/>
    </w:p>
    <w:p w14:paraId="2A412B6C" w14:textId="7A5F0F24" w:rsidR="006C1D2F" w:rsidRPr="003A2AD6" w:rsidRDefault="0095555D" w:rsidP="00805BE1">
      <w:pPr>
        <w:pStyle w:val="Heading3"/>
      </w:pPr>
      <w:bookmarkStart w:id="501" w:name="_Toc220383737"/>
      <w:bookmarkStart w:id="502" w:name="_Toc220439953"/>
      <w:r>
        <w:t>Plant Subsystem Description</w:t>
      </w:r>
      <w:bookmarkEnd w:id="501"/>
      <w:bookmarkEnd w:id="502"/>
      <w:r>
        <w:t xml:space="preserve"> </w:t>
      </w:r>
    </w:p>
    <w:p w14:paraId="731C53E3" w14:textId="77777777" w:rsidR="00BD7120" w:rsidRDefault="00DE1AB5" w:rsidP="00BD7120">
      <w:pPr>
        <w:rPr>
          <w:noProof/>
        </w:rPr>
      </w:pPr>
      <w:r w:rsidRPr="00DE1AB5">
        <w:t>The plant subsystem represents the complete physical model of the rotary inverted pendulum and is implemented using Simscape Multibody components imported from the SolidWorks CAD model. It captures the rigid-body dynamics of the rotary arm and pendulum, including inertial properties, joint constraints, and gravitational effects, while incorporating the estimated motor and mechanical parameters obtained from the parameter estimation stage to ensure accurate representation of the physical system.</w:t>
      </w:r>
      <w:r w:rsidR="00BD7120" w:rsidRPr="00BD7120">
        <w:rPr>
          <w:noProof/>
        </w:rPr>
        <w:t xml:space="preserve"> </w:t>
      </w:r>
    </w:p>
    <w:p w14:paraId="370E5C83" w14:textId="6FDFADD2" w:rsidR="00BA111E" w:rsidRDefault="00BD7120" w:rsidP="00BA111E">
      <w:pPr>
        <w:keepNext/>
      </w:pPr>
      <w:r>
        <w:rPr>
          <w:noProof/>
        </w:rPr>
        <w:drawing>
          <wp:inline distT="0" distB="0" distL="0" distR="0" wp14:anchorId="77FBCD0D" wp14:editId="20E58827">
            <wp:extent cx="5357446" cy="1976359"/>
            <wp:effectExtent l="0" t="0" r="0" b="5080"/>
            <wp:docPr id="12939981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67892" cy="1980212"/>
                    </a:xfrm>
                    <a:prstGeom prst="rect">
                      <a:avLst/>
                    </a:prstGeom>
                    <a:noFill/>
                    <a:ln>
                      <a:noFill/>
                    </a:ln>
                  </pic:spPr>
                </pic:pic>
              </a:graphicData>
            </a:graphic>
          </wp:inline>
        </w:drawing>
      </w:r>
    </w:p>
    <w:p w14:paraId="7509C6CA" w14:textId="72661CC3" w:rsidR="00DE1AB5" w:rsidRDefault="00BA111E" w:rsidP="00BA111E">
      <w:pPr>
        <w:pStyle w:val="Caption"/>
        <w:jc w:val="center"/>
      </w:pPr>
      <w:bookmarkStart w:id="503" w:name="_Toc220439821"/>
      <w:r>
        <w:t>Figure 45. Plant Subsystem</w:t>
      </w:r>
      <w:bookmarkEnd w:id="503"/>
    </w:p>
    <w:p w14:paraId="285717BF" w14:textId="77777777" w:rsidR="00B40CA6" w:rsidRDefault="001A5191" w:rsidP="00B40CA6">
      <w:pPr>
        <w:pStyle w:val="Heading3"/>
      </w:pPr>
      <w:bookmarkStart w:id="504" w:name="_Toc220383738"/>
      <w:bookmarkStart w:id="505" w:name="_Toc220439954"/>
      <w:r w:rsidRPr="001A5191">
        <w:t>Controller</w:t>
      </w:r>
      <w:r>
        <w:t>s’</w:t>
      </w:r>
      <w:r w:rsidRPr="001A5191">
        <w:t xml:space="preserve"> Subsystem Description</w:t>
      </w:r>
      <w:bookmarkEnd w:id="504"/>
      <w:bookmarkEnd w:id="505"/>
      <w:r w:rsidR="00B40CA6">
        <w:br/>
      </w:r>
    </w:p>
    <w:p w14:paraId="7B130402" w14:textId="7D5B6219" w:rsidR="008F5583" w:rsidRDefault="009B73DF" w:rsidP="009B73DF">
      <w:r w:rsidRPr="009B73DF">
        <w:t xml:space="preserve">The controller subsystem is responsible for driving the pendulum to the upright position and maintaining its stabilization. Two control modes are implemented within Simulink: a swing-up controller and an LQR stabilizing controller. The swing-up controller is initially active and is used to inject energy into the system to bring the pendulum close to the upright configuration. Once the pendulum angle </w:t>
      </w:r>
      <m:oMath>
        <m:r>
          <w:rPr>
            <w:rFonts w:ascii="Cambria Math" w:hAnsi="Cambria Math"/>
          </w:rPr>
          <m:t>α</m:t>
        </m:r>
      </m:oMath>
      <w:r w:rsidRPr="009B73DF">
        <w:t>enters a predefined region around the upright equilibrium, control is smoothly transferred to the LQR controller, which takes over to stabilize the pendulum and regulate the rotary arm motion. This hierarchical control structure ensures reliable transition from large-angle motion to precise stabilization while maintaining a modular design that allows each control strategy to be modified or extended independently.</w:t>
      </w:r>
    </w:p>
    <w:p w14:paraId="0D1A75CC" w14:textId="0580A83A" w:rsidR="00470243" w:rsidRDefault="006569C5" w:rsidP="009B73DF">
      <w:r>
        <w:rPr>
          <w:noProof/>
        </w:rPr>
        <w:lastRenderedPageBreak/>
        <mc:AlternateContent>
          <mc:Choice Requires="wps">
            <w:drawing>
              <wp:anchor distT="0" distB="0" distL="114300" distR="114300" simplePos="0" relativeHeight="251731968" behindDoc="0" locked="0" layoutInCell="1" allowOverlap="1" wp14:anchorId="3C8C20C7" wp14:editId="43DB5BAF">
                <wp:simplePos x="0" y="0"/>
                <wp:positionH relativeFrom="column">
                  <wp:posOffset>227721</wp:posOffset>
                </wp:positionH>
                <wp:positionV relativeFrom="paragraph">
                  <wp:posOffset>5429006</wp:posOffset>
                </wp:positionV>
                <wp:extent cx="5234305" cy="163830"/>
                <wp:effectExtent l="0" t="0" r="4445" b="7620"/>
                <wp:wrapTopAndBottom/>
                <wp:docPr id="1465728808" name="Text Box 1"/>
                <wp:cNvGraphicFramePr/>
                <a:graphic xmlns:a="http://schemas.openxmlformats.org/drawingml/2006/main">
                  <a:graphicData uri="http://schemas.microsoft.com/office/word/2010/wordprocessingShape">
                    <wps:wsp>
                      <wps:cNvSpPr txBox="1"/>
                      <wps:spPr>
                        <a:xfrm>
                          <a:off x="0" y="0"/>
                          <a:ext cx="5234305" cy="163830"/>
                        </a:xfrm>
                        <a:prstGeom prst="rect">
                          <a:avLst/>
                        </a:prstGeom>
                        <a:solidFill>
                          <a:prstClr val="white"/>
                        </a:solidFill>
                        <a:ln>
                          <a:noFill/>
                        </a:ln>
                      </wps:spPr>
                      <wps:txbx>
                        <w:txbxContent>
                          <w:p w14:paraId="39933638" w14:textId="33D8F1BB" w:rsidR="006569C5" w:rsidRPr="00E27925" w:rsidRDefault="006569C5" w:rsidP="006569C5">
                            <w:pPr>
                              <w:pStyle w:val="Caption"/>
                              <w:jc w:val="center"/>
                              <w:rPr>
                                <w:noProof/>
                                <w:color w:val="000000" w:themeColor="text1"/>
                              </w:rPr>
                            </w:pPr>
                            <w:bookmarkStart w:id="506" w:name="_Toc220439761"/>
                            <w:bookmarkStart w:id="507" w:name="_Toc220439822"/>
                            <w:r>
                              <w:t>Figure</w:t>
                            </w:r>
                            <w:r w:rsidR="00380B6D">
                              <w:t xml:space="preserve"> 47</w:t>
                            </w:r>
                            <w:r>
                              <w:t>. Swing up control</w:t>
                            </w:r>
                            <w:bookmarkEnd w:id="506"/>
                            <w:bookmarkEnd w:id="5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C20C7" id="_x0000_s1053" type="#_x0000_t202" style="position:absolute;margin-left:17.95pt;margin-top:427.5pt;width:412.15pt;height:12.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" stroked="f">
                <v:textbox inset="0,0,0,0">
                  <w:txbxContent>
                    <w:p w14:paraId="39933638" w14:textId="33D8F1BB" w:rsidR="006569C5" w:rsidRPr="00E27925" w:rsidRDefault="006569C5" w:rsidP="006569C5">
                      <w:pPr>
                        <w:pStyle w:val="Caption"/>
                        <w:jc w:val="center"/>
                        <w:rPr>
                          <w:noProof/>
                          <w:color w:val="000000" w:themeColor="text1"/>
                        </w:rPr>
                      </w:pPr>
                      <w:bookmarkStart w:id="585" w:name="_Toc220439761"/>
                      <w:bookmarkStart w:id="586" w:name="_Toc220439822"/>
                      <w:r>
                        <w:t>Figure</w:t>
                      </w:r>
                      <w:r w:rsidR="00380B6D">
                        <w:t xml:space="preserve"> 47</w:t>
                      </w:r>
                      <w:r>
                        <w:t>. Swing up control</w:t>
                      </w:r>
                      <w:bookmarkEnd w:id="585"/>
                      <w:bookmarkEnd w:id="586"/>
                    </w:p>
                  </w:txbxContent>
                </v:textbox>
                <w10:wrap type="topAndBottom"/>
              </v:shape>
            </w:pict>
          </mc:Fallback>
        </mc:AlternateContent>
      </w:r>
      <w:r w:rsidRPr="00824CD7">
        <w:rPr>
          <w:noProof/>
        </w:rPr>
        <w:drawing>
          <wp:anchor distT="0" distB="0" distL="114300" distR="114300" simplePos="0" relativeHeight="251624448" behindDoc="0" locked="0" layoutInCell="1" allowOverlap="1" wp14:anchorId="416969B9" wp14:editId="6AB61875">
            <wp:simplePos x="0" y="0"/>
            <wp:positionH relativeFrom="column">
              <wp:posOffset>187960</wp:posOffset>
            </wp:positionH>
            <wp:positionV relativeFrom="paragraph">
              <wp:posOffset>2827753</wp:posOffset>
            </wp:positionV>
            <wp:extent cx="5038725" cy="2455545"/>
            <wp:effectExtent l="0" t="0" r="9525" b="1905"/>
            <wp:wrapTopAndBottom/>
            <wp:docPr id="165470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05358"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038725" cy="2455545"/>
                    </a:xfrm>
                    <a:prstGeom prst="rect">
                      <a:avLst/>
                    </a:prstGeom>
                  </pic:spPr>
                </pic:pic>
              </a:graphicData>
            </a:graphic>
            <wp14:sizeRelH relativeFrom="margin">
              <wp14:pctWidth>0</wp14:pctWidth>
            </wp14:sizeRelH>
            <wp14:sizeRelV relativeFrom="margin">
              <wp14:pctHeight>0</wp14:pctHeight>
            </wp14:sizeRelV>
          </wp:anchor>
        </w:drawing>
      </w:r>
      <w:r w:rsidRPr="004D00B2">
        <w:rPr>
          <w:noProof/>
        </w:rPr>
        <w:drawing>
          <wp:anchor distT="0" distB="0" distL="114300" distR="114300" simplePos="0" relativeHeight="251622400" behindDoc="0" locked="0" layoutInCell="1" allowOverlap="1" wp14:anchorId="5C9B20D2" wp14:editId="48305509">
            <wp:simplePos x="0" y="0"/>
            <wp:positionH relativeFrom="column">
              <wp:posOffset>-84944</wp:posOffset>
            </wp:positionH>
            <wp:positionV relativeFrom="paragraph">
              <wp:posOffset>439</wp:posOffset>
            </wp:positionV>
            <wp:extent cx="5310505" cy="2321560"/>
            <wp:effectExtent l="0" t="0" r="4445" b="2540"/>
            <wp:wrapTopAndBottom/>
            <wp:docPr id="120908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83857"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310505" cy="23215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9920" behindDoc="0" locked="0" layoutInCell="1" allowOverlap="1" wp14:anchorId="0783811E" wp14:editId="065A32ED">
                <wp:simplePos x="0" y="0"/>
                <wp:positionH relativeFrom="column">
                  <wp:posOffset>-123825</wp:posOffset>
                </wp:positionH>
                <wp:positionV relativeFrom="paragraph">
                  <wp:posOffset>2475230</wp:posOffset>
                </wp:positionV>
                <wp:extent cx="5632450" cy="181610"/>
                <wp:effectExtent l="0" t="0" r="6350" b="8890"/>
                <wp:wrapTopAndBottom/>
                <wp:docPr id="1858783793" name="Text Box 1"/>
                <wp:cNvGraphicFramePr/>
                <a:graphic xmlns:a="http://schemas.openxmlformats.org/drawingml/2006/main">
                  <a:graphicData uri="http://schemas.microsoft.com/office/word/2010/wordprocessingShape">
                    <wps:wsp>
                      <wps:cNvSpPr txBox="1"/>
                      <wps:spPr>
                        <a:xfrm>
                          <a:off x="0" y="0"/>
                          <a:ext cx="5632450" cy="181610"/>
                        </a:xfrm>
                        <a:prstGeom prst="rect">
                          <a:avLst/>
                        </a:prstGeom>
                        <a:solidFill>
                          <a:prstClr val="white"/>
                        </a:solidFill>
                        <a:ln>
                          <a:noFill/>
                        </a:ln>
                      </wps:spPr>
                      <wps:txbx>
                        <w:txbxContent>
                          <w:p w14:paraId="61EE5877" w14:textId="32A74E32" w:rsidR="006569C5" w:rsidRPr="00662314" w:rsidRDefault="006569C5" w:rsidP="006569C5">
                            <w:pPr>
                              <w:pStyle w:val="Caption"/>
                              <w:jc w:val="center"/>
                              <w:rPr>
                                <w:noProof/>
                                <w:color w:val="000000" w:themeColor="text1"/>
                              </w:rPr>
                            </w:pPr>
                            <w:bookmarkStart w:id="508" w:name="_Toc220439762"/>
                            <w:bookmarkStart w:id="509" w:name="_Toc220439823"/>
                            <w:r>
                              <w:t xml:space="preserve">Figure </w:t>
                            </w:r>
                            <w:r w:rsidR="00380B6D">
                              <w:t>46</w:t>
                            </w:r>
                            <w:r>
                              <w:t>. Controller Subsystem</w:t>
                            </w:r>
                            <w:bookmarkEnd w:id="508"/>
                            <w:bookmarkEnd w:id="5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3811E" id="_x0000_s1054" type="#_x0000_t202" style="position:absolute;margin-left:-9.75pt;margin-top:194.9pt;width:443.5pt;height:14.3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" stroked="f">
                <v:textbox inset="0,0,0,0">
                  <w:txbxContent>
                    <w:p w14:paraId="61EE5877" w14:textId="32A74E32" w:rsidR="006569C5" w:rsidRPr="00662314" w:rsidRDefault="006569C5" w:rsidP="006569C5">
                      <w:pPr>
                        <w:pStyle w:val="Caption"/>
                        <w:jc w:val="center"/>
                        <w:rPr>
                          <w:noProof/>
                          <w:color w:val="000000" w:themeColor="text1"/>
                        </w:rPr>
                      </w:pPr>
                      <w:bookmarkStart w:id="589" w:name="_Toc220439762"/>
                      <w:bookmarkStart w:id="590" w:name="_Toc220439823"/>
                      <w:r>
                        <w:t xml:space="preserve">Figure </w:t>
                      </w:r>
                      <w:r w:rsidR="00380B6D">
                        <w:t>46</w:t>
                      </w:r>
                      <w:r>
                        <w:t>. Controller Subsystem</w:t>
                      </w:r>
                      <w:bookmarkEnd w:id="589"/>
                      <w:bookmarkEnd w:id="590"/>
                    </w:p>
                  </w:txbxContent>
                </v:textbox>
                <w10:wrap type="topAndBottom"/>
              </v:shape>
            </w:pict>
          </mc:Fallback>
        </mc:AlternateContent>
      </w:r>
    </w:p>
    <w:p w14:paraId="101B538C" w14:textId="6BB7C39B" w:rsidR="00824CD7" w:rsidRDefault="000B01A6" w:rsidP="00BA111E">
      <w:pPr>
        <w:pStyle w:val="Heading3"/>
      </w:pPr>
      <w:bookmarkStart w:id="510" w:name="_Toc220383739"/>
      <w:bookmarkStart w:id="511" w:name="_Toc220439955"/>
      <w:r w:rsidRPr="000B01A6">
        <w:t>Simulation and Experimental Results</w:t>
      </w:r>
      <w:bookmarkEnd w:id="510"/>
      <w:bookmarkEnd w:id="511"/>
    </w:p>
    <w:p w14:paraId="76951F58" w14:textId="77777777" w:rsidR="0024699C" w:rsidRDefault="0060689A" w:rsidP="0060689A">
      <w:pPr>
        <w:spacing w:line="278" w:lineRule="auto"/>
        <w:rPr>
          <w:noProof/>
        </w:rPr>
      </w:pPr>
      <w:r w:rsidRPr="0060689A">
        <w:t xml:space="preserve">The performance of the rotary inverted pendulum system is evaluated through both simulation and real-time implementation on the physical plant. The system response is assessed using the pendulum angle </w:t>
      </w:r>
      <m:oMath>
        <m:r>
          <w:rPr>
            <w:rFonts w:ascii="Cambria Math" w:hAnsi="Cambria Math"/>
          </w:rPr>
          <m:t>α</m:t>
        </m:r>
      </m:oMath>
      <w:r w:rsidRPr="0060689A">
        <w:t xml:space="preserve">, pendulum angular velocity </w:t>
      </w:r>
      <m:oMath>
        <m:acc>
          <m:accPr>
            <m:chr m:val="̇"/>
            <m:ctrlPr>
              <w:rPr>
                <w:rFonts w:ascii="Cambria Math" w:hAnsi="Cambria Math"/>
              </w:rPr>
            </m:ctrlPr>
          </m:accPr>
          <m:e>
            <m:r>
              <w:rPr>
                <w:rFonts w:ascii="Cambria Math" w:hAnsi="Cambria Math"/>
              </w:rPr>
              <m:t>α</m:t>
            </m:r>
          </m:e>
        </m:acc>
      </m:oMath>
      <w:r w:rsidRPr="0060689A">
        <w:t xml:space="preserve">, rotary arm angle </w:t>
      </w:r>
      <m:oMath>
        <m:r>
          <w:rPr>
            <w:rFonts w:ascii="Cambria Math" w:hAnsi="Cambria Math"/>
          </w:rPr>
          <m:t>θ</m:t>
        </m:r>
      </m:oMath>
      <w:r w:rsidRPr="0060689A">
        <w:t xml:space="preserve">, and rotary arm angular velocity </w:t>
      </w:r>
      <m:oMath>
        <m:acc>
          <m:accPr>
            <m:chr m:val="̇"/>
            <m:ctrlPr>
              <w:rPr>
                <w:rFonts w:ascii="Cambria Math" w:hAnsi="Cambria Math"/>
              </w:rPr>
            </m:ctrlPr>
          </m:accPr>
          <m:e>
            <m:r>
              <w:rPr>
                <w:rFonts w:ascii="Cambria Math" w:hAnsi="Cambria Math"/>
              </w:rPr>
              <m:t>θ</m:t>
            </m:r>
          </m:e>
        </m:acc>
      </m:oMath>
      <w:r w:rsidRPr="0060689A">
        <w:t>. The results show successful swing-up and stabilization of the pendulum around the upright equilibrium, with close qualitative agreement between simulated and experimental responses, confirming the validity of the dynamic model and the effectiveness of the implemented control strategy.</w:t>
      </w:r>
      <w:r w:rsidR="0024699C" w:rsidRPr="0024699C">
        <w:rPr>
          <w:noProof/>
        </w:rPr>
        <w:t xml:space="preserve"> </w:t>
      </w:r>
    </w:p>
    <w:p w14:paraId="04DA06A8" w14:textId="303183AC" w:rsidR="00CF2D7A" w:rsidRDefault="0024699C" w:rsidP="0060689A">
      <w:pPr>
        <w:spacing w:line="278" w:lineRule="auto"/>
      </w:pPr>
      <w:r>
        <w:rPr>
          <w:noProof/>
        </w:rPr>
        <w:lastRenderedPageBreak/>
        <w:drawing>
          <wp:inline distT="0" distB="0" distL="0" distR="0" wp14:anchorId="326489AD" wp14:editId="7EE565EE">
            <wp:extent cx="4642308" cy="2463751"/>
            <wp:effectExtent l="0" t="0" r="6350" b="0"/>
            <wp:docPr id="20053757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72586" cy="2479820"/>
                    </a:xfrm>
                    <a:prstGeom prst="rect">
                      <a:avLst/>
                    </a:prstGeom>
                    <a:noFill/>
                    <a:ln>
                      <a:noFill/>
                    </a:ln>
                  </pic:spPr>
                </pic:pic>
              </a:graphicData>
            </a:graphic>
          </wp:inline>
        </w:drawing>
      </w:r>
    </w:p>
    <w:p w14:paraId="577A3A7E" w14:textId="3292230C" w:rsidR="00CF2D7A" w:rsidRDefault="0024699C" w:rsidP="0060689A">
      <w:pPr>
        <w:spacing w:line="278" w:lineRule="auto"/>
      </w:pPr>
      <w:r>
        <w:rPr>
          <w:noProof/>
        </w:rPr>
        <w:drawing>
          <wp:inline distT="0" distB="0" distL="0" distR="0" wp14:anchorId="2B5764B1" wp14:editId="55BE418B">
            <wp:extent cx="4689332" cy="2496709"/>
            <wp:effectExtent l="0" t="0" r="0" b="0"/>
            <wp:docPr id="891162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722559" cy="2514400"/>
                    </a:xfrm>
                    <a:prstGeom prst="rect">
                      <a:avLst/>
                    </a:prstGeom>
                    <a:noFill/>
                    <a:ln>
                      <a:noFill/>
                    </a:ln>
                  </pic:spPr>
                </pic:pic>
              </a:graphicData>
            </a:graphic>
          </wp:inline>
        </w:drawing>
      </w:r>
    </w:p>
    <w:p w14:paraId="74EBB3B8" w14:textId="497CD641" w:rsidR="00380B6D" w:rsidRDefault="00164398" w:rsidP="00380B6D">
      <w:pPr>
        <w:keepNext/>
        <w:spacing w:line="278" w:lineRule="auto"/>
      </w:pPr>
      <w:r>
        <w:rPr>
          <w:noProof/>
        </w:rPr>
        <w:lastRenderedPageBreak/>
        <w:drawing>
          <wp:inline distT="0" distB="0" distL="0" distR="0" wp14:anchorId="686E7885" wp14:editId="0F87546B">
            <wp:extent cx="4595512" cy="2431073"/>
            <wp:effectExtent l="0" t="0" r="0" b="7620"/>
            <wp:docPr id="21133005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603029" cy="2435049"/>
                    </a:xfrm>
                    <a:prstGeom prst="rect">
                      <a:avLst/>
                    </a:prstGeom>
                    <a:noFill/>
                    <a:ln>
                      <a:noFill/>
                    </a:ln>
                  </pic:spPr>
                </pic:pic>
              </a:graphicData>
            </a:graphic>
          </wp:inline>
        </w:drawing>
      </w:r>
      <w:r w:rsidR="0024699C">
        <w:t xml:space="preserve"> </w:t>
      </w:r>
      <w:r w:rsidR="00380B6D">
        <w:br/>
      </w:r>
      <w:r w:rsidR="00380B6D">
        <w:br/>
      </w:r>
      <w:r>
        <w:rPr>
          <w:noProof/>
        </w:rPr>
        <w:drawing>
          <wp:inline distT="0" distB="0" distL="0" distR="0" wp14:anchorId="05D69917" wp14:editId="44B5DA5F">
            <wp:extent cx="4595495" cy="2446749"/>
            <wp:effectExtent l="0" t="0" r="0" b="0"/>
            <wp:docPr id="9609342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603046" cy="2450769"/>
                    </a:xfrm>
                    <a:prstGeom prst="rect">
                      <a:avLst/>
                    </a:prstGeom>
                    <a:noFill/>
                    <a:ln>
                      <a:noFill/>
                    </a:ln>
                  </pic:spPr>
                </pic:pic>
              </a:graphicData>
            </a:graphic>
          </wp:inline>
        </w:drawing>
      </w:r>
    </w:p>
    <w:p w14:paraId="2A50AF0D" w14:textId="768DFBEA" w:rsidR="00380B6D" w:rsidRDefault="00380B6D" w:rsidP="00380B6D">
      <w:pPr>
        <w:pStyle w:val="Caption"/>
        <w:jc w:val="center"/>
      </w:pPr>
      <w:bookmarkStart w:id="512" w:name="_Toc220439824"/>
      <w:r>
        <w:t>Figure 48. Simulation Results</w:t>
      </w:r>
      <w:bookmarkEnd w:id="0"/>
      <w:bookmarkEnd w:id="1"/>
      <w:bookmarkEnd w:id="512"/>
    </w:p>
    <w:p w14:paraId="57E67D5E" w14:textId="15196044" w:rsidR="00824CD7" w:rsidRDefault="00805BE1" w:rsidP="00380B6D">
      <w:pPr>
        <w:spacing w:line="278" w:lineRule="auto"/>
      </w:pPr>
      <w:r>
        <w:br w:type="page"/>
      </w:r>
    </w:p>
    <w:p w14:paraId="4FC6B2CE" w14:textId="2663D10C" w:rsidR="008E5435" w:rsidRDefault="00470243" w:rsidP="00380B6D">
      <w:pPr>
        <w:pStyle w:val="Heading1"/>
      </w:pPr>
      <w:bookmarkStart w:id="513" w:name="_Toc220383740"/>
      <w:bookmarkStart w:id="514" w:name="_Toc220439956"/>
      <w:r>
        <w:lastRenderedPageBreak/>
        <w:t>Conclusion</w:t>
      </w:r>
      <w:bookmarkEnd w:id="513"/>
      <w:bookmarkEnd w:id="514"/>
    </w:p>
    <w:p w14:paraId="2344302E" w14:textId="77777777" w:rsidR="00D22B01" w:rsidRPr="00D22B01" w:rsidRDefault="00D22B01" w:rsidP="00DD27FF">
      <w:r w:rsidRPr="00D22B01">
        <w:t>This work presented the design, modeling, control, and evaluation of two control-oriented experimental platforms: an active suspension system and a rotary inverted pendulum. The primary objective was to develop modular, physically realistic systems that support both simulation-based analysis and practical control experimentation within an educational laboratory environment.</w:t>
      </w:r>
    </w:p>
    <w:p w14:paraId="09F912AE" w14:textId="77777777" w:rsidR="00D22B01" w:rsidRPr="00D22B01" w:rsidRDefault="00D22B01" w:rsidP="00DD27FF">
      <w:r w:rsidRPr="00D22B01">
        <w:t>For the active suspension system, a complete mechanical and electrical architecture was developed and integrated into a physics-based simulation framework using a SolidWorks–Simulink–Simscape workflow. An LQR controller was designed and evaluated through simulation under representative road excitation. The results demonstrated clear performance improvements with active control compared to passive operation, particularly in terms of reduced suspension travel, improved road handling, and enhanced ride comfort. These results validate the effectiveness of the proposed control strategy and establish readiness for subsequent hardware implementation.</w:t>
      </w:r>
    </w:p>
    <w:p w14:paraId="334E5901" w14:textId="77777777" w:rsidR="00D22B01" w:rsidRPr="00D22B01" w:rsidRDefault="00D22B01" w:rsidP="00D22B01">
      <w:r w:rsidRPr="00D22B01">
        <w:t>For the rotary inverted pendulum, both the dynamic model and control strategy were implemented and validated in simulation and on the actual physical system. The controller was successfully deployed on the real plant, demonstrating stable real-time operation and confirming the consistency between the simulated model and the experimental behavior. This dual validation highlights the robustness of the modeling approach and the suitability of the pendulum setup as a hands-on platform for studying unstable systems and real-time control.</w:t>
      </w:r>
    </w:p>
    <w:p w14:paraId="5FB95341" w14:textId="77777777" w:rsidR="00D22B01" w:rsidRPr="00D22B01" w:rsidRDefault="00D22B01" w:rsidP="00D22B01">
      <w:r w:rsidRPr="00D22B01">
        <w:t>Overall, this work establishes a coherent framework that bridges mechanical design, electrical integration, simulation, and control implementation. The developed platforms provide a solid foundation for advanced control experimentation, future extensions, and integration into a remote-access laboratory environment.</w:t>
      </w:r>
    </w:p>
    <w:p w14:paraId="1AB8AD88" w14:textId="77777777" w:rsidR="008E5435" w:rsidRDefault="008E5435" w:rsidP="008E5435"/>
    <w:p w14:paraId="6EC72DCF" w14:textId="77777777" w:rsidR="00897CA4" w:rsidRDefault="00897CA4" w:rsidP="008E5435"/>
    <w:p w14:paraId="1BFD8C8B" w14:textId="77777777" w:rsidR="00897CA4" w:rsidRDefault="00897CA4" w:rsidP="008E5435"/>
    <w:p w14:paraId="7AB9F146" w14:textId="77777777" w:rsidR="00897CA4" w:rsidRDefault="00897CA4" w:rsidP="008E5435"/>
    <w:p w14:paraId="30142AFE" w14:textId="77777777" w:rsidR="00897CA4" w:rsidRDefault="00897CA4" w:rsidP="008E5435"/>
    <w:p w14:paraId="7387A062" w14:textId="77777777" w:rsidR="00897CA4" w:rsidRDefault="00897CA4" w:rsidP="008E5435"/>
    <w:p w14:paraId="77B816DB" w14:textId="77777777" w:rsidR="001D1308" w:rsidRDefault="001D1308" w:rsidP="008E5435"/>
    <w:p w14:paraId="187FAA51" w14:textId="77777777" w:rsidR="001D1308" w:rsidRDefault="001D1308" w:rsidP="008E5435"/>
    <w:p w14:paraId="461D4006" w14:textId="242F20A1" w:rsidR="00DD27FF" w:rsidRDefault="00DD27FF" w:rsidP="008E5435"/>
    <w:p w14:paraId="3F038C77" w14:textId="77777777" w:rsidR="00DD27FF" w:rsidRDefault="00DD27FF">
      <w:pPr>
        <w:spacing w:line="278" w:lineRule="auto"/>
      </w:pPr>
      <w:r>
        <w:br w:type="page"/>
      </w:r>
    </w:p>
    <w:p w14:paraId="39884D05" w14:textId="2AC0245B" w:rsidR="0040014C" w:rsidRDefault="00E02B8C" w:rsidP="00E02B8C">
      <w:pPr>
        <w:pStyle w:val="Heading1"/>
      </w:pPr>
      <w:bookmarkStart w:id="515" w:name="_Toc220383741"/>
      <w:bookmarkStart w:id="516" w:name="_Toc220439957"/>
      <w:r w:rsidRPr="00E02B8C">
        <w:lastRenderedPageBreak/>
        <w:t>Practical Challenges</w:t>
      </w:r>
      <w:bookmarkEnd w:id="515"/>
      <w:bookmarkEnd w:id="516"/>
    </w:p>
    <w:p w14:paraId="108AA5CE" w14:textId="622BCEF1" w:rsidR="00E02B8C" w:rsidRDefault="00BD6DC2" w:rsidP="00BD6DC2">
      <w:r w:rsidRPr="00DD27FF">
        <w:t>During the design, integration, and testing of the experimental platforms, several practical challenges were encountered. These challenges are inherent to real-world mechatronic systems and provided valuable insights into the gap between idealized models and physical implementation. This section outlines the main issues observed and the mitigation strategies adopted or planned</w:t>
      </w:r>
      <w:r w:rsidRPr="00BD6DC2">
        <w:t>.</w:t>
      </w:r>
    </w:p>
    <w:p w14:paraId="475198D0" w14:textId="6635A83E" w:rsidR="00BB0CB6" w:rsidRDefault="00BB0CB6" w:rsidP="00DD27FF">
      <w:pPr>
        <w:pStyle w:val="Heading2"/>
      </w:pPr>
      <w:bookmarkStart w:id="517" w:name="_Toc220383742"/>
      <w:bookmarkStart w:id="518" w:name="_Toc220439958"/>
      <w:r w:rsidRPr="00BB0CB6">
        <w:t>Sensor Noise and Measurement Uncertainty</w:t>
      </w:r>
      <w:r w:rsidR="00CF5CAC">
        <w:t xml:space="preserve"> in Active Suspension Sensors</w:t>
      </w:r>
      <w:bookmarkEnd w:id="517"/>
      <w:bookmarkEnd w:id="518"/>
    </w:p>
    <w:p w14:paraId="07DD6F86" w14:textId="77777777" w:rsidR="00397914" w:rsidRPr="00397914" w:rsidRDefault="00397914" w:rsidP="00397914">
      <w:r w:rsidRPr="00397914">
        <w:rPr>
          <w:b/>
          <w:bCs/>
        </w:rPr>
        <w:t>Observed Issue</w:t>
      </w:r>
    </w:p>
    <w:p w14:paraId="550C1D54" w14:textId="77777777" w:rsidR="00397914" w:rsidRPr="00397914" w:rsidRDefault="00397914" w:rsidP="00DD27FF">
      <w:pPr>
        <w:pStyle w:val="ListParagraph"/>
        <w:numPr>
          <w:ilvl w:val="0"/>
          <w:numId w:val="33"/>
        </w:numPr>
      </w:pPr>
      <w:r w:rsidRPr="00397914">
        <w:t>High noise levels were observed in sensor measurements, even when the system was in a static equilibrium state.</w:t>
      </w:r>
    </w:p>
    <w:p w14:paraId="4CCDFB74" w14:textId="77777777" w:rsidR="00397914" w:rsidRPr="00397914" w:rsidRDefault="00397914" w:rsidP="00DD27FF">
      <w:pPr>
        <w:pStyle w:val="ListParagraph"/>
        <w:numPr>
          <w:ilvl w:val="0"/>
          <w:numId w:val="33"/>
        </w:numPr>
      </w:pPr>
      <w:r w:rsidRPr="00397914">
        <w:t>This behavior was present in both displacement (ToF) and inertial (IMU) sensors.</w:t>
      </w:r>
    </w:p>
    <w:p w14:paraId="1534661D" w14:textId="77777777" w:rsidR="00397914" w:rsidRPr="00397914" w:rsidRDefault="00397914" w:rsidP="00397914">
      <w:r w:rsidRPr="00397914">
        <w:rPr>
          <w:b/>
          <w:bCs/>
        </w:rPr>
        <w:t>Impact on the System</w:t>
      </w:r>
    </w:p>
    <w:p w14:paraId="4A69BD01" w14:textId="3C00F7C0" w:rsidR="005620A0" w:rsidRPr="005620A0" w:rsidRDefault="005620A0" w:rsidP="00DD27FF">
      <w:pPr>
        <w:pStyle w:val="ListParagraph"/>
        <w:numPr>
          <w:ilvl w:val="0"/>
          <w:numId w:val="34"/>
        </w:numPr>
      </w:pPr>
      <w:r w:rsidRPr="005620A0">
        <w:t>Noisy and unreliable sensor readings, even at equilibrium, which reduced confidence in the measured states.</w:t>
      </w:r>
    </w:p>
    <w:p w14:paraId="5584A3A8" w14:textId="6C2A0478" w:rsidR="005620A0" w:rsidRPr="005620A0" w:rsidRDefault="005620A0" w:rsidP="00DD27FF">
      <w:pPr>
        <w:pStyle w:val="ListParagraph"/>
        <w:numPr>
          <w:ilvl w:val="0"/>
          <w:numId w:val="34"/>
        </w:numPr>
      </w:pPr>
      <w:r w:rsidRPr="005620A0">
        <w:t>Inconsistent feedback signals, making the measurements unsuitable for direct use in closed-loop control.</w:t>
      </w:r>
    </w:p>
    <w:p w14:paraId="5C874B22" w14:textId="185BEE32" w:rsidR="005620A0" w:rsidRPr="005620A0" w:rsidRDefault="005620A0" w:rsidP="00DD27FF">
      <w:pPr>
        <w:pStyle w:val="ListParagraph"/>
        <w:numPr>
          <w:ilvl w:val="0"/>
          <w:numId w:val="34"/>
        </w:numPr>
      </w:pPr>
      <w:r w:rsidRPr="005620A0">
        <w:t>Delay in deploying control on the physical plant, as additional state estimation and filtering were required before safe and reliable control implementation.</w:t>
      </w:r>
    </w:p>
    <w:p w14:paraId="3D33F3A2" w14:textId="77777777" w:rsidR="00397914" w:rsidRPr="00397914" w:rsidRDefault="00397914" w:rsidP="00397914">
      <w:r w:rsidRPr="00397914">
        <w:rPr>
          <w:b/>
          <w:bCs/>
        </w:rPr>
        <w:t>Current Handling</w:t>
      </w:r>
    </w:p>
    <w:p w14:paraId="0D165676" w14:textId="77777777" w:rsidR="00397914" w:rsidRPr="00397914" w:rsidRDefault="00397914" w:rsidP="00DD27FF">
      <w:pPr>
        <w:pStyle w:val="ListParagraph"/>
        <w:numPr>
          <w:ilvl w:val="0"/>
          <w:numId w:val="35"/>
        </w:numPr>
      </w:pPr>
      <w:r w:rsidRPr="00397914">
        <w:t>Basic low-pass filtering applied in Simulink to attenuate high-frequency noise.</w:t>
      </w:r>
    </w:p>
    <w:p w14:paraId="2CFFA0B8" w14:textId="77777777" w:rsidR="00397914" w:rsidRPr="00397914" w:rsidRDefault="00397914" w:rsidP="00397914">
      <w:r w:rsidRPr="00397914">
        <w:rPr>
          <w:b/>
          <w:bCs/>
        </w:rPr>
        <w:t>Planned Mitigation (Next Development Phase)</w:t>
      </w:r>
    </w:p>
    <w:p w14:paraId="65C580FE" w14:textId="77777777" w:rsidR="00397914" w:rsidRPr="00397914" w:rsidRDefault="00397914" w:rsidP="00DD27FF">
      <w:pPr>
        <w:pStyle w:val="ListParagraph"/>
        <w:numPr>
          <w:ilvl w:val="0"/>
          <w:numId w:val="35"/>
        </w:numPr>
      </w:pPr>
      <w:r w:rsidRPr="00397914">
        <w:t>Implementation of a Kalman filter–based state estimation framework.</w:t>
      </w:r>
    </w:p>
    <w:p w14:paraId="25CE50CA" w14:textId="10FCDD97" w:rsidR="001A168A" w:rsidRDefault="00397914" w:rsidP="004D289F">
      <w:pPr>
        <w:pStyle w:val="ListParagraph"/>
        <w:numPr>
          <w:ilvl w:val="0"/>
          <w:numId w:val="35"/>
        </w:numPr>
      </w:pPr>
      <w:r w:rsidRPr="00397914">
        <w:t>Sensor fusion to optimally combine noisy measurements with system dynamics.</w:t>
      </w:r>
      <w:r w:rsidR="001A168A">
        <w:br w:type="page"/>
      </w:r>
    </w:p>
    <w:p w14:paraId="73F19669" w14:textId="32878578" w:rsidR="005620A0" w:rsidRDefault="00F152AA" w:rsidP="00F152AA">
      <w:pPr>
        <w:pStyle w:val="Heading2"/>
      </w:pPr>
      <w:bookmarkStart w:id="519" w:name="_Toc220383743"/>
      <w:bookmarkStart w:id="520" w:name="_Toc220439959"/>
      <w:r w:rsidRPr="00F152AA">
        <w:lastRenderedPageBreak/>
        <w:t>Capstan Mechanism Tension Loss</w:t>
      </w:r>
      <w:bookmarkEnd w:id="519"/>
      <w:bookmarkEnd w:id="520"/>
    </w:p>
    <w:p w14:paraId="0F9CEC70" w14:textId="77777777" w:rsidR="00F152AA" w:rsidRDefault="00F152AA" w:rsidP="00F152AA"/>
    <w:p w14:paraId="77FB204F" w14:textId="0386A914" w:rsidR="00EA7C98" w:rsidRDefault="00EA7C98" w:rsidP="00EA7C98">
      <w:r w:rsidRPr="00397914">
        <w:rPr>
          <w:b/>
          <w:bCs/>
        </w:rPr>
        <w:t>Observed Issue</w:t>
      </w:r>
      <w:r w:rsidR="001A168A">
        <w:rPr>
          <w:b/>
          <w:bCs/>
        </w:rPr>
        <w:t>:</w:t>
      </w:r>
    </w:p>
    <w:p w14:paraId="6581E659" w14:textId="7869D8B8" w:rsidR="00DD1227" w:rsidRPr="00DD1227" w:rsidRDefault="00DD1227" w:rsidP="001A168A">
      <w:r w:rsidRPr="00DD1227">
        <w:t>During rapid downward motion of the suspension system, the capstan string became loose.</w:t>
      </w:r>
    </w:p>
    <w:p w14:paraId="436ED3FA" w14:textId="5B629FD5" w:rsidR="00DD1227" w:rsidRPr="00DD1227" w:rsidRDefault="00DD1227" w:rsidP="001A168A">
      <w:r w:rsidRPr="00DD1227">
        <w:t>This resulted in partial loss of force transmission from the actuator.</w:t>
      </w:r>
    </w:p>
    <w:p w14:paraId="5E0428A2" w14:textId="60112826" w:rsidR="00EA7C98" w:rsidRPr="00EA7C98" w:rsidRDefault="00EA7C98" w:rsidP="00EA7C98">
      <w:r w:rsidRPr="00EA7C98">
        <w:rPr>
          <w:b/>
          <w:bCs/>
        </w:rPr>
        <w:t>Root Cause</w:t>
      </w:r>
      <w:r w:rsidR="001A168A">
        <w:rPr>
          <w:b/>
          <w:bCs/>
        </w:rPr>
        <w:t>:</w:t>
      </w:r>
    </w:p>
    <w:p w14:paraId="6097B7F9" w14:textId="77777777" w:rsidR="00EA7C98" w:rsidRPr="00EA7C98" w:rsidRDefault="00EA7C98" w:rsidP="001A168A">
      <w:pPr>
        <w:pStyle w:val="ListParagraph"/>
        <w:numPr>
          <w:ilvl w:val="0"/>
          <w:numId w:val="36"/>
        </w:numPr>
        <w:tabs>
          <w:tab w:val="num" w:pos="720"/>
        </w:tabs>
        <w:spacing w:line="360" w:lineRule="auto"/>
      </w:pPr>
      <w:r w:rsidRPr="001A168A">
        <w:t>Slippage between the string and the capstan pulley due to insufficient mechanical engagement</w:t>
      </w:r>
      <w:r w:rsidRPr="00EA7C98">
        <w:t>.</w:t>
      </w:r>
    </w:p>
    <w:p w14:paraId="3779C597" w14:textId="77777777" w:rsidR="00EA7C98" w:rsidRPr="00EA7C98" w:rsidRDefault="00EA7C98" w:rsidP="00EA7C98">
      <w:r w:rsidRPr="00EA7C98">
        <w:rPr>
          <w:b/>
          <w:bCs/>
        </w:rPr>
        <w:t>Impact on the System</w:t>
      </w:r>
    </w:p>
    <w:p w14:paraId="559E0E8A" w14:textId="77777777" w:rsidR="00EA7C98" w:rsidRPr="00EA7C98" w:rsidRDefault="00EA7C98" w:rsidP="001A168A">
      <w:pPr>
        <w:pStyle w:val="ListParagraph"/>
        <w:numPr>
          <w:ilvl w:val="0"/>
          <w:numId w:val="36"/>
        </w:numPr>
      </w:pPr>
      <w:r w:rsidRPr="00EA7C98">
        <w:t>Non-ideal actuator behavior.</w:t>
      </w:r>
    </w:p>
    <w:p w14:paraId="2BA0B86C" w14:textId="3BE7C304" w:rsidR="00EA7C98" w:rsidRPr="00EA7C98" w:rsidRDefault="00EA7C98" w:rsidP="001A168A">
      <w:pPr>
        <w:pStyle w:val="ListParagraph"/>
        <w:numPr>
          <w:ilvl w:val="0"/>
          <w:numId w:val="36"/>
        </w:numPr>
      </w:pPr>
      <w:r>
        <w:t xml:space="preserve">Denying oscillations of the top plate in the open loop mode </w:t>
      </w:r>
    </w:p>
    <w:p w14:paraId="4FCFDD7A" w14:textId="77777777" w:rsidR="00EA7C98" w:rsidRPr="00EA7C98" w:rsidRDefault="00EA7C98" w:rsidP="00EA7C98">
      <w:r w:rsidRPr="00EA7C98">
        <w:rPr>
          <w:b/>
          <w:bCs/>
        </w:rPr>
        <w:t>Implemented Solution</w:t>
      </w:r>
    </w:p>
    <w:p w14:paraId="74706DC7" w14:textId="6C28B625" w:rsidR="00EA7C98" w:rsidRPr="00EA7C98" w:rsidRDefault="00EA7C98" w:rsidP="001A168A">
      <w:pPr>
        <w:pStyle w:val="ListParagraph"/>
        <w:numPr>
          <w:ilvl w:val="0"/>
          <w:numId w:val="37"/>
        </w:numPr>
      </w:pPr>
      <w:r w:rsidRPr="00EA7C98">
        <w:t xml:space="preserve">A mechanical modification was </w:t>
      </w:r>
      <w:r w:rsidR="00D805B2">
        <w:t>made</w:t>
      </w:r>
      <w:r w:rsidRPr="00EA7C98">
        <w:t xml:space="preserve"> by adding a guiding hole in the capstan pulley.</w:t>
      </w:r>
    </w:p>
    <w:p w14:paraId="1830710B" w14:textId="77777777" w:rsidR="00EA7C98" w:rsidRPr="00EA7C98" w:rsidRDefault="00EA7C98" w:rsidP="001A168A">
      <w:pPr>
        <w:pStyle w:val="ListParagraph"/>
        <w:numPr>
          <w:ilvl w:val="0"/>
          <w:numId w:val="37"/>
        </w:numPr>
      </w:pPr>
      <w:r w:rsidRPr="00EA7C98">
        <w:t>The string is routed through the hole before fixation to the moving plate, ensuring positive engagement.</w:t>
      </w:r>
    </w:p>
    <w:p w14:paraId="156D6F51" w14:textId="77777777" w:rsidR="00EA7C98" w:rsidRDefault="00EA7C98" w:rsidP="001A168A">
      <w:pPr>
        <w:pStyle w:val="ListParagraph"/>
        <w:numPr>
          <w:ilvl w:val="0"/>
          <w:numId w:val="37"/>
        </w:numPr>
      </w:pPr>
      <w:r w:rsidRPr="00EA7C98">
        <w:t>This design change successfully eliminated slippage and restored consistent force transmission.</w:t>
      </w:r>
    </w:p>
    <w:p w14:paraId="04CB66F0" w14:textId="1E767ECA" w:rsidR="001A168A" w:rsidRDefault="001A168A" w:rsidP="001A168A"/>
    <w:p w14:paraId="42EAC5E7" w14:textId="77777777" w:rsidR="001A168A" w:rsidRDefault="001A168A">
      <w:pPr>
        <w:spacing w:line="278" w:lineRule="auto"/>
      </w:pPr>
      <w:r>
        <w:br w:type="page"/>
      </w:r>
    </w:p>
    <w:p w14:paraId="0529BA5E" w14:textId="52F34B7E" w:rsidR="00F152AA" w:rsidRDefault="00CF5CAC" w:rsidP="00CF5CAC">
      <w:pPr>
        <w:pStyle w:val="Heading2"/>
      </w:pPr>
      <w:bookmarkStart w:id="521" w:name="_Toc220383744"/>
      <w:bookmarkStart w:id="522" w:name="_Toc220439960"/>
      <w:r w:rsidRPr="00CF5CAC">
        <w:lastRenderedPageBreak/>
        <w:t>Low Encoder Resolution in the Rotary Pendulum</w:t>
      </w:r>
      <w:bookmarkEnd w:id="521"/>
      <w:bookmarkEnd w:id="522"/>
    </w:p>
    <w:p w14:paraId="60E61E4A" w14:textId="77777777" w:rsidR="00CF5CAC" w:rsidRDefault="00CF5CAC" w:rsidP="00CF5CAC"/>
    <w:p w14:paraId="02CBF8C7" w14:textId="2A55297F" w:rsidR="002E1548" w:rsidRPr="002E1548" w:rsidRDefault="002E1548" w:rsidP="002E1548">
      <w:r w:rsidRPr="002E1548">
        <w:rPr>
          <w:b/>
          <w:bCs/>
        </w:rPr>
        <w:t>Observed Issue</w:t>
      </w:r>
      <w:r w:rsidR="001A168A">
        <w:rPr>
          <w:b/>
          <w:bCs/>
        </w:rPr>
        <w:t>:</w:t>
      </w:r>
    </w:p>
    <w:p w14:paraId="6613ABDA" w14:textId="77777777" w:rsidR="002E1548" w:rsidRPr="002E1548" w:rsidRDefault="00AE3553" w:rsidP="001A168A">
      <w:pPr>
        <w:pStyle w:val="ListParagraph"/>
        <w:numPr>
          <w:ilvl w:val="0"/>
          <w:numId w:val="38"/>
        </w:numPr>
      </w:pPr>
      <w:r w:rsidRPr="00AE3553">
        <w:t xml:space="preserve">The DC motor </w:t>
      </w:r>
      <w:r w:rsidR="002E1548" w:rsidRPr="002E1548">
        <w:t>driving</w:t>
      </w:r>
      <w:r w:rsidRPr="00AE3553">
        <w:t xml:space="preserve"> the rotary arm is equipped with an incremental encoder with a very low resolution of </w:t>
      </w:r>
      <w:r w:rsidRPr="002E1548">
        <w:t>7 pulses per revolution (PPR</w:t>
      </w:r>
      <w:r w:rsidR="002E1548" w:rsidRPr="002E1548">
        <w:t>).</w:t>
      </w:r>
    </w:p>
    <w:p w14:paraId="1BB4C7EE" w14:textId="2025B0B9" w:rsidR="002E1548" w:rsidRPr="002E1548" w:rsidRDefault="002E1548" w:rsidP="002E1548">
      <w:r w:rsidRPr="002E1548">
        <w:rPr>
          <w:b/>
          <w:bCs/>
        </w:rPr>
        <w:t>Root Cause</w:t>
      </w:r>
      <w:r w:rsidR="001A168A">
        <w:rPr>
          <w:b/>
          <w:bCs/>
        </w:rPr>
        <w:t>:</w:t>
      </w:r>
    </w:p>
    <w:p w14:paraId="0166B800" w14:textId="77777777" w:rsidR="002E1548" w:rsidRPr="002E1548" w:rsidRDefault="002E1548" w:rsidP="001A168A">
      <w:pPr>
        <w:pStyle w:val="ListParagraph"/>
        <w:numPr>
          <w:ilvl w:val="0"/>
          <w:numId w:val="38"/>
        </w:numPr>
        <w:tabs>
          <w:tab w:val="num" w:pos="720"/>
        </w:tabs>
        <w:spacing w:line="360" w:lineRule="auto"/>
      </w:pPr>
      <w:r w:rsidRPr="002E1548">
        <w:t>The encoder resolution corresponds to an</w:t>
      </w:r>
      <w:r w:rsidR="00507C5D" w:rsidRPr="00507C5D">
        <w:t xml:space="preserve"> angular resolution of approximately </w:t>
      </w:r>
      <w:r w:rsidR="00507C5D" w:rsidRPr="001A168A">
        <w:rPr>
          <w:b/>
          <w:bCs/>
        </w:rPr>
        <w:t>3°</w:t>
      </w:r>
      <w:r w:rsidR="00507C5D" w:rsidRPr="002E1548">
        <w:t xml:space="preserve"> per count</w:t>
      </w:r>
      <w:r w:rsidR="00507C5D" w:rsidRPr="00507C5D">
        <w:t xml:space="preserve">, which is </w:t>
      </w:r>
      <w:r w:rsidRPr="002E1548">
        <w:t>insufficient</w:t>
      </w:r>
      <w:r w:rsidR="00507C5D" w:rsidRPr="00507C5D">
        <w:t xml:space="preserve"> for precise </w:t>
      </w:r>
      <w:r w:rsidRPr="002E1548">
        <w:t>angular</w:t>
      </w:r>
      <w:r w:rsidR="00507C5D" w:rsidRPr="00507C5D">
        <w:t xml:space="preserve"> feedback </w:t>
      </w:r>
      <w:r w:rsidRPr="002E1548">
        <w:t>in an inverted pendulum system.</w:t>
      </w:r>
    </w:p>
    <w:p w14:paraId="5CAD96DD" w14:textId="4D905720" w:rsidR="002E1548" w:rsidRPr="002E1548" w:rsidRDefault="002E1548" w:rsidP="002E1548">
      <w:r w:rsidRPr="002E1548">
        <w:rPr>
          <w:b/>
          <w:bCs/>
        </w:rPr>
        <w:t>Impact on the System</w:t>
      </w:r>
      <w:r w:rsidR="001A168A">
        <w:rPr>
          <w:b/>
          <w:bCs/>
        </w:rPr>
        <w:t>:</w:t>
      </w:r>
    </w:p>
    <w:p w14:paraId="0A818557" w14:textId="77777777" w:rsidR="002E1548" w:rsidRPr="002E1548" w:rsidRDefault="002E1548" w:rsidP="001A168A">
      <w:pPr>
        <w:pStyle w:val="ListParagraph"/>
        <w:numPr>
          <w:ilvl w:val="0"/>
          <w:numId w:val="38"/>
        </w:numPr>
        <w:tabs>
          <w:tab w:val="num" w:pos="720"/>
        </w:tabs>
        <w:spacing w:line="360" w:lineRule="auto"/>
      </w:pPr>
      <w:r w:rsidRPr="002E1548">
        <w:t>Coarse and quantized measurement of the rotary arm angle.</w:t>
      </w:r>
    </w:p>
    <w:p w14:paraId="25E50C82" w14:textId="77777777" w:rsidR="002E1548" w:rsidRPr="002E1548" w:rsidRDefault="002E1548" w:rsidP="001A168A">
      <w:pPr>
        <w:pStyle w:val="ListParagraph"/>
        <w:numPr>
          <w:ilvl w:val="0"/>
          <w:numId w:val="38"/>
        </w:numPr>
        <w:tabs>
          <w:tab w:val="num" w:pos="720"/>
        </w:tabs>
        <w:spacing w:line="360" w:lineRule="auto"/>
      </w:pPr>
      <w:r w:rsidRPr="002E1548">
        <w:t>Inability to accurately detect small angular deviations around the upright equilibrium position.</w:t>
      </w:r>
    </w:p>
    <w:p w14:paraId="10F66CA9" w14:textId="77777777" w:rsidR="002E1548" w:rsidRPr="002E1548" w:rsidRDefault="002E1548" w:rsidP="002E1548">
      <w:r w:rsidRPr="002E1548">
        <w:rPr>
          <w:b/>
          <w:bCs/>
        </w:rPr>
        <w:t>Planned Mitigation (Next Development Phase)</w:t>
      </w:r>
    </w:p>
    <w:p w14:paraId="58B355C0" w14:textId="77777777" w:rsidR="002E1548" w:rsidRPr="002E1548" w:rsidRDefault="002E1548" w:rsidP="000C548A">
      <w:pPr>
        <w:pStyle w:val="ListParagraph"/>
        <w:numPr>
          <w:ilvl w:val="0"/>
          <w:numId w:val="39"/>
        </w:numPr>
        <w:tabs>
          <w:tab w:val="num" w:pos="720"/>
        </w:tabs>
        <w:spacing w:line="360" w:lineRule="auto"/>
      </w:pPr>
      <w:r w:rsidRPr="002E1548">
        <w:t>Replacing the encoder with a higher-resolution device.</w:t>
      </w:r>
    </w:p>
    <w:p w14:paraId="1587774D" w14:textId="77777777" w:rsidR="000C548A" w:rsidRDefault="000C548A" w:rsidP="002E1548"/>
    <w:p w14:paraId="29775159" w14:textId="77777777" w:rsidR="000C548A" w:rsidRDefault="000C548A">
      <w:pPr>
        <w:spacing w:line="278" w:lineRule="auto"/>
      </w:pPr>
      <w:r>
        <w:br w:type="page"/>
      </w:r>
    </w:p>
    <w:p w14:paraId="3FE6BD4D" w14:textId="646968ED" w:rsidR="002E1548" w:rsidRDefault="00E229B9" w:rsidP="00E229B9">
      <w:pPr>
        <w:pStyle w:val="Heading1"/>
      </w:pPr>
      <w:bookmarkStart w:id="523" w:name="_Toc220383745"/>
      <w:bookmarkStart w:id="524" w:name="_Toc220439961"/>
      <w:r>
        <w:lastRenderedPageBreak/>
        <w:t>Future Work and Second Semester Roadmap</w:t>
      </w:r>
      <w:bookmarkEnd w:id="523"/>
      <w:bookmarkEnd w:id="524"/>
    </w:p>
    <w:p w14:paraId="50D10BAF" w14:textId="56A0F112" w:rsidR="00730F8B" w:rsidRDefault="00C340A4" w:rsidP="000C548A">
      <w:r w:rsidRPr="000C548A">
        <w:t>The work presented in this thesis establishes a solid foundation for both experimental platforms. The following activities are planned for the second semester to extend the system capabilities, transition from simulation to real-time implementation, and enhance the educational value of the laboratory. The roadmap is organized according to technical dependency and implementation priority</w:t>
      </w:r>
      <w:r w:rsidRPr="00C340A4">
        <w:t>.</w:t>
      </w:r>
    </w:p>
    <w:p w14:paraId="05DDB679" w14:textId="7E001FF8" w:rsidR="00730F8B" w:rsidRDefault="00730F8B" w:rsidP="001D1308">
      <w:pPr>
        <w:pStyle w:val="Heading2"/>
      </w:pPr>
      <w:bookmarkStart w:id="525" w:name="_Toc220383746"/>
      <w:bookmarkStart w:id="526" w:name="_Toc220439962"/>
      <w:r w:rsidRPr="00730F8B">
        <w:t>Sensor Fusion and State Estimation Enhancement</w:t>
      </w:r>
      <w:bookmarkEnd w:id="525"/>
      <w:bookmarkEnd w:id="526"/>
    </w:p>
    <w:p w14:paraId="3CA7BFB1" w14:textId="77777777" w:rsidR="003046B6" w:rsidRPr="003046B6" w:rsidRDefault="003046B6" w:rsidP="003046B6">
      <w:r w:rsidRPr="003046B6">
        <w:rPr>
          <w:b/>
          <w:bCs/>
        </w:rPr>
        <w:t>Objective</w:t>
      </w:r>
    </w:p>
    <w:p w14:paraId="0A71BF19" w14:textId="681E2F41" w:rsidR="003046B6" w:rsidRPr="003046B6" w:rsidRDefault="003046B6" w:rsidP="000C548A">
      <w:pPr>
        <w:pStyle w:val="ListParagraph"/>
        <w:numPr>
          <w:ilvl w:val="0"/>
          <w:numId w:val="39"/>
        </w:numPr>
      </w:pPr>
      <w:r w:rsidRPr="003046B6">
        <w:t xml:space="preserve">Improve measurement reliability and state estimation accuracy for </w:t>
      </w:r>
      <w:r w:rsidR="00FA3C0A">
        <w:t xml:space="preserve">Active Suspension </w:t>
      </w:r>
      <w:r w:rsidR="00AC2116">
        <w:t>sensors</w:t>
      </w:r>
    </w:p>
    <w:p w14:paraId="48BCD4BC" w14:textId="77777777" w:rsidR="003046B6" w:rsidRPr="003046B6" w:rsidRDefault="003046B6" w:rsidP="003046B6">
      <w:r w:rsidRPr="003046B6">
        <w:rPr>
          <w:b/>
          <w:bCs/>
        </w:rPr>
        <w:t>Planned Work</w:t>
      </w:r>
    </w:p>
    <w:p w14:paraId="0F3A020C" w14:textId="77777777" w:rsidR="003046B6" w:rsidRPr="003046B6" w:rsidRDefault="003046B6" w:rsidP="000C548A">
      <w:pPr>
        <w:pStyle w:val="ListParagraph"/>
        <w:numPr>
          <w:ilvl w:val="0"/>
          <w:numId w:val="39"/>
        </w:numPr>
      </w:pPr>
      <w:r w:rsidRPr="003046B6">
        <w:t>Design and implement a Kalman filter–based state estimation framework.</w:t>
      </w:r>
    </w:p>
    <w:p w14:paraId="3F6D405B" w14:textId="77777777" w:rsidR="003046B6" w:rsidRPr="003046B6" w:rsidRDefault="003046B6" w:rsidP="000C548A">
      <w:pPr>
        <w:pStyle w:val="ListParagraph"/>
        <w:numPr>
          <w:ilvl w:val="0"/>
          <w:numId w:val="39"/>
        </w:numPr>
      </w:pPr>
      <w:r w:rsidRPr="003046B6">
        <w:t>Fuse displacement and inertial sensor measurements with system dynamics.</w:t>
      </w:r>
    </w:p>
    <w:p w14:paraId="0C2864FC" w14:textId="77777777" w:rsidR="003046B6" w:rsidRPr="003046B6" w:rsidRDefault="003046B6" w:rsidP="003046B6">
      <w:r w:rsidRPr="003046B6">
        <w:rPr>
          <w:b/>
          <w:bCs/>
        </w:rPr>
        <w:t>Timeline</w:t>
      </w:r>
    </w:p>
    <w:p w14:paraId="04B6DB96" w14:textId="77777777" w:rsidR="003046B6" w:rsidRPr="003046B6" w:rsidRDefault="003046B6" w:rsidP="00B720D7">
      <w:pPr>
        <w:pStyle w:val="ListParagraph"/>
        <w:numPr>
          <w:ilvl w:val="0"/>
          <w:numId w:val="18"/>
        </w:numPr>
        <w:tabs>
          <w:tab w:val="num" w:pos="720"/>
        </w:tabs>
        <w:spacing w:line="360" w:lineRule="auto"/>
      </w:pPr>
      <w:r w:rsidRPr="003046B6">
        <w:t>Weeks 1–2 of the second semester</w:t>
      </w:r>
    </w:p>
    <w:p w14:paraId="6E1E4BD0" w14:textId="1CF04934" w:rsidR="005F7300" w:rsidRDefault="005F7300" w:rsidP="001D1308">
      <w:pPr>
        <w:pStyle w:val="Heading2"/>
      </w:pPr>
      <w:bookmarkStart w:id="527" w:name="_Toc220383747"/>
      <w:bookmarkStart w:id="528" w:name="_Toc220439963"/>
      <w:r w:rsidRPr="005F7300">
        <w:t xml:space="preserve">Real-Time Control </w:t>
      </w:r>
      <w:r w:rsidR="00836559" w:rsidRPr="005F7300">
        <w:t>of</w:t>
      </w:r>
      <w:r w:rsidRPr="005F7300">
        <w:t xml:space="preserve"> Deployment on the Active Suspension System</w:t>
      </w:r>
      <w:bookmarkEnd w:id="527"/>
      <w:bookmarkEnd w:id="528"/>
    </w:p>
    <w:p w14:paraId="002459A0" w14:textId="77777777" w:rsidR="005F7300" w:rsidRPr="005F7300" w:rsidRDefault="005F7300" w:rsidP="005F7300">
      <w:r w:rsidRPr="005F7300">
        <w:rPr>
          <w:b/>
          <w:bCs/>
        </w:rPr>
        <w:t>Objective</w:t>
      </w:r>
    </w:p>
    <w:p w14:paraId="0D8EF0D9" w14:textId="77777777" w:rsidR="005F7300" w:rsidRPr="005F7300" w:rsidRDefault="005F7300" w:rsidP="000C548A">
      <w:pPr>
        <w:pStyle w:val="ListParagraph"/>
        <w:numPr>
          <w:ilvl w:val="0"/>
          <w:numId w:val="40"/>
        </w:numPr>
        <w:tabs>
          <w:tab w:val="num" w:pos="720"/>
        </w:tabs>
        <w:spacing w:line="360" w:lineRule="auto"/>
      </w:pPr>
      <w:r w:rsidRPr="000C548A">
        <w:t>Apply the previously designed control strategies to the actual active suspension hardware</w:t>
      </w:r>
      <w:r w:rsidRPr="005F7300">
        <w:t>.</w:t>
      </w:r>
    </w:p>
    <w:p w14:paraId="3FBA5E45" w14:textId="77777777" w:rsidR="005F7300" w:rsidRPr="005F7300" w:rsidRDefault="005F7300" w:rsidP="005F7300">
      <w:r w:rsidRPr="005F7300">
        <w:rPr>
          <w:b/>
          <w:bCs/>
        </w:rPr>
        <w:t>Planned Work</w:t>
      </w:r>
    </w:p>
    <w:p w14:paraId="6BBF5011" w14:textId="77777777" w:rsidR="005F7300" w:rsidRPr="005F7300" w:rsidRDefault="005F7300" w:rsidP="000C548A">
      <w:pPr>
        <w:pStyle w:val="ListParagraph"/>
        <w:numPr>
          <w:ilvl w:val="0"/>
          <w:numId w:val="40"/>
        </w:numPr>
        <w:tabs>
          <w:tab w:val="num" w:pos="720"/>
        </w:tabs>
        <w:spacing w:line="360" w:lineRule="auto"/>
      </w:pPr>
      <w:r w:rsidRPr="005F7300">
        <w:t>Deploy control algorithms on the physical plant after sensor noise mitigation.</w:t>
      </w:r>
    </w:p>
    <w:p w14:paraId="209539D7" w14:textId="4DAABE14" w:rsidR="005F7300" w:rsidRPr="001D1308" w:rsidRDefault="005F7300" w:rsidP="000C548A">
      <w:pPr>
        <w:pStyle w:val="ListParagraph"/>
        <w:numPr>
          <w:ilvl w:val="0"/>
          <w:numId w:val="40"/>
        </w:numPr>
        <w:tabs>
          <w:tab w:val="num" w:pos="720"/>
        </w:tabs>
        <w:spacing w:line="360" w:lineRule="auto"/>
      </w:pPr>
      <w:r w:rsidRPr="005F7300">
        <w:t>Evaluate real-time performance and compare experimental results with simulation.</w:t>
      </w:r>
    </w:p>
    <w:p w14:paraId="3CA5321A" w14:textId="6AE9A614" w:rsidR="005F7300" w:rsidRPr="005F7300" w:rsidRDefault="005F7300" w:rsidP="005F7300">
      <w:r w:rsidRPr="005F7300">
        <w:rPr>
          <w:b/>
          <w:bCs/>
        </w:rPr>
        <w:t>Dependency</w:t>
      </w:r>
    </w:p>
    <w:p w14:paraId="287FE9BC" w14:textId="77777777" w:rsidR="005F7300" w:rsidRPr="005F7300" w:rsidRDefault="005F7300" w:rsidP="000C548A">
      <w:pPr>
        <w:pStyle w:val="ListParagraph"/>
        <w:numPr>
          <w:ilvl w:val="0"/>
          <w:numId w:val="41"/>
        </w:numPr>
        <w:tabs>
          <w:tab w:val="num" w:pos="720"/>
        </w:tabs>
        <w:spacing w:line="360" w:lineRule="auto"/>
      </w:pPr>
      <w:r w:rsidRPr="005F7300">
        <w:t>Completion of sensor fusion and state estimation enhancement.</w:t>
      </w:r>
    </w:p>
    <w:p w14:paraId="4E36A66A" w14:textId="77777777" w:rsidR="005F7300" w:rsidRPr="005F7300" w:rsidRDefault="005F7300" w:rsidP="005F7300">
      <w:r w:rsidRPr="005F7300">
        <w:rPr>
          <w:b/>
          <w:bCs/>
        </w:rPr>
        <w:t>Timeline</w:t>
      </w:r>
    </w:p>
    <w:p w14:paraId="219B1789" w14:textId="77777777" w:rsidR="005F7300" w:rsidRDefault="005F7300" w:rsidP="000C548A">
      <w:pPr>
        <w:pStyle w:val="ListParagraph"/>
        <w:numPr>
          <w:ilvl w:val="0"/>
          <w:numId w:val="41"/>
        </w:numPr>
        <w:tabs>
          <w:tab w:val="num" w:pos="720"/>
        </w:tabs>
        <w:spacing w:line="360" w:lineRule="auto"/>
      </w:pPr>
      <w:r w:rsidRPr="005F7300">
        <w:t>Week 2 of the second semester</w:t>
      </w:r>
    </w:p>
    <w:p w14:paraId="17D975F1" w14:textId="77777777" w:rsidR="000C548A" w:rsidRDefault="000C548A" w:rsidP="001D1308">
      <w:pPr>
        <w:tabs>
          <w:tab w:val="num" w:pos="720"/>
        </w:tabs>
        <w:spacing w:line="360" w:lineRule="auto"/>
        <w:ind w:left="360"/>
      </w:pPr>
    </w:p>
    <w:p w14:paraId="3700398C" w14:textId="77777777" w:rsidR="000C548A" w:rsidRDefault="000C548A">
      <w:pPr>
        <w:spacing w:line="278" w:lineRule="auto"/>
      </w:pPr>
      <w:r>
        <w:br w:type="page"/>
      </w:r>
    </w:p>
    <w:p w14:paraId="6DBA789B" w14:textId="48C2C9F8" w:rsidR="005F7300" w:rsidRPr="005F7300" w:rsidRDefault="00B25267" w:rsidP="00B25267">
      <w:pPr>
        <w:pStyle w:val="Heading2"/>
      </w:pPr>
      <w:bookmarkStart w:id="529" w:name="_Toc220383748"/>
      <w:bookmarkStart w:id="530" w:name="_Toc220439964"/>
      <w:r w:rsidRPr="00B25267">
        <w:lastRenderedPageBreak/>
        <w:t>Cloud</w:t>
      </w:r>
      <w:r>
        <w:t xml:space="preserve"> Networked</w:t>
      </w:r>
      <w:r w:rsidRPr="00B25267">
        <w:t xml:space="preserve"> Model Predictive Control (</w:t>
      </w:r>
      <w:r>
        <w:t>CN</w:t>
      </w:r>
      <w:r w:rsidRPr="00B25267">
        <w:t>MPC)</w:t>
      </w:r>
      <w:bookmarkEnd w:id="529"/>
      <w:bookmarkEnd w:id="530"/>
    </w:p>
    <w:p w14:paraId="42DAABAE" w14:textId="77777777" w:rsidR="00B25267" w:rsidRDefault="00B25267" w:rsidP="00B25267"/>
    <w:p w14:paraId="67C11951" w14:textId="77777777" w:rsidR="00E96A2B" w:rsidRPr="00E96A2B" w:rsidRDefault="00E96A2B" w:rsidP="00E96A2B">
      <w:r w:rsidRPr="00E96A2B">
        <w:rPr>
          <w:b/>
          <w:bCs/>
        </w:rPr>
        <w:t>Objective</w:t>
      </w:r>
    </w:p>
    <w:p w14:paraId="75F51B07" w14:textId="77777777" w:rsidR="00E96A2B" w:rsidRPr="00E96A2B" w:rsidRDefault="00E96A2B" w:rsidP="000C548A">
      <w:pPr>
        <w:pStyle w:val="ListParagraph"/>
        <w:numPr>
          <w:ilvl w:val="0"/>
          <w:numId w:val="41"/>
        </w:numPr>
        <w:tabs>
          <w:tab w:val="num" w:pos="720"/>
        </w:tabs>
        <w:spacing w:line="360" w:lineRule="auto"/>
      </w:pPr>
      <w:r w:rsidRPr="000C548A">
        <w:t>Extend the control framework by introducing a cloud-executed MPC controller</w:t>
      </w:r>
      <w:r w:rsidRPr="00E96A2B">
        <w:t>.</w:t>
      </w:r>
    </w:p>
    <w:p w14:paraId="571ADD3E" w14:textId="77777777" w:rsidR="00E96A2B" w:rsidRPr="00E96A2B" w:rsidRDefault="00E96A2B" w:rsidP="00E96A2B">
      <w:r w:rsidRPr="00E96A2B">
        <w:rPr>
          <w:b/>
          <w:bCs/>
        </w:rPr>
        <w:t>Planned Work</w:t>
      </w:r>
    </w:p>
    <w:p w14:paraId="3CA67D8C" w14:textId="77777777" w:rsidR="00E96A2B" w:rsidRPr="00E96A2B" w:rsidRDefault="00E96A2B" w:rsidP="000C548A">
      <w:pPr>
        <w:pStyle w:val="ListParagraph"/>
        <w:numPr>
          <w:ilvl w:val="0"/>
          <w:numId w:val="41"/>
        </w:numPr>
      </w:pPr>
      <w:r w:rsidRPr="00E96A2B">
        <w:t>Develop an MPC formulation for the active suspension system.</w:t>
      </w:r>
    </w:p>
    <w:p w14:paraId="5A2B3E85" w14:textId="53975920" w:rsidR="00E96A2B" w:rsidRPr="00E96A2B" w:rsidRDefault="00E96A2B" w:rsidP="000C548A">
      <w:pPr>
        <w:pStyle w:val="ListParagraph"/>
        <w:numPr>
          <w:ilvl w:val="0"/>
          <w:numId w:val="41"/>
        </w:numPr>
      </w:pPr>
      <w:r w:rsidRPr="00E96A2B">
        <w:t xml:space="preserve">Execute control optimization remotely via a </w:t>
      </w:r>
      <w:r>
        <w:t>the CoTune cloud interface</w:t>
      </w:r>
      <w:r w:rsidR="00E662E7">
        <w:t xml:space="preserve"> to align with the laboratory vision of remote experimentation</w:t>
      </w:r>
    </w:p>
    <w:p w14:paraId="17C267B1" w14:textId="77777777" w:rsidR="00E96A2B" w:rsidRPr="00E96A2B" w:rsidRDefault="00E96A2B" w:rsidP="00E96A2B">
      <w:r w:rsidRPr="00E96A2B">
        <w:rPr>
          <w:b/>
          <w:bCs/>
        </w:rPr>
        <w:t>Timeline</w:t>
      </w:r>
    </w:p>
    <w:p w14:paraId="0CFB55F2" w14:textId="580F8749" w:rsidR="00E662E7" w:rsidRPr="00E96A2B" w:rsidRDefault="00E96A2B" w:rsidP="003C6DE9">
      <w:pPr>
        <w:pStyle w:val="ListParagraph"/>
        <w:numPr>
          <w:ilvl w:val="0"/>
          <w:numId w:val="42"/>
        </w:numPr>
        <w:tabs>
          <w:tab w:val="num" w:pos="720"/>
        </w:tabs>
        <w:spacing w:line="360" w:lineRule="auto"/>
      </w:pPr>
      <w:r w:rsidRPr="00E662E7">
        <w:t>W</w:t>
      </w:r>
      <w:r w:rsidRPr="000C548A">
        <w:t>eek 6 of the second semester</w:t>
      </w:r>
    </w:p>
    <w:p w14:paraId="20972366" w14:textId="558E4308" w:rsidR="007760B6" w:rsidRDefault="007760B6" w:rsidP="001D1308">
      <w:pPr>
        <w:pStyle w:val="Heading2"/>
      </w:pPr>
      <w:bookmarkStart w:id="531" w:name="_Toc220383749"/>
      <w:bookmarkStart w:id="532" w:name="_Toc220439965"/>
      <w:r w:rsidRPr="007760B6">
        <w:t>Digital Twin Development</w:t>
      </w:r>
      <w:bookmarkEnd w:id="531"/>
      <w:bookmarkEnd w:id="532"/>
    </w:p>
    <w:p w14:paraId="2129CA38" w14:textId="77777777" w:rsidR="007760B6" w:rsidRPr="007760B6" w:rsidRDefault="007760B6" w:rsidP="007760B6">
      <w:r w:rsidRPr="007760B6">
        <w:rPr>
          <w:b/>
          <w:bCs/>
        </w:rPr>
        <w:t>Objective</w:t>
      </w:r>
    </w:p>
    <w:p w14:paraId="5B3F8F66" w14:textId="77777777" w:rsidR="007760B6" w:rsidRPr="007760B6" w:rsidRDefault="007760B6" w:rsidP="003C6DE9">
      <w:pPr>
        <w:pStyle w:val="ListParagraph"/>
        <w:numPr>
          <w:ilvl w:val="0"/>
          <w:numId w:val="42"/>
        </w:numPr>
        <w:tabs>
          <w:tab w:val="num" w:pos="720"/>
        </w:tabs>
        <w:spacing w:line="360" w:lineRule="auto"/>
      </w:pPr>
      <w:r w:rsidRPr="003C6DE9">
        <w:t>Create digital twins for both the active suspension system and the rotary inverted pendulum</w:t>
      </w:r>
      <w:r w:rsidRPr="007760B6">
        <w:t>.</w:t>
      </w:r>
    </w:p>
    <w:p w14:paraId="306D19B7" w14:textId="77777777" w:rsidR="007760B6" w:rsidRPr="007760B6" w:rsidRDefault="007760B6" w:rsidP="007760B6">
      <w:r w:rsidRPr="007760B6">
        <w:rPr>
          <w:b/>
          <w:bCs/>
        </w:rPr>
        <w:t>Planned Work</w:t>
      </w:r>
    </w:p>
    <w:p w14:paraId="64805D44" w14:textId="77777777" w:rsidR="007760B6" w:rsidRPr="007760B6" w:rsidRDefault="007760B6" w:rsidP="003C6DE9">
      <w:pPr>
        <w:pStyle w:val="ListParagraph"/>
        <w:numPr>
          <w:ilvl w:val="0"/>
          <w:numId w:val="42"/>
        </w:numPr>
      </w:pPr>
      <w:r w:rsidRPr="007760B6">
        <w:t>Synchronize real-time experimental data with simulation models.</w:t>
      </w:r>
    </w:p>
    <w:p w14:paraId="2B86E71A" w14:textId="46BACC3E" w:rsidR="007760B6" w:rsidRPr="007760B6" w:rsidRDefault="007760B6" w:rsidP="003C6DE9">
      <w:pPr>
        <w:pStyle w:val="ListParagraph"/>
        <w:numPr>
          <w:ilvl w:val="0"/>
          <w:numId w:val="42"/>
        </w:numPr>
      </w:pPr>
      <w:r w:rsidRPr="007760B6">
        <w:t>Enable live monitoring</w:t>
      </w:r>
      <w:r>
        <w:t xml:space="preserve"> </w:t>
      </w:r>
      <w:r w:rsidRPr="007760B6">
        <w:t>and system visualization.</w:t>
      </w:r>
    </w:p>
    <w:p w14:paraId="715C8B69" w14:textId="77777777" w:rsidR="007760B6" w:rsidRPr="007760B6" w:rsidRDefault="007760B6" w:rsidP="003C6DE9">
      <w:pPr>
        <w:pStyle w:val="ListParagraph"/>
        <w:numPr>
          <w:ilvl w:val="0"/>
          <w:numId w:val="42"/>
        </w:numPr>
      </w:pPr>
      <w:r w:rsidRPr="007760B6">
        <w:t>Support remote experimentation and student interaction.</w:t>
      </w:r>
    </w:p>
    <w:p w14:paraId="065D397A" w14:textId="77777777" w:rsidR="007760B6" w:rsidRPr="007760B6" w:rsidRDefault="007760B6" w:rsidP="007760B6">
      <w:r w:rsidRPr="007760B6">
        <w:rPr>
          <w:b/>
          <w:bCs/>
        </w:rPr>
        <w:t>Timeline</w:t>
      </w:r>
    </w:p>
    <w:p w14:paraId="4172BA63" w14:textId="77777777" w:rsidR="007760B6" w:rsidRDefault="007760B6" w:rsidP="003C6DE9">
      <w:pPr>
        <w:pStyle w:val="ListParagraph"/>
        <w:numPr>
          <w:ilvl w:val="0"/>
          <w:numId w:val="43"/>
        </w:numPr>
      </w:pPr>
      <w:r w:rsidRPr="007760B6">
        <w:t>Week 10 of the second semester</w:t>
      </w:r>
    </w:p>
    <w:p w14:paraId="6970BDCF" w14:textId="7E4A6DC6" w:rsidR="007760B6" w:rsidRPr="007760B6" w:rsidRDefault="00CD5196" w:rsidP="001D1308">
      <w:pPr>
        <w:pStyle w:val="Heading2"/>
      </w:pPr>
      <w:bookmarkStart w:id="533" w:name="_Toc220383750"/>
      <w:bookmarkStart w:id="534" w:name="_Toc220439966"/>
      <w:r w:rsidRPr="00CD5196">
        <w:t>Reinforcement Learning (RL) Tutor Module</w:t>
      </w:r>
      <w:bookmarkEnd w:id="533"/>
      <w:bookmarkEnd w:id="534"/>
    </w:p>
    <w:p w14:paraId="763F7ECB" w14:textId="77777777" w:rsidR="00CD5196" w:rsidRPr="00CD5196" w:rsidRDefault="00CD5196" w:rsidP="00CD5196">
      <w:r w:rsidRPr="00CD5196">
        <w:rPr>
          <w:b/>
          <w:bCs/>
        </w:rPr>
        <w:t>Objective</w:t>
      </w:r>
    </w:p>
    <w:p w14:paraId="7CF02DC0" w14:textId="77777777" w:rsidR="00CD5196" w:rsidRPr="00CD5196" w:rsidRDefault="00CD5196" w:rsidP="003C6DE9">
      <w:pPr>
        <w:pStyle w:val="ListParagraph"/>
        <w:numPr>
          <w:ilvl w:val="0"/>
          <w:numId w:val="43"/>
        </w:numPr>
        <w:tabs>
          <w:tab w:val="num" w:pos="720"/>
        </w:tabs>
        <w:spacing w:line="360" w:lineRule="auto"/>
      </w:pPr>
      <w:r w:rsidRPr="00CD5196">
        <w:t>Introduce learning-based control as an educational extension to classical methods.</w:t>
      </w:r>
    </w:p>
    <w:p w14:paraId="25181045" w14:textId="77777777" w:rsidR="00CD5196" w:rsidRPr="00CD5196" w:rsidRDefault="00CD5196" w:rsidP="00CD5196">
      <w:r w:rsidRPr="00CD5196">
        <w:rPr>
          <w:b/>
          <w:bCs/>
        </w:rPr>
        <w:t>Planned Work</w:t>
      </w:r>
    </w:p>
    <w:p w14:paraId="2734E1BD" w14:textId="77777777" w:rsidR="00CD5196" w:rsidRPr="00CD5196" w:rsidRDefault="00CD5196" w:rsidP="00D92D5D">
      <w:pPr>
        <w:pStyle w:val="ListParagraph"/>
        <w:numPr>
          <w:ilvl w:val="0"/>
          <w:numId w:val="43"/>
        </w:numPr>
      </w:pPr>
      <w:r w:rsidRPr="00CD5196">
        <w:t>Develop an RL-based control tutor for guided experimentation.</w:t>
      </w:r>
    </w:p>
    <w:p w14:paraId="32C4CBC1" w14:textId="77777777" w:rsidR="00CD5196" w:rsidRPr="00CD5196" w:rsidRDefault="00CD5196" w:rsidP="00D92D5D">
      <w:pPr>
        <w:pStyle w:val="ListParagraph"/>
        <w:numPr>
          <w:ilvl w:val="0"/>
          <w:numId w:val="43"/>
        </w:numPr>
      </w:pPr>
      <w:r w:rsidRPr="00CD5196">
        <w:t>Allow students to compare RL performance with LQR and MPC controllers.</w:t>
      </w:r>
    </w:p>
    <w:p w14:paraId="42C97884" w14:textId="77777777" w:rsidR="00CD5196" w:rsidRPr="00CD5196" w:rsidRDefault="00CD5196" w:rsidP="00D92D5D">
      <w:pPr>
        <w:pStyle w:val="ListParagraph"/>
        <w:numPr>
          <w:ilvl w:val="0"/>
          <w:numId w:val="43"/>
        </w:numPr>
      </w:pPr>
      <w:r w:rsidRPr="00CD5196">
        <w:t>Integrate the module as an optional advanced learning tool.</w:t>
      </w:r>
    </w:p>
    <w:p w14:paraId="46212BC8" w14:textId="78069EBF" w:rsidR="00CD5196" w:rsidRPr="00CD5196" w:rsidRDefault="00CD5196" w:rsidP="00CD5196">
      <w:r>
        <w:rPr>
          <w:b/>
          <w:bCs/>
        </w:rPr>
        <w:t>Timeline</w:t>
      </w:r>
    </w:p>
    <w:p w14:paraId="61B69131" w14:textId="184D827A" w:rsidR="001D6DE6" w:rsidRPr="007760B6" w:rsidRDefault="00CD5196" w:rsidP="00D92D5D">
      <w:pPr>
        <w:pStyle w:val="ListParagraph"/>
        <w:numPr>
          <w:ilvl w:val="0"/>
          <w:numId w:val="44"/>
        </w:numPr>
      </w:pPr>
      <w:r w:rsidRPr="007760B6">
        <w:t>Week 1</w:t>
      </w:r>
      <w:r>
        <w:t>2</w:t>
      </w:r>
      <w:r w:rsidRPr="007760B6">
        <w:t xml:space="preserve"> of the second semester</w:t>
      </w:r>
    </w:p>
    <w:p w14:paraId="4CC620BB" w14:textId="2C33BE12" w:rsidR="005F7300" w:rsidRPr="005F7300" w:rsidRDefault="00085156" w:rsidP="00085156">
      <w:pPr>
        <w:pStyle w:val="Heading1"/>
      </w:pPr>
      <w:bookmarkStart w:id="535" w:name="_Toc220383751"/>
      <w:bookmarkStart w:id="536" w:name="_Toc220439967"/>
      <w:r>
        <w:lastRenderedPageBreak/>
        <w:t>References</w:t>
      </w:r>
      <w:bookmarkEnd w:id="535"/>
      <w:bookmarkEnd w:id="536"/>
    </w:p>
    <w:p w14:paraId="72D0B73C" w14:textId="77777777" w:rsidR="001D6DE6" w:rsidRPr="00F428C7" w:rsidRDefault="001D6DE6" w:rsidP="001D6DE6">
      <w:pPr>
        <w:pStyle w:val="NormalWeb"/>
        <w:rPr>
          <w:sz w:val="22"/>
          <w:szCs w:val="22"/>
        </w:rPr>
      </w:pPr>
      <w:r w:rsidRPr="00F428C7">
        <w:rPr>
          <w:sz w:val="22"/>
          <w:szCs w:val="22"/>
        </w:rPr>
        <w:t xml:space="preserve">[1] S. L. Brunton and J. N. Kutz, “Linear Control Theory,” in </w:t>
      </w:r>
      <w:r w:rsidRPr="00F428C7">
        <w:rPr>
          <w:rStyle w:val="Emphasis"/>
          <w:rFonts w:eastAsiaTheme="majorEastAsia"/>
          <w:sz w:val="22"/>
          <w:szCs w:val="22"/>
        </w:rPr>
        <w:t>Data-Driven Science and Engineering: Machine Learning, Dynamical Systems, and Control</w:t>
      </w:r>
      <w:r w:rsidRPr="00F428C7">
        <w:rPr>
          <w:sz w:val="22"/>
          <w:szCs w:val="22"/>
        </w:rPr>
        <w:t>, Cambridge University Press, Cambridge, UK, pp. 276–320, 2019.</w:t>
      </w:r>
    </w:p>
    <w:p w14:paraId="4C1265E4" w14:textId="77777777" w:rsidR="001D6DE6" w:rsidRPr="00F428C7" w:rsidRDefault="001D6DE6" w:rsidP="001D6DE6">
      <w:pPr>
        <w:pStyle w:val="NormalWeb"/>
        <w:rPr>
          <w:sz w:val="22"/>
          <w:szCs w:val="22"/>
        </w:rPr>
      </w:pPr>
      <w:r w:rsidRPr="00F428C7">
        <w:rPr>
          <w:sz w:val="22"/>
          <w:szCs w:val="22"/>
        </w:rPr>
        <w:t xml:space="preserve">[2] K. Ogata, </w:t>
      </w:r>
      <w:r w:rsidRPr="00F428C7">
        <w:rPr>
          <w:rStyle w:val="Emphasis"/>
          <w:rFonts w:eastAsiaTheme="majorEastAsia"/>
          <w:sz w:val="22"/>
          <w:szCs w:val="22"/>
        </w:rPr>
        <w:t>Modern Control Engineering</w:t>
      </w:r>
      <w:r w:rsidRPr="00F428C7">
        <w:rPr>
          <w:sz w:val="22"/>
          <w:szCs w:val="22"/>
        </w:rPr>
        <w:t>, 5th ed. Upper Saddle River, NJ, USA: Prentice Hall, 2009.</w:t>
      </w:r>
    </w:p>
    <w:p w14:paraId="78DBC7A6" w14:textId="77777777" w:rsidR="001D6DE6" w:rsidRPr="00F428C7" w:rsidRDefault="001D6DE6" w:rsidP="001D6DE6">
      <w:pPr>
        <w:pStyle w:val="NormalWeb"/>
        <w:rPr>
          <w:sz w:val="22"/>
          <w:szCs w:val="22"/>
        </w:rPr>
      </w:pPr>
      <w:r w:rsidRPr="00F428C7">
        <w:rPr>
          <w:sz w:val="22"/>
          <w:szCs w:val="22"/>
        </w:rPr>
        <w:t xml:space="preserve">[3] K. J. Åström and R. M. Murray, </w:t>
      </w:r>
      <w:r w:rsidRPr="00F428C7">
        <w:rPr>
          <w:rStyle w:val="Emphasis"/>
          <w:rFonts w:eastAsiaTheme="majorEastAsia"/>
          <w:sz w:val="22"/>
          <w:szCs w:val="22"/>
        </w:rPr>
        <w:t>Feedback Systems: An Introduction for Scientists and Engineers</w:t>
      </w:r>
      <w:r w:rsidRPr="00F428C7">
        <w:rPr>
          <w:sz w:val="22"/>
          <w:szCs w:val="22"/>
        </w:rPr>
        <w:t>. Princeton, NJ, USA: Princeton University Press, 2008.</w:t>
      </w:r>
    </w:p>
    <w:p w14:paraId="228713C2" w14:textId="77777777" w:rsidR="001D6DE6" w:rsidRPr="00F428C7" w:rsidRDefault="001D6DE6" w:rsidP="001D6DE6">
      <w:pPr>
        <w:pStyle w:val="NormalWeb"/>
        <w:rPr>
          <w:sz w:val="22"/>
          <w:szCs w:val="22"/>
        </w:rPr>
      </w:pPr>
      <w:r w:rsidRPr="00F428C7">
        <w:rPr>
          <w:sz w:val="22"/>
          <w:szCs w:val="22"/>
        </w:rPr>
        <w:t xml:space="preserve">[4] C.-T. Chen, </w:t>
      </w:r>
      <w:r w:rsidRPr="00F428C7">
        <w:rPr>
          <w:rStyle w:val="Emphasis"/>
          <w:rFonts w:eastAsiaTheme="majorEastAsia"/>
          <w:sz w:val="22"/>
          <w:szCs w:val="22"/>
        </w:rPr>
        <w:t>Linear System Theory and Design</w:t>
      </w:r>
      <w:r w:rsidRPr="00F428C7">
        <w:rPr>
          <w:sz w:val="22"/>
          <w:szCs w:val="22"/>
        </w:rPr>
        <w:t>, 3rd ed. Oxford, UK: Oxford University Press, 1998.</w:t>
      </w:r>
    </w:p>
    <w:p w14:paraId="330DB50C" w14:textId="77777777" w:rsidR="001D6DE6" w:rsidRPr="00F428C7" w:rsidRDefault="001D6DE6" w:rsidP="001D6DE6">
      <w:pPr>
        <w:pStyle w:val="NormalWeb"/>
        <w:rPr>
          <w:sz w:val="22"/>
          <w:szCs w:val="22"/>
        </w:rPr>
      </w:pPr>
      <w:r w:rsidRPr="00F428C7">
        <w:rPr>
          <w:sz w:val="22"/>
          <w:szCs w:val="22"/>
        </w:rPr>
        <w:t xml:space="preserve">[5] N. S. Nise, </w:t>
      </w:r>
      <w:r w:rsidRPr="00F428C7">
        <w:rPr>
          <w:rStyle w:val="Emphasis"/>
          <w:rFonts w:eastAsiaTheme="majorEastAsia"/>
          <w:sz w:val="22"/>
          <w:szCs w:val="22"/>
        </w:rPr>
        <w:t>Control Systems Engineering</w:t>
      </w:r>
      <w:r w:rsidRPr="00F428C7">
        <w:rPr>
          <w:sz w:val="22"/>
          <w:szCs w:val="22"/>
        </w:rPr>
        <w:t>, 6th ed. Hoboken, NJ, USA: John Wiley &amp; Sons, 2008.</w:t>
      </w:r>
    </w:p>
    <w:p w14:paraId="65A32520" w14:textId="77777777" w:rsidR="001D6DE6" w:rsidRPr="00F428C7" w:rsidRDefault="001D6DE6" w:rsidP="001D6DE6">
      <w:pPr>
        <w:rPr>
          <w:sz w:val="22"/>
          <w:szCs w:val="22"/>
        </w:rPr>
      </w:pPr>
      <w:r w:rsidRPr="00F428C7">
        <w:rPr>
          <w:sz w:val="22"/>
          <w:szCs w:val="22"/>
        </w:rPr>
        <w:t xml:space="preserve">[6] B. Friedland, </w:t>
      </w:r>
      <w:r w:rsidRPr="00F428C7">
        <w:rPr>
          <w:i/>
          <w:iCs/>
          <w:sz w:val="22"/>
          <w:szCs w:val="22"/>
        </w:rPr>
        <w:t>Control System Design: An Introduction to State-Space Methods</w:t>
      </w:r>
      <w:r w:rsidRPr="00F428C7">
        <w:rPr>
          <w:sz w:val="22"/>
          <w:szCs w:val="22"/>
        </w:rPr>
        <w:t>. New York, NY, USA: McGraw-Hill, 1986.</w:t>
      </w:r>
    </w:p>
    <w:p w14:paraId="3ED42740" w14:textId="77777777" w:rsidR="001D6DE6" w:rsidRPr="00F428C7" w:rsidRDefault="001D6DE6" w:rsidP="001D6DE6">
      <w:pPr>
        <w:rPr>
          <w:sz w:val="22"/>
          <w:szCs w:val="22"/>
        </w:rPr>
      </w:pPr>
      <w:r w:rsidRPr="00F428C7">
        <w:rPr>
          <w:sz w:val="22"/>
          <w:szCs w:val="22"/>
        </w:rPr>
        <w:t xml:space="preserve">[7] R. Rajamani, </w:t>
      </w:r>
      <w:r w:rsidRPr="00F428C7">
        <w:rPr>
          <w:i/>
          <w:iCs/>
          <w:sz w:val="22"/>
          <w:szCs w:val="22"/>
        </w:rPr>
        <w:t>Vehicle Dynamics and Control</w:t>
      </w:r>
      <w:r w:rsidRPr="00F428C7">
        <w:rPr>
          <w:sz w:val="22"/>
          <w:szCs w:val="22"/>
        </w:rPr>
        <w:t>, 2nd ed. New York, NY, USA: Springer, 2012.</w:t>
      </w:r>
    </w:p>
    <w:p w14:paraId="6BF287EE" w14:textId="75187070" w:rsidR="001D6DE6" w:rsidRPr="00F428C7" w:rsidRDefault="001D6DE6" w:rsidP="001D6DE6">
      <w:pPr>
        <w:rPr>
          <w:sz w:val="22"/>
          <w:szCs w:val="22"/>
        </w:rPr>
      </w:pPr>
      <w:r w:rsidRPr="00F428C7">
        <w:rPr>
          <w:sz w:val="22"/>
          <w:szCs w:val="22"/>
        </w:rPr>
        <w:t xml:space="preserve">[8] MathWorks, “Simscape Multibody User’s Guide,” MathWorks Inc., 2024. [Online]. Available: </w:t>
      </w:r>
      <w:hyperlink r:id="rId74" w:tgtFrame="_new" w:history="1">
        <w:r w:rsidRPr="00F428C7">
          <w:rPr>
            <w:rStyle w:val="Hyperlink"/>
            <w:sz w:val="22"/>
            <w:szCs w:val="22"/>
          </w:rPr>
          <w:t>https://www.mathworks.com</w:t>
        </w:r>
      </w:hyperlink>
    </w:p>
    <w:p w14:paraId="5255B2D1" w14:textId="6B79959B" w:rsidR="001D6DE6" w:rsidRPr="00F428C7" w:rsidRDefault="001D6DE6" w:rsidP="001D6DE6">
      <w:pPr>
        <w:rPr>
          <w:sz w:val="22"/>
          <w:szCs w:val="22"/>
        </w:rPr>
      </w:pPr>
      <w:r w:rsidRPr="00F428C7">
        <w:rPr>
          <w:sz w:val="22"/>
          <w:szCs w:val="22"/>
        </w:rPr>
        <w:t xml:space="preserve">[9] Quanser Inc., “Active Suspension Experiment – Student Workbook,” Quanser Educational Resources. [Online]. Available: </w:t>
      </w:r>
      <w:hyperlink r:id="rId75" w:tgtFrame="_new" w:history="1">
        <w:r w:rsidRPr="00F428C7">
          <w:rPr>
            <w:rStyle w:val="Hyperlink"/>
            <w:sz w:val="22"/>
            <w:szCs w:val="22"/>
          </w:rPr>
          <w:t>https://www.quanser.com</w:t>
        </w:r>
      </w:hyperlink>
    </w:p>
    <w:p w14:paraId="385C44C3" w14:textId="77777777" w:rsidR="00085156" w:rsidRDefault="00085156" w:rsidP="00085156"/>
    <w:p w14:paraId="0CC977E5" w14:textId="77777777" w:rsidR="00085156" w:rsidRDefault="00085156" w:rsidP="00085156"/>
    <w:p w14:paraId="6D6F69AE" w14:textId="77777777" w:rsidR="001D6DE6" w:rsidRDefault="001D6DE6" w:rsidP="00085156"/>
    <w:p w14:paraId="48E86EA3" w14:textId="77777777" w:rsidR="001D6DE6" w:rsidRDefault="001D6DE6" w:rsidP="00085156"/>
    <w:p w14:paraId="6A0331D1" w14:textId="77777777" w:rsidR="001D6DE6" w:rsidRDefault="001D6DE6" w:rsidP="00085156"/>
    <w:p w14:paraId="31710FEB" w14:textId="77777777" w:rsidR="001D6DE6" w:rsidRDefault="001D6DE6" w:rsidP="00085156"/>
    <w:p w14:paraId="14A1AE91" w14:textId="77777777" w:rsidR="001D6DE6" w:rsidRDefault="001D6DE6" w:rsidP="00085156"/>
    <w:p w14:paraId="74D4A366" w14:textId="77777777" w:rsidR="001D6DE6" w:rsidRDefault="001D6DE6" w:rsidP="00085156"/>
    <w:p w14:paraId="793C6FCA" w14:textId="77777777" w:rsidR="001D6DE6" w:rsidRDefault="001D6DE6" w:rsidP="00085156"/>
    <w:p w14:paraId="052C2811" w14:textId="77777777" w:rsidR="00F428C7" w:rsidRDefault="00F428C7" w:rsidP="00085156"/>
    <w:p w14:paraId="70498CCB" w14:textId="77777777" w:rsidR="00F428C7" w:rsidRDefault="00F428C7">
      <w:pPr>
        <w:spacing w:line="278" w:lineRule="auto"/>
      </w:pPr>
      <w:r>
        <w:br w:type="page"/>
      </w:r>
    </w:p>
    <w:p w14:paraId="5DE32229" w14:textId="28CB50FA" w:rsidR="00085156" w:rsidRPr="00085156" w:rsidRDefault="00085156" w:rsidP="00085156">
      <w:pPr>
        <w:pStyle w:val="Heading1"/>
      </w:pPr>
      <w:bookmarkStart w:id="537" w:name="_Toc220383752"/>
      <w:bookmarkStart w:id="538" w:name="_Toc220439968"/>
      <w:r>
        <w:lastRenderedPageBreak/>
        <w:t>Appendices</w:t>
      </w:r>
      <w:bookmarkEnd w:id="537"/>
      <w:bookmarkEnd w:id="538"/>
    </w:p>
    <w:p w14:paraId="1FAB209E" w14:textId="5327D231" w:rsidR="00730F8B" w:rsidRDefault="0075115D" w:rsidP="002D5F94">
      <w:pPr>
        <w:pStyle w:val="Heading2"/>
        <w:numPr>
          <w:ilvl w:val="0"/>
          <w:numId w:val="0"/>
        </w:numPr>
        <w:ind w:left="144"/>
      </w:pPr>
      <w:bookmarkStart w:id="539" w:name="_Toc220383753"/>
      <w:bookmarkStart w:id="540" w:name="_Toc220439969"/>
      <w:r>
        <w:t>MATLAB Codes</w:t>
      </w:r>
      <w:bookmarkEnd w:id="539"/>
      <w:bookmarkEnd w:id="540"/>
    </w:p>
    <w:p w14:paraId="4293E14F" w14:textId="77777777" w:rsidR="00DB6B9C" w:rsidRDefault="00DB6B9C" w:rsidP="00DB6B9C"/>
    <w:p w14:paraId="6E894347" w14:textId="1EC6C1AB" w:rsidR="00DB6B9C" w:rsidRDefault="002D5F94" w:rsidP="00CD60C2">
      <w:pPr>
        <w:pStyle w:val="Heading3"/>
        <w:numPr>
          <w:ilvl w:val="0"/>
          <w:numId w:val="0"/>
        </w:numPr>
        <w:ind w:left="648"/>
      </w:pPr>
      <w:bookmarkStart w:id="541" w:name="_Toc220383754"/>
      <w:bookmarkStart w:id="542" w:name="_Toc220439970"/>
      <w:r>
        <w:t xml:space="preserve">Active Suspension </w:t>
      </w:r>
      <w:r w:rsidR="00CD60C2">
        <w:t>LQR Script</w:t>
      </w:r>
      <w:bookmarkEnd w:id="541"/>
      <w:bookmarkEnd w:id="542"/>
      <w:r w:rsidR="00CD60C2">
        <w:t xml:space="preserve"> </w:t>
      </w:r>
      <w:r w:rsidR="00C35C21">
        <w:br/>
      </w:r>
    </w:p>
    <w:p w14:paraId="6C78EA42" w14:textId="77777777" w:rsidR="00C35C21" w:rsidRDefault="00C35C21" w:rsidP="00C35C21">
      <w:r>
        <w:t>%%  ACTIVE SUSPENSION CONTROL</w:t>
      </w:r>
    </w:p>
    <w:p w14:paraId="75BFD9BD" w14:textId="77777777" w:rsidR="00C35C21" w:rsidRDefault="00C35C21" w:rsidP="00C35C21">
      <w:r>
        <w:t>% Purpose: Initialize Simscape Data, Build Plant, and Design LQR Controller</w:t>
      </w:r>
    </w:p>
    <w:p w14:paraId="5C1119ED" w14:textId="77777777" w:rsidR="00C35C21" w:rsidRDefault="00C35C21" w:rsidP="00C35C21">
      <w:r>
        <w:t>clear; clc; close all;</w:t>
      </w:r>
    </w:p>
    <w:p w14:paraId="171C7317" w14:textId="77777777" w:rsidR="00C35C21" w:rsidRDefault="00C35C21" w:rsidP="00C35C21"/>
    <w:p w14:paraId="3977F29A" w14:textId="77777777" w:rsidR="00C35C21" w:rsidRDefault="00C35C21" w:rsidP="00C35C21">
      <w:r>
        <w:t>%% 1. INITIALIZATION &amp; DATA LOADING</w:t>
      </w:r>
    </w:p>
    <w:p w14:paraId="49A2CF18" w14:textId="77777777" w:rsidR="00C35C21" w:rsidRDefault="00C35C21" w:rsidP="00C35C21">
      <w:r>
        <w:t>% Load Simscape mechanical data (Transforms, Masses, etc.)</w:t>
      </w:r>
    </w:p>
    <w:p w14:paraId="05EF9AB2" w14:textId="77777777" w:rsidR="00C35C21" w:rsidRDefault="00C35C21" w:rsidP="00C35C21">
      <w:r>
        <w:t>addpath ActiveSuspension</w:t>
      </w:r>
    </w:p>
    <w:p w14:paraId="540E635F" w14:textId="77777777" w:rsidR="00C35C21" w:rsidRDefault="00C35C21" w:rsidP="00C35C21">
      <w:r>
        <w:t>run(fullfile('ActiveSuspension', 'ACTIVESUSPENSIONSYS_OPT_DataFile.m'))</w:t>
      </w:r>
    </w:p>
    <w:p w14:paraId="47072301" w14:textId="77777777" w:rsidR="00C35C21" w:rsidRDefault="00C35C21" w:rsidP="00C35C21"/>
    <w:p w14:paraId="77D6C1FD" w14:textId="77777777" w:rsidR="00C35C21" w:rsidRDefault="00C35C21" w:rsidP="00C35C21">
      <w:r>
        <w:t>%% 2. PHYSICAL PARAMETERS (Quanser Nominal)</w:t>
      </w:r>
    </w:p>
    <w:p w14:paraId="04DD04F2" w14:textId="77777777" w:rsidR="00C35C21" w:rsidRDefault="00C35C21" w:rsidP="00C35C21">
      <w:r>
        <w:t>% Values confirmed from your main and hardware manual</w:t>
      </w:r>
    </w:p>
    <w:p w14:paraId="2E13591C" w14:textId="77777777" w:rsidR="00C35C21" w:rsidRPr="00836559" w:rsidRDefault="00C35C21" w:rsidP="00C35C21">
      <w:pPr>
        <w:rPr>
          <w:lang w:val="de-DE"/>
        </w:rPr>
      </w:pPr>
      <w:r w:rsidRPr="00836559">
        <w:rPr>
          <w:lang w:val="de-DE"/>
        </w:rPr>
        <w:t>Ms  = 1.42;     % Sprung mass [kg]</w:t>
      </w:r>
    </w:p>
    <w:p w14:paraId="374E4C8E" w14:textId="77777777" w:rsidR="00C35C21" w:rsidRPr="00836559" w:rsidRDefault="00C35C21" w:rsidP="00C35C21">
      <w:pPr>
        <w:rPr>
          <w:lang w:val="de-DE"/>
        </w:rPr>
      </w:pPr>
      <w:r w:rsidRPr="00836559">
        <w:rPr>
          <w:lang w:val="de-DE"/>
        </w:rPr>
        <w:t>Mus = .580;     % Unsprung mass [kg]</w:t>
      </w:r>
    </w:p>
    <w:p w14:paraId="51DBC511" w14:textId="77777777" w:rsidR="00C35C21" w:rsidRDefault="00C35C21" w:rsidP="00C35C21">
      <w:r>
        <w:t>Ks  = 697;      % Suspension stiffness [N/m]</w:t>
      </w:r>
    </w:p>
    <w:p w14:paraId="77240313" w14:textId="77777777" w:rsidR="00C35C21" w:rsidRDefault="00C35C21" w:rsidP="00C35C21">
      <w:r>
        <w:t>Kus = 1140;     % Tire stiffness [N/m]</w:t>
      </w:r>
    </w:p>
    <w:p w14:paraId="3B96F14E" w14:textId="77777777" w:rsidR="00C35C21" w:rsidRDefault="00C35C21" w:rsidP="00C35C21">
      <w:r>
        <w:t>Bs  = 5.0;      % Suspension damping [N*s/m]</w:t>
      </w:r>
    </w:p>
    <w:p w14:paraId="28B40B7D" w14:textId="77777777" w:rsidR="00C35C21" w:rsidRDefault="00C35C21" w:rsidP="00C35C21">
      <w:r>
        <w:t>Bus = 3.6;      % Tire damping [N*s/m]</w:t>
      </w:r>
    </w:p>
    <w:p w14:paraId="1E297F32" w14:textId="77777777" w:rsidR="00C35C21" w:rsidRDefault="00C35C21" w:rsidP="00C35C21"/>
    <w:p w14:paraId="39017143" w14:textId="77777777" w:rsidR="00C35C21" w:rsidRDefault="00C35C21" w:rsidP="00C35C21">
      <w:r>
        <w:t>%% 3. STATE-SPACE REPRESENTATION (Force Input)</w:t>
      </w:r>
    </w:p>
    <w:p w14:paraId="0762F7DA" w14:textId="77777777" w:rsidR="00C35C21" w:rsidRDefault="00C35C21" w:rsidP="00C35C21">
      <w:r>
        <w:t>% States: [z_s-z_us; dz_s; z_us-z_r; dz_us]</w:t>
      </w:r>
    </w:p>
    <w:p w14:paraId="7ACB17DF" w14:textId="77777777" w:rsidR="00C35C21" w:rsidRDefault="00C35C21" w:rsidP="00C35C21">
      <w:r>
        <w:t>A = [ 0        1          0           -1;</w:t>
      </w:r>
    </w:p>
    <w:p w14:paraId="5C5FB042" w14:textId="77777777" w:rsidR="00C35C21" w:rsidRDefault="00C35C21" w:rsidP="00C35C21">
      <w:r>
        <w:t xml:space="preserve">     -Ks/Ms   -Bs/Ms      0            Bs/Ms;</w:t>
      </w:r>
    </w:p>
    <w:p w14:paraId="5DF9C3B1" w14:textId="77777777" w:rsidR="00C35C21" w:rsidRPr="00836559" w:rsidRDefault="00C35C21" w:rsidP="00C35C21">
      <w:pPr>
        <w:rPr>
          <w:lang w:val="de-DE"/>
        </w:rPr>
      </w:pPr>
      <w:r>
        <w:t xml:space="preserve">      </w:t>
      </w:r>
      <w:r w:rsidRPr="00836559">
        <w:rPr>
          <w:lang w:val="de-DE"/>
        </w:rPr>
        <w:t>0        0          0            1;</w:t>
      </w:r>
    </w:p>
    <w:p w14:paraId="51D556D5" w14:textId="77777777" w:rsidR="00C35C21" w:rsidRPr="00836559" w:rsidRDefault="00C35C21" w:rsidP="00C35C21">
      <w:pPr>
        <w:rPr>
          <w:lang w:val="de-DE"/>
        </w:rPr>
      </w:pPr>
      <w:r w:rsidRPr="00836559">
        <w:rPr>
          <w:lang w:val="de-DE"/>
        </w:rPr>
        <w:t xml:space="preserve">      Ks/Mus   Bs/Mus    -Kus/Mus   -(Bs+Bus)/Mus ];</w:t>
      </w:r>
    </w:p>
    <w:p w14:paraId="00711B0D" w14:textId="77777777" w:rsidR="00C35C21" w:rsidRPr="00836559" w:rsidRDefault="00C35C21" w:rsidP="00C35C21">
      <w:pPr>
        <w:rPr>
          <w:lang w:val="de-DE"/>
        </w:rPr>
      </w:pPr>
    </w:p>
    <w:p w14:paraId="0E2763E5" w14:textId="77777777" w:rsidR="00C35C21" w:rsidRDefault="00C35C21" w:rsidP="00C35C21">
      <w:r>
        <w:t>% Control input u = Fc (Active Force in Newtons)</w:t>
      </w:r>
    </w:p>
    <w:p w14:paraId="182FF514" w14:textId="77777777" w:rsidR="00C35C21" w:rsidRDefault="00C35C21" w:rsidP="00C35C21">
      <w:r>
        <w:lastRenderedPageBreak/>
        <w:t xml:space="preserve">B = [0; 1/Ms; 0; -1/Mus]; </w:t>
      </w:r>
    </w:p>
    <w:p w14:paraId="02D9B7AE" w14:textId="77777777" w:rsidR="00C35C21" w:rsidRDefault="00C35C21" w:rsidP="00C35C21"/>
    <w:p w14:paraId="75683AE7" w14:textId="77777777" w:rsidR="00C35C21" w:rsidRDefault="00C35C21" w:rsidP="00C35C21">
      <w:r>
        <w:t>%% 4. SYSTEM ANALYSIS (Professional Checks)</w:t>
      </w:r>
    </w:p>
    <w:p w14:paraId="3AA8AA51" w14:textId="77777777" w:rsidR="00C35C21" w:rsidRDefault="00C35C21" w:rsidP="00C35C21">
      <w:r>
        <w:t>% Controllability Check: Must be rank 4</w:t>
      </w:r>
    </w:p>
    <w:p w14:paraId="739AB812" w14:textId="77777777" w:rsidR="00C35C21" w:rsidRDefault="00C35C21" w:rsidP="00C35C21">
      <w:r>
        <w:t>Co = ctrb(A,B);</w:t>
      </w:r>
    </w:p>
    <w:p w14:paraId="119471CB" w14:textId="77777777" w:rsidR="00C35C21" w:rsidRDefault="00C35C21" w:rsidP="00C35C21">
      <w:r>
        <w:t>fprintf('Controllability rank = %d/4\n', rank(Co));</w:t>
      </w:r>
    </w:p>
    <w:p w14:paraId="06DE37EA" w14:textId="77777777" w:rsidR="00C35C21" w:rsidRDefault="00C35C21" w:rsidP="00C35C21"/>
    <w:p w14:paraId="1613C435" w14:textId="77777777" w:rsidR="00C35C21" w:rsidRDefault="00C35C21" w:rsidP="00C35C21">
      <w:r>
        <w:t>%% 5. LQR DESIGN (Tuning)</w:t>
      </w:r>
    </w:p>
    <w:p w14:paraId="0F5AE193" w14:textId="77777777" w:rsidR="00C35C21" w:rsidRDefault="00C35C21" w:rsidP="00C35C21">
      <w:r>
        <w:t>% Q matrix: Penalty on states [Travel, Velocity, Deflection, Tire_Vel]</w:t>
      </w:r>
    </w:p>
    <w:p w14:paraId="2C8C8059" w14:textId="77777777" w:rsidR="00C35C21" w:rsidRDefault="00C35C21" w:rsidP="00C35C21">
      <w:r>
        <w:t>% High values on Q(1,1) and Q(3,3) prioritize stability and ride height.</w:t>
      </w:r>
    </w:p>
    <w:p w14:paraId="252495CC" w14:textId="77777777" w:rsidR="00C35C21" w:rsidRDefault="00C35C21" w:rsidP="00C35C21">
      <w:r>
        <w:t xml:space="preserve">Q = diag([800, 200, 800, 20]); </w:t>
      </w:r>
    </w:p>
    <w:p w14:paraId="0793872F" w14:textId="77777777" w:rsidR="00C35C21" w:rsidRDefault="00C35C21" w:rsidP="00C35C21"/>
    <w:p w14:paraId="41B5C1E8" w14:textId="77777777" w:rsidR="00C35C21" w:rsidRDefault="00C35C21" w:rsidP="00C35C21">
      <w:r>
        <w:t>% R matrix: Penalty on Force (N). Smaller R = more aggressive control.</w:t>
      </w:r>
    </w:p>
    <w:p w14:paraId="74DCC515" w14:textId="77777777" w:rsidR="00C35C21" w:rsidRDefault="00C35C21" w:rsidP="00C35C21">
      <w:r>
        <w:t xml:space="preserve">R = 0.05; </w:t>
      </w:r>
    </w:p>
    <w:p w14:paraId="5481B4BB" w14:textId="77777777" w:rsidR="00C35C21" w:rsidRDefault="00C35C21" w:rsidP="00C35C21"/>
    <w:p w14:paraId="0EFF5EC0" w14:textId="77777777" w:rsidR="00C35C21" w:rsidRDefault="00C35C21" w:rsidP="00C35C21">
      <w:r>
        <w:t>% Calculate Optimal Gain K</w:t>
      </w:r>
    </w:p>
    <w:p w14:paraId="75E2A60B" w14:textId="77777777" w:rsidR="00C35C21" w:rsidRDefault="00C35C21" w:rsidP="00C35C21">
      <w:r>
        <w:t>[K, S, E] = lqr(A, B, Q, R);</w:t>
      </w:r>
    </w:p>
    <w:p w14:paraId="1308D9FA" w14:textId="77777777" w:rsidR="00C35C21" w:rsidRDefault="00C35C21" w:rsidP="00C35C21"/>
    <w:p w14:paraId="559F078A" w14:textId="77777777" w:rsidR="00C35C21" w:rsidRDefault="00C35C21" w:rsidP="00C35C21">
      <w:r>
        <w:t>fprintf('\n--------------------------------------------------\n');</w:t>
      </w:r>
    </w:p>
    <w:p w14:paraId="50F10A0E" w14:textId="77777777" w:rsidR="00C35C21" w:rsidRDefault="00C35C21" w:rsidP="00C35C21">
      <w:r>
        <w:t>fprintf('LQR Gain K calculated for FORCE input (N):\n');</w:t>
      </w:r>
    </w:p>
    <w:p w14:paraId="4A1B9B85" w14:textId="77777777" w:rsidR="00C35C21" w:rsidRDefault="00C35C21" w:rsidP="00C35C21">
      <w:r>
        <w:t>fprintf('K = [%.4f  %.4f  %.4f  %.4f]\n', K(1), K(2), K(3), K(4));</w:t>
      </w:r>
    </w:p>
    <w:p w14:paraId="202A0E64" w14:textId="77777777" w:rsidR="00C35C21" w:rsidRDefault="00C35C21" w:rsidP="00C35C21">
      <w:r>
        <w:t>fprintf('Closed-loop poles:\n');</w:t>
      </w:r>
    </w:p>
    <w:p w14:paraId="0876DA57" w14:textId="77777777" w:rsidR="00C35C21" w:rsidRPr="00836559" w:rsidRDefault="00C35C21" w:rsidP="00C35C21">
      <w:pPr>
        <w:rPr>
          <w:lang w:val="de-DE"/>
        </w:rPr>
      </w:pPr>
      <w:r w:rsidRPr="00836559">
        <w:rPr>
          <w:lang w:val="de-DE"/>
        </w:rPr>
        <w:t>disp(E);</w:t>
      </w:r>
    </w:p>
    <w:p w14:paraId="52A2DE12" w14:textId="77777777" w:rsidR="00C35C21" w:rsidRPr="00836559" w:rsidRDefault="00C35C21" w:rsidP="00C35C21">
      <w:pPr>
        <w:rPr>
          <w:lang w:val="de-DE"/>
        </w:rPr>
      </w:pPr>
      <w:r w:rsidRPr="00836559">
        <w:rPr>
          <w:lang w:val="de-DE"/>
        </w:rPr>
        <w:t>fprintf('--------------------------------------------------\n');</w:t>
      </w:r>
    </w:p>
    <w:p w14:paraId="4D2E47A8" w14:textId="77777777" w:rsidR="00C35C21" w:rsidRPr="00836559" w:rsidRDefault="00C35C21" w:rsidP="00C35C21">
      <w:pPr>
        <w:rPr>
          <w:lang w:val="de-DE"/>
        </w:rPr>
      </w:pPr>
    </w:p>
    <w:p w14:paraId="037FE030" w14:textId="77777777" w:rsidR="00C35C21" w:rsidRDefault="00C35C21" w:rsidP="00C35C21">
      <w:r>
        <w:t>%% 6. LAUNCH SIMULINK</w:t>
      </w:r>
    </w:p>
    <w:p w14:paraId="5BC830FB" w14:textId="77777777" w:rsidR="00C35C21" w:rsidRDefault="00C35C21" w:rsidP="00C35C21">
      <w:r>
        <w:t>open(fullfile('ActiveSuspension', 'ACTIVESUSPENSIONSYS.slx'))</w:t>
      </w:r>
    </w:p>
    <w:p w14:paraId="461EB0CA" w14:textId="2A0BF915" w:rsidR="00CD60C2" w:rsidRDefault="00C35C21" w:rsidP="00C35C21">
      <w:r>
        <w:t>fprintf('Simulink model is ready. Set external Gain to 1 to activate LQR.\n');</w:t>
      </w:r>
    </w:p>
    <w:p w14:paraId="49F53231" w14:textId="2C7716A0" w:rsidR="00C35C21" w:rsidRDefault="003622E3" w:rsidP="003622E3">
      <w:pPr>
        <w:pStyle w:val="Heading3"/>
        <w:numPr>
          <w:ilvl w:val="0"/>
          <w:numId w:val="0"/>
        </w:numPr>
        <w:ind w:left="648" w:hanging="504"/>
      </w:pPr>
      <w:bookmarkStart w:id="543" w:name="_Toc220383755"/>
      <w:bookmarkStart w:id="544" w:name="_Toc220439971"/>
      <w:r>
        <w:t>Rotary Inverted Pendulum LQR Script</w:t>
      </w:r>
      <w:bookmarkEnd w:id="543"/>
      <w:bookmarkEnd w:id="544"/>
    </w:p>
    <w:p w14:paraId="29BD4F48" w14:textId="77777777" w:rsidR="003622E3" w:rsidRDefault="003622E3" w:rsidP="003622E3"/>
    <w:p w14:paraId="25495253" w14:textId="77777777" w:rsidR="00387CF5" w:rsidRDefault="00387CF5" w:rsidP="00387CF5">
      <w:r>
        <w:t>%% Rotary Inverted Pendulum (Upright) - A, B (Vm), and LQR Gain</w:t>
      </w:r>
    </w:p>
    <w:p w14:paraId="08E80A8E" w14:textId="77777777" w:rsidR="00387CF5" w:rsidRDefault="00387CF5" w:rsidP="00387CF5">
      <w:r>
        <w:t>% State: x = [theta; alpha; theta_dot; alpha_dot]</w:t>
      </w:r>
    </w:p>
    <w:p w14:paraId="48E9993D" w14:textId="77777777" w:rsidR="00387CF5" w:rsidRDefault="00387CF5" w:rsidP="00387CF5">
      <w:r>
        <w:lastRenderedPageBreak/>
        <w:t>% Conventions: CCW positive for theta and alpha, alpha = 0 at upright.</w:t>
      </w:r>
    </w:p>
    <w:p w14:paraId="44A8A714" w14:textId="77777777" w:rsidR="00387CF5" w:rsidRDefault="00387CF5" w:rsidP="00387CF5"/>
    <w:p w14:paraId="151E9604" w14:textId="77777777" w:rsidR="00387CF5" w:rsidRDefault="00387CF5" w:rsidP="00387CF5">
      <w:r>
        <w:t>clc; clear; close all;</w:t>
      </w:r>
    </w:p>
    <w:p w14:paraId="516DD292" w14:textId="77777777" w:rsidR="00387CF5" w:rsidRDefault="00387CF5" w:rsidP="00387CF5"/>
    <w:p w14:paraId="7D3410F0" w14:textId="77777777" w:rsidR="00387CF5" w:rsidRDefault="00387CF5" w:rsidP="00387CF5">
      <w:r>
        <w:t>%% Motor Parameters</w:t>
      </w:r>
    </w:p>
    <w:p w14:paraId="517AC897" w14:textId="77777777" w:rsidR="00387CF5" w:rsidRDefault="00387CF5" w:rsidP="00387CF5">
      <w:r>
        <w:t>Rm = 3.9336;         % Ohm</w:t>
      </w:r>
    </w:p>
    <w:p w14:paraId="6E6E1701" w14:textId="77777777" w:rsidR="00387CF5" w:rsidRDefault="00387CF5" w:rsidP="00387CF5">
      <w:r>
        <w:t>kt = 0.39595;        % N*m/A</w:t>
      </w:r>
    </w:p>
    <w:p w14:paraId="10756C84" w14:textId="77777777" w:rsidR="00387CF5" w:rsidRDefault="00387CF5" w:rsidP="00387CF5">
      <w:r>
        <w:t>km = 0.39595;        % V/(rad/s)</w:t>
      </w:r>
    </w:p>
    <w:p w14:paraId="03D0ADD8" w14:textId="77777777" w:rsidR="00387CF5" w:rsidRDefault="00387CF5" w:rsidP="00387CF5">
      <w:r>
        <w:t>Kg = 1;              % Gear ratio</w:t>
      </w:r>
    </w:p>
    <w:p w14:paraId="77A9D92F" w14:textId="77777777" w:rsidR="00387CF5" w:rsidRDefault="00387CF5" w:rsidP="00387CF5">
      <w:r>
        <w:t>eta_g = 1;           % Gear efficiency (already inside kt per your note)</w:t>
      </w:r>
    </w:p>
    <w:p w14:paraId="49FDD63C" w14:textId="77777777" w:rsidR="00387CF5" w:rsidRDefault="00387CF5" w:rsidP="00387CF5">
      <w:r>
        <w:t>eta_m = 1;           % Motor efficiency</w:t>
      </w:r>
    </w:p>
    <w:p w14:paraId="2A10A6DF" w14:textId="77777777" w:rsidR="00387CF5" w:rsidRDefault="00387CF5" w:rsidP="00387CF5"/>
    <w:p w14:paraId="5BDE8224" w14:textId="77777777" w:rsidR="00387CF5" w:rsidRDefault="00387CF5" w:rsidP="00387CF5">
      <w:r>
        <w:t>%% Physical Parameters</w:t>
      </w:r>
    </w:p>
    <w:p w14:paraId="023383B6" w14:textId="77777777" w:rsidR="00387CF5" w:rsidRDefault="00387CF5" w:rsidP="00387CF5">
      <w:r>
        <w:t>mp = 0.02;           % kg</w:t>
      </w:r>
    </w:p>
    <w:p w14:paraId="0D508E6C" w14:textId="77777777" w:rsidR="00387CF5" w:rsidRDefault="00387CF5" w:rsidP="00387CF5">
      <w:r>
        <w:t>Lp = 0.134;          % m (total length)</w:t>
      </w:r>
    </w:p>
    <w:p w14:paraId="66748CA4" w14:textId="77777777" w:rsidR="00387CF5" w:rsidRPr="00836559" w:rsidRDefault="00387CF5" w:rsidP="00387CF5">
      <w:pPr>
        <w:rPr>
          <w:lang w:val="de-DE"/>
        </w:rPr>
      </w:pPr>
      <w:r w:rsidRPr="00836559">
        <w:rPr>
          <w:lang w:val="de-DE"/>
        </w:rPr>
        <w:t>Lr = 0.185;          % m</w:t>
      </w:r>
    </w:p>
    <w:p w14:paraId="20446462" w14:textId="77777777" w:rsidR="00387CF5" w:rsidRPr="00836559" w:rsidRDefault="00387CF5" w:rsidP="00387CF5">
      <w:pPr>
        <w:rPr>
          <w:lang w:val="de-DE"/>
        </w:rPr>
      </w:pPr>
      <w:r w:rsidRPr="00836559">
        <w:rPr>
          <w:lang w:val="de-DE"/>
        </w:rPr>
        <w:t>Jp = 2.9927e-5;      % kg*m^2 (about CM)</w:t>
      </w:r>
    </w:p>
    <w:p w14:paraId="7ACBD4F8" w14:textId="77777777" w:rsidR="00387CF5" w:rsidRPr="00836559" w:rsidRDefault="00387CF5" w:rsidP="00387CF5">
      <w:pPr>
        <w:rPr>
          <w:lang w:val="de-DE"/>
        </w:rPr>
      </w:pPr>
      <w:r w:rsidRPr="00836559">
        <w:rPr>
          <w:lang w:val="de-DE"/>
        </w:rPr>
        <w:t>Jr = 2.852e-3;       % kg*m^2</w:t>
      </w:r>
    </w:p>
    <w:p w14:paraId="78B63855" w14:textId="77777777" w:rsidR="00387CF5" w:rsidRDefault="00387CF5" w:rsidP="00387CF5">
      <w:r>
        <w:t>Br = 0.003;          % N*m*s/rad</w:t>
      </w:r>
    </w:p>
    <w:p w14:paraId="019C1A08" w14:textId="77777777" w:rsidR="00387CF5" w:rsidRDefault="00387CF5" w:rsidP="00387CF5">
      <w:r>
        <w:t>Bp = 0.00005;        % N*m*s/rad</w:t>
      </w:r>
    </w:p>
    <w:p w14:paraId="5C9F4FD7" w14:textId="77777777" w:rsidR="00387CF5" w:rsidRDefault="00387CF5" w:rsidP="00387CF5">
      <w:r>
        <w:t>g  = 9.81;           % m/s^2</w:t>
      </w:r>
    </w:p>
    <w:p w14:paraId="66C6C804" w14:textId="77777777" w:rsidR="00387CF5" w:rsidRDefault="00387CF5" w:rsidP="00387CF5"/>
    <w:p w14:paraId="72F42FBF" w14:textId="77777777" w:rsidR="00387CF5" w:rsidRDefault="00387CF5" w:rsidP="00387CF5">
      <w:r>
        <w:t>%% ===== Linearized model about upright (alpha ~ 0) with TORQUE input =====</w:t>
      </w:r>
    </w:p>
    <w:p w14:paraId="1CD89A9D" w14:textId="77777777" w:rsidR="00387CF5" w:rsidRDefault="00387CF5" w:rsidP="00387CF5">
      <w:r>
        <w:t>% From workbook EOM (linearize sin(alpha)~alpha, cos(alpha)~1, drop products)</w:t>
      </w:r>
    </w:p>
    <w:p w14:paraId="3CB045FD" w14:textId="77777777" w:rsidR="00387CF5" w:rsidRDefault="00387CF5" w:rsidP="00387CF5">
      <w:r>
        <w:t>% M * [theta_ddot; alpha_ddot] = [ tau - Br*theta_dot ;</w:t>
      </w:r>
    </w:p>
    <w:p w14:paraId="5179C34A" w14:textId="77777777" w:rsidR="00387CF5" w:rsidRDefault="00387CF5" w:rsidP="00387CF5">
      <w:r>
        <w:t>%                                 +0.5*mp*Lp*g*alpha - Bp*alpha_dot ]</w:t>
      </w:r>
    </w:p>
    <w:p w14:paraId="4745D98E" w14:textId="77777777" w:rsidR="00387CF5" w:rsidRDefault="00387CF5" w:rsidP="00387CF5">
      <w:r>
        <w:t>%</w:t>
      </w:r>
    </w:p>
    <w:p w14:paraId="5DB7F719" w14:textId="77777777" w:rsidR="00387CF5" w:rsidRDefault="00387CF5" w:rsidP="00387CF5">
      <w:r>
        <w:t>% where:</w:t>
      </w:r>
    </w:p>
    <w:p w14:paraId="758F641A" w14:textId="77777777" w:rsidR="00387CF5" w:rsidRDefault="00387CF5" w:rsidP="00387CF5">
      <w:r>
        <w:t>Jr_t = Jr + mp*Lr^2;                 % effective arm inertia term at alpha=0</w:t>
      </w:r>
    </w:p>
    <w:p w14:paraId="19003A79" w14:textId="77777777" w:rsidR="00387CF5" w:rsidRDefault="00387CF5" w:rsidP="00387CF5">
      <w:r>
        <w:t>Jp_t = Jp + 0.25*mp*Lp^2;            % effective pendulum inertia term</w:t>
      </w:r>
    </w:p>
    <w:p w14:paraId="38D005B4" w14:textId="77777777" w:rsidR="00387CF5" w:rsidRDefault="00387CF5" w:rsidP="00387CF5">
      <w:r>
        <w:t>Jx   = 0.5*mp*Lp*Lr;                 % coupling term</w:t>
      </w:r>
    </w:p>
    <w:p w14:paraId="1F77AAC0" w14:textId="77777777" w:rsidR="00387CF5" w:rsidRDefault="00387CF5" w:rsidP="00387CF5"/>
    <w:p w14:paraId="4CDE51DB" w14:textId="77777777" w:rsidR="00387CF5" w:rsidRPr="00836559" w:rsidRDefault="00387CF5" w:rsidP="00387CF5">
      <w:pPr>
        <w:rPr>
          <w:lang w:val="de-DE"/>
        </w:rPr>
      </w:pPr>
      <w:r w:rsidRPr="00836559">
        <w:rPr>
          <w:lang w:val="de-DE"/>
        </w:rPr>
        <w:lastRenderedPageBreak/>
        <w:t>detM = Jr_t*Jp_t - (Jx^2);</w:t>
      </w:r>
    </w:p>
    <w:p w14:paraId="07F70AB1" w14:textId="77777777" w:rsidR="00387CF5" w:rsidRPr="00836559" w:rsidRDefault="00387CF5" w:rsidP="00387CF5">
      <w:pPr>
        <w:rPr>
          <w:lang w:val="de-DE"/>
        </w:rPr>
      </w:pPr>
    </w:p>
    <w:p w14:paraId="2B61CA65" w14:textId="77777777" w:rsidR="00387CF5" w:rsidRDefault="00387CF5" w:rsidP="00387CF5">
      <w:r>
        <w:t>% A,B for torque input u = tau</w:t>
      </w:r>
    </w:p>
    <w:p w14:paraId="619E50F7" w14:textId="77777777" w:rsidR="00387CF5" w:rsidRDefault="00387CF5" w:rsidP="00387CF5">
      <w:r>
        <w:t>A_tau = zeros(4,4);</w:t>
      </w:r>
    </w:p>
    <w:p w14:paraId="1195107D" w14:textId="77777777" w:rsidR="00387CF5" w:rsidRDefault="00387CF5" w:rsidP="00387CF5">
      <w:r>
        <w:t>B_tau = zeros(4,1);</w:t>
      </w:r>
    </w:p>
    <w:p w14:paraId="1EA64F73" w14:textId="77777777" w:rsidR="00387CF5" w:rsidRDefault="00387CF5" w:rsidP="00387CF5"/>
    <w:p w14:paraId="6D429F8E" w14:textId="77777777" w:rsidR="00387CF5" w:rsidRDefault="00387CF5" w:rsidP="00387CF5">
      <w:r>
        <w:t>A_tau(1,3) = 1;</w:t>
      </w:r>
    </w:p>
    <w:p w14:paraId="2FEFEDF1" w14:textId="77777777" w:rsidR="00387CF5" w:rsidRDefault="00387CF5" w:rsidP="00387CF5">
      <w:r>
        <w:t>A_tau(2,4) = 1;</w:t>
      </w:r>
    </w:p>
    <w:p w14:paraId="22880AFF" w14:textId="77777777" w:rsidR="00387CF5" w:rsidRDefault="00387CF5" w:rsidP="00387CF5"/>
    <w:p w14:paraId="581AA74F" w14:textId="77777777" w:rsidR="00387CF5" w:rsidRDefault="00387CF5" w:rsidP="00387CF5">
      <w:r>
        <w:t>% theta_ddot = (1/detM)*( Jp_t*(tau - Br*theta_dot) + Jx*(0.5*mp*Lp*g*alpha - Bp*alpha_dot) )</w:t>
      </w:r>
    </w:p>
    <w:p w14:paraId="11917744" w14:textId="77777777" w:rsidR="00387CF5" w:rsidRDefault="00387CF5" w:rsidP="00387CF5">
      <w:r>
        <w:t>A_tau(3,2) = (Jx * (0.5*mp*Lp*g)) / detM;   % alpha term</w:t>
      </w:r>
    </w:p>
    <w:p w14:paraId="14991EF5" w14:textId="77777777" w:rsidR="00387CF5" w:rsidRDefault="00387CF5" w:rsidP="00387CF5">
      <w:r>
        <w:t>A_tau(3,3) = -(Jp_t * Br) / detM;           % theta_dot term</w:t>
      </w:r>
    </w:p>
    <w:p w14:paraId="514559C5" w14:textId="77777777" w:rsidR="00387CF5" w:rsidRDefault="00387CF5" w:rsidP="00387CF5">
      <w:r>
        <w:t>A_tau(3,4) = -(Jx   * Bp) / detM;           % alpha_dot term</w:t>
      </w:r>
    </w:p>
    <w:p w14:paraId="6C91C051" w14:textId="77777777" w:rsidR="00387CF5" w:rsidRPr="00836559" w:rsidRDefault="00387CF5" w:rsidP="00387CF5">
      <w:pPr>
        <w:rPr>
          <w:lang w:val="de-DE"/>
        </w:rPr>
      </w:pPr>
      <w:r w:rsidRPr="00836559">
        <w:rPr>
          <w:lang w:val="de-DE"/>
        </w:rPr>
        <w:t>B_tau(3)   = (Jp_t) / detM;                 % tau term</w:t>
      </w:r>
    </w:p>
    <w:p w14:paraId="2E8BD6E4" w14:textId="77777777" w:rsidR="00387CF5" w:rsidRPr="00836559" w:rsidRDefault="00387CF5" w:rsidP="00387CF5">
      <w:pPr>
        <w:rPr>
          <w:lang w:val="de-DE"/>
        </w:rPr>
      </w:pPr>
    </w:p>
    <w:p w14:paraId="45BFBF38" w14:textId="77777777" w:rsidR="00387CF5" w:rsidRPr="00836559" w:rsidRDefault="00387CF5" w:rsidP="00387CF5">
      <w:pPr>
        <w:rPr>
          <w:lang w:val="de-DE"/>
        </w:rPr>
      </w:pPr>
      <w:r w:rsidRPr="00836559">
        <w:rPr>
          <w:lang w:val="de-DE"/>
        </w:rPr>
        <w:t>% alpha_ddot = (1/detM)*( Jx*(tau - Br*theta_dot) + Jr_t*(0.5*mp*Lp*g*alpha - Bp*alpha_dot) )</w:t>
      </w:r>
    </w:p>
    <w:p w14:paraId="6817B1BD" w14:textId="77777777" w:rsidR="00387CF5" w:rsidRDefault="00387CF5" w:rsidP="00387CF5">
      <w:r>
        <w:t>A_tau(4,2) = (Jr_t * (0.5*mp*Lp*g)) / detM; % alpha term</w:t>
      </w:r>
    </w:p>
    <w:p w14:paraId="700A9D2A" w14:textId="77777777" w:rsidR="00387CF5" w:rsidRDefault="00387CF5" w:rsidP="00387CF5">
      <w:r>
        <w:t>A_tau(4,3) = -(Jx   * Br) / detM;           % theta_dot term</w:t>
      </w:r>
    </w:p>
    <w:p w14:paraId="623C379C" w14:textId="77777777" w:rsidR="00387CF5" w:rsidRDefault="00387CF5" w:rsidP="00387CF5">
      <w:r>
        <w:t>A_tau(4,4) = -(Jr_t * Bp) / detM;           % alpha_dot term</w:t>
      </w:r>
    </w:p>
    <w:p w14:paraId="3B2E567B" w14:textId="77777777" w:rsidR="00387CF5" w:rsidRDefault="00387CF5" w:rsidP="00387CF5">
      <w:r>
        <w:t>B_tau(4)   = (Jx) / detM;                   % tau term</w:t>
      </w:r>
    </w:p>
    <w:p w14:paraId="7BB87B5B" w14:textId="77777777" w:rsidR="00387CF5" w:rsidRDefault="00387CF5" w:rsidP="00387CF5"/>
    <w:p w14:paraId="6F61479E" w14:textId="77777777" w:rsidR="00387CF5" w:rsidRDefault="00387CF5" w:rsidP="00387CF5">
      <w:r>
        <w:t>%% ===== Convert TORQUE input to VOLTAGE input Vm (workbook Eq. 2.4 style) =====</w:t>
      </w:r>
    </w:p>
    <w:p w14:paraId="02057874" w14:textId="77777777" w:rsidR="00387CF5" w:rsidRDefault="00387CF5" w:rsidP="00387CF5">
      <w:r>
        <w:t>% tau = (eta_g*Kg*eta_m*kt/Rm)*Vm - (eta_g*Kg^2*eta_m*kt*km/Rm)*theta_dot</w:t>
      </w:r>
    </w:p>
    <w:p w14:paraId="26EABDF4" w14:textId="77777777" w:rsidR="00387CF5" w:rsidRDefault="00387CF5" w:rsidP="00387CF5">
      <w:r>
        <w:t>KtVm = (eta_g*Kg*eta_m*kt)/Rm;           % tau per Vm</w:t>
      </w:r>
    </w:p>
    <w:p w14:paraId="1685FBE2" w14:textId="77777777" w:rsidR="00387CF5" w:rsidRDefault="00387CF5" w:rsidP="00387CF5">
      <w:r>
        <w:t>Kbemf = (eta_g*(Kg^2)*eta_m*kt*km)/Rm;   % tau per theta_dot (back-emf term)</w:t>
      </w:r>
    </w:p>
    <w:p w14:paraId="2D1CC719" w14:textId="77777777" w:rsidR="00387CF5" w:rsidRDefault="00387CF5" w:rsidP="00387CF5"/>
    <w:p w14:paraId="440ED430" w14:textId="77777777" w:rsidR="00387CF5" w:rsidRDefault="00387CF5" w:rsidP="00387CF5">
      <w:r>
        <w:t>A = A_tau;</w:t>
      </w:r>
    </w:p>
    <w:p w14:paraId="07EF0192" w14:textId="77777777" w:rsidR="00387CF5" w:rsidRDefault="00387CF5" w:rsidP="00387CF5">
      <w:r>
        <w:t>B = B_tau;</w:t>
      </w:r>
    </w:p>
    <w:p w14:paraId="771BE021" w14:textId="77777777" w:rsidR="00387CF5" w:rsidRDefault="00387CF5" w:rsidP="00387CF5"/>
    <w:p w14:paraId="037244A2" w14:textId="77777777" w:rsidR="00387CF5" w:rsidRDefault="00387CF5" w:rsidP="00387CF5">
      <w:r>
        <w:t>% Add back-emf term into A via the same pattern used in workbook snippet:</w:t>
      </w:r>
    </w:p>
    <w:p w14:paraId="51BFAB08" w14:textId="77777777" w:rsidR="00387CF5" w:rsidRDefault="00387CF5" w:rsidP="00387CF5">
      <w:r>
        <w:lastRenderedPageBreak/>
        <w:t>A(3,3) = A(3,3) - Kbemf * B(3);</w:t>
      </w:r>
    </w:p>
    <w:p w14:paraId="411123E1" w14:textId="77777777" w:rsidR="00387CF5" w:rsidRDefault="00387CF5" w:rsidP="00387CF5">
      <w:r>
        <w:t>A(4,3) = A(4,3) - Kbemf * B(4);</w:t>
      </w:r>
    </w:p>
    <w:p w14:paraId="499A3DA3" w14:textId="77777777" w:rsidR="00387CF5" w:rsidRDefault="00387CF5" w:rsidP="00387CF5"/>
    <w:p w14:paraId="3D3B7A52" w14:textId="77777777" w:rsidR="00387CF5" w:rsidRDefault="00387CF5" w:rsidP="00387CF5">
      <w:r>
        <w:t>% Scale B to convert input from tau to Vm:</w:t>
      </w:r>
    </w:p>
    <w:p w14:paraId="2DD0690B" w14:textId="77777777" w:rsidR="00387CF5" w:rsidRDefault="00387CF5" w:rsidP="00387CF5">
      <w:r>
        <w:t>B = KtVm * B;</w:t>
      </w:r>
    </w:p>
    <w:p w14:paraId="2F5A88E3" w14:textId="77777777" w:rsidR="00387CF5" w:rsidRDefault="00387CF5" w:rsidP="00387CF5"/>
    <w:p w14:paraId="3F4247A7" w14:textId="77777777" w:rsidR="00387CF5" w:rsidRDefault="00387CF5" w:rsidP="00387CF5">
      <w:r>
        <w:t>% Output matrices (if you need them)</w:t>
      </w:r>
    </w:p>
    <w:p w14:paraId="6CC3ADAD" w14:textId="77777777" w:rsidR="00387CF5" w:rsidRDefault="00387CF5" w:rsidP="00387CF5">
      <w:r>
        <w:t>C = [1 0 0 0;</w:t>
      </w:r>
    </w:p>
    <w:p w14:paraId="29EAC826" w14:textId="77777777" w:rsidR="00387CF5" w:rsidRDefault="00387CF5" w:rsidP="00387CF5">
      <w:r>
        <w:t xml:space="preserve">     0 1 0 0];</w:t>
      </w:r>
    </w:p>
    <w:p w14:paraId="2F0D2EDA" w14:textId="77777777" w:rsidR="00387CF5" w:rsidRDefault="00387CF5" w:rsidP="00387CF5">
      <w:r>
        <w:t>D = [0;0];</w:t>
      </w:r>
    </w:p>
    <w:p w14:paraId="27CB1AE4" w14:textId="77777777" w:rsidR="00387CF5" w:rsidRDefault="00387CF5" w:rsidP="00387CF5"/>
    <w:p w14:paraId="35D3716C" w14:textId="77777777" w:rsidR="00387CF5" w:rsidRDefault="00387CF5" w:rsidP="00387CF5">
      <w:r>
        <w:t>%% Display A, B</w:t>
      </w:r>
    </w:p>
    <w:p w14:paraId="0BB318D9" w14:textId="77777777" w:rsidR="00387CF5" w:rsidRDefault="00387CF5" w:rsidP="00387CF5">
      <w:r>
        <w:t>disp('A (Vm input) ='); disp(A);</w:t>
      </w:r>
    </w:p>
    <w:p w14:paraId="70CD03C9" w14:textId="77777777" w:rsidR="00387CF5" w:rsidRDefault="00387CF5" w:rsidP="00387CF5">
      <w:r>
        <w:t>disp('B (Vm input) ='); disp(B);</w:t>
      </w:r>
    </w:p>
    <w:p w14:paraId="041736C0" w14:textId="77777777" w:rsidR="00387CF5" w:rsidRDefault="00387CF5" w:rsidP="00387CF5"/>
    <w:p w14:paraId="099C19A1" w14:textId="77777777" w:rsidR="00387CF5" w:rsidRDefault="00387CF5" w:rsidP="00387CF5">
      <w:r>
        <w:t>%% ===== LQR design =====</w:t>
      </w:r>
    </w:p>
    <w:p w14:paraId="448FD99B" w14:textId="77777777" w:rsidR="00387CF5" w:rsidRDefault="00387CF5" w:rsidP="00387CF5">
      <w:r>
        <w:t>% Tune Q and R as you like (start here, then adjust).</w:t>
      </w:r>
    </w:p>
    <w:p w14:paraId="5D9BD7EA" w14:textId="77777777" w:rsidR="00387CF5" w:rsidRDefault="00387CF5" w:rsidP="00387CF5">
      <w:r>
        <w:t>% Q = diag([  1000,  5000,   2,  50 ]);   % [theta, alpha, theta_dot, alpha_dot]</w:t>
      </w:r>
    </w:p>
    <w:p w14:paraId="3EB70639" w14:textId="77777777" w:rsidR="00387CF5" w:rsidRDefault="00387CF5" w:rsidP="00387CF5">
      <w:r>
        <w:t>% R = 0.5;                               % voltage effort penalty</w:t>
      </w:r>
    </w:p>
    <w:p w14:paraId="0E7686DC" w14:textId="77777777" w:rsidR="00387CF5" w:rsidRDefault="00387CF5" w:rsidP="00387CF5"/>
    <w:p w14:paraId="74206AB4" w14:textId="77777777" w:rsidR="00387CF5" w:rsidRDefault="00387CF5" w:rsidP="00387CF5">
      <w:r>
        <w:t>% Q = diag([  800,  2100,   2,  50 ]);   % [theta, alpha, theta_dot, alpha_dot]</w:t>
      </w:r>
    </w:p>
    <w:p w14:paraId="1AAA71DB" w14:textId="77777777" w:rsidR="00387CF5" w:rsidRDefault="00387CF5" w:rsidP="00387CF5">
      <w:r>
        <w:t xml:space="preserve">% R = 0.25;   </w:t>
      </w:r>
    </w:p>
    <w:p w14:paraId="17DE98C8" w14:textId="77777777" w:rsidR="00387CF5" w:rsidRDefault="00387CF5" w:rsidP="00387CF5"/>
    <w:p w14:paraId="5197E94D" w14:textId="77777777" w:rsidR="00387CF5" w:rsidRDefault="00387CF5" w:rsidP="00387CF5"/>
    <w:p w14:paraId="4BDE1519" w14:textId="77777777" w:rsidR="00387CF5" w:rsidRDefault="00387CF5" w:rsidP="00387CF5">
      <w:r>
        <w:t>%%%%%%% BEST SO FAR %%%%%%%-----------------------------------------------</w:t>
      </w:r>
    </w:p>
    <w:p w14:paraId="21DC5007" w14:textId="77777777" w:rsidR="00387CF5" w:rsidRDefault="00387CF5" w:rsidP="00387CF5"/>
    <w:p w14:paraId="1BF6DE42" w14:textId="77777777" w:rsidR="00387CF5" w:rsidRDefault="00387CF5" w:rsidP="00387CF5">
      <w:r>
        <w:t>% Q = diag([  2000,  8000,   50,  50 ]);   % [theta, alpha, theta_dot, alpha_dot]</w:t>
      </w:r>
    </w:p>
    <w:p w14:paraId="272F2907" w14:textId="416A5DB9" w:rsidR="00387CF5" w:rsidRDefault="00387CF5" w:rsidP="00A843EB">
      <w:r>
        <w:t xml:space="preserve">% R = 1; </w:t>
      </w:r>
    </w:p>
    <w:p w14:paraId="5745BA39" w14:textId="77777777" w:rsidR="00387CF5" w:rsidRDefault="00387CF5" w:rsidP="00387CF5"/>
    <w:p w14:paraId="2905FDE4" w14:textId="77777777" w:rsidR="00387CF5" w:rsidRDefault="00387CF5" w:rsidP="00387CF5">
      <w:r>
        <w:t>% Q = diag([  2000,  8000,   50,  75 ]);   % [theta, alpha, theta_dot, alpha_dot]</w:t>
      </w:r>
    </w:p>
    <w:p w14:paraId="65E9DDDB" w14:textId="77777777" w:rsidR="00387CF5" w:rsidRDefault="00387CF5" w:rsidP="00387CF5">
      <w:r>
        <w:t>% R = 1;</w:t>
      </w:r>
    </w:p>
    <w:p w14:paraId="57F10614" w14:textId="77777777" w:rsidR="00387CF5" w:rsidRDefault="00387CF5" w:rsidP="00387CF5"/>
    <w:p w14:paraId="54832034" w14:textId="77777777" w:rsidR="00387CF5" w:rsidRDefault="00387CF5" w:rsidP="00387CF5">
      <w:r>
        <w:lastRenderedPageBreak/>
        <w:t>% Q = diag([  2000,  8000,   50,  100 ]);   % [theta, alpha, theta_dot, alpha_dot]</w:t>
      </w:r>
    </w:p>
    <w:p w14:paraId="45775D28" w14:textId="77777777" w:rsidR="00387CF5" w:rsidRDefault="00387CF5" w:rsidP="00387CF5">
      <w:r>
        <w:t xml:space="preserve">% R = 1; </w:t>
      </w:r>
    </w:p>
    <w:p w14:paraId="0F3DA173" w14:textId="77777777" w:rsidR="00387CF5" w:rsidRDefault="00387CF5" w:rsidP="00387CF5"/>
    <w:p w14:paraId="4A676B0E" w14:textId="77777777" w:rsidR="00387CF5" w:rsidRDefault="00387CF5" w:rsidP="00387CF5">
      <w:r>
        <w:t>% Q = diag([  2000,  12000,   50,  75 ]);   % [theta, alpha, theta_dot, alpha_dot]</w:t>
      </w:r>
    </w:p>
    <w:p w14:paraId="7C82CD5A" w14:textId="77777777" w:rsidR="00387CF5" w:rsidRDefault="00387CF5" w:rsidP="00387CF5">
      <w:r>
        <w:t xml:space="preserve">% R = 1; </w:t>
      </w:r>
    </w:p>
    <w:p w14:paraId="410CEAA9" w14:textId="77777777" w:rsidR="00387CF5" w:rsidRDefault="00387CF5" w:rsidP="00387CF5"/>
    <w:p w14:paraId="27931DB4" w14:textId="77777777" w:rsidR="00387CF5" w:rsidRDefault="00387CF5" w:rsidP="00387CF5">
      <w:r>
        <w:t>%-------------------------------------------------------------------------</w:t>
      </w:r>
    </w:p>
    <w:p w14:paraId="51E740BB" w14:textId="77777777" w:rsidR="00387CF5" w:rsidRDefault="00387CF5" w:rsidP="00387CF5">
      <w:r>
        <w:t>Q = diag([  2000,  12000,   50,  75 ]);   % [theta, alpha, theta_dot, alpha_dot]</w:t>
      </w:r>
    </w:p>
    <w:p w14:paraId="53A6B853" w14:textId="5B0E3FC6" w:rsidR="00387CF5" w:rsidRDefault="00387CF5" w:rsidP="00A843EB">
      <w:r>
        <w:t xml:space="preserve">R = 1; </w:t>
      </w:r>
    </w:p>
    <w:p w14:paraId="3DFA2656" w14:textId="77777777" w:rsidR="00387CF5" w:rsidRDefault="00387CF5" w:rsidP="00387CF5">
      <w:r>
        <w:t>% MATLAB returns K_lqr for u = -K_lqr*x</w:t>
      </w:r>
    </w:p>
    <w:p w14:paraId="409D9772" w14:textId="77777777" w:rsidR="00387CF5" w:rsidRDefault="00387CF5" w:rsidP="00387CF5">
      <w:r>
        <w:t>K_lqr = lqr(A,B,Q,R);</w:t>
      </w:r>
    </w:p>
    <w:p w14:paraId="78C7C0F5" w14:textId="77777777" w:rsidR="00387CF5" w:rsidRDefault="00387CF5" w:rsidP="00387CF5"/>
    <w:p w14:paraId="22428153" w14:textId="77777777" w:rsidR="00387CF5" w:rsidRDefault="00387CF5" w:rsidP="00387CF5">
      <w:r>
        <w:t>% If you implement u = K*(xd - x) (Quanser style), use:</w:t>
      </w:r>
    </w:p>
    <w:p w14:paraId="6C680C9D" w14:textId="77777777" w:rsidR="00387CF5" w:rsidRDefault="00387CF5" w:rsidP="00387CF5">
      <w:r>
        <w:t>K_use = -K_lqr;</w:t>
      </w:r>
    </w:p>
    <w:p w14:paraId="6EB8DD77" w14:textId="77777777" w:rsidR="00387CF5" w:rsidRDefault="00387CF5" w:rsidP="00387CF5"/>
    <w:p w14:paraId="451516F1" w14:textId="77777777" w:rsidR="00387CF5" w:rsidRDefault="00387CF5" w:rsidP="00387CF5">
      <w:r>
        <w:t>disp('K_lqr (for u = -K_lqr*x) ='); disp(K_lqr);</w:t>
      </w:r>
    </w:p>
    <w:p w14:paraId="551DE701" w14:textId="77777777" w:rsidR="00387CF5" w:rsidRDefault="00387CF5" w:rsidP="00387CF5">
      <w:r>
        <w:t>disp('K_use (for u =  K_use*(xd - x)) ='); disp(K_use);</w:t>
      </w:r>
    </w:p>
    <w:p w14:paraId="7733E7D4" w14:textId="77777777" w:rsidR="00387CF5" w:rsidRDefault="00387CF5" w:rsidP="00387CF5"/>
    <w:p w14:paraId="1D51A162" w14:textId="77777777" w:rsidR="00387CF5" w:rsidRDefault="00387CF5" w:rsidP="00387CF5">
      <w:r>
        <w:t>% Quick sign check (you wanted [+ - + -] on K_use):</w:t>
      </w:r>
    </w:p>
    <w:p w14:paraId="62E0F56A" w14:textId="3A128AF0" w:rsidR="00387CF5" w:rsidRDefault="00387CF5" w:rsidP="00A843EB">
      <w:r>
        <w:t>disp('sign(K_use) ='); disp(sign(K_use));</w:t>
      </w:r>
    </w:p>
    <w:p w14:paraId="3D2CF766" w14:textId="0E278CF6" w:rsidR="00387CF5" w:rsidRDefault="00387CF5" w:rsidP="00387CF5">
      <w:pPr>
        <w:pStyle w:val="Heading2"/>
        <w:numPr>
          <w:ilvl w:val="0"/>
          <w:numId w:val="0"/>
        </w:numPr>
        <w:ind w:left="144" w:hanging="144"/>
      </w:pPr>
      <w:bookmarkStart w:id="545" w:name="_Toc220383756"/>
      <w:bookmarkStart w:id="546" w:name="_Toc220439972"/>
      <w:r>
        <w:t>S-Function Block Code</w:t>
      </w:r>
      <w:bookmarkEnd w:id="545"/>
      <w:bookmarkEnd w:id="546"/>
    </w:p>
    <w:p w14:paraId="727C63BC" w14:textId="77777777" w:rsidR="003D647E" w:rsidRPr="003D647E" w:rsidRDefault="003D647E" w:rsidP="003D647E"/>
    <w:p w14:paraId="2B3C6793" w14:textId="77777777" w:rsidR="003D647E" w:rsidRPr="003D647E" w:rsidRDefault="003D647E" w:rsidP="003D647E">
      <w:r w:rsidRPr="003D647E">
        <w:t>/* Includes_BEGIN */</w:t>
      </w:r>
    </w:p>
    <w:p w14:paraId="475E3BE8" w14:textId="77777777" w:rsidR="003D647E" w:rsidRPr="003D647E" w:rsidRDefault="003D647E" w:rsidP="003D647E">
      <w:r w:rsidRPr="003D647E">
        <w:t>#ifndef MATLAB_MEX_FILE</w:t>
      </w:r>
    </w:p>
    <w:p w14:paraId="052D1464" w14:textId="77777777" w:rsidR="003D647E" w:rsidRPr="003D647E" w:rsidRDefault="003D647E" w:rsidP="003D647E">
      <w:r w:rsidRPr="003D647E">
        <w:t>#include &lt;Arduino.h&gt;</w:t>
      </w:r>
    </w:p>
    <w:p w14:paraId="2D740364" w14:textId="77777777" w:rsidR="003D647E" w:rsidRPr="003D647E" w:rsidRDefault="003D647E" w:rsidP="003D647E">
      <w:r w:rsidRPr="003D647E">
        <w:t>#include &lt;Wire.h&gt;</w:t>
      </w:r>
    </w:p>
    <w:p w14:paraId="56B2DC9B" w14:textId="77777777" w:rsidR="003D647E" w:rsidRPr="003D647E" w:rsidRDefault="003D647E" w:rsidP="003D647E">
      <w:r w:rsidRPr="003D647E">
        <w:t>#include "Adafruit_VL53L0X.h"</w:t>
      </w:r>
    </w:p>
    <w:p w14:paraId="26C618E0" w14:textId="77777777" w:rsidR="003D647E" w:rsidRPr="003D647E" w:rsidRDefault="003D647E" w:rsidP="003D647E"/>
    <w:p w14:paraId="18B518CD" w14:textId="77777777" w:rsidR="003D647E" w:rsidRPr="003D647E" w:rsidRDefault="003D647E" w:rsidP="003D647E">
      <w:r w:rsidRPr="003D647E">
        <w:t>// -------------------- Addresses --------------------</w:t>
      </w:r>
    </w:p>
    <w:p w14:paraId="768538A0" w14:textId="77777777" w:rsidR="003D647E" w:rsidRPr="003D647E" w:rsidRDefault="003D647E" w:rsidP="003D647E">
      <w:r w:rsidRPr="003D647E">
        <w:t>#define LOX1_ADDRESS 0x30</w:t>
      </w:r>
    </w:p>
    <w:p w14:paraId="6FDA4F41" w14:textId="77777777" w:rsidR="003D647E" w:rsidRPr="003D647E" w:rsidRDefault="003D647E" w:rsidP="003D647E">
      <w:r w:rsidRPr="003D647E">
        <w:t>#define LOX2_ADDRESS 0x31</w:t>
      </w:r>
    </w:p>
    <w:p w14:paraId="251F57A4" w14:textId="77777777" w:rsidR="003D647E" w:rsidRPr="003D647E" w:rsidRDefault="003D647E" w:rsidP="003D647E">
      <w:r w:rsidRPr="003D647E">
        <w:t>#define MPU1_ADDRESS 0x68   // AD0=GND</w:t>
      </w:r>
    </w:p>
    <w:p w14:paraId="3E71FF20" w14:textId="77777777" w:rsidR="003D647E" w:rsidRPr="003D647E" w:rsidRDefault="003D647E" w:rsidP="003D647E">
      <w:r w:rsidRPr="003D647E">
        <w:lastRenderedPageBreak/>
        <w:t>#define MPU2_ADDRESS 0x69   // AD0=3.3V</w:t>
      </w:r>
    </w:p>
    <w:p w14:paraId="36555295" w14:textId="77777777" w:rsidR="003D647E" w:rsidRPr="003D647E" w:rsidRDefault="003D647E" w:rsidP="003D647E"/>
    <w:p w14:paraId="024DDD73" w14:textId="77777777" w:rsidR="003D647E" w:rsidRPr="003D647E" w:rsidRDefault="003D647E" w:rsidP="003D647E">
      <w:r w:rsidRPr="003D647E">
        <w:t>// -------------------- Shutdown Pins ----------------</w:t>
      </w:r>
    </w:p>
    <w:p w14:paraId="0035248D" w14:textId="77777777" w:rsidR="003D647E" w:rsidRPr="003D647E" w:rsidRDefault="003D647E" w:rsidP="003D647E">
      <w:r w:rsidRPr="003D647E">
        <w:t>#define SHT_LOX1 25</w:t>
      </w:r>
    </w:p>
    <w:p w14:paraId="11C7E94E" w14:textId="77777777" w:rsidR="003D647E" w:rsidRPr="003D647E" w:rsidRDefault="003D647E" w:rsidP="003D647E">
      <w:r w:rsidRPr="003D647E">
        <w:t>#define SHT_LOX2 26</w:t>
      </w:r>
    </w:p>
    <w:p w14:paraId="3D4E02AA" w14:textId="77777777" w:rsidR="003D647E" w:rsidRPr="003D647E" w:rsidRDefault="003D647E" w:rsidP="003D647E"/>
    <w:p w14:paraId="74C8F937" w14:textId="77777777" w:rsidR="003D647E" w:rsidRPr="003D647E" w:rsidRDefault="003D647E" w:rsidP="003D647E">
      <w:r w:rsidRPr="003D647E">
        <w:t>// -------------------- I2C pins ---------------------</w:t>
      </w:r>
    </w:p>
    <w:p w14:paraId="5D0D9B6E" w14:textId="77777777" w:rsidR="003D647E" w:rsidRPr="003D647E" w:rsidRDefault="003D647E" w:rsidP="003D647E">
      <w:r w:rsidRPr="003D647E">
        <w:t>#define I2C_SDA 21</w:t>
      </w:r>
    </w:p>
    <w:p w14:paraId="6E10ACE4" w14:textId="77777777" w:rsidR="003D647E" w:rsidRPr="003D647E" w:rsidRDefault="003D647E" w:rsidP="003D647E">
      <w:r w:rsidRPr="003D647E">
        <w:t>#define I2C_SCL 22</w:t>
      </w:r>
    </w:p>
    <w:p w14:paraId="10C5902E" w14:textId="77777777" w:rsidR="003D647E" w:rsidRPr="003D647E" w:rsidRDefault="003D647E" w:rsidP="003D647E"/>
    <w:p w14:paraId="0638F72D" w14:textId="77777777" w:rsidR="003D647E" w:rsidRPr="003D647E" w:rsidRDefault="003D647E" w:rsidP="003D647E">
      <w:r w:rsidRPr="003D647E">
        <w:t>// -------------------- Objects ----------------------</w:t>
      </w:r>
    </w:p>
    <w:p w14:paraId="526F313E" w14:textId="77777777" w:rsidR="003D647E" w:rsidRPr="003D647E" w:rsidRDefault="003D647E" w:rsidP="003D647E">
      <w:r w:rsidRPr="003D647E">
        <w:t>static Adafruit_VL53L0X lox1;</w:t>
      </w:r>
    </w:p>
    <w:p w14:paraId="0EC104B3" w14:textId="77777777" w:rsidR="003D647E" w:rsidRPr="003D647E" w:rsidRDefault="003D647E" w:rsidP="003D647E">
      <w:r w:rsidRPr="003D647E">
        <w:t>static Adafruit_VL53L0X lox2;</w:t>
      </w:r>
    </w:p>
    <w:p w14:paraId="1DDDED18" w14:textId="77777777" w:rsidR="003D647E" w:rsidRPr="003D647E" w:rsidRDefault="003D647E" w:rsidP="003D647E"/>
    <w:p w14:paraId="65DD6FAF" w14:textId="77777777" w:rsidR="003D647E" w:rsidRPr="003D647E" w:rsidRDefault="003D647E" w:rsidP="003D647E">
      <w:r w:rsidRPr="003D647E">
        <w:t>static VL53L0X_RangingMeasurementData_t measure1;</w:t>
      </w:r>
    </w:p>
    <w:p w14:paraId="7B126EBA" w14:textId="77777777" w:rsidR="003D647E" w:rsidRPr="003D647E" w:rsidRDefault="003D647E" w:rsidP="003D647E">
      <w:r w:rsidRPr="003D647E">
        <w:t>static VL53L0X_RangingMeasurementData_t measure2;</w:t>
      </w:r>
    </w:p>
    <w:p w14:paraId="0D2ED3D4" w14:textId="77777777" w:rsidR="003D647E" w:rsidRPr="003D647E" w:rsidRDefault="003D647E" w:rsidP="003D647E"/>
    <w:p w14:paraId="5881220A" w14:textId="77777777" w:rsidR="003D647E" w:rsidRPr="003D647E" w:rsidRDefault="003D647E" w:rsidP="003D647E">
      <w:r w:rsidRPr="003D647E">
        <w:t>// -------------------- Shared data (ToF) ------------</w:t>
      </w:r>
    </w:p>
    <w:p w14:paraId="6D03B20C" w14:textId="77777777" w:rsidR="003D647E" w:rsidRPr="003D647E" w:rsidRDefault="003D647E" w:rsidP="003D647E">
      <w:r w:rsidRPr="003D647E">
        <w:t>static volatile int32_t g_dist1_mm = -1;</w:t>
      </w:r>
    </w:p>
    <w:p w14:paraId="41D25D16" w14:textId="77777777" w:rsidR="003D647E" w:rsidRPr="003D647E" w:rsidRDefault="003D647E" w:rsidP="003D647E">
      <w:r w:rsidRPr="003D647E">
        <w:t>static volatile int32_t g_dist2_mm = -1;</w:t>
      </w:r>
    </w:p>
    <w:p w14:paraId="3E49F008" w14:textId="77777777" w:rsidR="003D647E" w:rsidRPr="003D647E" w:rsidRDefault="003D647E" w:rsidP="003D647E">
      <w:r w:rsidRPr="003D647E">
        <w:t>static volatile uint32_t g_tof_t_us = 0;     // timestamp of last ToF update (micros)</w:t>
      </w:r>
    </w:p>
    <w:p w14:paraId="358A30FC" w14:textId="77777777" w:rsidR="003D647E" w:rsidRPr="003D647E" w:rsidRDefault="003D647E" w:rsidP="003D647E">
      <w:r w:rsidRPr="003D647E">
        <w:t>static volatile bool g_lox1_ok = false;</w:t>
      </w:r>
    </w:p>
    <w:p w14:paraId="1185F15E" w14:textId="77777777" w:rsidR="003D647E" w:rsidRPr="003D647E" w:rsidRDefault="003D647E" w:rsidP="003D647E">
      <w:r w:rsidRPr="003D647E">
        <w:t>static volatile bool g_lox2_ok = false;</w:t>
      </w:r>
    </w:p>
    <w:p w14:paraId="5A895101" w14:textId="77777777" w:rsidR="003D647E" w:rsidRPr="003D647E" w:rsidRDefault="003D647E" w:rsidP="003D647E"/>
    <w:p w14:paraId="60F5737F" w14:textId="77777777" w:rsidR="003D647E" w:rsidRPr="003D647E" w:rsidRDefault="003D647E" w:rsidP="003D647E">
      <w:r w:rsidRPr="003D647E">
        <w:t>// Critical section for shared variables (not I2C!)</w:t>
      </w:r>
    </w:p>
    <w:p w14:paraId="435CAAB3" w14:textId="77777777" w:rsidR="003D647E" w:rsidRPr="003D647E" w:rsidRDefault="003D647E" w:rsidP="003D647E">
      <w:r w:rsidRPr="003D647E">
        <w:t>static portMUX_TYPE g_dataMux = portMUX_INITIALIZER_UNLOCKED;</w:t>
      </w:r>
    </w:p>
    <w:p w14:paraId="550D6D84" w14:textId="77777777" w:rsidR="003D647E" w:rsidRPr="003D647E" w:rsidRDefault="003D647E" w:rsidP="003D647E"/>
    <w:p w14:paraId="7F2F4EA5" w14:textId="77777777" w:rsidR="003D647E" w:rsidRPr="003D647E" w:rsidRDefault="003D647E" w:rsidP="003D647E">
      <w:r w:rsidRPr="003D647E">
        <w:t>// -------------------- I2C Mutex (THE IMPORTANT FIX)-</w:t>
      </w:r>
    </w:p>
    <w:p w14:paraId="54E90D25" w14:textId="77777777" w:rsidR="003D647E" w:rsidRPr="003D647E" w:rsidRDefault="003D647E" w:rsidP="003D647E">
      <w:r w:rsidRPr="003D647E">
        <w:t>static SemaphoreHandle_t g_i2cMutex = NULL;</w:t>
      </w:r>
    </w:p>
    <w:p w14:paraId="0BAA325D" w14:textId="77777777" w:rsidR="003D647E" w:rsidRPr="003D647E" w:rsidRDefault="003D647E" w:rsidP="003D647E"/>
    <w:p w14:paraId="1B5ADF2C" w14:textId="77777777" w:rsidR="003D647E" w:rsidRPr="003D647E" w:rsidRDefault="003D647E" w:rsidP="003D647E">
      <w:r w:rsidRPr="003D647E">
        <w:t>// -------------------- Helpers ----------------------</w:t>
      </w:r>
    </w:p>
    <w:p w14:paraId="0830561B" w14:textId="77777777" w:rsidR="003D647E" w:rsidRPr="003D647E" w:rsidRDefault="003D647E" w:rsidP="003D647E">
      <w:r w:rsidRPr="003D647E">
        <w:t>static inline bool I2C_Lock(TickType_t timeoutTicks)</w:t>
      </w:r>
    </w:p>
    <w:p w14:paraId="41640959" w14:textId="77777777" w:rsidR="003D647E" w:rsidRPr="003D647E" w:rsidRDefault="003D647E" w:rsidP="003D647E">
      <w:r w:rsidRPr="003D647E">
        <w:lastRenderedPageBreak/>
        <w:t>{</w:t>
      </w:r>
    </w:p>
    <w:p w14:paraId="35C7765F" w14:textId="77777777" w:rsidR="003D647E" w:rsidRPr="003D647E" w:rsidRDefault="003D647E" w:rsidP="003D647E">
      <w:r w:rsidRPr="003D647E">
        <w:t xml:space="preserve">  if (!g_i2cMutex) return true; // fallback (shouldn't happen)</w:t>
      </w:r>
    </w:p>
    <w:p w14:paraId="4014E896" w14:textId="77777777" w:rsidR="003D647E" w:rsidRPr="003D647E" w:rsidRDefault="003D647E" w:rsidP="003D647E">
      <w:r w:rsidRPr="003D647E">
        <w:t xml:space="preserve">  return (xSemaphoreTake(g_i2cMutex, timeoutTicks) == pdTRUE);</w:t>
      </w:r>
    </w:p>
    <w:p w14:paraId="7D2BA6AB" w14:textId="77777777" w:rsidR="003D647E" w:rsidRPr="003D647E" w:rsidRDefault="003D647E" w:rsidP="003D647E">
      <w:r w:rsidRPr="003D647E">
        <w:t>}</w:t>
      </w:r>
    </w:p>
    <w:p w14:paraId="0EA5E8B5" w14:textId="77777777" w:rsidR="003D647E" w:rsidRPr="003D647E" w:rsidRDefault="003D647E" w:rsidP="003D647E"/>
    <w:p w14:paraId="0DDD2187" w14:textId="77777777" w:rsidR="003D647E" w:rsidRPr="003D647E" w:rsidRDefault="003D647E" w:rsidP="003D647E">
      <w:r w:rsidRPr="003D647E">
        <w:t>static inline void I2C_Unlock()</w:t>
      </w:r>
    </w:p>
    <w:p w14:paraId="775BED3D" w14:textId="77777777" w:rsidR="003D647E" w:rsidRPr="003D647E" w:rsidRDefault="003D647E" w:rsidP="003D647E">
      <w:r w:rsidRPr="003D647E">
        <w:t>{</w:t>
      </w:r>
    </w:p>
    <w:p w14:paraId="1CA93C04" w14:textId="77777777" w:rsidR="003D647E" w:rsidRPr="003D647E" w:rsidRDefault="003D647E" w:rsidP="003D647E">
      <w:r w:rsidRPr="003D647E">
        <w:t xml:space="preserve">  if (g_i2cMutex) xSemaphoreGive(g_i2cMutex);</w:t>
      </w:r>
    </w:p>
    <w:p w14:paraId="23702CDD" w14:textId="77777777" w:rsidR="003D647E" w:rsidRPr="003D647E" w:rsidRDefault="003D647E" w:rsidP="003D647E">
      <w:r w:rsidRPr="003D647E">
        <w:t>}</w:t>
      </w:r>
    </w:p>
    <w:p w14:paraId="2175D1BC" w14:textId="77777777" w:rsidR="003D647E" w:rsidRPr="003D647E" w:rsidRDefault="003D647E" w:rsidP="003D647E"/>
    <w:p w14:paraId="3FFBDCA8" w14:textId="77777777" w:rsidR="003D647E" w:rsidRPr="003D647E" w:rsidRDefault="003D647E" w:rsidP="003D647E">
      <w:r w:rsidRPr="003D647E">
        <w:t>static inline void i2cWriteByte(uint8_t addr, uint8_t reg, uint8_t val)</w:t>
      </w:r>
    </w:p>
    <w:p w14:paraId="3C4CFE2F" w14:textId="77777777" w:rsidR="003D647E" w:rsidRPr="003D647E" w:rsidRDefault="003D647E" w:rsidP="003D647E">
      <w:r w:rsidRPr="003D647E">
        <w:t>{</w:t>
      </w:r>
    </w:p>
    <w:p w14:paraId="70C03327" w14:textId="77777777" w:rsidR="003D647E" w:rsidRPr="003D647E" w:rsidRDefault="003D647E" w:rsidP="003D647E">
      <w:r w:rsidRPr="003D647E">
        <w:t xml:space="preserve">  Wire.beginTransmission(addr);</w:t>
      </w:r>
    </w:p>
    <w:p w14:paraId="18775675" w14:textId="77777777" w:rsidR="003D647E" w:rsidRPr="003D647E" w:rsidRDefault="003D647E" w:rsidP="003D647E">
      <w:r w:rsidRPr="003D647E">
        <w:t xml:space="preserve">  Wire.write(reg);</w:t>
      </w:r>
    </w:p>
    <w:p w14:paraId="353C8093" w14:textId="77777777" w:rsidR="003D647E" w:rsidRPr="003D647E" w:rsidRDefault="003D647E" w:rsidP="003D647E">
      <w:r w:rsidRPr="003D647E">
        <w:t xml:space="preserve">  Wire.write(val);</w:t>
      </w:r>
    </w:p>
    <w:p w14:paraId="6D1D5879" w14:textId="77777777" w:rsidR="003D647E" w:rsidRPr="003D647E" w:rsidRDefault="003D647E" w:rsidP="003D647E">
      <w:r w:rsidRPr="003D647E">
        <w:t xml:space="preserve">  Wire.endTransmission(true);</w:t>
      </w:r>
    </w:p>
    <w:p w14:paraId="19D80854" w14:textId="77777777" w:rsidR="003D647E" w:rsidRPr="003D647E" w:rsidRDefault="003D647E" w:rsidP="003D647E">
      <w:r w:rsidRPr="003D647E">
        <w:t>}</w:t>
      </w:r>
    </w:p>
    <w:p w14:paraId="0FC4476D" w14:textId="77777777" w:rsidR="003D647E" w:rsidRPr="003D647E" w:rsidRDefault="003D647E" w:rsidP="003D647E"/>
    <w:p w14:paraId="77F4C9F4" w14:textId="77777777" w:rsidR="003D647E" w:rsidRPr="003D647E" w:rsidRDefault="003D647E" w:rsidP="003D647E">
      <w:r w:rsidRPr="003D647E">
        <w:t>static inline bool i2cReadBytes(uint8_t addr, uint8_t startReg, uint8_t *buf, size_t len)</w:t>
      </w:r>
    </w:p>
    <w:p w14:paraId="04F4A00A" w14:textId="77777777" w:rsidR="003D647E" w:rsidRPr="003D647E" w:rsidRDefault="003D647E" w:rsidP="003D647E">
      <w:r w:rsidRPr="003D647E">
        <w:t>{</w:t>
      </w:r>
    </w:p>
    <w:p w14:paraId="37AC3FA1" w14:textId="77777777" w:rsidR="003D647E" w:rsidRPr="003D647E" w:rsidRDefault="003D647E" w:rsidP="003D647E">
      <w:r w:rsidRPr="003D647E">
        <w:t xml:space="preserve">  Wire.beginTransmission(addr);</w:t>
      </w:r>
    </w:p>
    <w:p w14:paraId="6611CC77" w14:textId="77777777" w:rsidR="003D647E" w:rsidRPr="003D647E" w:rsidRDefault="003D647E" w:rsidP="003D647E">
      <w:r w:rsidRPr="003D647E">
        <w:t xml:space="preserve">  Wire.write(startReg);</w:t>
      </w:r>
    </w:p>
    <w:p w14:paraId="53DDEE49" w14:textId="77777777" w:rsidR="003D647E" w:rsidRPr="003D647E" w:rsidRDefault="003D647E" w:rsidP="003D647E">
      <w:r w:rsidRPr="003D647E">
        <w:t xml:space="preserve">  if (Wire.endTransmission(false) != 0) return false; // repeated start</w:t>
      </w:r>
    </w:p>
    <w:p w14:paraId="040B466F" w14:textId="77777777" w:rsidR="003D647E" w:rsidRPr="003D647E" w:rsidRDefault="003D647E" w:rsidP="003D647E">
      <w:r w:rsidRPr="003D647E">
        <w:t xml:space="preserve">  int got = Wire.requestFrom((int)addr, (int)len, (int)true);</w:t>
      </w:r>
    </w:p>
    <w:p w14:paraId="3F99B09E" w14:textId="77777777" w:rsidR="003D647E" w:rsidRPr="003D647E" w:rsidRDefault="003D647E" w:rsidP="003D647E">
      <w:r w:rsidRPr="003D647E">
        <w:t xml:space="preserve">  if (got != (int)len) return false;</w:t>
      </w:r>
    </w:p>
    <w:p w14:paraId="06198241" w14:textId="77777777" w:rsidR="003D647E" w:rsidRPr="003D647E" w:rsidRDefault="003D647E" w:rsidP="003D647E">
      <w:r w:rsidRPr="003D647E">
        <w:t xml:space="preserve">  for (size_t i = 0; i &lt; len; i++) buf[i] = Wire.read();</w:t>
      </w:r>
    </w:p>
    <w:p w14:paraId="1BA6BDD3" w14:textId="77777777" w:rsidR="003D647E" w:rsidRPr="003D647E" w:rsidRDefault="003D647E" w:rsidP="003D647E">
      <w:r w:rsidRPr="003D647E">
        <w:t xml:space="preserve">  return true;</w:t>
      </w:r>
    </w:p>
    <w:p w14:paraId="66CD02B2" w14:textId="77777777" w:rsidR="003D647E" w:rsidRPr="003D647E" w:rsidRDefault="003D647E" w:rsidP="003D647E">
      <w:r w:rsidRPr="003D647E">
        <w:t>}</w:t>
      </w:r>
    </w:p>
    <w:p w14:paraId="61ED4599" w14:textId="77777777" w:rsidR="003D647E" w:rsidRPr="003D647E" w:rsidRDefault="003D647E" w:rsidP="003D647E"/>
    <w:p w14:paraId="6693DDBD" w14:textId="77777777" w:rsidR="003D647E" w:rsidRPr="003D647E" w:rsidRDefault="003D647E" w:rsidP="003D647E">
      <w:r w:rsidRPr="003D647E">
        <w:t>static inline void wakeUpMPU(uint8_t address)</w:t>
      </w:r>
    </w:p>
    <w:p w14:paraId="51AE8FB9" w14:textId="77777777" w:rsidR="003D647E" w:rsidRPr="003D647E" w:rsidRDefault="003D647E" w:rsidP="003D647E">
      <w:r w:rsidRPr="003D647E">
        <w:t>{</w:t>
      </w:r>
    </w:p>
    <w:p w14:paraId="30CC93E9" w14:textId="77777777" w:rsidR="003D647E" w:rsidRPr="003D647E" w:rsidRDefault="003D647E" w:rsidP="003D647E">
      <w:r w:rsidRPr="003D647E">
        <w:t xml:space="preserve">  // PWR_MGMT_1 = 0 -&gt; wake</w:t>
      </w:r>
    </w:p>
    <w:p w14:paraId="3353141B" w14:textId="77777777" w:rsidR="003D647E" w:rsidRPr="003D647E" w:rsidRDefault="003D647E" w:rsidP="003D647E">
      <w:r w:rsidRPr="003D647E">
        <w:lastRenderedPageBreak/>
        <w:t xml:space="preserve">  i2cWriteByte(address, 0x6B, 0x00);</w:t>
      </w:r>
    </w:p>
    <w:p w14:paraId="15372E12" w14:textId="77777777" w:rsidR="003D647E" w:rsidRPr="003D647E" w:rsidRDefault="003D647E" w:rsidP="003D647E">
      <w:r w:rsidRPr="003D647E">
        <w:t>}</w:t>
      </w:r>
    </w:p>
    <w:p w14:paraId="00EF2F5A" w14:textId="77777777" w:rsidR="003D647E" w:rsidRPr="003D647E" w:rsidRDefault="003D647E" w:rsidP="003D647E"/>
    <w:p w14:paraId="72F835C2" w14:textId="77777777" w:rsidR="003D647E" w:rsidRPr="003D647E" w:rsidRDefault="003D647E" w:rsidP="003D647E">
      <w:r w:rsidRPr="003D647E">
        <w:t>static inline void configMPU6050(uint8_t address)</w:t>
      </w:r>
    </w:p>
    <w:p w14:paraId="373337CF" w14:textId="77777777" w:rsidR="003D647E" w:rsidRPr="003D647E" w:rsidRDefault="003D647E" w:rsidP="003D647E">
      <w:r w:rsidRPr="003D647E">
        <w:t>{</w:t>
      </w:r>
    </w:p>
    <w:p w14:paraId="42F0C79B" w14:textId="77777777" w:rsidR="003D647E" w:rsidRPr="003D647E" w:rsidRDefault="003D647E" w:rsidP="003D647E">
      <w:r w:rsidRPr="003D647E">
        <w:t xml:space="preserve">  // Baseline config for control/estimation:</w:t>
      </w:r>
    </w:p>
    <w:p w14:paraId="2A26631F" w14:textId="77777777" w:rsidR="003D647E" w:rsidRPr="003D647E" w:rsidRDefault="003D647E" w:rsidP="003D647E">
      <w:r w:rsidRPr="003D647E">
        <w:t xml:space="preserve">  // DLPF ~ 42 Hz, Fs = 200 Hz, Accel ±4g, Gyro ±500 dps.</w:t>
      </w:r>
    </w:p>
    <w:p w14:paraId="1DB55FA0" w14:textId="77777777" w:rsidR="003D647E" w:rsidRPr="003D647E" w:rsidRDefault="003D647E" w:rsidP="003D647E">
      <w:r w:rsidRPr="003D647E">
        <w:t xml:space="preserve">  wakeUpMPU(address);</w:t>
      </w:r>
    </w:p>
    <w:p w14:paraId="52223BEA" w14:textId="77777777" w:rsidR="003D647E" w:rsidRPr="003D647E" w:rsidRDefault="003D647E" w:rsidP="003D647E">
      <w:r w:rsidRPr="003D647E">
        <w:t xml:space="preserve">  delay(2);</w:t>
      </w:r>
    </w:p>
    <w:p w14:paraId="06616218" w14:textId="77777777" w:rsidR="003D647E" w:rsidRPr="003D647E" w:rsidRDefault="003D647E" w:rsidP="003D647E"/>
    <w:p w14:paraId="60FCDD47" w14:textId="77777777" w:rsidR="003D647E" w:rsidRPr="003D647E" w:rsidRDefault="003D647E" w:rsidP="003D647E">
      <w:r w:rsidRPr="003D647E">
        <w:t xml:space="preserve">  // CONFIG (0x1A) DLPF_CFG=3 -&gt; ~42 Hz</w:t>
      </w:r>
    </w:p>
    <w:p w14:paraId="5FC1CD39" w14:textId="77777777" w:rsidR="003D647E" w:rsidRPr="003D647E" w:rsidRDefault="003D647E" w:rsidP="003D647E">
      <w:r w:rsidRPr="003D647E">
        <w:t xml:space="preserve">  i2cWriteByte(address, 0x1A, 0x03);</w:t>
      </w:r>
    </w:p>
    <w:p w14:paraId="28EAFB25" w14:textId="77777777" w:rsidR="003D647E" w:rsidRPr="003D647E" w:rsidRDefault="003D647E" w:rsidP="003D647E"/>
    <w:p w14:paraId="59B18272" w14:textId="77777777" w:rsidR="003D647E" w:rsidRPr="003D647E" w:rsidRDefault="003D647E" w:rsidP="003D647E">
      <w:r w:rsidRPr="003D647E">
        <w:t xml:space="preserve">  // SMPLRT_DIV (0x19) = 4 -&gt; 1000/(1+4)=200 Hz (when DLPF enabled)</w:t>
      </w:r>
    </w:p>
    <w:p w14:paraId="09E63E9C" w14:textId="77777777" w:rsidR="003D647E" w:rsidRPr="003D647E" w:rsidRDefault="003D647E" w:rsidP="003D647E">
      <w:r w:rsidRPr="003D647E">
        <w:t xml:space="preserve">  i2cWriteByte(address, 0x19, 0x04);</w:t>
      </w:r>
    </w:p>
    <w:p w14:paraId="60FCAF6D" w14:textId="77777777" w:rsidR="003D647E" w:rsidRPr="003D647E" w:rsidRDefault="003D647E" w:rsidP="003D647E"/>
    <w:p w14:paraId="58E2D0BF" w14:textId="77777777" w:rsidR="003D647E" w:rsidRPr="003D647E" w:rsidRDefault="003D647E" w:rsidP="003D647E">
      <w:r w:rsidRPr="003D647E">
        <w:t xml:space="preserve">  // ACCEL_CONFIG (0x1C) AFS_SEL=1 -&gt; ±4g</w:t>
      </w:r>
    </w:p>
    <w:p w14:paraId="106F1BA9" w14:textId="77777777" w:rsidR="003D647E" w:rsidRPr="003D647E" w:rsidRDefault="003D647E" w:rsidP="003D647E">
      <w:r w:rsidRPr="003D647E">
        <w:t xml:space="preserve">  i2cWriteByte(address, 0x1C, 0x08);</w:t>
      </w:r>
    </w:p>
    <w:p w14:paraId="1184E7EE" w14:textId="77777777" w:rsidR="003D647E" w:rsidRPr="003D647E" w:rsidRDefault="003D647E" w:rsidP="003D647E"/>
    <w:p w14:paraId="32C25E84" w14:textId="77777777" w:rsidR="003D647E" w:rsidRPr="003D647E" w:rsidRDefault="003D647E" w:rsidP="003D647E">
      <w:r w:rsidRPr="003D647E">
        <w:t xml:space="preserve">  // GYRO_CONFIG (0x1B) FS_SEL=1 -&gt; ±500 dps</w:t>
      </w:r>
    </w:p>
    <w:p w14:paraId="65B0CB9D" w14:textId="77777777" w:rsidR="003D647E" w:rsidRPr="003D647E" w:rsidRDefault="003D647E" w:rsidP="003D647E">
      <w:r w:rsidRPr="003D647E">
        <w:t xml:space="preserve">  i2cWriteByte(address, 0x1B, 0x08);</w:t>
      </w:r>
    </w:p>
    <w:p w14:paraId="4A8021D2" w14:textId="77777777" w:rsidR="003D647E" w:rsidRPr="003D647E" w:rsidRDefault="003D647E" w:rsidP="003D647E">
      <w:r w:rsidRPr="003D647E">
        <w:t>}</w:t>
      </w:r>
    </w:p>
    <w:p w14:paraId="309E62B0" w14:textId="77777777" w:rsidR="003D647E" w:rsidRPr="003D647E" w:rsidRDefault="003D647E" w:rsidP="003D647E"/>
    <w:p w14:paraId="473CB4E8" w14:textId="77777777" w:rsidR="003D647E" w:rsidRPr="003D647E" w:rsidRDefault="003D647E" w:rsidP="003D647E">
      <w:r w:rsidRPr="003D647E">
        <w:t>static inline bool readMPUAccelXYZ(uint8_t address, int16_t &amp;ax, int16_t &amp;ay, int16_t &amp;az)</w:t>
      </w:r>
    </w:p>
    <w:p w14:paraId="7EF5003E" w14:textId="77777777" w:rsidR="003D647E" w:rsidRPr="003D647E" w:rsidRDefault="003D647E" w:rsidP="003D647E">
      <w:r w:rsidRPr="003D647E">
        <w:t>{</w:t>
      </w:r>
    </w:p>
    <w:p w14:paraId="1817542B" w14:textId="77777777" w:rsidR="003D647E" w:rsidRPr="003D647E" w:rsidRDefault="003D647E" w:rsidP="003D647E">
      <w:r w:rsidRPr="003D647E">
        <w:t xml:space="preserve">  uint8_t buf[6];</w:t>
      </w:r>
    </w:p>
    <w:p w14:paraId="5204C305" w14:textId="77777777" w:rsidR="003D647E" w:rsidRPr="003D647E" w:rsidRDefault="003D647E" w:rsidP="003D647E">
      <w:r w:rsidRPr="003D647E">
        <w:t xml:space="preserve">  if (!i2cReadBytes(address, 0x3B, buf, 6)) return false;</w:t>
      </w:r>
    </w:p>
    <w:p w14:paraId="1BBA8902" w14:textId="77777777" w:rsidR="003D647E" w:rsidRPr="00836559" w:rsidRDefault="003D647E" w:rsidP="003D647E">
      <w:pPr>
        <w:rPr>
          <w:lang w:val="de-DE"/>
        </w:rPr>
      </w:pPr>
      <w:r w:rsidRPr="003D647E">
        <w:t xml:space="preserve">  </w:t>
      </w:r>
      <w:r w:rsidRPr="00836559">
        <w:rPr>
          <w:lang w:val="de-DE"/>
        </w:rPr>
        <w:t>ax = (int16_t)((buf[0] &lt;&lt; 8) | buf[1]);</w:t>
      </w:r>
    </w:p>
    <w:p w14:paraId="5E26E4AC" w14:textId="77777777" w:rsidR="003D647E" w:rsidRPr="00836559" w:rsidRDefault="003D647E" w:rsidP="003D647E">
      <w:pPr>
        <w:rPr>
          <w:lang w:val="de-DE"/>
        </w:rPr>
      </w:pPr>
      <w:r w:rsidRPr="00836559">
        <w:rPr>
          <w:lang w:val="de-DE"/>
        </w:rPr>
        <w:t xml:space="preserve">  ay = (int16_t)((buf[2] &lt;&lt; 8) | buf[3]);</w:t>
      </w:r>
    </w:p>
    <w:p w14:paraId="151F7740" w14:textId="77777777" w:rsidR="003D647E" w:rsidRPr="00836559" w:rsidRDefault="003D647E" w:rsidP="003D647E">
      <w:pPr>
        <w:rPr>
          <w:lang w:val="de-DE"/>
        </w:rPr>
      </w:pPr>
      <w:r w:rsidRPr="00836559">
        <w:rPr>
          <w:lang w:val="de-DE"/>
        </w:rPr>
        <w:t xml:space="preserve">  az = (int16_t)((buf[4] &lt;&lt; 8) | buf[5]);</w:t>
      </w:r>
    </w:p>
    <w:p w14:paraId="732E80C7" w14:textId="77777777" w:rsidR="003D647E" w:rsidRPr="003D647E" w:rsidRDefault="003D647E" w:rsidP="003D647E">
      <w:r w:rsidRPr="00836559">
        <w:rPr>
          <w:lang w:val="de-DE"/>
        </w:rPr>
        <w:t xml:space="preserve">  </w:t>
      </w:r>
      <w:r w:rsidRPr="003D647E">
        <w:t>return true;</w:t>
      </w:r>
    </w:p>
    <w:p w14:paraId="5A0F4AC7" w14:textId="77777777" w:rsidR="003D647E" w:rsidRPr="003D647E" w:rsidRDefault="003D647E" w:rsidP="003D647E">
      <w:r w:rsidRPr="003D647E">
        <w:lastRenderedPageBreak/>
        <w:t>}</w:t>
      </w:r>
    </w:p>
    <w:p w14:paraId="17B49122" w14:textId="77777777" w:rsidR="003D647E" w:rsidRPr="003D647E" w:rsidRDefault="003D647E" w:rsidP="003D647E"/>
    <w:p w14:paraId="05307ADB" w14:textId="77777777" w:rsidR="003D647E" w:rsidRPr="003D647E" w:rsidRDefault="003D647E" w:rsidP="003D647E">
      <w:r w:rsidRPr="003D647E">
        <w:t>// ------------- VL53L0X address assignment -----------</w:t>
      </w:r>
    </w:p>
    <w:p w14:paraId="2FE5CB32" w14:textId="77777777" w:rsidR="003D647E" w:rsidRPr="003D647E" w:rsidRDefault="003D647E" w:rsidP="003D647E">
      <w:r w:rsidRPr="003D647E">
        <w:t>static void setVL53IDs()</w:t>
      </w:r>
    </w:p>
    <w:p w14:paraId="1DB11A61" w14:textId="77777777" w:rsidR="003D647E" w:rsidRPr="003D647E" w:rsidRDefault="003D647E" w:rsidP="003D647E">
      <w:r w:rsidRPr="003D647E">
        <w:t>{</w:t>
      </w:r>
    </w:p>
    <w:p w14:paraId="2E4DAD38" w14:textId="77777777" w:rsidR="003D647E" w:rsidRPr="003D647E" w:rsidRDefault="003D647E" w:rsidP="003D647E">
      <w:r w:rsidRPr="003D647E">
        <w:t xml:space="preserve">  // Reset both</w:t>
      </w:r>
    </w:p>
    <w:p w14:paraId="74FAF6BC" w14:textId="77777777" w:rsidR="003D647E" w:rsidRPr="003D647E" w:rsidRDefault="003D647E" w:rsidP="003D647E">
      <w:r w:rsidRPr="003D647E">
        <w:t xml:space="preserve">  digitalWrite(SHT_LOX1, LOW);</w:t>
      </w:r>
    </w:p>
    <w:p w14:paraId="5AD88FBE" w14:textId="77777777" w:rsidR="003D647E" w:rsidRPr="003D647E" w:rsidRDefault="003D647E" w:rsidP="003D647E">
      <w:r w:rsidRPr="003D647E">
        <w:t xml:space="preserve">  digitalWrite(SHT_LOX2, LOW);</w:t>
      </w:r>
    </w:p>
    <w:p w14:paraId="410F5932" w14:textId="77777777" w:rsidR="003D647E" w:rsidRPr="003D647E" w:rsidRDefault="003D647E" w:rsidP="003D647E">
      <w:r w:rsidRPr="003D647E">
        <w:t xml:space="preserve">  delay(10);</w:t>
      </w:r>
    </w:p>
    <w:p w14:paraId="04DD9F98" w14:textId="77777777" w:rsidR="003D647E" w:rsidRPr="003D647E" w:rsidRDefault="003D647E" w:rsidP="003D647E"/>
    <w:p w14:paraId="4540482F" w14:textId="77777777" w:rsidR="003D647E" w:rsidRPr="003D647E" w:rsidRDefault="003D647E" w:rsidP="003D647E">
      <w:r w:rsidRPr="003D647E">
        <w:t xml:space="preserve">  // Bring both high</w:t>
      </w:r>
    </w:p>
    <w:p w14:paraId="4E1E153B" w14:textId="77777777" w:rsidR="003D647E" w:rsidRPr="003D647E" w:rsidRDefault="003D647E" w:rsidP="003D647E">
      <w:r w:rsidRPr="003D647E">
        <w:t xml:space="preserve">  digitalWrite(SHT_LOX1, HIGH);</w:t>
      </w:r>
    </w:p>
    <w:p w14:paraId="73215052" w14:textId="77777777" w:rsidR="003D647E" w:rsidRPr="003D647E" w:rsidRDefault="003D647E" w:rsidP="003D647E">
      <w:r w:rsidRPr="003D647E">
        <w:t xml:space="preserve">  digitalWrite(SHT_LOX2, HIGH);</w:t>
      </w:r>
    </w:p>
    <w:p w14:paraId="60135C76" w14:textId="77777777" w:rsidR="003D647E" w:rsidRPr="003D647E" w:rsidRDefault="003D647E" w:rsidP="003D647E">
      <w:r w:rsidRPr="003D647E">
        <w:t xml:space="preserve">  delay(10);</w:t>
      </w:r>
    </w:p>
    <w:p w14:paraId="61CF12AD" w14:textId="77777777" w:rsidR="003D647E" w:rsidRPr="003D647E" w:rsidRDefault="003D647E" w:rsidP="003D647E"/>
    <w:p w14:paraId="600C61B2" w14:textId="77777777" w:rsidR="003D647E" w:rsidRPr="003D647E" w:rsidRDefault="003D647E" w:rsidP="003D647E">
      <w:r w:rsidRPr="003D647E">
        <w:t xml:space="preserve">  // Keep #1 awake, #2 shut down</w:t>
      </w:r>
    </w:p>
    <w:p w14:paraId="560CC440" w14:textId="77777777" w:rsidR="003D647E" w:rsidRPr="003D647E" w:rsidRDefault="003D647E" w:rsidP="003D647E">
      <w:r w:rsidRPr="003D647E">
        <w:t xml:space="preserve">  digitalWrite(SHT_LOX1, HIGH);</w:t>
      </w:r>
    </w:p>
    <w:p w14:paraId="42D1BC3E" w14:textId="77777777" w:rsidR="003D647E" w:rsidRPr="003D647E" w:rsidRDefault="003D647E" w:rsidP="003D647E">
      <w:r w:rsidRPr="003D647E">
        <w:t xml:space="preserve">  digitalWrite(SHT_LOX2, LOW);</w:t>
      </w:r>
    </w:p>
    <w:p w14:paraId="032F6D12" w14:textId="77777777" w:rsidR="003D647E" w:rsidRPr="003D647E" w:rsidRDefault="003D647E" w:rsidP="003D647E">
      <w:r w:rsidRPr="003D647E">
        <w:t xml:space="preserve">  delay(10);</w:t>
      </w:r>
    </w:p>
    <w:p w14:paraId="4D77F726" w14:textId="77777777" w:rsidR="003D647E" w:rsidRPr="003D647E" w:rsidRDefault="003D647E" w:rsidP="003D647E"/>
    <w:p w14:paraId="0E513BB6" w14:textId="77777777" w:rsidR="003D647E" w:rsidRPr="003D647E" w:rsidRDefault="003D647E" w:rsidP="003D647E">
      <w:r w:rsidRPr="003D647E">
        <w:t xml:space="preserve">  // IMPORTANT: protect I2C during begin()</w:t>
      </w:r>
    </w:p>
    <w:p w14:paraId="5D6C637F" w14:textId="77777777" w:rsidR="003D647E" w:rsidRPr="003D647E" w:rsidRDefault="003D647E" w:rsidP="003D647E">
      <w:r w:rsidRPr="003D647E">
        <w:t xml:space="preserve">  if (I2C_Lock(pdMS_TO_TICKS(50))) {</w:t>
      </w:r>
    </w:p>
    <w:p w14:paraId="2231E9B0" w14:textId="77777777" w:rsidR="003D647E" w:rsidRPr="003D647E" w:rsidRDefault="003D647E" w:rsidP="003D647E">
      <w:r w:rsidRPr="003D647E">
        <w:t xml:space="preserve">    g_lox1_ok = lox1.begin(LOX1_ADDRESS, false); // false: don't restart Wire</w:t>
      </w:r>
    </w:p>
    <w:p w14:paraId="6FDEC3A6" w14:textId="77777777" w:rsidR="003D647E" w:rsidRPr="003D647E" w:rsidRDefault="003D647E" w:rsidP="003D647E">
      <w:r w:rsidRPr="003D647E">
        <w:t xml:space="preserve">    I2C_Unlock();</w:t>
      </w:r>
    </w:p>
    <w:p w14:paraId="5004B8C8" w14:textId="77777777" w:rsidR="003D647E" w:rsidRPr="003D647E" w:rsidRDefault="003D647E" w:rsidP="003D647E">
      <w:r w:rsidRPr="003D647E">
        <w:t xml:space="preserve">  } else {</w:t>
      </w:r>
    </w:p>
    <w:p w14:paraId="6031A5B3" w14:textId="77777777" w:rsidR="003D647E" w:rsidRPr="003D647E" w:rsidRDefault="003D647E" w:rsidP="003D647E">
      <w:r w:rsidRPr="003D647E">
        <w:t xml:space="preserve">    g_lox1_ok = false;</w:t>
      </w:r>
    </w:p>
    <w:p w14:paraId="6BAEA415" w14:textId="77777777" w:rsidR="003D647E" w:rsidRPr="003D647E" w:rsidRDefault="003D647E" w:rsidP="003D647E">
      <w:r w:rsidRPr="003D647E">
        <w:t xml:space="preserve">  }</w:t>
      </w:r>
    </w:p>
    <w:p w14:paraId="25D9B497" w14:textId="77777777" w:rsidR="003D647E" w:rsidRPr="003D647E" w:rsidRDefault="003D647E" w:rsidP="003D647E">
      <w:r w:rsidRPr="003D647E">
        <w:t xml:space="preserve">  delay(10);</w:t>
      </w:r>
    </w:p>
    <w:p w14:paraId="2BF1BB2E" w14:textId="77777777" w:rsidR="003D647E" w:rsidRPr="003D647E" w:rsidRDefault="003D647E" w:rsidP="003D647E"/>
    <w:p w14:paraId="73A6A1A2" w14:textId="77777777" w:rsidR="003D647E" w:rsidRPr="003D647E" w:rsidRDefault="003D647E" w:rsidP="003D647E">
      <w:r w:rsidRPr="003D647E">
        <w:t xml:space="preserve">  // Now wake #2</w:t>
      </w:r>
    </w:p>
    <w:p w14:paraId="5A93C075" w14:textId="77777777" w:rsidR="003D647E" w:rsidRPr="003D647E" w:rsidRDefault="003D647E" w:rsidP="003D647E">
      <w:r w:rsidRPr="003D647E">
        <w:t xml:space="preserve">  digitalWrite(SHT_LOX2, HIGH);</w:t>
      </w:r>
    </w:p>
    <w:p w14:paraId="714B250A" w14:textId="77777777" w:rsidR="003D647E" w:rsidRPr="003D647E" w:rsidRDefault="003D647E" w:rsidP="003D647E">
      <w:r w:rsidRPr="003D647E">
        <w:t xml:space="preserve">  delay(10);</w:t>
      </w:r>
    </w:p>
    <w:p w14:paraId="6AD8D6FC" w14:textId="77777777" w:rsidR="003D647E" w:rsidRPr="003D647E" w:rsidRDefault="003D647E" w:rsidP="003D647E"/>
    <w:p w14:paraId="1BBC602F" w14:textId="77777777" w:rsidR="003D647E" w:rsidRPr="003D647E" w:rsidRDefault="003D647E" w:rsidP="003D647E">
      <w:r w:rsidRPr="003D647E">
        <w:t xml:space="preserve">  if (I2C_Lock(pdMS_TO_TICKS(50))) {</w:t>
      </w:r>
    </w:p>
    <w:p w14:paraId="24C2AE70" w14:textId="77777777" w:rsidR="003D647E" w:rsidRPr="003D647E" w:rsidRDefault="003D647E" w:rsidP="003D647E">
      <w:r w:rsidRPr="003D647E">
        <w:t xml:space="preserve">    g_lox2_ok = lox2.begin(LOX2_ADDRESS, false);</w:t>
      </w:r>
    </w:p>
    <w:p w14:paraId="5BAABD7A" w14:textId="77777777" w:rsidR="003D647E" w:rsidRPr="003D647E" w:rsidRDefault="003D647E" w:rsidP="003D647E">
      <w:r w:rsidRPr="003D647E">
        <w:t xml:space="preserve">    I2C_Unlock();</w:t>
      </w:r>
    </w:p>
    <w:p w14:paraId="4033D367" w14:textId="77777777" w:rsidR="003D647E" w:rsidRPr="003D647E" w:rsidRDefault="003D647E" w:rsidP="003D647E">
      <w:r w:rsidRPr="003D647E">
        <w:t xml:space="preserve">  } else {</w:t>
      </w:r>
    </w:p>
    <w:p w14:paraId="1F41E758" w14:textId="77777777" w:rsidR="003D647E" w:rsidRPr="003D647E" w:rsidRDefault="003D647E" w:rsidP="003D647E">
      <w:r w:rsidRPr="003D647E">
        <w:t xml:space="preserve">    g_lox2_ok = false;</w:t>
      </w:r>
    </w:p>
    <w:p w14:paraId="3E54D50A" w14:textId="77777777" w:rsidR="003D647E" w:rsidRPr="003D647E" w:rsidRDefault="003D647E" w:rsidP="003D647E">
      <w:r w:rsidRPr="003D647E">
        <w:t xml:space="preserve">  }</w:t>
      </w:r>
    </w:p>
    <w:p w14:paraId="577DB1B4" w14:textId="77777777" w:rsidR="003D647E" w:rsidRPr="003D647E" w:rsidRDefault="003D647E" w:rsidP="003D647E">
      <w:r w:rsidRPr="003D647E">
        <w:t xml:space="preserve">  delay(10);</w:t>
      </w:r>
    </w:p>
    <w:p w14:paraId="0C1734C3" w14:textId="77777777" w:rsidR="003D647E" w:rsidRPr="003D647E" w:rsidRDefault="003D647E" w:rsidP="003D647E">
      <w:r w:rsidRPr="003D647E">
        <w:t>}</w:t>
      </w:r>
    </w:p>
    <w:p w14:paraId="714FE5AB" w14:textId="77777777" w:rsidR="003D647E" w:rsidRPr="003D647E" w:rsidRDefault="003D647E" w:rsidP="003D647E"/>
    <w:p w14:paraId="212AC03E" w14:textId="77777777" w:rsidR="003D647E" w:rsidRPr="003D647E" w:rsidRDefault="003D647E" w:rsidP="003D647E">
      <w:r w:rsidRPr="003D647E">
        <w:t>// ------------- ToF background task ------------------</w:t>
      </w:r>
    </w:p>
    <w:p w14:paraId="001DCC64" w14:textId="77777777" w:rsidR="003D647E" w:rsidRPr="003D647E" w:rsidRDefault="003D647E" w:rsidP="003D647E">
      <w:r w:rsidRPr="003D647E">
        <w:t>static void ToFTask(void *param)</w:t>
      </w:r>
    </w:p>
    <w:p w14:paraId="1236BED8" w14:textId="77777777" w:rsidR="003D647E" w:rsidRPr="003D647E" w:rsidRDefault="003D647E" w:rsidP="003D647E">
      <w:r w:rsidRPr="003D647E">
        <w:t>{</w:t>
      </w:r>
    </w:p>
    <w:p w14:paraId="594425E2" w14:textId="77777777" w:rsidR="003D647E" w:rsidRPr="003D647E" w:rsidRDefault="003D647E" w:rsidP="003D647E">
      <w:r w:rsidRPr="003D647E">
        <w:t xml:space="preserve">  // Run ToF at a realistic rate. 20 ms -&gt; 50 Hz.</w:t>
      </w:r>
    </w:p>
    <w:p w14:paraId="266E26E7" w14:textId="77777777" w:rsidR="003D647E" w:rsidRPr="003D647E" w:rsidRDefault="003D647E" w:rsidP="003D647E">
      <w:r w:rsidRPr="003D647E">
        <w:t xml:space="preserve">  const TickType_t period = pdMS_TO_TICKS(20);</w:t>
      </w:r>
    </w:p>
    <w:p w14:paraId="6AD722C3" w14:textId="77777777" w:rsidR="003D647E" w:rsidRPr="003D647E" w:rsidRDefault="003D647E" w:rsidP="003D647E">
      <w:r w:rsidRPr="003D647E">
        <w:t xml:space="preserve">  TickType_t lastWake = xTaskGetTickCount();</w:t>
      </w:r>
    </w:p>
    <w:p w14:paraId="5A5D918B" w14:textId="77777777" w:rsidR="003D647E" w:rsidRPr="003D647E" w:rsidRDefault="003D647E" w:rsidP="003D647E"/>
    <w:p w14:paraId="52A56154" w14:textId="77777777" w:rsidR="003D647E" w:rsidRPr="003D647E" w:rsidRDefault="003D647E" w:rsidP="003D647E">
      <w:r w:rsidRPr="003D647E">
        <w:t xml:space="preserve">  for (;;)</w:t>
      </w:r>
    </w:p>
    <w:p w14:paraId="2D93B992" w14:textId="77777777" w:rsidR="003D647E" w:rsidRPr="003D647E" w:rsidRDefault="003D647E" w:rsidP="003D647E">
      <w:r w:rsidRPr="003D647E">
        <w:t xml:space="preserve">  {</w:t>
      </w:r>
    </w:p>
    <w:p w14:paraId="1742D8A7" w14:textId="77777777" w:rsidR="003D647E" w:rsidRPr="003D647E" w:rsidRDefault="003D647E" w:rsidP="003D647E">
      <w:r w:rsidRPr="003D647E">
        <w:t xml:space="preserve">    vTaskDelayUntil(&amp;lastWake, period);</w:t>
      </w:r>
    </w:p>
    <w:p w14:paraId="7A7E447F" w14:textId="77777777" w:rsidR="003D647E" w:rsidRPr="003D647E" w:rsidRDefault="003D647E" w:rsidP="003D647E"/>
    <w:p w14:paraId="5916C76D" w14:textId="77777777" w:rsidR="003D647E" w:rsidRPr="003D647E" w:rsidRDefault="003D647E" w:rsidP="003D647E">
      <w:r w:rsidRPr="003D647E">
        <w:t xml:space="preserve">    int32_t d1 = -1, d2 = -1;</w:t>
      </w:r>
    </w:p>
    <w:p w14:paraId="59ED9436" w14:textId="77777777" w:rsidR="003D647E" w:rsidRPr="003D647E" w:rsidRDefault="003D647E" w:rsidP="003D647E"/>
    <w:p w14:paraId="0A5BBFE0" w14:textId="77777777" w:rsidR="003D647E" w:rsidRPr="003D647E" w:rsidRDefault="003D647E" w:rsidP="003D647E">
      <w:r w:rsidRPr="003D647E">
        <w:t xml:space="preserve">    // Lock the I2C bus for the whole ToF transaction</w:t>
      </w:r>
    </w:p>
    <w:p w14:paraId="7CDCA932" w14:textId="77777777" w:rsidR="003D647E" w:rsidRPr="003D647E" w:rsidRDefault="003D647E" w:rsidP="003D647E">
      <w:r w:rsidRPr="003D647E">
        <w:t xml:space="preserve">    if (!I2C_Lock(pdMS_TO_TICKS(30))) {</w:t>
      </w:r>
    </w:p>
    <w:p w14:paraId="3853E58A" w14:textId="77777777" w:rsidR="003D647E" w:rsidRPr="003D647E" w:rsidRDefault="003D647E" w:rsidP="003D647E">
      <w:r w:rsidRPr="003D647E">
        <w:t xml:space="preserve">      // Couldn't get the bus quickly; skip this cycle (do not block control loop)</w:t>
      </w:r>
    </w:p>
    <w:p w14:paraId="0599BB13" w14:textId="77777777" w:rsidR="003D647E" w:rsidRPr="003D647E" w:rsidRDefault="003D647E" w:rsidP="003D647E">
      <w:r w:rsidRPr="003D647E">
        <w:t xml:space="preserve">      continue;</w:t>
      </w:r>
    </w:p>
    <w:p w14:paraId="75AA7681" w14:textId="77777777" w:rsidR="003D647E" w:rsidRPr="003D647E" w:rsidRDefault="003D647E" w:rsidP="003D647E">
      <w:r w:rsidRPr="003D647E">
        <w:t xml:space="preserve">    }</w:t>
      </w:r>
    </w:p>
    <w:p w14:paraId="27913251" w14:textId="77777777" w:rsidR="003D647E" w:rsidRPr="003D647E" w:rsidRDefault="003D647E" w:rsidP="003D647E"/>
    <w:p w14:paraId="08442638" w14:textId="77777777" w:rsidR="003D647E" w:rsidRPr="003D647E" w:rsidRDefault="003D647E" w:rsidP="003D647E">
      <w:r w:rsidRPr="003D647E">
        <w:t xml:space="preserve">    if (g_lox1_ok) {</w:t>
      </w:r>
    </w:p>
    <w:p w14:paraId="397AEF30" w14:textId="77777777" w:rsidR="003D647E" w:rsidRPr="003D647E" w:rsidRDefault="003D647E" w:rsidP="003D647E">
      <w:r w:rsidRPr="003D647E">
        <w:t xml:space="preserve">      lox1.rangingTest(&amp;measure1, false);</w:t>
      </w:r>
    </w:p>
    <w:p w14:paraId="3C36CACC" w14:textId="77777777" w:rsidR="003D647E" w:rsidRPr="003D647E" w:rsidRDefault="003D647E" w:rsidP="003D647E">
      <w:r w:rsidRPr="003D647E">
        <w:t xml:space="preserve">      if (measure1.RangeStatus != 4) d1 = (int32_t)measure1.RangeMilliMeter;</w:t>
      </w:r>
    </w:p>
    <w:p w14:paraId="1D0EBD18" w14:textId="77777777" w:rsidR="003D647E" w:rsidRPr="003D647E" w:rsidRDefault="003D647E" w:rsidP="003D647E">
      <w:r w:rsidRPr="003D647E">
        <w:lastRenderedPageBreak/>
        <w:t xml:space="preserve">    }</w:t>
      </w:r>
    </w:p>
    <w:p w14:paraId="5978F20C" w14:textId="77777777" w:rsidR="003D647E" w:rsidRPr="003D647E" w:rsidRDefault="003D647E" w:rsidP="003D647E">
      <w:r w:rsidRPr="003D647E">
        <w:t xml:space="preserve">    if (g_lox2_ok) {</w:t>
      </w:r>
    </w:p>
    <w:p w14:paraId="0FEA9645" w14:textId="77777777" w:rsidR="003D647E" w:rsidRPr="003D647E" w:rsidRDefault="003D647E" w:rsidP="003D647E">
      <w:r w:rsidRPr="003D647E">
        <w:t xml:space="preserve">      lox2.rangingTest(&amp;measure2, false);</w:t>
      </w:r>
    </w:p>
    <w:p w14:paraId="35939BBA" w14:textId="77777777" w:rsidR="003D647E" w:rsidRPr="003D647E" w:rsidRDefault="003D647E" w:rsidP="003D647E">
      <w:r w:rsidRPr="003D647E">
        <w:t xml:space="preserve">      if (measure2.RangeStatus != 4) d2 = (int32_t)measure2.RangeMilliMeter;</w:t>
      </w:r>
    </w:p>
    <w:p w14:paraId="7AC9ED0F" w14:textId="77777777" w:rsidR="003D647E" w:rsidRPr="003D647E" w:rsidRDefault="003D647E" w:rsidP="003D647E">
      <w:r w:rsidRPr="003D647E">
        <w:t xml:space="preserve">    }</w:t>
      </w:r>
    </w:p>
    <w:p w14:paraId="2F984506" w14:textId="77777777" w:rsidR="003D647E" w:rsidRPr="003D647E" w:rsidRDefault="003D647E" w:rsidP="003D647E"/>
    <w:p w14:paraId="7F9CB24B" w14:textId="77777777" w:rsidR="003D647E" w:rsidRPr="003D647E" w:rsidRDefault="003D647E" w:rsidP="003D647E">
      <w:r w:rsidRPr="003D647E">
        <w:t xml:space="preserve">    I2C_Unlock();</w:t>
      </w:r>
    </w:p>
    <w:p w14:paraId="3970F383" w14:textId="77777777" w:rsidR="003D647E" w:rsidRPr="003D647E" w:rsidRDefault="003D647E" w:rsidP="003D647E"/>
    <w:p w14:paraId="3D3AC3A1" w14:textId="77777777" w:rsidR="003D647E" w:rsidRPr="003D647E" w:rsidRDefault="003D647E" w:rsidP="003D647E">
      <w:r w:rsidRPr="003D647E">
        <w:t xml:space="preserve">    portENTER_CRITICAL(&amp;g_dataMux);</w:t>
      </w:r>
    </w:p>
    <w:p w14:paraId="126FC591" w14:textId="77777777" w:rsidR="003D647E" w:rsidRPr="00836559" w:rsidRDefault="003D647E" w:rsidP="003D647E">
      <w:pPr>
        <w:rPr>
          <w:lang w:val="de-DE"/>
        </w:rPr>
      </w:pPr>
      <w:r w:rsidRPr="003D647E">
        <w:t xml:space="preserve">    </w:t>
      </w:r>
      <w:r w:rsidRPr="00836559">
        <w:rPr>
          <w:lang w:val="de-DE"/>
        </w:rPr>
        <w:t>g_dist1_mm = d1;</w:t>
      </w:r>
    </w:p>
    <w:p w14:paraId="64FB097D" w14:textId="77777777" w:rsidR="003D647E" w:rsidRPr="00836559" w:rsidRDefault="003D647E" w:rsidP="003D647E">
      <w:pPr>
        <w:rPr>
          <w:lang w:val="de-DE"/>
        </w:rPr>
      </w:pPr>
      <w:r w:rsidRPr="00836559">
        <w:rPr>
          <w:lang w:val="de-DE"/>
        </w:rPr>
        <w:t xml:space="preserve">    g_dist2_mm = d2;</w:t>
      </w:r>
    </w:p>
    <w:p w14:paraId="0DA7FAFF" w14:textId="77777777" w:rsidR="003D647E" w:rsidRPr="003D647E" w:rsidRDefault="003D647E" w:rsidP="003D647E">
      <w:r w:rsidRPr="00836559">
        <w:rPr>
          <w:lang w:val="de-DE"/>
        </w:rPr>
        <w:t xml:space="preserve">    </w:t>
      </w:r>
      <w:r w:rsidRPr="003D647E">
        <w:t>g_tof_t_us = micros();</w:t>
      </w:r>
    </w:p>
    <w:p w14:paraId="0054C269" w14:textId="77777777" w:rsidR="003D647E" w:rsidRPr="003D647E" w:rsidRDefault="003D647E" w:rsidP="003D647E">
      <w:r w:rsidRPr="003D647E">
        <w:t xml:space="preserve">    portEXIT_CRITICAL(&amp;g_dataMux);</w:t>
      </w:r>
    </w:p>
    <w:p w14:paraId="4EB2EB58" w14:textId="77777777" w:rsidR="003D647E" w:rsidRPr="003D647E" w:rsidRDefault="003D647E" w:rsidP="003D647E">
      <w:r w:rsidRPr="003D647E">
        <w:t xml:space="preserve">  }</w:t>
      </w:r>
    </w:p>
    <w:p w14:paraId="40FB6776" w14:textId="77777777" w:rsidR="003D647E" w:rsidRPr="003D647E" w:rsidRDefault="003D647E" w:rsidP="003D647E">
      <w:r w:rsidRPr="003D647E">
        <w:t>}</w:t>
      </w:r>
    </w:p>
    <w:p w14:paraId="07BCEF97" w14:textId="77777777" w:rsidR="003D647E" w:rsidRPr="003D647E" w:rsidRDefault="003D647E" w:rsidP="003D647E">
      <w:r w:rsidRPr="003D647E">
        <w:t>#endif</w:t>
      </w:r>
    </w:p>
    <w:p w14:paraId="76401F89" w14:textId="77777777" w:rsidR="003D647E" w:rsidRPr="003D647E" w:rsidRDefault="003D647E" w:rsidP="003D647E">
      <w:r w:rsidRPr="003D647E">
        <w:t>/* Includes_END */</w:t>
      </w:r>
    </w:p>
    <w:p w14:paraId="1506C701" w14:textId="77777777" w:rsidR="003D647E" w:rsidRPr="003D647E" w:rsidRDefault="003D647E" w:rsidP="003D647E"/>
    <w:p w14:paraId="400D2B22" w14:textId="77777777" w:rsidR="003D647E" w:rsidRPr="003D647E" w:rsidRDefault="003D647E" w:rsidP="003D647E">
      <w:r w:rsidRPr="003D647E">
        <w:t>/* Externs_BEGIN */</w:t>
      </w:r>
    </w:p>
    <w:p w14:paraId="543C92EA" w14:textId="77777777" w:rsidR="003D647E" w:rsidRPr="003D647E" w:rsidRDefault="003D647E" w:rsidP="003D647E">
      <w:r w:rsidRPr="003D647E">
        <w:t>/* extern double func(double a); */</w:t>
      </w:r>
    </w:p>
    <w:p w14:paraId="32DCF380" w14:textId="77777777" w:rsidR="003D647E" w:rsidRPr="003D647E" w:rsidRDefault="003D647E" w:rsidP="003D647E">
      <w:r w:rsidRPr="003D647E">
        <w:t>/* Externs_END */</w:t>
      </w:r>
    </w:p>
    <w:p w14:paraId="61763CD4" w14:textId="77777777" w:rsidR="003D647E" w:rsidRPr="003D647E" w:rsidRDefault="003D647E" w:rsidP="003D647E"/>
    <w:p w14:paraId="10088E39" w14:textId="77777777" w:rsidR="003D647E" w:rsidRPr="003D647E" w:rsidRDefault="003D647E" w:rsidP="003D647E">
      <w:r w:rsidRPr="003D647E">
        <w:t>void Sensors_Start_wrapper(void)</w:t>
      </w:r>
    </w:p>
    <w:p w14:paraId="3344E831" w14:textId="77777777" w:rsidR="003D647E" w:rsidRPr="003D647E" w:rsidRDefault="003D647E" w:rsidP="003D647E">
      <w:r w:rsidRPr="003D647E">
        <w:t>{</w:t>
      </w:r>
    </w:p>
    <w:p w14:paraId="758C5E37" w14:textId="77777777" w:rsidR="003D647E" w:rsidRPr="003D647E" w:rsidRDefault="003D647E" w:rsidP="003D647E">
      <w:r w:rsidRPr="003D647E">
        <w:t>/* Start_BEGIN */</w:t>
      </w:r>
    </w:p>
    <w:p w14:paraId="25074996" w14:textId="77777777" w:rsidR="003D647E" w:rsidRPr="003D647E" w:rsidRDefault="003D647E" w:rsidP="003D647E">
      <w:r w:rsidRPr="003D647E">
        <w:t>#ifndef MATLAB_MEX_FILE</w:t>
      </w:r>
    </w:p>
    <w:p w14:paraId="239EBEA9" w14:textId="77777777" w:rsidR="003D647E" w:rsidRPr="003D647E" w:rsidRDefault="003D647E" w:rsidP="003D647E">
      <w:r w:rsidRPr="003D647E">
        <w:t xml:space="preserve">  pinMode(SHT_LOX1, OUTPUT);</w:t>
      </w:r>
    </w:p>
    <w:p w14:paraId="1C051198" w14:textId="77777777" w:rsidR="003D647E" w:rsidRPr="003D647E" w:rsidRDefault="003D647E" w:rsidP="003D647E">
      <w:r w:rsidRPr="003D647E">
        <w:t xml:space="preserve">  pinMode(SHT_LOX2, OUTPUT);</w:t>
      </w:r>
    </w:p>
    <w:p w14:paraId="0980B08A" w14:textId="77777777" w:rsidR="003D647E" w:rsidRPr="003D647E" w:rsidRDefault="003D647E" w:rsidP="003D647E"/>
    <w:p w14:paraId="29015A14" w14:textId="77777777" w:rsidR="003D647E" w:rsidRPr="003D647E" w:rsidRDefault="003D647E" w:rsidP="003D647E">
      <w:r w:rsidRPr="003D647E">
        <w:t xml:space="preserve">  // Create I2C mutex FIRST</w:t>
      </w:r>
    </w:p>
    <w:p w14:paraId="33E970BB" w14:textId="77777777" w:rsidR="003D647E" w:rsidRPr="003D647E" w:rsidRDefault="003D647E" w:rsidP="003D647E">
      <w:r w:rsidRPr="003D647E">
        <w:t xml:space="preserve">  g_i2cMutex = xSemaphoreCreateMutex();</w:t>
      </w:r>
    </w:p>
    <w:p w14:paraId="1D968A01" w14:textId="77777777" w:rsidR="003D647E" w:rsidRPr="003D647E" w:rsidRDefault="003D647E" w:rsidP="003D647E"/>
    <w:p w14:paraId="33391A90" w14:textId="77777777" w:rsidR="003D647E" w:rsidRPr="003D647E" w:rsidRDefault="003D647E" w:rsidP="003D647E">
      <w:r w:rsidRPr="003D647E">
        <w:lastRenderedPageBreak/>
        <w:t xml:space="preserve">  // I2C init once</w:t>
      </w:r>
    </w:p>
    <w:p w14:paraId="30BCC3C1" w14:textId="77777777" w:rsidR="003D647E" w:rsidRPr="003D647E" w:rsidRDefault="003D647E" w:rsidP="003D647E">
      <w:r w:rsidRPr="003D647E">
        <w:t xml:space="preserve">  Wire.begin(I2C_SDA, I2C_SCL);</w:t>
      </w:r>
    </w:p>
    <w:p w14:paraId="54AE9ADA" w14:textId="77777777" w:rsidR="003D647E" w:rsidRPr="003D647E" w:rsidRDefault="003D647E" w:rsidP="003D647E">
      <w:r w:rsidRPr="003D647E">
        <w:t xml:space="preserve">  Wire.setClock(400000);      // 400 kHz</w:t>
      </w:r>
    </w:p>
    <w:p w14:paraId="497791EF" w14:textId="77777777" w:rsidR="003D647E" w:rsidRPr="003D647E" w:rsidRDefault="003D647E" w:rsidP="003D647E">
      <w:r w:rsidRPr="003D647E">
        <w:t xml:space="preserve">  delay(20);</w:t>
      </w:r>
    </w:p>
    <w:p w14:paraId="0B265784" w14:textId="77777777" w:rsidR="003D647E" w:rsidRPr="003D647E" w:rsidRDefault="003D647E" w:rsidP="003D647E"/>
    <w:p w14:paraId="58F826B0" w14:textId="77777777" w:rsidR="003D647E" w:rsidRPr="003D647E" w:rsidRDefault="003D647E" w:rsidP="003D647E">
      <w:r w:rsidRPr="003D647E">
        <w:t xml:space="preserve">  // Configure MPUs (protected)</w:t>
      </w:r>
    </w:p>
    <w:p w14:paraId="42F10F92" w14:textId="77777777" w:rsidR="003D647E" w:rsidRPr="003D647E" w:rsidRDefault="003D647E" w:rsidP="003D647E">
      <w:r w:rsidRPr="003D647E">
        <w:t xml:space="preserve">  if (I2C_Lock(pdMS_TO_TICKS(50))) {</w:t>
      </w:r>
    </w:p>
    <w:p w14:paraId="34EF2184" w14:textId="77777777" w:rsidR="003D647E" w:rsidRPr="003D647E" w:rsidRDefault="003D647E" w:rsidP="003D647E">
      <w:r w:rsidRPr="003D647E">
        <w:t xml:space="preserve">    configMPU6050(MPU1_ADDRESS);</w:t>
      </w:r>
    </w:p>
    <w:p w14:paraId="54E597BF" w14:textId="77777777" w:rsidR="003D647E" w:rsidRPr="003D647E" w:rsidRDefault="003D647E" w:rsidP="003D647E">
      <w:r w:rsidRPr="003D647E">
        <w:t xml:space="preserve">    delay(5);</w:t>
      </w:r>
    </w:p>
    <w:p w14:paraId="06FB6F94" w14:textId="77777777" w:rsidR="003D647E" w:rsidRPr="003D647E" w:rsidRDefault="003D647E" w:rsidP="003D647E">
      <w:r w:rsidRPr="003D647E">
        <w:t xml:space="preserve">    configMPU6050(MPU2_ADDRESS);</w:t>
      </w:r>
    </w:p>
    <w:p w14:paraId="76F43789" w14:textId="77777777" w:rsidR="003D647E" w:rsidRPr="003D647E" w:rsidRDefault="003D647E" w:rsidP="003D647E">
      <w:r w:rsidRPr="003D647E">
        <w:t xml:space="preserve">    I2C_Unlock();</w:t>
      </w:r>
    </w:p>
    <w:p w14:paraId="12037A82" w14:textId="77777777" w:rsidR="003D647E" w:rsidRPr="003D647E" w:rsidRDefault="003D647E" w:rsidP="003D647E">
      <w:r w:rsidRPr="003D647E">
        <w:t xml:space="preserve">  }</w:t>
      </w:r>
    </w:p>
    <w:p w14:paraId="2A7F8AE5" w14:textId="77777777" w:rsidR="003D647E" w:rsidRPr="003D647E" w:rsidRDefault="003D647E" w:rsidP="003D647E">
      <w:r w:rsidRPr="003D647E">
        <w:t xml:space="preserve">  delay(5);</w:t>
      </w:r>
    </w:p>
    <w:p w14:paraId="7A003979" w14:textId="77777777" w:rsidR="003D647E" w:rsidRPr="003D647E" w:rsidRDefault="003D647E" w:rsidP="003D647E"/>
    <w:p w14:paraId="75A9BF54" w14:textId="77777777" w:rsidR="003D647E" w:rsidRPr="003D647E" w:rsidRDefault="003D647E" w:rsidP="003D647E">
      <w:r w:rsidRPr="003D647E">
        <w:t xml:space="preserve">  // Setup ToFs with unique addresses</w:t>
      </w:r>
    </w:p>
    <w:p w14:paraId="0C1DFAC5" w14:textId="77777777" w:rsidR="003D647E" w:rsidRPr="003D647E" w:rsidRDefault="003D647E" w:rsidP="003D647E">
      <w:r w:rsidRPr="003D647E">
        <w:t xml:space="preserve">  setVL53IDs();</w:t>
      </w:r>
    </w:p>
    <w:p w14:paraId="752A17C7" w14:textId="77777777" w:rsidR="003D647E" w:rsidRPr="003D647E" w:rsidRDefault="003D647E" w:rsidP="003D647E"/>
    <w:p w14:paraId="6ADF20AE" w14:textId="77777777" w:rsidR="003D647E" w:rsidRPr="003D647E" w:rsidRDefault="003D647E" w:rsidP="003D647E">
      <w:r w:rsidRPr="003D647E">
        <w:t xml:space="preserve">  // Initialize shared values</w:t>
      </w:r>
    </w:p>
    <w:p w14:paraId="0CF5A8ED" w14:textId="77777777" w:rsidR="003D647E" w:rsidRPr="003D647E" w:rsidRDefault="003D647E" w:rsidP="003D647E">
      <w:r w:rsidRPr="003D647E">
        <w:t xml:space="preserve">  portENTER_CRITICAL(&amp;g_dataMux);</w:t>
      </w:r>
    </w:p>
    <w:p w14:paraId="475E4D5C" w14:textId="77777777" w:rsidR="003D647E" w:rsidRPr="00A04D9C" w:rsidRDefault="003D647E" w:rsidP="003D647E">
      <w:pPr>
        <w:rPr>
          <w:lang w:val="de-DE"/>
        </w:rPr>
      </w:pPr>
      <w:r w:rsidRPr="003D647E">
        <w:t xml:space="preserve">  </w:t>
      </w:r>
      <w:r w:rsidRPr="00A04D9C">
        <w:rPr>
          <w:lang w:val="de-DE"/>
        </w:rPr>
        <w:t>g_dist1_mm = -1;</w:t>
      </w:r>
    </w:p>
    <w:p w14:paraId="07CAA448" w14:textId="77777777" w:rsidR="003D647E" w:rsidRPr="00A04D9C" w:rsidRDefault="003D647E" w:rsidP="003D647E">
      <w:pPr>
        <w:rPr>
          <w:lang w:val="de-DE"/>
        </w:rPr>
      </w:pPr>
      <w:r w:rsidRPr="00A04D9C">
        <w:rPr>
          <w:lang w:val="de-DE"/>
        </w:rPr>
        <w:t xml:space="preserve">  g_dist2_mm = -1;</w:t>
      </w:r>
    </w:p>
    <w:p w14:paraId="040D1A2E" w14:textId="77777777" w:rsidR="003D647E" w:rsidRPr="003D647E" w:rsidRDefault="003D647E" w:rsidP="003D647E">
      <w:r w:rsidRPr="00A04D9C">
        <w:rPr>
          <w:lang w:val="de-DE"/>
        </w:rPr>
        <w:t xml:space="preserve">  </w:t>
      </w:r>
      <w:r w:rsidRPr="003D647E">
        <w:t>g_tof_t_us = micros();</w:t>
      </w:r>
    </w:p>
    <w:p w14:paraId="05B1F6C9" w14:textId="77777777" w:rsidR="003D647E" w:rsidRPr="003D647E" w:rsidRDefault="003D647E" w:rsidP="003D647E">
      <w:r w:rsidRPr="003D647E">
        <w:t xml:space="preserve">  portEXIT_CRITICAL(&amp;g_dataMux);</w:t>
      </w:r>
    </w:p>
    <w:p w14:paraId="1755269C" w14:textId="77777777" w:rsidR="003D647E" w:rsidRPr="003D647E" w:rsidRDefault="003D647E" w:rsidP="003D647E"/>
    <w:p w14:paraId="38B6DAE1" w14:textId="77777777" w:rsidR="003D647E" w:rsidRPr="003D647E" w:rsidRDefault="003D647E" w:rsidP="003D647E">
      <w:r w:rsidRPr="003D647E">
        <w:t xml:space="preserve">  // Start ToF task (core 0)</w:t>
      </w:r>
    </w:p>
    <w:p w14:paraId="59F7CA05" w14:textId="77777777" w:rsidR="003D647E" w:rsidRPr="003D647E" w:rsidRDefault="003D647E" w:rsidP="003D647E">
      <w:r w:rsidRPr="003D647E">
        <w:t xml:space="preserve">  xTaskCreatePinnedToCore(ToFTask, "ToFTask", 4096, NULL, 1, NULL, 0);</w:t>
      </w:r>
    </w:p>
    <w:p w14:paraId="120E0B52" w14:textId="77777777" w:rsidR="003D647E" w:rsidRPr="003D647E" w:rsidRDefault="003D647E" w:rsidP="003D647E">
      <w:r w:rsidRPr="003D647E">
        <w:t>#endif</w:t>
      </w:r>
    </w:p>
    <w:p w14:paraId="3FD4F2AD" w14:textId="77777777" w:rsidR="003D647E" w:rsidRPr="003D647E" w:rsidRDefault="003D647E" w:rsidP="003D647E">
      <w:r w:rsidRPr="003D647E">
        <w:t>/* Start_END */</w:t>
      </w:r>
    </w:p>
    <w:p w14:paraId="676E9EED" w14:textId="77777777" w:rsidR="003D647E" w:rsidRPr="003D647E" w:rsidRDefault="003D647E" w:rsidP="003D647E">
      <w:r w:rsidRPr="003D647E">
        <w:t>}</w:t>
      </w:r>
    </w:p>
    <w:p w14:paraId="19D3E043" w14:textId="77777777" w:rsidR="003D647E" w:rsidRPr="003D647E" w:rsidRDefault="003D647E" w:rsidP="003D647E"/>
    <w:p w14:paraId="704F2EF9" w14:textId="77777777" w:rsidR="003D647E" w:rsidRPr="003D647E" w:rsidRDefault="003D647E" w:rsidP="003D647E">
      <w:r w:rsidRPr="003D647E">
        <w:t>void Sensors_Outputs_wrapper(int32_T *Dist1,</w:t>
      </w:r>
    </w:p>
    <w:p w14:paraId="28C9EEFC" w14:textId="77777777" w:rsidR="003D647E" w:rsidRPr="00836559" w:rsidRDefault="003D647E" w:rsidP="003D647E">
      <w:pPr>
        <w:rPr>
          <w:lang w:val="de-DE"/>
        </w:rPr>
      </w:pPr>
      <w:r w:rsidRPr="00A04D9C">
        <w:t xml:space="preserve">                             </w:t>
      </w:r>
      <w:r w:rsidRPr="00836559">
        <w:rPr>
          <w:lang w:val="de-DE"/>
        </w:rPr>
        <w:t>int32_T *Dist2,</w:t>
      </w:r>
    </w:p>
    <w:p w14:paraId="65E1FC02" w14:textId="77777777" w:rsidR="003D647E" w:rsidRPr="00836559" w:rsidRDefault="003D647E" w:rsidP="003D647E">
      <w:pPr>
        <w:rPr>
          <w:lang w:val="de-DE"/>
        </w:rPr>
      </w:pPr>
      <w:r w:rsidRPr="00836559">
        <w:rPr>
          <w:lang w:val="de-DE"/>
        </w:rPr>
        <w:lastRenderedPageBreak/>
        <w:t xml:space="preserve">                             int16_T *MPU1,</w:t>
      </w:r>
    </w:p>
    <w:p w14:paraId="298DB6FD" w14:textId="77777777" w:rsidR="003D647E" w:rsidRPr="003D647E" w:rsidRDefault="003D647E" w:rsidP="003D647E">
      <w:r w:rsidRPr="00836559">
        <w:rPr>
          <w:lang w:val="de-DE"/>
        </w:rPr>
        <w:t xml:space="preserve">                             </w:t>
      </w:r>
      <w:r w:rsidRPr="003D647E">
        <w:t>int16_T *MPU2)</w:t>
      </w:r>
    </w:p>
    <w:p w14:paraId="3CB1CEB8" w14:textId="77777777" w:rsidR="003D647E" w:rsidRPr="003D647E" w:rsidRDefault="003D647E" w:rsidP="003D647E">
      <w:r w:rsidRPr="003D647E">
        <w:t>{</w:t>
      </w:r>
    </w:p>
    <w:p w14:paraId="0C543546" w14:textId="77777777" w:rsidR="003D647E" w:rsidRPr="003D647E" w:rsidRDefault="003D647E" w:rsidP="003D647E">
      <w:r w:rsidRPr="003D647E">
        <w:t>/* Output_BEGIN */</w:t>
      </w:r>
    </w:p>
    <w:p w14:paraId="158C7C66" w14:textId="77777777" w:rsidR="003D647E" w:rsidRPr="003D647E" w:rsidRDefault="003D647E" w:rsidP="003D647E">
      <w:r w:rsidRPr="003D647E">
        <w:t>#ifndef MATLAB_MEX_FILE</w:t>
      </w:r>
    </w:p>
    <w:p w14:paraId="498D10D9" w14:textId="77777777" w:rsidR="003D647E" w:rsidRPr="003D647E" w:rsidRDefault="003D647E" w:rsidP="003D647E">
      <w:r w:rsidRPr="003D647E">
        <w:t xml:space="preserve">  // -------- 1) Read MPUs at Ts (your synchronized tick) --------</w:t>
      </w:r>
    </w:p>
    <w:p w14:paraId="43CC2CB9" w14:textId="77777777" w:rsidR="003D647E" w:rsidRPr="00836559" w:rsidRDefault="003D647E" w:rsidP="003D647E">
      <w:pPr>
        <w:rPr>
          <w:lang w:val="de-DE"/>
        </w:rPr>
      </w:pPr>
      <w:r w:rsidRPr="003D647E">
        <w:t xml:space="preserve">  </w:t>
      </w:r>
      <w:r w:rsidRPr="00836559">
        <w:rPr>
          <w:lang w:val="de-DE"/>
        </w:rPr>
        <w:t>int16_t ax1=0, ay1=0, az1=0;</w:t>
      </w:r>
    </w:p>
    <w:p w14:paraId="0ADC9186" w14:textId="77777777" w:rsidR="003D647E" w:rsidRPr="00836559" w:rsidRDefault="003D647E" w:rsidP="003D647E">
      <w:pPr>
        <w:rPr>
          <w:lang w:val="de-DE"/>
        </w:rPr>
      </w:pPr>
      <w:r w:rsidRPr="00836559">
        <w:rPr>
          <w:lang w:val="de-DE"/>
        </w:rPr>
        <w:t xml:space="preserve">  int16_t ax2=0, ay2=0, az2=0;</w:t>
      </w:r>
    </w:p>
    <w:p w14:paraId="4AC76CC3" w14:textId="77777777" w:rsidR="003D647E" w:rsidRPr="00836559" w:rsidRDefault="003D647E" w:rsidP="003D647E">
      <w:pPr>
        <w:rPr>
          <w:lang w:val="de-DE"/>
        </w:rPr>
      </w:pPr>
    </w:p>
    <w:p w14:paraId="5FA45FB0" w14:textId="77777777" w:rsidR="003D647E" w:rsidRPr="003D647E" w:rsidRDefault="003D647E" w:rsidP="003D647E">
      <w:r w:rsidRPr="00836559">
        <w:rPr>
          <w:lang w:val="de-DE"/>
        </w:rPr>
        <w:t xml:space="preserve">  </w:t>
      </w:r>
      <w:r w:rsidRPr="003D647E">
        <w:t>bool ok1 = false, ok2 = false;</w:t>
      </w:r>
    </w:p>
    <w:p w14:paraId="3FF7BD87" w14:textId="77777777" w:rsidR="003D647E" w:rsidRPr="003D647E" w:rsidRDefault="003D647E" w:rsidP="003D647E"/>
    <w:p w14:paraId="1E2EAEAD" w14:textId="77777777" w:rsidR="003D647E" w:rsidRPr="003D647E" w:rsidRDefault="003D647E" w:rsidP="003D647E">
      <w:r w:rsidRPr="003D647E">
        <w:t xml:space="preserve">  // Lock I2C briefly for MPU reads</w:t>
      </w:r>
    </w:p>
    <w:p w14:paraId="7FEFD306" w14:textId="77777777" w:rsidR="003D647E" w:rsidRPr="003D647E" w:rsidRDefault="003D647E" w:rsidP="003D647E">
      <w:r w:rsidRPr="003D647E">
        <w:t xml:space="preserve">  if (I2C_Lock(pdMS_TO_TICKS(5))) {</w:t>
      </w:r>
    </w:p>
    <w:p w14:paraId="2E7F8584" w14:textId="77777777" w:rsidR="003D647E" w:rsidRPr="003D647E" w:rsidRDefault="003D647E" w:rsidP="003D647E">
      <w:r w:rsidRPr="003D647E">
        <w:t xml:space="preserve">    ok1 = readMPUAccelXYZ(MPU1_ADDRESS, ax1, ay1, az1);</w:t>
      </w:r>
    </w:p>
    <w:p w14:paraId="6D31E800" w14:textId="77777777" w:rsidR="003D647E" w:rsidRPr="003D647E" w:rsidRDefault="003D647E" w:rsidP="003D647E">
      <w:r w:rsidRPr="003D647E">
        <w:t xml:space="preserve">    ok2 = readMPUAccelXYZ(MPU2_ADDRESS, ax2, ay2, az2);</w:t>
      </w:r>
    </w:p>
    <w:p w14:paraId="2E9E3A0B" w14:textId="77777777" w:rsidR="003D647E" w:rsidRPr="003D647E" w:rsidRDefault="003D647E" w:rsidP="003D647E">
      <w:r w:rsidRPr="003D647E">
        <w:t xml:space="preserve">    I2C_Unlock();</w:t>
      </w:r>
    </w:p>
    <w:p w14:paraId="07257D29" w14:textId="77777777" w:rsidR="003D647E" w:rsidRPr="003D647E" w:rsidRDefault="003D647E" w:rsidP="003D647E">
      <w:r w:rsidRPr="003D647E">
        <w:t xml:space="preserve">  }</w:t>
      </w:r>
    </w:p>
    <w:p w14:paraId="443F341C" w14:textId="77777777" w:rsidR="003D647E" w:rsidRPr="003D647E" w:rsidRDefault="003D647E" w:rsidP="003D647E"/>
    <w:p w14:paraId="47BEE213" w14:textId="77777777" w:rsidR="003D647E" w:rsidRPr="003D647E" w:rsidRDefault="003D647E" w:rsidP="003D647E">
      <w:r w:rsidRPr="003D647E">
        <w:t xml:space="preserve">  if (!ok1) { </w:t>
      </w:r>
    </w:p>
    <w:p w14:paraId="00F3CCD2" w14:textId="77777777" w:rsidR="003D647E" w:rsidRPr="003D647E" w:rsidRDefault="003D647E" w:rsidP="003D647E">
      <w:r w:rsidRPr="003D647E">
        <w:t xml:space="preserve">    // Sentinel for "bad read"</w:t>
      </w:r>
    </w:p>
    <w:p w14:paraId="24054691" w14:textId="77777777" w:rsidR="003D647E" w:rsidRPr="00A04D9C" w:rsidRDefault="003D647E" w:rsidP="003D647E">
      <w:pPr>
        <w:rPr>
          <w:lang w:val="de-DE"/>
        </w:rPr>
      </w:pPr>
      <w:r w:rsidRPr="003D647E">
        <w:t xml:space="preserve">    </w:t>
      </w:r>
      <w:r w:rsidRPr="00A04D9C">
        <w:rPr>
          <w:lang w:val="de-DE"/>
        </w:rPr>
        <w:t xml:space="preserve">ax1 = ay1 = az1 = (int16_t)0x8000; </w:t>
      </w:r>
    </w:p>
    <w:p w14:paraId="7970FDF1" w14:textId="77777777" w:rsidR="003D647E" w:rsidRPr="003D647E" w:rsidRDefault="003D647E" w:rsidP="003D647E">
      <w:r w:rsidRPr="00A04D9C">
        <w:rPr>
          <w:lang w:val="de-DE"/>
        </w:rPr>
        <w:t xml:space="preserve">    </w:t>
      </w:r>
      <w:r w:rsidRPr="003D647E">
        <w:t>// Try to re-wake (protected)</w:t>
      </w:r>
    </w:p>
    <w:p w14:paraId="7ECB0703" w14:textId="77777777" w:rsidR="003D647E" w:rsidRPr="003D647E" w:rsidRDefault="003D647E" w:rsidP="003D647E">
      <w:r w:rsidRPr="003D647E">
        <w:t xml:space="preserve">    if (I2C_Lock(pdMS_TO_TICKS(5))) { wakeUpMPU(MPU1_ADDRESS); I2C_Unlock(); }</w:t>
      </w:r>
    </w:p>
    <w:p w14:paraId="4DD8FB72" w14:textId="77777777" w:rsidR="003D647E" w:rsidRPr="003D647E" w:rsidRDefault="003D647E" w:rsidP="003D647E">
      <w:r w:rsidRPr="003D647E">
        <w:t xml:space="preserve">  }</w:t>
      </w:r>
    </w:p>
    <w:p w14:paraId="183319E9" w14:textId="77777777" w:rsidR="003D647E" w:rsidRPr="003D647E" w:rsidRDefault="003D647E" w:rsidP="003D647E">
      <w:r w:rsidRPr="003D647E">
        <w:t xml:space="preserve">  if (!ok2) { </w:t>
      </w:r>
    </w:p>
    <w:p w14:paraId="7B75BCC8" w14:textId="77777777" w:rsidR="003D647E" w:rsidRPr="003D647E" w:rsidRDefault="003D647E" w:rsidP="003D647E">
      <w:r w:rsidRPr="003D647E">
        <w:t xml:space="preserve">    ax2 = ay2 = az2 = (int16_t)0x8000; </w:t>
      </w:r>
    </w:p>
    <w:p w14:paraId="6ED84D3F" w14:textId="77777777" w:rsidR="003D647E" w:rsidRPr="003D647E" w:rsidRDefault="003D647E" w:rsidP="003D647E">
      <w:r w:rsidRPr="003D647E">
        <w:t xml:space="preserve">    if (I2C_Lock(pdMS_TO_TICKS(5))) { wakeUpMPU(MPU2_ADDRESS); I2C_Unlock(); }</w:t>
      </w:r>
    </w:p>
    <w:p w14:paraId="7B186F2E" w14:textId="77777777" w:rsidR="003D647E" w:rsidRPr="003D647E" w:rsidRDefault="003D647E" w:rsidP="003D647E">
      <w:r w:rsidRPr="003D647E">
        <w:t xml:space="preserve">  }</w:t>
      </w:r>
    </w:p>
    <w:p w14:paraId="736E3D4E" w14:textId="77777777" w:rsidR="003D647E" w:rsidRPr="003D647E" w:rsidRDefault="003D647E" w:rsidP="003D647E"/>
    <w:p w14:paraId="6732D471" w14:textId="77777777" w:rsidR="003D647E" w:rsidRPr="003D647E" w:rsidRDefault="003D647E" w:rsidP="003D647E">
      <w:r w:rsidRPr="003D647E">
        <w:t xml:space="preserve">  // NOTE: MPU1 and MPU2 ports MUST be dimensioned [3x1] in S-Function Builder</w:t>
      </w:r>
    </w:p>
    <w:p w14:paraId="240CDDAD" w14:textId="77777777" w:rsidR="003D647E" w:rsidRPr="003D647E" w:rsidRDefault="003D647E" w:rsidP="003D647E">
      <w:r w:rsidRPr="003D647E">
        <w:t xml:space="preserve">  MPU1[0] = ax1; MPU1[1] = ay1; MPU1[2] = az1;</w:t>
      </w:r>
    </w:p>
    <w:p w14:paraId="1CA0FB89" w14:textId="77777777" w:rsidR="003D647E" w:rsidRPr="003D647E" w:rsidRDefault="003D647E" w:rsidP="003D647E">
      <w:r w:rsidRPr="003D647E">
        <w:lastRenderedPageBreak/>
        <w:t xml:space="preserve">  MPU2[0] = ax2; MPU2[1] = ay2; MPU2[2] = az2;</w:t>
      </w:r>
    </w:p>
    <w:p w14:paraId="66DE6765" w14:textId="77777777" w:rsidR="003D647E" w:rsidRPr="003D647E" w:rsidRDefault="003D647E" w:rsidP="003D647E"/>
    <w:p w14:paraId="7D318978" w14:textId="77777777" w:rsidR="003D647E" w:rsidRPr="003D647E" w:rsidRDefault="003D647E" w:rsidP="003D647E">
      <w:r w:rsidRPr="003D647E">
        <w:t xml:space="preserve">  // -------- 2) Sample-and-hold latest ToF (no blocking) --------</w:t>
      </w:r>
    </w:p>
    <w:p w14:paraId="7073C37E" w14:textId="77777777" w:rsidR="003D647E" w:rsidRPr="003D647E" w:rsidRDefault="003D647E" w:rsidP="003D647E">
      <w:r w:rsidRPr="003D647E">
        <w:t xml:space="preserve">  int32_t d1, d2;</w:t>
      </w:r>
    </w:p>
    <w:p w14:paraId="241F9F34" w14:textId="77777777" w:rsidR="003D647E" w:rsidRPr="003D647E" w:rsidRDefault="003D647E" w:rsidP="003D647E">
      <w:r w:rsidRPr="003D647E">
        <w:t xml:space="preserve">  portENTER_CRITICAL(&amp;g_dataMux);</w:t>
      </w:r>
    </w:p>
    <w:p w14:paraId="6C2B4D0E" w14:textId="77777777" w:rsidR="003D647E" w:rsidRPr="00836559" w:rsidRDefault="003D647E" w:rsidP="003D647E">
      <w:pPr>
        <w:rPr>
          <w:lang w:val="de-DE"/>
        </w:rPr>
      </w:pPr>
      <w:r w:rsidRPr="003D647E">
        <w:t xml:space="preserve">  </w:t>
      </w:r>
      <w:r w:rsidRPr="00836559">
        <w:rPr>
          <w:lang w:val="de-DE"/>
        </w:rPr>
        <w:t>d1 = g_dist1_mm;</w:t>
      </w:r>
    </w:p>
    <w:p w14:paraId="5437F0A5" w14:textId="77777777" w:rsidR="003D647E" w:rsidRPr="00836559" w:rsidRDefault="003D647E" w:rsidP="003D647E">
      <w:pPr>
        <w:rPr>
          <w:lang w:val="de-DE"/>
        </w:rPr>
      </w:pPr>
      <w:r w:rsidRPr="00836559">
        <w:rPr>
          <w:lang w:val="de-DE"/>
        </w:rPr>
        <w:t xml:space="preserve">  d2 = g_dist2_mm;</w:t>
      </w:r>
    </w:p>
    <w:p w14:paraId="0117CCC7" w14:textId="77777777" w:rsidR="003D647E" w:rsidRPr="003D647E" w:rsidRDefault="003D647E" w:rsidP="003D647E">
      <w:r w:rsidRPr="00836559">
        <w:rPr>
          <w:lang w:val="de-DE"/>
        </w:rPr>
        <w:t xml:space="preserve">  </w:t>
      </w:r>
      <w:r w:rsidRPr="003D647E">
        <w:t>portEXIT_CRITICAL(&amp;g_dataMux);</w:t>
      </w:r>
    </w:p>
    <w:p w14:paraId="091791D0" w14:textId="77777777" w:rsidR="003D647E" w:rsidRPr="003D647E" w:rsidRDefault="003D647E" w:rsidP="003D647E"/>
    <w:p w14:paraId="68418FC9" w14:textId="77777777" w:rsidR="003D647E" w:rsidRPr="003D647E" w:rsidRDefault="003D647E" w:rsidP="003D647E">
      <w:r w:rsidRPr="003D647E">
        <w:t xml:space="preserve">  Dist1[0] = d1;</w:t>
      </w:r>
    </w:p>
    <w:p w14:paraId="3635F257" w14:textId="77777777" w:rsidR="003D647E" w:rsidRPr="003D647E" w:rsidRDefault="003D647E" w:rsidP="003D647E">
      <w:r w:rsidRPr="003D647E">
        <w:t xml:space="preserve">  Dist2[0] = d2;</w:t>
      </w:r>
    </w:p>
    <w:p w14:paraId="4E9ECD5E" w14:textId="77777777" w:rsidR="003D647E" w:rsidRPr="003D647E" w:rsidRDefault="003D647E" w:rsidP="003D647E"/>
    <w:p w14:paraId="3D398037" w14:textId="77777777" w:rsidR="003D647E" w:rsidRPr="003D647E" w:rsidRDefault="003D647E" w:rsidP="003D647E">
      <w:r w:rsidRPr="003D647E">
        <w:t>#endif</w:t>
      </w:r>
    </w:p>
    <w:p w14:paraId="61F89B7D" w14:textId="77777777" w:rsidR="003D647E" w:rsidRPr="003D647E" w:rsidRDefault="003D647E" w:rsidP="003D647E">
      <w:r w:rsidRPr="003D647E">
        <w:t>/* Output_END */</w:t>
      </w:r>
    </w:p>
    <w:p w14:paraId="1971FEA0" w14:textId="77777777" w:rsidR="003D647E" w:rsidRPr="003D647E" w:rsidRDefault="003D647E" w:rsidP="003D647E">
      <w:r w:rsidRPr="003D647E">
        <w:t>}</w:t>
      </w:r>
    </w:p>
    <w:p w14:paraId="45420F66" w14:textId="77777777" w:rsidR="003D647E" w:rsidRPr="003D647E" w:rsidRDefault="003D647E" w:rsidP="003D647E"/>
    <w:p w14:paraId="12559CA4" w14:textId="77777777" w:rsidR="003D647E" w:rsidRPr="003D647E" w:rsidRDefault="003D647E" w:rsidP="003D647E">
      <w:r w:rsidRPr="003D647E">
        <w:t>void Sensors_Terminate_wrapper(void)</w:t>
      </w:r>
    </w:p>
    <w:p w14:paraId="7966F839" w14:textId="77777777" w:rsidR="003D647E" w:rsidRPr="003D647E" w:rsidRDefault="003D647E" w:rsidP="003D647E">
      <w:r w:rsidRPr="003D647E">
        <w:t>{</w:t>
      </w:r>
    </w:p>
    <w:p w14:paraId="7E4D88D5" w14:textId="77777777" w:rsidR="003D647E" w:rsidRPr="003D647E" w:rsidRDefault="003D647E" w:rsidP="003D647E">
      <w:r w:rsidRPr="003D647E">
        <w:t>/* Terminate_BEGIN */</w:t>
      </w:r>
    </w:p>
    <w:p w14:paraId="7F874365" w14:textId="77777777" w:rsidR="003D647E" w:rsidRPr="003D647E" w:rsidRDefault="003D647E" w:rsidP="003D647E">
      <w:r w:rsidRPr="003D647E">
        <w:t>/*</w:t>
      </w:r>
    </w:p>
    <w:p w14:paraId="033168D0" w14:textId="77777777" w:rsidR="003D647E" w:rsidRPr="003D647E" w:rsidRDefault="003D647E" w:rsidP="003D647E">
      <w:r w:rsidRPr="003D647E">
        <w:t xml:space="preserve"> * Custom Terminate code goes here.</w:t>
      </w:r>
    </w:p>
    <w:p w14:paraId="198EB56D" w14:textId="77777777" w:rsidR="003D647E" w:rsidRPr="003D647E" w:rsidRDefault="003D647E" w:rsidP="003D647E">
      <w:r w:rsidRPr="003D647E">
        <w:t xml:space="preserve"> */</w:t>
      </w:r>
    </w:p>
    <w:p w14:paraId="12D2E37B" w14:textId="77777777" w:rsidR="003D647E" w:rsidRPr="003D647E" w:rsidRDefault="003D647E" w:rsidP="003D647E">
      <w:r w:rsidRPr="003D647E">
        <w:t>/* Terminate_END */</w:t>
      </w:r>
    </w:p>
    <w:p w14:paraId="3F6D97BC" w14:textId="77777777" w:rsidR="003D647E" w:rsidRPr="003D647E" w:rsidRDefault="003D647E" w:rsidP="003D647E">
      <w:r w:rsidRPr="003D647E">
        <w:t>}</w:t>
      </w:r>
    </w:p>
    <w:p w14:paraId="389FAA41" w14:textId="77777777" w:rsidR="00387CF5" w:rsidRDefault="00387CF5" w:rsidP="00387CF5"/>
    <w:p w14:paraId="76A75F50" w14:textId="77777777" w:rsidR="00315444" w:rsidRPr="002D77C1" w:rsidRDefault="00315444" w:rsidP="003622E3"/>
    <w:sectPr w:rsidR="00315444" w:rsidRPr="002D77C1" w:rsidSect="00BF050E">
      <w:pgSz w:w="11910" w:h="16840" w:code="9"/>
      <w:pgMar w:top="1411" w:right="1411" w:bottom="1138" w:left="1699"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7427" w14:textId="77777777" w:rsidR="00032D1A" w:rsidRDefault="00032D1A" w:rsidP="00CA7AE9">
      <w:pPr>
        <w:spacing w:after="0"/>
      </w:pPr>
      <w:r>
        <w:separator/>
      </w:r>
    </w:p>
  </w:endnote>
  <w:endnote w:type="continuationSeparator" w:id="0">
    <w:p w14:paraId="159937E1" w14:textId="77777777" w:rsidR="00032D1A" w:rsidRDefault="00032D1A" w:rsidP="00CA7A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8D52" w14:textId="77777777" w:rsidR="009810E2" w:rsidRDefault="009810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F17C" w14:textId="77777777" w:rsidR="009810E2" w:rsidRDefault="009810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6383" w14:textId="036DBD85" w:rsidR="00253461" w:rsidRDefault="00253461">
    <w:pPr>
      <w:pStyle w:val="Footer"/>
    </w:pPr>
  </w:p>
  <w:p w14:paraId="65F9BCE5" w14:textId="0FB36ACF" w:rsidR="00521A54" w:rsidRDefault="00521A54">
    <w:pPr>
      <w:rPr>
        <w:color w:val="auto"/>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153730"/>
      <w:docPartObj>
        <w:docPartGallery w:val="Page Numbers (Bottom of Page)"/>
        <w:docPartUnique/>
      </w:docPartObj>
    </w:sdtPr>
    <w:sdtEndPr>
      <w:rPr>
        <w:color w:val="7F7F7F" w:themeColor="background1" w:themeShade="7F"/>
        <w:spacing w:val="60"/>
      </w:rPr>
    </w:sdtEndPr>
    <w:sdtContent>
      <w:p w14:paraId="19C000ED" w14:textId="4E3A2372" w:rsidR="00BF050E" w:rsidRDefault="00BF050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2C1EF0" w14:textId="77777777" w:rsidR="00BF050E" w:rsidRDefault="00BF050E" w:rsidP="00BF050E">
    <w:pPr>
      <w:ind w:firstLine="720"/>
      <w:rPr>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991CF" w14:textId="77777777" w:rsidR="00032D1A" w:rsidRDefault="00032D1A" w:rsidP="00CA7AE9">
      <w:pPr>
        <w:spacing w:after="0"/>
      </w:pPr>
      <w:r>
        <w:separator/>
      </w:r>
    </w:p>
  </w:footnote>
  <w:footnote w:type="continuationSeparator" w:id="0">
    <w:p w14:paraId="7950D764" w14:textId="77777777" w:rsidR="00032D1A" w:rsidRDefault="00032D1A" w:rsidP="00CA7AE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6A7E0" w14:textId="77777777" w:rsidR="009810E2" w:rsidRDefault="00981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753E" w14:textId="43A6F476" w:rsidR="00CD4254" w:rsidRDefault="00701E41" w:rsidP="00701E41">
    <w:pPr>
      <w:pStyle w:val="Header"/>
      <w:tabs>
        <w:tab w:val="clear" w:pos="4680"/>
        <w:tab w:val="clear" w:pos="9360"/>
        <w:tab w:val="right" w:pos="880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12D5" w14:textId="613BE8AE" w:rsidR="00253461" w:rsidRDefault="00253461">
    <w:pPr>
      <w:pStyle w:val="Header"/>
    </w:pPr>
  </w:p>
  <w:p w14:paraId="4D762381" w14:textId="77777777" w:rsidR="00521A54" w:rsidRDefault="00521A54">
    <w:pPr>
      <w:rPr>
        <w:color w:val="auto"/>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00DF" w14:textId="0EC2FB05" w:rsidR="003E6087" w:rsidRPr="00701E41" w:rsidRDefault="00091910" w:rsidP="00701E41">
    <w:pPr>
      <w:pStyle w:val="Header"/>
      <w:tabs>
        <w:tab w:val="clear" w:pos="4680"/>
        <w:tab w:val="clear" w:pos="9360"/>
        <w:tab w:val="right" w:pos="8800"/>
      </w:tabs>
    </w:pPr>
    <w:r>
      <w:br/>
    </w:r>
    <w:r w:rsidR="003E6087">
      <w:tab/>
    </w:r>
    <w:r w:rsidR="003E6087">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746C" w14:textId="09D3B595" w:rsidR="00EA7F78" w:rsidRPr="009810E2" w:rsidRDefault="004D289F" w:rsidP="004D289F">
    <w:pPr>
      <w:pStyle w:val="Header"/>
      <w:pBdr>
        <w:bottom w:val="single" w:sz="4" w:space="9" w:color="auto"/>
      </w:pBdr>
      <w:tabs>
        <w:tab w:val="clear" w:pos="4680"/>
        <w:tab w:val="clear" w:pos="9360"/>
        <w:tab w:val="right" w:pos="8800"/>
      </w:tabs>
      <w:rPr>
        <w:color w:val="747474" w:themeColor="background2" w:themeShade="80"/>
      </w:rPr>
    </w:pPr>
    <w:r w:rsidRPr="00A81B70">
      <w:rPr>
        <w:rFonts w:cs="Calibri"/>
        <w:noProof/>
      </w:rPr>
      <w:drawing>
        <wp:anchor distT="0" distB="0" distL="114300" distR="114300" simplePos="0" relativeHeight="251658240" behindDoc="0" locked="0" layoutInCell="1" allowOverlap="1" wp14:anchorId="7981BE76" wp14:editId="346CFE73">
          <wp:simplePos x="0" y="0"/>
          <wp:positionH relativeFrom="column">
            <wp:posOffset>-530225</wp:posOffset>
          </wp:positionH>
          <wp:positionV relativeFrom="paragraph">
            <wp:posOffset>45720</wp:posOffset>
          </wp:positionV>
          <wp:extent cx="739140" cy="739140"/>
          <wp:effectExtent l="0" t="0" r="3810" b="3810"/>
          <wp:wrapNone/>
          <wp:docPr id="15736246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9140" cy="739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755E">
      <w:br/>
    </w:r>
    <w:r w:rsidR="001A755E" w:rsidRPr="001A755E">
      <w:tab/>
    </w:r>
    <w:r w:rsidR="00FB04CB" w:rsidRPr="009810E2">
      <w:rPr>
        <w:color w:val="747474" w:themeColor="background2" w:themeShade="80"/>
      </w:rPr>
      <w:t>Faculty of Engineering</w:t>
    </w:r>
    <w:r w:rsidR="00FB04CB" w:rsidRPr="009810E2">
      <w:rPr>
        <w:color w:val="747474" w:themeColor="background2" w:themeShade="80"/>
      </w:rPr>
      <w:br/>
      <w:t xml:space="preserve"> </w:t>
    </w:r>
    <w:r w:rsidR="00FB04CB" w:rsidRPr="009810E2">
      <w:rPr>
        <w:color w:val="747474" w:themeColor="background2" w:themeShade="80"/>
      </w:rPr>
      <w:tab/>
    </w:r>
    <w:r w:rsidRPr="009810E2">
      <w:rPr>
        <w:color w:val="747474" w:themeColor="background2" w:themeShade="80"/>
      </w:rPr>
      <w:t>Ain Shams University</w:t>
    </w:r>
    <w:r w:rsidR="00FB04CB" w:rsidRPr="009810E2">
      <w:rPr>
        <w:color w:val="747474" w:themeColor="background2" w:themeShade="80"/>
      </w:rPr>
      <w:br/>
    </w:r>
    <w:r w:rsidR="00FB04CB" w:rsidRPr="009810E2">
      <w:rPr>
        <w:color w:val="747474" w:themeColor="background2" w:themeShade="80"/>
      </w:rPr>
      <w:tab/>
      <w:t>Mechatronics Engineering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DF9"/>
    <w:multiLevelType w:val="hybridMultilevel"/>
    <w:tmpl w:val="5E2A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01F49"/>
    <w:multiLevelType w:val="hybridMultilevel"/>
    <w:tmpl w:val="0DDE7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31458"/>
    <w:multiLevelType w:val="hybridMultilevel"/>
    <w:tmpl w:val="6B7E4D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6446BB9"/>
    <w:multiLevelType w:val="hybridMultilevel"/>
    <w:tmpl w:val="B6EC323C"/>
    <w:lvl w:ilvl="0" w:tplc="A37A0BE4">
      <w:numFmt w:val="bullet"/>
      <w:lvlText w:val="–"/>
      <w:lvlJc w:val="left"/>
      <w:pPr>
        <w:ind w:left="1170" w:hanging="360"/>
      </w:pPr>
      <w:rPr>
        <w:rFonts w:ascii="Georgia" w:eastAsia="Georgia" w:hAnsi="Georgia" w:cs="Georgia" w:hint="default"/>
        <w:b/>
        <w:bCs/>
        <w:i w:val="0"/>
        <w:iCs w:val="0"/>
        <w:w w:val="81"/>
        <w:sz w:val="22"/>
        <w:szCs w:val="22"/>
        <w:lang w:val="en-US" w:eastAsia="en-US" w:bidi="ar-SA"/>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cs="Courier New" w:hint="default"/>
      </w:rPr>
    </w:lvl>
    <w:lvl w:ilvl="8" w:tplc="04090005">
      <w:start w:val="1"/>
      <w:numFmt w:val="bullet"/>
      <w:lvlText w:val=""/>
      <w:lvlJc w:val="left"/>
      <w:pPr>
        <w:ind w:left="6930" w:hanging="360"/>
      </w:pPr>
      <w:rPr>
        <w:rFonts w:ascii="Wingdings" w:hAnsi="Wingdings" w:hint="default"/>
      </w:rPr>
    </w:lvl>
  </w:abstractNum>
  <w:abstractNum w:abstractNumId="4" w15:restartNumberingAfterBreak="0">
    <w:nsid w:val="18897717"/>
    <w:multiLevelType w:val="hybridMultilevel"/>
    <w:tmpl w:val="156414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A1847"/>
    <w:multiLevelType w:val="hybridMultilevel"/>
    <w:tmpl w:val="9E78F3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E10F79"/>
    <w:multiLevelType w:val="multilevel"/>
    <w:tmpl w:val="61BE3C1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3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b/>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F424BC6"/>
    <w:multiLevelType w:val="hybridMultilevel"/>
    <w:tmpl w:val="3AEE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DA24E4"/>
    <w:multiLevelType w:val="hybridMultilevel"/>
    <w:tmpl w:val="875C3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03491D"/>
    <w:multiLevelType w:val="hybridMultilevel"/>
    <w:tmpl w:val="40567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71356A"/>
    <w:multiLevelType w:val="hybridMultilevel"/>
    <w:tmpl w:val="DD664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E214F"/>
    <w:multiLevelType w:val="hybridMultilevel"/>
    <w:tmpl w:val="0CF20C2C"/>
    <w:lvl w:ilvl="0" w:tplc="A37A0BE4">
      <w:numFmt w:val="bullet"/>
      <w:lvlText w:val="–"/>
      <w:lvlJc w:val="left"/>
      <w:pPr>
        <w:ind w:left="1179" w:hanging="360"/>
      </w:pPr>
      <w:rPr>
        <w:rFonts w:ascii="Georgia" w:eastAsia="Georgia" w:hAnsi="Georgia" w:cs="Georgia" w:hint="default"/>
        <w:b/>
        <w:bCs/>
        <w:i w:val="0"/>
        <w:iCs w:val="0"/>
        <w:w w:val="81"/>
        <w:sz w:val="22"/>
        <w:szCs w:val="22"/>
        <w:lang w:val="en-US" w:eastAsia="en-US" w:bidi="ar-SA"/>
      </w:rPr>
    </w:lvl>
    <w:lvl w:ilvl="1" w:tplc="04090003">
      <w:start w:val="1"/>
      <w:numFmt w:val="bullet"/>
      <w:lvlText w:val="o"/>
      <w:lvlJc w:val="left"/>
      <w:pPr>
        <w:ind w:left="1899" w:hanging="360"/>
      </w:pPr>
      <w:rPr>
        <w:rFonts w:ascii="Courier New" w:hAnsi="Courier New" w:cs="Courier New" w:hint="default"/>
      </w:rPr>
    </w:lvl>
    <w:lvl w:ilvl="2" w:tplc="04090005">
      <w:start w:val="1"/>
      <w:numFmt w:val="bullet"/>
      <w:lvlText w:val=""/>
      <w:lvlJc w:val="left"/>
      <w:pPr>
        <w:ind w:left="2619" w:hanging="360"/>
      </w:pPr>
      <w:rPr>
        <w:rFonts w:ascii="Wingdings" w:hAnsi="Wingdings" w:hint="default"/>
      </w:rPr>
    </w:lvl>
    <w:lvl w:ilvl="3" w:tplc="04090001">
      <w:start w:val="1"/>
      <w:numFmt w:val="bullet"/>
      <w:lvlText w:val=""/>
      <w:lvlJc w:val="left"/>
      <w:pPr>
        <w:ind w:left="3339" w:hanging="360"/>
      </w:pPr>
      <w:rPr>
        <w:rFonts w:ascii="Symbol" w:hAnsi="Symbol" w:hint="default"/>
      </w:rPr>
    </w:lvl>
    <w:lvl w:ilvl="4" w:tplc="04090003">
      <w:start w:val="1"/>
      <w:numFmt w:val="bullet"/>
      <w:lvlText w:val="o"/>
      <w:lvlJc w:val="left"/>
      <w:pPr>
        <w:ind w:left="4059" w:hanging="360"/>
      </w:pPr>
      <w:rPr>
        <w:rFonts w:ascii="Courier New" w:hAnsi="Courier New" w:cs="Courier New" w:hint="default"/>
      </w:rPr>
    </w:lvl>
    <w:lvl w:ilvl="5" w:tplc="04090005">
      <w:start w:val="1"/>
      <w:numFmt w:val="bullet"/>
      <w:lvlText w:val=""/>
      <w:lvlJc w:val="left"/>
      <w:pPr>
        <w:ind w:left="4779" w:hanging="360"/>
      </w:pPr>
      <w:rPr>
        <w:rFonts w:ascii="Wingdings" w:hAnsi="Wingdings" w:hint="default"/>
      </w:rPr>
    </w:lvl>
    <w:lvl w:ilvl="6" w:tplc="04090001">
      <w:start w:val="1"/>
      <w:numFmt w:val="bullet"/>
      <w:lvlText w:val=""/>
      <w:lvlJc w:val="left"/>
      <w:pPr>
        <w:ind w:left="5499" w:hanging="360"/>
      </w:pPr>
      <w:rPr>
        <w:rFonts w:ascii="Symbol" w:hAnsi="Symbol" w:hint="default"/>
      </w:rPr>
    </w:lvl>
    <w:lvl w:ilvl="7" w:tplc="04090003">
      <w:start w:val="1"/>
      <w:numFmt w:val="bullet"/>
      <w:lvlText w:val="o"/>
      <w:lvlJc w:val="left"/>
      <w:pPr>
        <w:ind w:left="6219" w:hanging="360"/>
      </w:pPr>
      <w:rPr>
        <w:rFonts w:ascii="Courier New" w:hAnsi="Courier New" w:cs="Courier New" w:hint="default"/>
      </w:rPr>
    </w:lvl>
    <w:lvl w:ilvl="8" w:tplc="04090005">
      <w:start w:val="1"/>
      <w:numFmt w:val="bullet"/>
      <w:lvlText w:val=""/>
      <w:lvlJc w:val="left"/>
      <w:pPr>
        <w:ind w:left="6939" w:hanging="360"/>
      </w:pPr>
      <w:rPr>
        <w:rFonts w:ascii="Wingdings" w:hAnsi="Wingdings" w:hint="default"/>
      </w:rPr>
    </w:lvl>
  </w:abstractNum>
  <w:abstractNum w:abstractNumId="12" w15:restartNumberingAfterBreak="0">
    <w:nsid w:val="2C056B0C"/>
    <w:multiLevelType w:val="hybridMultilevel"/>
    <w:tmpl w:val="BF2A4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2BB7A0B"/>
    <w:multiLevelType w:val="hybridMultilevel"/>
    <w:tmpl w:val="AA8A1E82"/>
    <w:lvl w:ilvl="0" w:tplc="D422ADF8">
      <w:start w:val="1"/>
      <w:numFmt w:val="upperRoman"/>
      <w:pStyle w:val="Heading6"/>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23236B"/>
    <w:multiLevelType w:val="hybridMultilevel"/>
    <w:tmpl w:val="434C1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915CA9"/>
    <w:multiLevelType w:val="hybridMultilevel"/>
    <w:tmpl w:val="60702FB2"/>
    <w:lvl w:ilvl="0" w:tplc="0409000B">
      <w:start w:val="1"/>
      <w:numFmt w:val="bullet"/>
      <w:lvlText w:val=""/>
      <w:lvlJc w:val="left"/>
      <w:pPr>
        <w:ind w:left="1208" w:hanging="360"/>
      </w:pPr>
      <w:rPr>
        <w:rFonts w:ascii="Wingdings" w:hAnsi="Wingdings" w:hint="default"/>
      </w:rPr>
    </w:lvl>
    <w:lvl w:ilvl="1" w:tplc="FFFFFFFF">
      <w:start w:val="1"/>
      <w:numFmt w:val="bullet"/>
      <w:lvlText w:val="o"/>
      <w:lvlJc w:val="left"/>
      <w:pPr>
        <w:ind w:left="1928" w:hanging="360"/>
      </w:pPr>
      <w:rPr>
        <w:rFonts w:ascii="Courier New" w:hAnsi="Courier New" w:cs="Courier New" w:hint="default"/>
      </w:rPr>
    </w:lvl>
    <w:lvl w:ilvl="2" w:tplc="FFFFFFFF">
      <w:start w:val="1"/>
      <w:numFmt w:val="bullet"/>
      <w:lvlText w:val=""/>
      <w:lvlJc w:val="left"/>
      <w:pPr>
        <w:ind w:left="2648" w:hanging="360"/>
      </w:pPr>
      <w:rPr>
        <w:rFonts w:ascii="Wingdings" w:hAnsi="Wingdings" w:hint="default"/>
      </w:rPr>
    </w:lvl>
    <w:lvl w:ilvl="3" w:tplc="FFFFFFFF">
      <w:start w:val="1"/>
      <w:numFmt w:val="bullet"/>
      <w:lvlText w:val=""/>
      <w:lvlJc w:val="left"/>
      <w:pPr>
        <w:ind w:left="3368" w:hanging="360"/>
      </w:pPr>
      <w:rPr>
        <w:rFonts w:ascii="Symbol" w:hAnsi="Symbol" w:hint="default"/>
      </w:rPr>
    </w:lvl>
    <w:lvl w:ilvl="4" w:tplc="FFFFFFFF">
      <w:start w:val="1"/>
      <w:numFmt w:val="bullet"/>
      <w:lvlText w:val="o"/>
      <w:lvlJc w:val="left"/>
      <w:pPr>
        <w:ind w:left="4088" w:hanging="360"/>
      </w:pPr>
      <w:rPr>
        <w:rFonts w:ascii="Courier New" w:hAnsi="Courier New" w:cs="Courier New" w:hint="default"/>
      </w:rPr>
    </w:lvl>
    <w:lvl w:ilvl="5" w:tplc="FFFFFFFF">
      <w:start w:val="1"/>
      <w:numFmt w:val="bullet"/>
      <w:lvlText w:val=""/>
      <w:lvlJc w:val="left"/>
      <w:pPr>
        <w:ind w:left="4808" w:hanging="360"/>
      </w:pPr>
      <w:rPr>
        <w:rFonts w:ascii="Wingdings" w:hAnsi="Wingdings" w:hint="default"/>
      </w:rPr>
    </w:lvl>
    <w:lvl w:ilvl="6" w:tplc="FFFFFFFF">
      <w:start w:val="1"/>
      <w:numFmt w:val="bullet"/>
      <w:lvlText w:val=""/>
      <w:lvlJc w:val="left"/>
      <w:pPr>
        <w:ind w:left="5528" w:hanging="360"/>
      </w:pPr>
      <w:rPr>
        <w:rFonts w:ascii="Symbol" w:hAnsi="Symbol" w:hint="default"/>
      </w:rPr>
    </w:lvl>
    <w:lvl w:ilvl="7" w:tplc="FFFFFFFF">
      <w:start w:val="1"/>
      <w:numFmt w:val="bullet"/>
      <w:lvlText w:val="o"/>
      <w:lvlJc w:val="left"/>
      <w:pPr>
        <w:ind w:left="6248" w:hanging="360"/>
      </w:pPr>
      <w:rPr>
        <w:rFonts w:ascii="Courier New" w:hAnsi="Courier New" w:cs="Courier New" w:hint="default"/>
      </w:rPr>
    </w:lvl>
    <w:lvl w:ilvl="8" w:tplc="FFFFFFFF">
      <w:start w:val="1"/>
      <w:numFmt w:val="bullet"/>
      <w:lvlText w:val=""/>
      <w:lvlJc w:val="left"/>
      <w:pPr>
        <w:ind w:left="6968" w:hanging="360"/>
      </w:pPr>
      <w:rPr>
        <w:rFonts w:ascii="Wingdings" w:hAnsi="Wingdings" w:hint="default"/>
      </w:rPr>
    </w:lvl>
  </w:abstractNum>
  <w:abstractNum w:abstractNumId="16" w15:restartNumberingAfterBreak="0">
    <w:nsid w:val="41801A19"/>
    <w:multiLevelType w:val="hybridMultilevel"/>
    <w:tmpl w:val="E5F20B62"/>
    <w:lvl w:ilvl="0" w:tplc="E7D0AB76">
      <w:numFmt w:val="bullet"/>
      <w:lvlText w:val="–"/>
      <w:lvlJc w:val="left"/>
      <w:pPr>
        <w:ind w:left="720" w:hanging="360"/>
      </w:pPr>
      <w:rPr>
        <w:rFonts w:ascii="Georgia" w:eastAsia="Georgia" w:hAnsi="Georgia" w:cs="Georgia" w:hint="default"/>
        <w:b/>
        <w:bCs/>
        <w:i w:val="0"/>
        <w:iCs w:val="0"/>
        <w:w w:val="81"/>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F91A99"/>
    <w:multiLevelType w:val="hybridMultilevel"/>
    <w:tmpl w:val="4B427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D4670C"/>
    <w:multiLevelType w:val="hybridMultilevel"/>
    <w:tmpl w:val="C5E67FE6"/>
    <w:lvl w:ilvl="0" w:tplc="E7D0AB76">
      <w:numFmt w:val="bullet"/>
      <w:lvlText w:val="–"/>
      <w:lvlJc w:val="left"/>
      <w:pPr>
        <w:ind w:left="720" w:hanging="360"/>
      </w:pPr>
      <w:rPr>
        <w:rFonts w:ascii="Georgia" w:eastAsia="Georgia" w:hAnsi="Georgia" w:cs="Georgia" w:hint="default"/>
        <w:b/>
        <w:bCs/>
        <w:i w:val="0"/>
        <w:iCs w:val="0"/>
        <w:w w:val="81"/>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4849A2"/>
    <w:multiLevelType w:val="hybridMultilevel"/>
    <w:tmpl w:val="31A60626"/>
    <w:lvl w:ilvl="0" w:tplc="A37A0BE4">
      <w:numFmt w:val="bullet"/>
      <w:lvlText w:val="–"/>
      <w:lvlJc w:val="left"/>
      <w:pPr>
        <w:ind w:left="1440" w:hanging="360"/>
      </w:pPr>
      <w:rPr>
        <w:rFonts w:ascii="Georgia" w:eastAsia="Georgia" w:hAnsi="Georgia" w:cs="Georgia" w:hint="default"/>
        <w:b/>
        <w:bCs/>
        <w:i w:val="0"/>
        <w:iCs w:val="0"/>
        <w:w w:val="81"/>
        <w:sz w:val="22"/>
        <w:szCs w:val="22"/>
        <w:lang w:val="en-US" w:eastAsia="en-US" w:bidi="ar-SA"/>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47EA21B4"/>
    <w:multiLevelType w:val="hybridMultilevel"/>
    <w:tmpl w:val="797C0ADA"/>
    <w:lvl w:ilvl="0" w:tplc="C848E8FC">
      <w:start w:val="1"/>
      <w:numFmt w:val="decimal"/>
      <w:lvlText w:val="%1."/>
      <w:lvlJc w:val="left"/>
      <w:pPr>
        <w:ind w:left="1045" w:hanging="279"/>
      </w:pPr>
      <w:rPr>
        <w:rFonts w:ascii="Times New Roman" w:eastAsia="Times New Roman" w:hAnsi="Times New Roman" w:cs="Times New Roman" w:hint="default"/>
        <w:b w:val="0"/>
        <w:bCs w:val="0"/>
        <w:i w:val="0"/>
        <w:iCs w:val="0"/>
        <w:w w:val="102"/>
        <w:sz w:val="22"/>
        <w:szCs w:val="22"/>
        <w:lang w:val="en-US" w:eastAsia="en-US" w:bidi="ar-SA"/>
      </w:rPr>
    </w:lvl>
    <w:lvl w:ilvl="1" w:tplc="8DD4A954">
      <w:numFmt w:val="bullet"/>
      <w:lvlText w:val="•"/>
      <w:lvlJc w:val="left"/>
      <w:pPr>
        <w:ind w:left="2028" w:hanging="279"/>
      </w:pPr>
      <w:rPr>
        <w:rFonts w:hint="default"/>
        <w:lang w:val="en-US" w:eastAsia="en-US" w:bidi="ar-SA"/>
      </w:rPr>
    </w:lvl>
    <w:lvl w:ilvl="2" w:tplc="784C77EA">
      <w:numFmt w:val="bullet"/>
      <w:lvlText w:val="•"/>
      <w:lvlJc w:val="left"/>
      <w:pPr>
        <w:ind w:left="3017" w:hanging="279"/>
      </w:pPr>
      <w:rPr>
        <w:rFonts w:hint="default"/>
        <w:lang w:val="en-US" w:eastAsia="en-US" w:bidi="ar-SA"/>
      </w:rPr>
    </w:lvl>
    <w:lvl w:ilvl="3" w:tplc="AE84AC7E">
      <w:numFmt w:val="bullet"/>
      <w:lvlText w:val="•"/>
      <w:lvlJc w:val="left"/>
      <w:pPr>
        <w:ind w:left="4005" w:hanging="279"/>
      </w:pPr>
      <w:rPr>
        <w:rFonts w:hint="default"/>
        <w:lang w:val="en-US" w:eastAsia="en-US" w:bidi="ar-SA"/>
      </w:rPr>
    </w:lvl>
    <w:lvl w:ilvl="4" w:tplc="CB32BA30">
      <w:numFmt w:val="bullet"/>
      <w:lvlText w:val="•"/>
      <w:lvlJc w:val="left"/>
      <w:pPr>
        <w:ind w:left="4994" w:hanging="279"/>
      </w:pPr>
      <w:rPr>
        <w:rFonts w:hint="default"/>
        <w:lang w:val="en-US" w:eastAsia="en-US" w:bidi="ar-SA"/>
      </w:rPr>
    </w:lvl>
    <w:lvl w:ilvl="5" w:tplc="629A2A28">
      <w:numFmt w:val="bullet"/>
      <w:lvlText w:val="•"/>
      <w:lvlJc w:val="left"/>
      <w:pPr>
        <w:ind w:left="5982" w:hanging="279"/>
      </w:pPr>
      <w:rPr>
        <w:rFonts w:hint="default"/>
        <w:lang w:val="en-US" w:eastAsia="en-US" w:bidi="ar-SA"/>
      </w:rPr>
    </w:lvl>
    <w:lvl w:ilvl="6" w:tplc="AE4C31CE">
      <w:numFmt w:val="bullet"/>
      <w:lvlText w:val="•"/>
      <w:lvlJc w:val="left"/>
      <w:pPr>
        <w:ind w:left="6971" w:hanging="279"/>
      </w:pPr>
      <w:rPr>
        <w:rFonts w:hint="default"/>
        <w:lang w:val="en-US" w:eastAsia="en-US" w:bidi="ar-SA"/>
      </w:rPr>
    </w:lvl>
    <w:lvl w:ilvl="7" w:tplc="FA10CBBA">
      <w:numFmt w:val="bullet"/>
      <w:lvlText w:val="•"/>
      <w:lvlJc w:val="left"/>
      <w:pPr>
        <w:ind w:left="7959" w:hanging="279"/>
      </w:pPr>
      <w:rPr>
        <w:rFonts w:hint="default"/>
        <w:lang w:val="en-US" w:eastAsia="en-US" w:bidi="ar-SA"/>
      </w:rPr>
    </w:lvl>
    <w:lvl w:ilvl="8" w:tplc="21B0C346">
      <w:numFmt w:val="bullet"/>
      <w:lvlText w:val="•"/>
      <w:lvlJc w:val="left"/>
      <w:pPr>
        <w:ind w:left="8948" w:hanging="279"/>
      </w:pPr>
      <w:rPr>
        <w:rFonts w:hint="default"/>
        <w:lang w:val="en-US" w:eastAsia="en-US" w:bidi="ar-SA"/>
      </w:rPr>
    </w:lvl>
  </w:abstractNum>
  <w:abstractNum w:abstractNumId="21" w15:restartNumberingAfterBreak="0">
    <w:nsid w:val="4CEB0A0F"/>
    <w:multiLevelType w:val="hybridMultilevel"/>
    <w:tmpl w:val="A39653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D51B72"/>
    <w:multiLevelType w:val="multilevel"/>
    <w:tmpl w:val="2864E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83C74"/>
    <w:multiLevelType w:val="hybridMultilevel"/>
    <w:tmpl w:val="C5D02F54"/>
    <w:lvl w:ilvl="0" w:tplc="A37A0BE4">
      <w:numFmt w:val="bullet"/>
      <w:lvlText w:val="–"/>
      <w:lvlJc w:val="left"/>
      <w:pPr>
        <w:ind w:left="1197" w:hanging="360"/>
      </w:pPr>
      <w:rPr>
        <w:rFonts w:ascii="Georgia" w:eastAsia="Georgia" w:hAnsi="Georgia" w:cs="Georgia" w:hint="default"/>
        <w:b/>
        <w:bCs/>
        <w:i w:val="0"/>
        <w:iCs w:val="0"/>
        <w:w w:val="81"/>
        <w:sz w:val="22"/>
        <w:szCs w:val="22"/>
        <w:lang w:val="en-US" w:eastAsia="en-US" w:bidi="ar-SA"/>
      </w:rPr>
    </w:lvl>
    <w:lvl w:ilvl="1" w:tplc="04090003" w:tentative="1">
      <w:start w:val="1"/>
      <w:numFmt w:val="bullet"/>
      <w:lvlText w:val="o"/>
      <w:lvlJc w:val="left"/>
      <w:pPr>
        <w:ind w:left="1917" w:hanging="360"/>
      </w:pPr>
      <w:rPr>
        <w:rFonts w:ascii="Courier New" w:hAnsi="Courier New" w:cs="Courier New" w:hint="default"/>
      </w:rPr>
    </w:lvl>
    <w:lvl w:ilvl="2" w:tplc="04090005" w:tentative="1">
      <w:start w:val="1"/>
      <w:numFmt w:val="bullet"/>
      <w:lvlText w:val=""/>
      <w:lvlJc w:val="left"/>
      <w:pPr>
        <w:ind w:left="2637" w:hanging="360"/>
      </w:pPr>
      <w:rPr>
        <w:rFonts w:ascii="Wingdings" w:hAnsi="Wingdings" w:hint="default"/>
      </w:rPr>
    </w:lvl>
    <w:lvl w:ilvl="3" w:tplc="04090001" w:tentative="1">
      <w:start w:val="1"/>
      <w:numFmt w:val="bullet"/>
      <w:lvlText w:val=""/>
      <w:lvlJc w:val="left"/>
      <w:pPr>
        <w:ind w:left="3357" w:hanging="360"/>
      </w:pPr>
      <w:rPr>
        <w:rFonts w:ascii="Symbol" w:hAnsi="Symbol" w:hint="default"/>
      </w:rPr>
    </w:lvl>
    <w:lvl w:ilvl="4" w:tplc="04090003" w:tentative="1">
      <w:start w:val="1"/>
      <w:numFmt w:val="bullet"/>
      <w:lvlText w:val="o"/>
      <w:lvlJc w:val="left"/>
      <w:pPr>
        <w:ind w:left="4077" w:hanging="360"/>
      </w:pPr>
      <w:rPr>
        <w:rFonts w:ascii="Courier New" w:hAnsi="Courier New" w:cs="Courier New" w:hint="default"/>
      </w:rPr>
    </w:lvl>
    <w:lvl w:ilvl="5" w:tplc="04090005" w:tentative="1">
      <w:start w:val="1"/>
      <w:numFmt w:val="bullet"/>
      <w:lvlText w:val=""/>
      <w:lvlJc w:val="left"/>
      <w:pPr>
        <w:ind w:left="4797" w:hanging="360"/>
      </w:pPr>
      <w:rPr>
        <w:rFonts w:ascii="Wingdings" w:hAnsi="Wingdings" w:hint="default"/>
      </w:rPr>
    </w:lvl>
    <w:lvl w:ilvl="6" w:tplc="04090001" w:tentative="1">
      <w:start w:val="1"/>
      <w:numFmt w:val="bullet"/>
      <w:lvlText w:val=""/>
      <w:lvlJc w:val="left"/>
      <w:pPr>
        <w:ind w:left="5517" w:hanging="360"/>
      </w:pPr>
      <w:rPr>
        <w:rFonts w:ascii="Symbol" w:hAnsi="Symbol" w:hint="default"/>
      </w:rPr>
    </w:lvl>
    <w:lvl w:ilvl="7" w:tplc="04090003" w:tentative="1">
      <w:start w:val="1"/>
      <w:numFmt w:val="bullet"/>
      <w:lvlText w:val="o"/>
      <w:lvlJc w:val="left"/>
      <w:pPr>
        <w:ind w:left="6237" w:hanging="360"/>
      </w:pPr>
      <w:rPr>
        <w:rFonts w:ascii="Courier New" w:hAnsi="Courier New" w:cs="Courier New" w:hint="default"/>
      </w:rPr>
    </w:lvl>
    <w:lvl w:ilvl="8" w:tplc="04090005" w:tentative="1">
      <w:start w:val="1"/>
      <w:numFmt w:val="bullet"/>
      <w:lvlText w:val=""/>
      <w:lvlJc w:val="left"/>
      <w:pPr>
        <w:ind w:left="6957" w:hanging="360"/>
      </w:pPr>
      <w:rPr>
        <w:rFonts w:ascii="Wingdings" w:hAnsi="Wingdings" w:hint="default"/>
      </w:rPr>
    </w:lvl>
  </w:abstractNum>
  <w:abstractNum w:abstractNumId="24" w15:restartNumberingAfterBreak="0">
    <w:nsid w:val="502C7149"/>
    <w:multiLevelType w:val="hybridMultilevel"/>
    <w:tmpl w:val="1AA228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04665D8"/>
    <w:multiLevelType w:val="hybridMultilevel"/>
    <w:tmpl w:val="F2D80090"/>
    <w:lvl w:ilvl="0" w:tplc="E7D0AB76">
      <w:numFmt w:val="bullet"/>
      <w:lvlText w:val="–"/>
      <w:lvlJc w:val="left"/>
      <w:pPr>
        <w:ind w:left="1208" w:hanging="360"/>
      </w:pPr>
      <w:rPr>
        <w:rFonts w:ascii="Georgia" w:eastAsia="Georgia" w:hAnsi="Georgia" w:cs="Georgia" w:hint="default"/>
        <w:b/>
        <w:bCs/>
        <w:i w:val="0"/>
        <w:iCs w:val="0"/>
        <w:w w:val="81"/>
        <w:sz w:val="22"/>
        <w:szCs w:val="22"/>
        <w:lang w:val="en-US" w:eastAsia="en-US" w:bidi="ar-SA"/>
      </w:rPr>
    </w:lvl>
    <w:lvl w:ilvl="1" w:tplc="FFFFFFFF">
      <w:start w:val="1"/>
      <w:numFmt w:val="bullet"/>
      <w:lvlText w:val="o"/>
      <w:lvlJc w:val="left"/>
      <w:pPr>
        <w:ind w:left="1928" w:hanging="360"/>
      </w:pPr>
      <w:rPr>
        <w:rFonts w:ascii="Courier New" w:hAnsi="Courier New" w:cs="Courier New" w:hint="default"/>
      </w:rPr>
    </w:lvl>
    <w:lvl w:ilvl="2" w:tplc="FFFFFFFF">
      <w:start w:val="1"/>
      <w:numFmt w:val="bullet"/>
      <w:lvlText w:val=""/>
      <w:lvlJc w:val="left"/>
      <w:pPr>
        <w:ind w:left="2648" w:hanging="360"/>
      </w:pPr>
      <w:rPr>
        <w:rFonts w:ascii="Wingdings" w:hAnsi="Wingdings" w:hint="default"/>
      </w:rPr>
    </w:lvl>
    <w:lvl w:ilvl="3" w:tplc="FFFFFFFF">
      <w:start w:val="1"/>
      <w:numFmt w:val="bullet"/>
      <w:lvlText w:val=""/>
      <w:lvlJc w:val="left"/>
      <w:pPr>
        <w:ind w:left="3368" w:hanging="360"/>
      </w:pPr>
      <w:rPr>
        <w:rFonts w:ascii="Symbol" w:hAnsi="Symbol" w:hint="default"/>
      </w:rPr>
    </w:lvl>
    <w:lvl w:ilvl="4" w:tplc="FFFFFFFF">
      <w:start w:val="1"/>
      <w:numFmt w:val="bullet"/>
      <w:lvlText w:val="o"/>
      <w:lvlJc w:val="left"/>
      <w:pPr>
        <w:ind w:left="4088" w:hanging="360"/>
      </w:pPr>
      <w:rPr>
        <w:rFonts w:ascii="Courier New" w:hAnsi="Courier New" w:cs="Courier New" w:hint="default"/>
      </w:rPr>
    </w:lvl>
    <w:lvl w:ilvl="5" w:tplc="FFFFFFFF">
      <w:start w:val="1"/>
      <w:numFmt w:val="bullet"/>
      <w:lvlText w:val=""/>
      <w:lvlJc w:val="left"/>
      <w:pPr>
        <w:ind w:left="4808" w:hanging="360"/>
      </w:pPr>
      <w:rPr>
        <w:rFonts w:ascii="Wingdings" w:hAnsi="Wingdings" w:hint="default"/>
      </w:rPr>
    </w:lvl>
    <w:lvl w:ilvl="6" w:tplc="FFFFFFFF">
      <w:start w:val="1"/>
      <w:numFmt w:val="bullet"/>
      <w:lvlText w:val=""/>
      <w:lvlJc w:val="left"/>
      <w:pPr>
        <w:ind w:left="5528" w:hanging="360"/>
      </w:pPr>
      <w:rPr>
        <w:rFonts w:ascii="Symbol" w:hAnsi="Symbol" w:hint="default"/>
      </w:rPr>
    </w:lvl>
    <w:lvl w:ilvl="7" w:tplc="FFFFFFFF">
      <w:start w:val="1"/>
      <w:numFmt w:val="bullet"/>
      <w:lvlText w:val="o"/>
      <w:lvlJc w:val="left"/>
      <w:pPr>
        <w:ind w:left="6248" w:hanging="360"/>
      </w:pPr>
      <w:rPr>
        <w:rFonts w:ascii="Courier New" w:hAnsi="Courier New" w:cs="Courier New" w:hint="default"/>
      </w:rPr>
    </w:lvl>
    <w:lvl w:ilvl="8" w:tplc="FFFFFFFF">
      <w:start w:val="1"/>
      <w:numFmt w:val="bullet"/>
      <w:lvlText w:val=""/>
      <w:lvlJc w:val="left"/>
      <w:pPr>
        <w:ind w:left="6968" w:hanging="360"/>
      </w:pPr>
      <w:rPr>
        <w:rFonts w:ascii="Wingdings" w:hAnsi="Wingdings" w:hint="default"/>
      </w:rPr>
    </w:lvl>
  </w:abstractNum>
  <w:abstractNum w:abstractNumId="26" w15:restartNumberingAfterBreak="0">
    <w:nsid w:val="51474657"/>
    <w:multiLevelType w:val="hybridMultilevel"/>
    <w:tmpl w:val="DD3E3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8235BC"/>
    <w:multiLevelType w:val="hybridMultilevel"/>
    <w:tmpl w:val="595C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E04AE0"/>
    <w:multiLevelType w:val="hybridMultilevel"/>
    <w:tmpl w:val="F68E3696"/>
    <w:lvl w:ilvl="0" w:tplc="0409000B">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29" w15:restartNumberingAfterBreak="0">
    <w:nsid w:val="552247B7"/>
    <w:multiLevelType w:val="hybridMultilevel"/>
    <w:tmpl w:val="098A706E"/>
    <w:lvl w:ilvl="0" w:tplc="E7D0AB76">
      <w:numFmt w:val="bullet"/>
      <w:lvlText w:val="–"/>
      <w:lvlJc w:val="left"/>
      <w:pPr>
        <w:ind w:left="720" w:hanging="360"/>
      </w:pPr>
      <w:rPr>
        <w:rFonts w:ascii="Georgia" w:eastAsia="Georgia" w:hAnsi="Georgia" w:cs="Georgia" w:hint="default"/>
        <w:b/>
        <w:bCs/>
        <w:i w:val="0"/>
        <w:iCs w:val="0"/>
        <w:w w:val="81"/>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7F3B47"/>
    <w:multiLevelType w:val="hybridMultilevel"/>
    <w:tmpl w:val="AA96D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6D5347"/>
    <w:multiLevelType w:val="multilevel"/>
    <w:tmpl w:val="C81ED8F2"/>
    <w:lvl w:ilvl="0">
      <w:numFmt w:val="bullet"/>
      <w:lvlText w:val="–"/>
      <w:lvlJc w:val="left"/>
      <w:pPr>
        <w:tabs>
          <w:tab w:val="num" w:pos="720"/>
        </w:tabs>
        <w:ind w:left="720" w:hanging="360"/>
      </w:pPr>
      <w:rPr>
        <w:rFonts w:ascii="Georgia" w:eastAsia="Georgia" w:hAnsi="Georgia" w:cs="Georgia" w:hint="default"/>
        <w:b/>
        <w:bCs/>
        <w:i w:val="0"/>
        <w:iCs w:val="0"/>
        <w:w w:val="81"/>
        <w:sz w:val="22"/>
        <w:szCs w:val="22"/>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E839A4"/>
    <w:multiLevelType w:val="hybridMultilevel"/>
    <w:tmpl w:val="3232F5CA"/>
    <w:lvl w:ilvl="0" w:tplc="0409000F">
      <w:start w:val="1"/>
      <w:numFmt w:val="decimal"/>
      <w:lvlText w:val="%1."/>
      <w:lvlJc w:val="left"/>
      <w:pPr>
        <w:ind w:left="1486" w:hanging="360"/>
      </w:pPr>
    </w:lvl>
    <w:lvl w:ilvl="1" w:tplc="04090019" w:tentative="1">
      <w:start w:val="1"/>
      <w:numFmt w:val="lowerLetter"/>
      <w:lvlText w:val="%2."/>
      <w:lvlJc w:val="left"/>
      <w:pPr>
        <w:ind w:left="2206" w:hanging="360"/>
      </w:p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33" w15:restartNumberingAfterBreak="0">
    <w:nsid w:val="66384C89"/>
    <w:multiLevelType w:val="hybridMultilevel"/>
    <w:tmpl w:val="ED5ED742"/>
    <w:lvl w:ilvl="0" w:tplc="0409000F">
      <w:start w:val="1"/>
      <w:numFmt w:val="decimal"/>
      <w:lvlText w:val="%1."/>
      <w:lvlJc w:val="left"/>
      <w:pPr>
        <w:ind w:left="1220" w:hanging="360"/>
      </w:pPr>
    </w:lvl>
    <w:lvl w:ilvl="1" w:tplc="04090019" w:tentative="1">
      <w:start w:val="1"/>
      <w:numFmt w:val="lowerLetter"/>
      <w:lvlText w:val="%2."/>
      <w:lvlJc w:val="left"/>
      <w:pPr>
        <w:ind w:left="1940" w:hanging="360"/>
      </w:pPr>
    </w:lvl>
    <w:lvl w:ilvl="2" w:tplc="0409001B" w:tentative="1">
      <w:start w:val="1"/>
      <w:numFmt w:val="lowerRoman"/>
      <w:lvlText w:val="%3."/>
      <w:lvlJc w:val="right"/>
      <w:pPr>
        <w:ind w:left="2660" w:hanging="180"/>
      </w:pPr>
    </w:lvl>
    <w:lvl w:ilvl="3" w:tplc="0409000F" w:tentative="1">
      <w:start w:val="1"/>
      <w:numFmt w:val="decimal"/>
      <w:lvlText w:val="%4."/>
      <w:lvlJc w:val="left"/>
      <w:pPr>
        <w:ind w:left="3380" w:hanging="360"/>
      </w:pPr>
    </w:lvl>
    <w:lvl w:ilvl="4" w:tplc="04090019" w:tentative="1">
      <w:start w:val="1"/>
      <w:numFmt w:val="lowerLetter"/>
      <w:lvlText w:val="%5."/>
      <w:lvlJc w:val="left"/>
      <w:pPr>
        <w:ind w:left="4100" w:hanging="360"/>
      </w:pPr>
    </w:lvl>
    <w:lvl w:ilvl="5" w:tplc="0409001B" w:tentative="1">
      <w:start w:val="1"/>
      <w:numFmt w:val="lowerRoman"/>
      <w:lvlText w:val="%6."/>
      <w:lvlJc w:val="right"/>
      <w:pPr>
        <w:ind w:left="4820" w:hanging="180"/>
      </w:pPr>
    </w:lvl>
    <w:lvl w:ilvl="6" w:tplc="0409000F" w:tentative="1">
      <w:start w:val="1"/>
      <w:numFmt w:val="decimal"/>
      <w:lvlText w:val="%7."/>
      <w:lvlJc w:val="left"/>
      <w:pPr>
        <w:ind w:left="5540" w:hanging="360"/>
      </w:pPr>
    </w:lvl>
    <w:lvl w:ilvl="7" w:tplc="04090019" w:tentative="1">
      <w:start w:val="1"/>
      <w:numFmt w:val="lowerLetter"/>
      <w:lvlText w:val="%8."/>
      <w:lvlJc w:val="left"/>
      <w:pPr>
        <w:ind w:left="6260" w:hanging="360"/>
      </w:pPr>
    </w:lvl>
    <w:lvl w:ilvl="8" w:tplc="0409001B" w:tentative="1">
      <w:start w:val="1"/>
      <w:numFmt w:val="lowerRoman"/>
      <w:lvlText w:val="%9."/>
      <w:lvlJc w:val="right"/>
      <w:pPr>
        <w:ind w:left="6980" w:hanging="180"/>
      </w:pPr>
    </w:lvl>
  </w:abstractNum>
  <w:abstractNum w:abstractNumId="34" w15:restartNumberingAfterBreak="0">
    <w:nsid w:val="69D67661"/>
    <w:multiLevelType w:val="hybridMultilevel"/>
    <w:tmpl w:val="4BDE03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BD71FC"/>
    <w:multiLevelType w:val="hybridMultilevel"/>
    <w:tmpl w:val="35046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BD172D1"/>
    <w:multiLevelType w:val="hybridMultilevel"/>
    <w:tmpl w:val="133895AC"/>
    <w:lvl w:ilvl="0" w:tplc="E7D0AB76">
      <w:numFmt w:val="bullet"/>
      <w:lvlText w:val="–"/>
      <w:lvlJc w:val="left"/>
      <w:pPr>
        <w:ind w:left="1440" w:hanging="360"/>
      </w:pPr>
      <w:rPr>
        <w:rFonts w:ascii="Georgia" w:eastAsia="Georgia" w:hAnsi="Georgia" w:cs="Georgia" w:hint="default"/>
        <w:b/>
        <w:bCs/>
        <w:i w:val="0"/>
        <w:iCs w:val="0"/>
        <w:w w:val="81"/>
        <w:sz w:val="22"/>
        <w:szCs w:val="22"/>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D78666C"/>
    <w:multiLevelType w:val="hybridMultilevel"/>
    <w:tmpl w:val="2E98E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1A57DA"/>
    <w:multiLevelType w:val="hybridMultilevel"/>
    <w:tmpl w:val="24AC4A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0E83C85"/>
    <w:multiLevelType w:val="hybridMultilevel"/>
    <w:tmpl w:val="D05CE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1BA3D69"/>
    <w:multiLevelType w:val="hybridMultilevel"/>
    <w:tmpl w:val="27A8E6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6CC51D4"/>
    <w:multiLevelType w:val="hybridMultilevel"/>
    <w:tmpl w:val="E3C6D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BAC3621"/>
    <w:multiLevelType w:val="multilevel"/>
    <w:tmpl w:val="9E6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345620">
    <w:abstractNumId w:val="6"/>
  </w:num>
  <w:num w:numId="2" w16cid:durableId="1608006353">
    <w:abstractNumId w:val="9"/>
  </w:num>
  <w:num w:numId="3" w16cid:durableId="1636982447">
    <w:abstractNumId w:val="36"/>
  </w:num>
  <w:num w:numId="4" w16cid:durableId="2147311726">
    <w:abstractNumId w:val="12"/>
  </w:num>
  <w:num w:numId="5" w16cid:durableId="885485725">
    <w:abstractNumId w:val="20"/>
    <w:lvlOverride w:ilvl="0">
      <w:startOverride w:val="1"/>
    </w:lvlOverride>
    <w:lvlOverride w:ilvl="1"/>
    <w:lvlOverride w:ilvl="2"/>
    <w:lvlOverride w:ilvl="3"/>
    <w:lvlOverride w:ilvl="4"/>
    <w:lvlOverride w:ilvl="5"/>
    <w:lvlOverride w:ilvl="6"/>
    <w:lvlOverride w:ilvl="7"/>
    <w:lvlOverride w:ilvl="8"/>
  </w:num>
  <w:num w:numId="6" w16cid:durableId="1707021372">
    <w:abstractNumId w:val="29"/>
  </w:num>
  <w:num w:numId="7" w16cid:durableId="1771968439">
    <w:abstractNumId w:val="3"/>
  </w:num>
  <w:num w:numId="8" w16cid:durableId="1266504297">
    <w:abstractNumId w:val="11"/>
  </w:num>
  <w:num w:numId="9" w16cid:durableId="571813475">
    <w:abstractNumId w:val="23"/>
  </w:num>
  <w:num w:numId="10" w16cid:durableId="1251046360">
    <w:abstractNumId w:val="25"/>
  </w:num>
  <w:num w:numId="11" w16cid:durableId="1249244">
    <w:abstractNumId w:val="15"/>
  </w:num>
  <w:num w:numId="12" w16cid:durableId="1839223237">
    <w:abstractNumId w:val="28"/>
  </w:num>
  <w:num w:numId="13" w16cid:durableId="1690401930">
    <w:abstractNumId w:val="19"/>
  </w:num>
  <w:num w:numId="14" w16cid:durableId="481312594">
    <w:abstractNumId w:val="33"/>
  </w:num>
  <w:num w:numId="15" w16cid:durableId="991254115">
    <w:abstractNumId w:val="34"/>
  </w:num>
  <w:num w:numId="16" w16cid:durableId="1075513841">
    <w:abstractNumId w:val="4"/>
  </w:num>
  <w:num w:numId="17" w16cid:durableId="2002465812">
    <w:abstractNumId w:val="22"/>
  </w:num>
  <w:num w:numId="18" w16cid:durableId="16975890">
    <w:abstractNumId w:val="18"/>
  </w:num>
  <w:num w:numId="19" w16cid:durableId="1168132842">
    <w:abstractNumId w:val="13"/>
  </w:num>
  <w:num w:numId="20" w16cid:durableId="11014869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40610571">
    <w:abstractNumId w:val="31"/>
  </w:num>
  <w:num w:numId="22" w16cid:durableId="2003044673">
    <w:abstractNumId w:val="16"/>
  </w:num>
  <w:num w:numId="23" w16cid:durableId="920410581">
    <w:abstractNumId w:val="42"/>
  </w:num>
  <w:num w:numId="24" w16cid:durableId="1952785260">
    <w:abstractNumId w:val="7"/>
  </w:num>
  <w:num w:numId="25" w16cid:durableId="9994190">
    <w:abstractNumId w:val="32"/>
  </w:num>
  <w:num w:numId="26" w16cid:durableId="63840147">
    <w:abstractNumId w:val="2"/>
  </w:num>
  <w:num w:numId="27" w16cid:durableId="763651562">
    <w:abstractNumId w:val="10"/>
  </w:num>
  <w:num w:numId="28" w16cid:durableId="690423477">
    <w:abstractNumId w:val="39"/>
  </w:num>
  <w:num w:numId="29" w16cid:durableId="345056796">
    <w:abstractNumId w:val="17"/>
  </w:num>
  <w:num w:numId="30" w16cid:durableId="622543205">
    <w:abstractNumId w:val="41"/>
  </w:num>
  <w:num w:numId="31" w16cid:durableId="922646168">
    <w:abstractNumId w:val="38"/>
  </w:num>
  <w:num w:numId="32" w16cid:durableId="1716152656">
    <w:abstractNumId w:val="40"/>
  </w:num>
  <w:num w:numId="33" w16cid:durableId="1875774000">
    <w:abstractNumId w:val="0"/>
  </w:num>
  <w:num w:numId="34" w16cid:durableId="1780683215">
    <w:abstractNumId w:val="30"/>
  </w:num>
  <w:num w:numId="35" w16cid:durableId="1838955246">
    <w:abstractNumId w:val="1"/>
  </w:num>
  <w:num w:numId="36" w16cid:durableId="1370061085">
    <w:abstractNumId w:val="5"/>
  </w:num>
  <w:num w:numId="37" w16cid:durableId="887452371">
    <w:abstractNumId w:val="27"/>
  </w:num>
  <w:num w:numId="38" w16cid:durableId="1715427048">
    <w:abstractNumId w:val="26"/>
  </w:num>
  <w:num w:numId="39" w16cid:durableId="946617136">
    <w:abstractNumId w:val="35"/>
  </w:num>
  <w:num w:numId="40" w16cid:durableId="1253779599">
    <w:abstractNumId w:val="8"/>
  </w:num>
  <w:num w:numId="41" w16cid:durableId="959454885">
    <w:abstractNumId w:val="24"/>
  </w:num>
  <w:num w:numId="42" w16cid:durableId="32510972">
    <w:abstractNumId w:val="21"/>
  </w:num>
  <w:num w:numId="43" w16cid:durableId="641160438">
    <w:abstractNumId w:val="14"/>
  </w:num>
  <w:num w:numId="44" w16cid:durableId="584801008">
    <w:abstractNumId w:val="3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771"/>
    <w:rsid w:val="00002658"/>
    <w:rsid w:val="00003521"/>
    <w:rsid w:val="0000399A"/>
    <w:rsid w:val="00003A5D"/>
    <w:rsid w:val="00003BBC"/>
    <w:rsid w:val="00004CF9"/>
    <w:rsid w:val="000052A3"/>
    <w:rsid w:val="0000648C"/>
    <w:rsid w:val="000073C3"/>
    <w:rsid w:val="000118B9"/>
    <w:rsid w:val="00012483"/>
    <w:rsid w:val="00015F13"/>
    <w:rsid w:val="0001601E"/>
    <w:rsid w:val="00016E93"/>
    <w:rsid w:val="00017E1A"/>
    <w:rsid w:val="0002016D"/>
    <w:rsid w:val="00020CBB"/>
    <w:rsid w:val="000213C4"/>
    <w:rsid w:val="00021F31"/>
    <w:rsid w:val="000224BE"/>
    <w:rsid w:val="00022DAC"/>
    <w:rsid w:val="00023756"/>
    <w:rsid w:val="0002396B"/>
    <w:rsid w:val="00025C62"/>
    <w:rsid w:val="00030EA1"/>
    <w:rsid w:val="00031025"/>
    <w:rsid w:val="000312D4"/>
    <w:rsid w:val="00031E45"/>
    <w:rsid w:val="000321F3"/>
    <w:rsid w:val="00032D1A"/>
    <w:rsid w:val="00032F17"/>
    <w:rsid w:val="00033951"/>
    <w:rsid w:val="000345C4"/>
    <w:rsid w:val="000417D0"/>
    <w:rsid w:val="00042763"/>
    <w:rsid w:val="00043210"/>
    <w:rsid w:val="00043F72"/>
    <w:rsid w:val="00044073"/>
    <w:rsid w:val="00044734"/>
    <w:rsid w:val="00044B89"/>
    <w:rsid w:val="00045EB8"/>
    <w:rsid w:val="0005077E"/>
    <w:rsid w:val="000508B1"/>
    <w:rsid w:val="00050BC6"/>
    <w:rsid w:val="00051FE1"/>
    <w:rsid w:val="0005606E"/>
    <w:rsid w:val="000602EE"/>
    <w:rsid w:val="00060B4C"/>
    <w:rsid w:val="00060C50"/>
    <w:rsid w:val="00061010"/>
    <w:rsid w:val="00061CB4"/>
    <w:rsid w:val="00061DC7"/>
    <w:rsid w:val="0006347B"/>
    <w:rsid w:val="000639DF"/>
    <w:rsid w:val="00063D58"/>
    <w:rsid w:val="00063F45"/>
    <w:rsid w:val="00064FED"/>
    <w:rsid w:val="000670A1"/>
    <w:rsid w:val="00067D20"/>
    <w:rsid w:val="000701E8"/>
    <w:rsid w:val="00071CDB"/>
    <w:rsid w:val="00071F4F"/>
    <w:rsid w:val="00072AC3"/>
    <w:rsid w:val="000735F9"/>
    <w:rsid w:val="00073612"/>
    <w:rsid w:val="000738D8"/>
    <w:rsid w:val="00073B98"/>
    <w:rsid w:val="00074FB5"/>
    <w:rsid w:val="00075531"/>
    <w:rsid w:val="00075C60"/>
    <w:rsid w:val="00077BAD"/>
    <w:rsid w:val="00080669"/>
    <w:rsid w:val="00081933"/>
    <w:rsid w:val="00084823"/>
    <w:rsid w:val="00085156"/>
    <w:rsid w:val="00086021"/>
    <w:rsid w:val="000870F3"/>
    <w:rsid w:val="00087ACA"/>
    <w:rsid w:val="000900A9"/>
    <w:rsid w:val="00091910"/>
    <w:rsid w:val="00092C13"/>
    <w:rsid w:val="000943D1"/>
    <w:rsid w:val="00094D5C"/>
    <w:rsid w:val="00094F7C"/>
    <w:rsid w:val="00096562"/>
    <w:rsid w:val="00096913"/>
    <w:rsid w:val="00096D98"/>
    <w:rsid w:val="0009723D"/>
    <w:rsid w:val="0009735D"/>
    <w:rsid w:val="000975A4"/>
    <w:rsid w:val="0009764F"/>
    <w:rsid w:val="000A08FA"/>
    <w:rsid w:val="000A1B35"/>
    <w:rsid w:val="000A2AEB"/>
    <w:rsid w:val="000A31B8"/>
    <w:rsid w:val="000A3E1E"/>
    <w:rsid w:val="000A512A"/>
    <w:rsid w:val="000A5431"/>
    <w:rsid w:val="000A5CB2"/>
    <w:rsid w:val="000A5CF0"/>
    <w:rsid w:val="000A7503"/>
    <w:rsid w:val="000A7528"/>
    <w:rsid w:val="000A7D3C"/>
    <w:rsid w:val="000B01A6"/>
    <w:rsid w:val="000B4016"/>
    <w:rsid w:val="000B64D0"/>
    <w:rsid w:val="000B6734"/>
    <w:rsid w:val="000B6A01"/>
    <w:rsid w:val="000B774B"/>
    <w:rsid w:val="000B7BE0"/>
    <w:rsid w:val="000C03DC"/>
    <w:rsid w:val="000C0D60"/>
    <w:rsid w:val="000C116C"/>
    <w:rsid w:val="000C19FC"/>
    <w:rsid w:val="000C27F1"/>
    <w:rsid w:val="000C2C5F"/>
    <w:rsid w:val="000C34CA"/>
    <w:rsid w:val="000C3878"/>
    <w:rsid w:val="000C4302"/>
    <w:rsid w:val="000C548A"/>
    <w:rsid w:val="000C581B"/>
    <w:rsid w:val="000C6BBE"/>
    <w:rsid w:val="000C7970"/>
    <w:rsid w:val="000C7AFF"/>
    <w:rsid w:val="000D084D"/>
    <w:rsid w:val="000D09DD"/>
    <w:rsid w:val="000D1CC4"/>
    <w:rsid w:val="000D301C"/>
    <w:rsid w:val="000D3519"/>
    <w:rsid w:val="000D36BA"/>
    <w:rsid w:val="000D37FB"/>
    <w:rsid w:val="000D400D"/>
    <w:rsid w:val="000D4EA6"/>
    <w:rsid w:val="000D5635"/>
    <w:rsid w:val="000D5D62"/>
    <w:rsid w:val="000D6158"/>
    <w:rsid w:val="000D6444"/>
    <w:rsid w:val="000E02DB"/>
    <w:rsid w:val="000E0F85"/>
    <w:rsid w:val="000E1A50"/>
    <w:rsid w:val="000E37F4"/>
    <w:rsid w:val="000E3FDD"/>
    <w:rsid w:val="000E4D5A"/>
    <w:rsid w:val="000E5382"/>
    <w:rsid w:val="000E5D52"/>
    <w:rsid w:val="000E68CB"/>
    <w:rsid w:val="000E6CDB"/>
    <w:rsid w:val="000E6FCB"/>
    <w:rsid w:val="000E725F"/>
    <w:rsid w:val="000E7319"/>
    <w:rsid w:val="000E784F"/>
    <w:rsid w:val="000E7A65"/>
    <w:rsid w:val="000E7D70"/>
    <w:rsid w:val="000F01F0"/>
    <w:rsid w:val="000F0705"/>
    <w:rsid w:val="000F0AC9"/>
    <w:rsid w:val="000F0B78"/>
    <w:rsid w:val="000F14CA"/>
    <w:rsid w:val="000F2D9B"/>
    <w:rsid w:val="000F3C89"/>
    <w:rsid w:val="000F4990"/>
    <w:rsid w:val="000F652C"/>
    <w:rsid w:val="000F70E4"/>
    <w:rsid w:val="000F7F2A"/>
    <w:rsid w:val="00100004"/>
    <w:rsid w:val="00100843"/>
    <w:rsid w:val="001010C8"/>
    <w:rsid w:val="00101CA2"/>
    <w:rsid w:val="0010253C"/>
    <w:rsid w:val="00102A9A"/>
    <w:rsid w:val="00103859"/>
    <w:rsid w:val="0010439B"/>
    <w:rsid w:val="00104A97"/>
    <w:rsid w:val="00104C8D"/>
    <w:rsid w:val="00105983"/>
    <w:rsid w:val="00105B59"/>
    <w:rsid w:val="0010764F"/>
    <w:rsid w:val="001077A2"/>
    <w:rsid w:val="00107BB2"/>
    <w:rsid w:val="00107F1C"/>
    <w:rsid w:val="001108D6"/>
    <w:rsid w:val="00111450"/>
    <w:rsid w:val="00111D42"/>
    <w:rsid w:val="00111D59"/>
    <w:rsid w:val="00111D81"/>
    <w:rsid w:val="001120CA"/>
    <w:rsid w:val="00112288"/>
    <w:rsid w:val="00112EFB"/>
    <w:rsid w:val="0011493F"/>
    <w:rsid w:val="00114991"/>
    <w:rsid w:val="00114B52"/>
    <w:rsid w:val="00114EEF"/>
    <w:rsid w:val="0011646B"/>
    <w:rsid w:val="001176FE"/>
    <w:rsid w:val="001201F2"/>
    <w:rsid w:val="00120CFE"/>
    <w:rsid w:val="001212E9"/>
    <w:rsid w:val="00121CB6"/>
    <w:rsid w:val="0012270D"/>
    <w:rsid w:val="001246E9"/>
    <w:rsid w:val="00124D6B"/>
    <w:rsid w:val="0012714D"/>
    <w:rsid w:val="00127729"/>
    <w:rsid w:val="001278AA"/>
    <w:rsid w:val="001278F9"/>
    <w:rsid w:val="00127E5A"/>
    <w:rsid w:val="0013113A"/>
    <w:rsid w:val="00132AF3"/>
    <w:rsid w:val="00133533"/>
    <w:rsid w:val="0013390D"/>
    <w:rsid w:val="00134115"/>
    <w:rsid w:val="00134187"/>
    <w:rsid w:val="00134917"/>
    <w:rsid w:val="00134BD4"/>
    <w:rsid w:val="0013587A"/>
    <w:rsid w:val="0013614B"/>
    <w:rsid w:val="0013653A"/>
    <w:rsid w:val="001367D4"/>
    <w:rsid w:val="001369AA"/>
    <w:rsid w:val="00136F3D"/>
    <w:rsid w:val="00137662"/>
    <w:rsid w:val="00137AFD"/>
    <w:rsid w:val="001402A6"/>
    <w:rsid w:val="0014046D"/>
    <w:rsid w:val="001418E4"/>
    <w:rsid w:val="00142AD4"/>
    <w:rsid w:val="00142C4C"/>
    <w:rsid w:val="00142F2A"/>
    <w:rsid w:val="00143C7B"/>
    <w:rsid w:val="00143DCE"/>
    <w:rsid w:val="00143FFF"/>
    <w:rsid w:val="001441E9"/>
    <w:rsid w:val="0014442C"/>
    <w:rsid w:val="001470A3"/>
    <w:rsid w:val="001500FD"/>
    <w:rsid w:val="001513C8"/>
    <w:rsid w:val="001523E6"/>
    <w:rsid w:val="00152F2C"/>
    <w:rsid w:val="001540CC"/>
    <w:rsid w:val="0015433B"/>
    <w:rsid w:val="001544D8"/>
    <w:rsid w:val="00154B1B"/>
    <w:rsid w:val="00154FF3"/>
    <w:rsid w:val="001562BA"/>
    <w:rsid w:val="001565CA"/>
    <w:rsid w:val="00156787"/>
    <w:rsid w:val="00157F59"/>
    <w:rsid w:val="001627FD"/>
    <w:rsid w:val="001631B1"/>
    <w:rsid w:val="00163B70"/>
    <w:rsid w:val="00164398"/>
    <w:rsid w:val="00164429"/>
    <w:rsid w:val="0016526F"/>
    <w:rsid w:val="00166200"/>
    <w:rsid w:val="001664AF"/>
    <w:rsid w:val="001665AB"/>
    <w:rsid w:val="001669DD"/>
    <w:rsid w:val="00166FF1"/>
    <w:rsid w:val="00167EF2"/>
    <w:rsid w:val="00170C32"/>
    <w:rsid w:val="00170F3B"/>
    <w:rsid w:val="0017164B"/>
    <w:rsid w:val="00171B45"/>
    <w:rsid w:val="00172428"/>
    <w:rsid w:val="00172E1A"/>
    <w:rsid w:val="00174713"/>
    <w:rsid w:val="00174761"/>
    <w:rsid w:val="00174B07"/>
    <w:rsid w:val="00175000"/>
    <w:rsid w:val="0017670C"/>
    <w:rsid w:val="00176A4D"/>
    <w:rsid w:val="00177CED"/>
    <w:rsid w:val="00177F7E"/>
    <w:rsid w:val="00181AF0"/>
    <w:rsid w:val="00182036"/>
    <w:rsid w:val="00182CC6"/>
    <w:rsid w:val="00183517"/>
    <w:rsid w:val="001839B1"/>
    <w:rsid w:val="00183FD8"/>
    <w:rsid w:val="00184DA5"/>
    <w:rsid w:val="00185253"/>
    <w:rsid w:val="00186657"/>
    <w:rsid w:val="001868EA"/>
    <w:rsid w:val="00186DB3"/>
    <w:rsid w:val="00187FA3"/>
    <w:rsid w:val="00192E6C"/>
    <w:rsid w:val="001951D8"/>
    <w:rsid w:val="0019541A"/>
    <w:rsid w:val="00195D16"/>
    <w:rsid w:val="00196005"/>
    <w:rsid w:val="00197335"/>
    <w:rsid w:val="001A01A3"/>
    <w:rsid w:val="001A0D51"/>
    <w:rsid w:val="001A168A"/>
    <w:rsid w:val="001A1C54"/>
    <w:rsid w:val="001A3160"/>
    <w:rsid w:val="001A349B"/>
    <w:rsid w:val="001A357C"/>
    <w:rsid w:val="001A388F"/>
    <w:rsid w:val="001A3D1A"/>
    <w:rsid w:val="001A5191"/>
    <w:rsid w:val="001A755E"/>
    <w:rsid w:val="001A7AC6"/>
    <w:rsid w:val="001B02F2"/>
    <w:rsid w:val="001B0D55"/>
    <w:rsid w:val="001B2455"/>
    <w:rsid w:val="001B4984"/>
    <w:rsid w:val="001B4C61"/>
    <w:rsid w:val="001B4D7C"/>
    <w:rsid w:val="001B5061"/>
    <w:rsid w:val="001C0562"/>
    <w:rsid w:val="001C0769"/>
    <w:rsid w:val="001C1004"/>
    <w:rsid w:val="001C115B"/>
    <w:rsid w:val="001C1554"/>
    <w:rsid w:val="001C2CF7"/>
    <w:rsid w:val="001C2F17"/>
    <w:rsid w:val="001C3FFB"/>
    <w:rsid w:val="001C4686"/>
    <w:rsid w:val="001C4988"/>
    <w:rsid w:val="001C53F3"/>
    <w:rsid w:val="001C5C4D"/>
    <w:rsid w:val="001C5DF4"/>
    <w:rsid w:val="001C6BA0"/>
    <w:rsid w:val="001C780C"/>
    <w:rsid w:val="001C7EB5"/>
    <w:rsid w:val="001C7FC0"/>
    <w:rsid w:val="001D0453"/>
    <w:rsid w:val="001D1308"/>
    <w:rsid w:val="001D1644"/>
    <w:rsid w:val="001D22B8"/>
    <w:rsid w:val="001D26C5"/>
    <w:rsid w:val="001D2B41"/>
    <w:rsid w:val="001D2D0F"/>
    <w:rsid w:val="001D3C9D"/>
    <w:rsid w:val="001D3CC1"/>
    <w:rsid w:val="001D4675"/>
    <w:rsid w:val="001D4EDE"/>
    <w:rsid w:val="001D512F"/>
    <w:rsid w:val="001D5B1B"/>
    <w:rsid w:val="001D60F0"/>
    <w:rsid w:val="001D67AE"/>
    <w:rsid w:val="001D6DE6"/>
    <w:rsid w:val="001D7587"/>
    <w:rsid w:val="001D7C1D"/>
    <w:rsid w:val="001E00EC"/>
    <w:rsid w:val="001E033F"/>
    <w:rsid w:val="001E056D"/>
    <w:rsid w:val="001E0644"/>
    <w:rsid w:val="001E1274"/>
    <w:rsid w:val="001E1632"/>
    <w:rsid w:val="001E21B9"/>
    <w:rsid w:val="001E3526"/>
    <w:rsid w:val="001E3A1F"/>
    <w:rsid w:val="001E42E1"/>
    <w:rsid w:val="001E45F5"/>
    <w:rsid w:val="001E54C5"/>
    <w:rsid w:val="001E566C"/>
    <w:rsid w:val="001E5C2F"/>
    <w:rsid w:val="001E6712"/>
    <w:rsid w:val="001E6FF0"/>
    <w:rsid w:val="001E7680"/>
    <w:rsid w:val="001E7D3D"/>
    <w:rsid w:val="001E7FD9"/>
    <w:rsid w:val="001F0213"/>
    <w:rsid w:val="001F08E2"/>
    <w:rsid w:val="001F16A4"/>
    <w:rsid w:val="001F17AD"/>
    <w:rsid w:val="001F1F36"/>
    <w:rsid w:val="001F322E"/>
    <w:rsid w:val="001F3F07"/>
    <w:rsid w:val="001F4772"/>
    <w:rsid w:val="001F61BA"/>
    <w:rsid w:val="001F7B62"/>
    <w:rsid w:val="00200237"/>
    <w:rsid w:val="00200303"/>
    <w:rsid w:val="00200917"/>
    <w:rsid w:val="00201510"/>
    <w:rsid w:val="00202148"/>
    <w:rsid w:val="00203430"/>
    <w:rsid w:val="00203E30"/>
    <w:rsid w:val="00204C7E"/>
    <w:rsid w:val="00204FD5"/>
    <w:rsid w:val="0020504C"/>
    <w:rsid w:val="00206031"/>
    <w:rsid w:val="002063C1"/>
    <w:rsid w:val="00206510"/>
    <w:rsid w:val="0020729D"/>
    <w:rsid w:val="002079C1"/>
    <w:rsid w:val="00210FBF"/>
    <w:rsid w:val="00211370"/>
    <w:rsid w:val="00211C25"/>
    <w:rsid w:val="0021276D"/>
    <w:rsid w:val="00213866"/>
    <w:rsid w:val="00213B06"/>
    <w:rsid w:val="00213E48"/>
    <w:rsid w:val="00214CA9"/>
    <w:rsid w:val="00214F11"/>
    <w:rsid w:val="0021649E"/>
    <w:rsid w:val="0021693B"/>
    <w:rsid w:val="00217B78"/>
    <w:rsid w:val="00217F30"/>
    <w:rsid w:val="002202B1"/>
    <w:rsid w:val="00220578"/>
    <w:rsid w:val="0022077F"/>
    <w:rsid w:val="00220ADB"/>
    <w:rsid w:val="00220F5B"/>
    <w:rsid w:val="0022158A"/>
    <w:rsid w:val="00221E7E"/>
    <w:rsid w:val="00221FE9"/>
    <w:rsid w:val="00222D77"/>
    <w:rsid w:val="002239F0"/>
    <w:rsid w:val="00223C8B"/>
    <w:rsid w:val="0022474F"/>
    <w:rsid w:val="002249DC"/>
    <w:rsid w:val="002265ED"/>
    <w:rsid w:val="002308E4"/>
    <w:rsid w:val="00230B12"/>
    <w:rsid w:val="00230C1D"/>
    <w:rsid w:val="002318B8"/>
    <w:rsid w:val="00231C88"/>
    <w:rsid w:val="00233028"/>
    <w:rsid w:val="00233BB0"/>
    <w:rsid w:val="00234006"/>
    <w:rsid w:val="00236446"/>
    <w:rsid w:val="00237691"/>
    <w:rsid w:val="00241643"/>
    <w:rsid w:val="002426BE"/>
    <w:rsid w:val="00242747"/>
    <w:rsid w:val="00244441"/>
    <w:rsid w:val="00245EDA"/>
    <w:rsid w:val="0024699C"/>
    <w:rsid w:val="00246D2A"/>
    <w:rsid w:val="002478D5"/>
    <w:rsid w:val="00247EA9"/>
    <w:rsid w:val="00251354"/>
    <w:rsid w:val="00251759"/>
    <w:rsid w:val="00253461"/>
    <w:rsid w:val="00254091"/>
    <w:rsid w:val="00254B3A"/>
    <w:rsid w:val="00254C8D"/>
    <w:rsid w:val="00256F90"/>
    <w:rsid w:val="002572C0"/>
    <w:rsid w:val="00260058"/>
    <w:rsid w:val="00260502"/>
    <w:rsid w:val="00260B97"/>
    <w:rsid w:val="00261A7E"/>
    <w:rsid w:val="00261FA5"/>
    <w:rsid w:val="00263303"/>
    <w:rsid w:val="00263B1A"/>
    <w:rsid w:val="00263BBE"/>
    <w:rsid w:val="00264821"/>
    <w:rsid w:val="0026485D"/>
    <w:rsid w:val="00265811"/>
    <w:rsid w:val="00266221"/>
    <w:rsid w:val="002665A0"/>
    <w:rsid w:val="00267236"/>
    <w:rsid w:val="00267253"/>
    <w:rsid w:val="002676C9"/>
    <w:rsid w:val="0027006E"/>
    <w:rsid w:val="00271DE0"/>
    <w:rsid w:val="00272515"/>
    <w:rsid w:val="0027580F"/>
    <w:rsid w:val="002760A4"/>
    <w:rsid w:val="002773A3"/>
    <w:rsid w:val="002774DC"/>
    <w:rsid w:val="002778AE"/>
    <w:rsid w:val="00277F8E"/>
    <w:rsid w:val="0028084A"/>
    <w:rsid w:val="00282A7E"/>
    <w:rsid w:val="0028331D"/>
    <w:rsid w:val="00283F28"/>
    <w:rsid w:val="00284559"/>
    <w:rsid w:val="00292506"/>
    <w:rsid w:val="00292988"/>
    <w:rsid w:val="00293E3F"/>
    <w:rsid w:val="00293E50"/>
    <w:rsid w:val="002941DD"/>
    <w:rsid w:val="00294EE6"/>
    <w:rsid w:val="00295CBD"/>
    <w:rsid w:val="0029684C"/>
    <w:rsid w:val="002A02FC"/>
    <w:rsid w:val="002A0993"/>
    <w:rsid w:val="002A0C3A"/>
    <w:rsid w:val="002A11F4"/>
    <w:rsid w:val="002A126B"/>
    <w:rsid w:val="002A2F4C"/>
    <w:rsid w:val="002A4551"/>
    <w:rsid w:val="002A495E"/>
    <w:rsid w:val="002A4A90"/>
    <w:rsid w:val="002A57A5"/>
    <w:rsid w:val="002A5B6A"/>
    <w:rsid w:val="002A6C63"/>
    <w:rsid w:val="002B35E7"/>
    <w:rsid w:val="002B3D4B"/>
    <w:rsid w:val="002B4569"/>
    <w:rsid w:val="002B477F"/>
    <w:rsid w:val="002B4AD0"/>
    <w:rsid w:val="002B4B25"/>
    <w:rsid w:val="002B4F22"/>
    <w:rsid w:val="002B5595"/>
    <w:rsid w:val="002B60D6"/>
    <w:rsid w:val="002B6395"/>
    <w:rsid w:val="002B6DA3"/>
    <w:rsid w:val="002B71DF"/>
    <w:rsid w:val="002B732C"/>
    <w:rsid w:val="002B7658"/>
    <w:rsid w:val="002C1B32"/>
    <w:rsid w:val="002C2000"/>
    <w:rsid w:val="002C21F1"/>
    <w:rsid w:val="002C259C"/>
    <w:rsid w:val="002C25F8"/>
    <w:rsid w:val="002C33F8"/>
    <w:rsid w:val="002C3741"/>
    <w:rsid w:val="002C696D"/>
    <w:rsid w:val="002C6E57"/>
    <w:rsid w:val="002C7370"/>
    <w:rsid w:val="002C776A"/>
    <w:rsid w:val="002C7ED1"/>
    <w:rsid w:val="002D05EA"/>
    <w:rsid w:val="002D1BFE"/>
    <w:rsid w:val="002D2DAD"/>
    <w:rsid w:val="002D3FD3"/>
    <w:rsid w:val="002D50FC"/>
    <w:rsid w:val="002D5545"/>
    <w:rsid w:val="002D5866"/>
    <w:rsid w:val="002D5AA0"/>
    <w:rsid w:val="002D5F94"/>
    <w:rsid w:val="002D6692"/>
    <w:rsid w:val="002D67E1"/>
    <w:rsid w:val="002D6AEA"/>
    <w:rsid w:val="002D7424"/>
    <w:rsid w:val="002D77C1"/>
    <w:rsid w:val="002D7C4C"/>
    <w:rsid w:val="002D7CEE"/>
    <w:rsid w:val="002D7DE8"/>
    <w:rsid w:val="002E1548"/>
    <w:rsid w:val="002E16D9"/>
    <w:rsid w:val="002E199B"/>
    <w:rsid w:val="002E3077"/>
    <w:rsid w:val="002E36B8"/>
    <w:rsid w:val="002E3B23"/>
    <w:rsid w:val="002E3DCF"/>
    <w:rsid w:val="002E4065"/>
    <w:rsid w:val="002E433C"/>
    <w:rsid w:val="002E447A"/>
    <w:rsid w:val="002E59BA"/>
    <w:rsid w:val="002E638D"/>
    <w:rsid w:val="002E789E"/>
    <w:rsid w:val="002F100A"/>
    <w:rsid w:val="002F12E8"/>
    <w:rsid w:val="002F174D"/>
    <w:rsid w:val="002F305F"/>
    <w:rsid w:val="002F3506"/>
    <w:rsid w:val="002F4548"/>
    <w:rsid w:val="002F470A"/>
    <w:rsid w:val="002F4751"/>
    <w:rsid w:val="002F4859"/>
    <w:rsid w:val="002F6447"/>
    <w:rsid w:val="002F683C"/>
    <w:rsid w:val="0030240B"/>
    <w:rsid w:val="00302DE8"/>
    <w:rsid w:val="0030339C"/>
    <w:rsid w:val="0030387E"/>
    <w:rsid w:val="003041BF"/>
    <w:rsid w:val="003046B6"/>
    <w:rsid w:val="00310154"/>
    <w:rsid w:val="003104AC"/>
    <w:rsid w:val="00311101"/>
    <w:rsid w:val="00312841"/>
    <w:rsid w:val="00313659"/>
    <w:rsid w:val="00314513"/>
    <w:rsid w:val="00315444"/>
    <w:rsid w:val="00315D8B"/>
    <w:rsid w:val="00315F55"/>
    <w:rsid w:val="00316474"/>
    <w:rsid w:val="00316C43"/>
    <w:rsid w:val="003175A2"/>
    <w:rsid w:val="003202AD"/>
    <w:rsid w:val="0032052B"/>
    <w:rsid w:val="003208D3"/>
    <w:rsid w:val="00320A17"/>
    <w:rsid w:val="00321301"/>
    <w:rsid w:val="00321FD4"/>
    <w:rsid w:val="00324B49"/>
    <w:rsid w:val="0032604C"/>
    <w:rsid w:val="003262D9"/>
    <w:rsid w:val="00326714"/>
    <w:rsid w:val="00327507"/>
    <w:rsid w:val="003276DD"/>
    <w:rsid w:val="0033018A"/>
    <w:rsid w:val="00331F1E"/>
    <w:rsid w:val="0033244B"/>
    <w:rsid w:val="00332635"/>
    <w:rsid w:val="00332898"/>
    <w:rsid w:val="00332C1A"/>
    <w:rsid w:val="00333B66"/>
    <w:rsid w:val="00333EBD"/>
    <w:rsid w:val="00334118"/>
    <w:rsid w:val="00334F4E"/>
    <w:rsid w:val="00334F80"/>
    <w:rsid w:val="003358CE"/>
    <w:rsid w:val="0033777E"/>
    <w:rsid w:val="0034036B"/>
    <w:rsid w:val="00341C8A"/>
    <w:rsid w:val="00342874"/>
    <w:rsid w:val="0034327E"/>
    <w:rsid w:val="00343CDB"/>
    <w:rsid w:val="00345340"/>
    <w:rsid w:val="0034622B"/>
    <w:rsid w:val="003468B1"/>
    <w:rsid w:val="0034746F"/>
    <w:rsid w:val="00350B9A"/>
    <w:rsid w:val="00350E78"/>
    <w:rsid w:val="0035262A"/>
    <w:rsid w:val="00352DB7"/>
    <w:rsid w:val="00352FC4"/>
    <w:rsid w:val="00353EED"/>
    <w:rsid w:val="00354963"/>
    <w:rsid w:val="003564A2"/>
    <w:rsid w:val="00356588"/>
    <w:rsid w:val="00357505"/>
    <w:rsid w:val="003600D8"/>
    <w:rsid w:val="003604ED"/>
    <w:rsid w:val="00360FC7"/>
    <w:rsid w:val="003616E8"/>
    <w:rsid w:val="003622E3"/>
    <w:rsid w:val="00362F8E"/>
    <w:rsid w:val="00363240"/>
    <w:rsid w:val="00364A5B"/>
    <w:rsid w:val="0036522A"/>
    <w:rsid w:val="003661F7"/>
    <w:rsid w:val="00366626"/>
    <w:rsid w:val="00366D51"/>
    <w:rsid w:val="00366E11"/>
    <w:rsid w:val="00366F5C"/>
    <w:rsid w:val="00367439"/>
    <w:rsid w:val="003674A9"/>
    <w:rsid w:val="00367925"/>
    <w:rsid w:val="0037068D"/>
    <w:rsid w:val="003709BE"/>
    <w:rsid w:val="00372836"/>
    <w:rsid w:val="003734F2"/>
    <w:rsid w:val="003744CF"/>
    <w:rsid w:val="003747C2"/>
    <w:rsid w:val="003749CD"/>
    <w:rsid w:val="00374AC0"/>
    <w:rsid w:val="00375CA8"/>
    <w:rsid w:val="00376839"/>
    <w:rsid w:val="00376B46"/>
    <w:rsid w:val="00376D69"/>
    <w:rsid w:val="003777AB"/>
    <w:rsid w:val="00380B6D"/>
    <w:rsid w:val="0038130C"/>
    <w:rsid w:val="00381373"/>
    <w:rsid w:val="00381457"/>
    <w:rsid w:val="0038223D"/>
    <w:rsid w:val="0038263B"/>
    <w:rsid w:val="00383721"/>
    <w:rsid w:val="003857E8"/>
    <w:rsid w:val="00385CFF"/>
    <w:rsid w:val="003866F9"/>
    <w:rsid w:val="00387017"/>
    <w:rsid w:val="00387C6F"/>
    <w:rsid w:val="00387CF5"/>
    <w:rsid w:val="00393713"/>
    <w:rsid w:val="00394380"/>
    <w:rsid w:val="0039702E"/>
    <w:rsid w:val="00397514"/>
    <w:rsid w:val="00397798"/>
    <w:rsid w:val="00397914"/>
    <w:rsid w:val="003A0DB1"/>
    <w:rsid w:val="003A107C"/>
    <w:rsid w:val="003A1786"/>
    <w:rsid w:val="003A24AB"/>
    <w:rsid w:val="003A2AD6"/>
    <w:rsid w:val="003A358D"/>
    <w:rsid w:val="003A35A5"/>
    <w:rsid w:val="003A39B9"/>
    <w:rsid w:val="003A4075"/>
    <w:rsid w:val="003A407D"/>
    <w:rsid w:val="003A4E49"/>
    <w:rsid w:val="003A55D8"/>
    <w:rsid w:val="003A5CE6"/>
    <w:rsid w:val="003A67E2"/>
    <w:rsid w:val="003A6CA3"/>
    <w:rsid w:val="003A702A"/>
    <w:rsid w:val="003A7743"/>
    <w:rsid w:val="003A7C5A"/>
    <w:rsid w:val="003A7C8C"/>
    <w:rsid w:val="003A7F07"/>
    <w:rsid w:val="003B1835"/>
    <w:rsid w:val="003B2506"/>
    <w:rsid w:val="003B284C"/>
    <w:rsid w:val="003B39B1"/>
    <w:rsid w:val="003B49EE"/>
    <w:rsid w:val="003B4AB6"/>
    <w:rsid w:val="003B4AD6"/>
    <w:rsid w:val="003B5EB8"/>
    <w:rsid w:val="003B6493"/>
    <w:rsid w:val="003B6718"/>
    <w:rsid w:val="003B6B43"/>
    <w:rsid w:val="003B6C3A"/>
    <w:rsid w:val="003B74A6"/>
    <w:rsid w:val="003B74F6"/>
    <w:rsid w:val="003B7B7A"/>
    <w:rsid w:val="003B7BC4"/>
    <w:rsid w:val="003C271F"/>
    <w:rsid w:val="003C273A"/>
    <w:rsid w:val="003C2E08"/>
    <w:rsid w:val="003C3B04"/>
    <w:rsid w:val="003C516B"/>
    <w:rsid w:val="003C5193"/>
    <w:rsid w:val="003C578E"/>
    <w:rsid w:val="003C6314"/>
    <w:rsid w:val="003C66D9"/>
    <w:rsid w:val="003C6B7A"/>
    <w:rsid w:val="003C6DE9"/>
    <w:rsid w:val="003C703D"/>
    <w:rsid w:val="003C76EB"/>
    <w:rsid w:val="003C795B"/>
    <w:rsid w:val="003C7E8F"/>
    <w:rsid w:val="003D0CAD"/>
    <w:rsid w:val="003D132A"/>
    <w:rsid w:val="003D13E0"/>
    <w:rsid w:val="003D19AF"/>
    <w:rsid w:val="003D1F0E"/>
    <w:rsid w:val="003D247A"/>
    <w:rsid w:val="003D28A5"/>
    <w:rsid w:val="003D2B1A"/>
    <w:rsid w:val="003D2E48"/>
    <w:rsid w:val="003D37F5"/>
    <w:rsid w:val="003D4CD3"/>
    <w:rsid w:val="003D528B"/>
    <w:rsid w:val="003D5F23"/>
    <w:rsid w:val="003D647E"/>
    <w:rsid w:val="003D6BC3"/>
    <w:rsid w:val="003D71D8"/>
    <w:rsid w:val="003D787B"/>
    <w:rsid w:val="003E020B"/>
    <w:rsid w:val="003E071A"/>
    <w:rsid w:val="003E2E96"/>
    <w:rsid w:val="003E2EFC"/>
    <w:rsid w:val="003E3418"/>
    <w:rsid w:val="003E450F"/>
    <w:rsid w:val="003E4C04"/>
    <w:rsid w:val="003E575C"/>
    <w:rsid w:val="003E6087"/>
    <w:rsid w:val="003E60E7"/>
    <w:rsid w:val="003E651C"/>
    <w:rsid w:val="003E68F4"/>
    <w:rsid w:val="003E72B2"/>
    <w:rsid w:val="003E7C48"/>
    <w:rsid w:val="003F04D5"/>
    <w:rsid w:val="003F0B36"/>
    <w:rsid w:val="003F15D6"/>
    <w:rsid w:val="003F27AA"/>
    <w:rsid w:val="003F5939"/>
    <w:rsid w:val="003F5A77"/>
    <w:rsid w:val="003F66EC"/>
    <w:rsid w:val="003F7041"/>
    <w:rsid w:val="0040014C"/>
    <w:rsid w:val="00401507"/>
    <w:rsid w:val="0040204D"/>
    <w:rsid w:val="004023F3"/>
    <w:rsid w:val="004029CD"/>
    <w:rsid w:val="00403CB3"/>
    <w:rsid w:val="004045B2"/>
    <w:rsid w:val="00404696"/>
    <w:rsid w:val="00405A83"/>
    <w:rsid w:val="00406109"/>
    <w:rsid w:val="00406292"/>
    <w:rsid w:val="0040686C"/>
    <w:rsid w:val="00406881"/>
    <w:rsid w:val="00407093"/>
    <w:rsid w:val="00407701"/>
    <w:rsid w:val="004107B4"/>
    <w:rsid w:val="00413BF0"/>
    <w:rsid w:val="0041526F"/>
    <w:rsid w:val="00415ADA"/>
    <w:rsid w:val="00415EC1"/>
    <w:rsid w:val="004163D5"/>
    <w:rsid w:val="0041646E"/>
    <w:rsid w:val="00416E69"/>
    <w:rsid w:val="0041703B"/>
    <w:rsid w:val="0041747D"/>
    <w:rsid w:val="00420FC6"/>
    <w:rsid w:val="00422116"/>
    <w:rsid w:val="00422150"/>
    <w:rsid w:val="00422477"/>
    <w:rsid w:val="00422818"/>
    <w:rsid w:val="0042295B"/>
    <w:rsid w:val="00423A88"/>
    <w:rsid w:val="00423B28"/>
    <w:rsid w:val="004253A4"/>
    <w:rsid w:val="00425FC4"/>
    <w:rsid w:val="00426806"/>
    <w:rsid w:val="004273E2"/>
    <w:rsid w:val="004308A9"/>
    <w:rsid w:val="00431906"/>
    <w:rsid w:val="00431FB4"/>
    <w:rsid w:val="00432115"/>
    <w:rsid w:val="004323FC"/>
    <w:rsid w:val="00433A54"/>
    <w:rsid w:val="00433C97"/>
    <w:rsid w:val="004350A4"/>
    <w:rsid w:val="004354B9"/>
    <w:rsid w:val="00435B44"/>
    <w:rsid w:val="00435C1A"/>
    <w:rsid w:val="00435D3A"/>
    <w:rsid w:val="00437A34"/>
    <w:rsid w:val="00442748"/>
    <w:rsid w:val="00442CE5"/>
    <w:rsid w:val="00443A2F"/>
    <w:rsid w:val="00443AB3"/>
    <w:rsid w:val="0044522E"/>
    <w:rsid w:val="004471BF"/>
    <w:rsid w:val="004473EC"/>
    <w:rsid w:val="00447ABD"/>
    <w:rsid w:val="004507A3"/>
    <w:rsid w:val="004507FD"/>
    <w:rsid w:val="00452352"/>
    <w:rsid w:val="00452EA6"/>
    <w:rsid w:val="004540E2"/>
    <w:rsid w:val="004552EC"/>
    <w:rsid w:val="0045612A"/>
    <w:rsid w:val="00456557"/>
    <w:rsid w:val="0045662D"/>
    <w:rsid w:val="004567C3"/>
    <w:rsid w:val="00456CD8"/>
    <w:rsid w:val="00456E72"/>
    <w:rsid w:val="004571CE"/>
    <w:rsid w:val="00460323"/>
    <w:rsid w:val="00460ECE"/>
    <w:rsid w:val="00460FAB"/>
    <w:rsid w:val="00461591"/>
    <w:rsid w:val="00462566"/>
    <w:rsid w:val="00462A89"/>
    <w:rsid w:val="00464B45"/>
    <w:rsid w:val="0046564F"/>
    <w:rsid w:val="0046613D"/>
    <w:rsid w:val="00470243"/>
    <w:rsid w:val="00470860"/>
    <w:rsid w:val="004715CF"/>
    <w:rsid w:val="0047315A"/>
    <w:rsid w:val="0047319A"/>
    <w:rsid w:val="0047429E"/>
    <w:rsid w:val="004749C8"/>
    <w:rsid w:val="00474A78"/>
    <w:rsid w:val="00475057"/>
    <w:rsid w:val="0047550B"/>
    <w:rsid w:val="0047595F"/>
    <w:rsid w:val="00475FB2"/>
    <w:rsid w:val="004764E8"/>
    <w:rsid w:val="00477F6B"/>
    <w:rsid w:val="00481271"/>
    <w:rsid w:val="0048136D"/>
    <w:rsid w:val="00483444"/>
    <w:rsid w:val="004834EF"/>
    <w:rsid w:val="00483712"/>
    <w:rsid w:val="00484727"/>
    <w:rsid w:val="00485F28"/>
    <w:rsid w:val="0048668C"/>
    <w:rsid w:val="00486A0B"/>
    <w:rsid w:val="00487ABF"/>
    <w:rsid w:val="00491BC2"/>
    <w:rsid w:val="00494C60"/>
    <w:rsid w:val="004952E7"/>
    <w:rsid w:val="004954AD"/>
    <w:rsid w:val="004A0120"/>
    <w:rsid w:val="004A02E2"/>
    <w:rsid w:val="004A2E8F"/>
    <w:rsid w:val="004A33BF"/>
    <w:rsid w:val="004A4E44"/>
    <w:rsid w:val="004A5BBD"/>
    <w:rsid w:val="004A6A6B"/>
    <w:rsid w:val="004A7D6D"/>
    <w:rsid w:val="004A7D73"/>
    <w:rsid w:val="004B01F6"/>
    <w:rsid w:val="004B12E1"/>
    <w:rsid w:val="004B16EA"/>
    <w:rsid w:val="004B18C0"/>
    <w:rsid w:val="004B1B1C"/>
    <w:rsid w:val="004B2C08"/>
    <w:rsid w:val="004B48F6"/>
    <w:rsid w:val="004B556B"/>
    <w:rsid w:val="004B759C"/>
    <w:rsid w:val="004C1915"/>
    <w:rsid w:val="004C22DE"/>
    <w:rsid w:val="004C281B"/>
    <w:rsid w:val="004C3CCD"/>
    <w:rsid w:val="004C40A2"/>
    <w:rsid w:val="004C4D29"/>
    <w:rsid w:val="004C52F6"/>
    <w:rsid w:val="004C5503"/>
    <w:rsid w:val="004C66B6"/>
    <w:rsid w:val="004C6E54"/>
    <w:rsid w:val="004C7EFF"/>
    <w:rsid w:val="004C7F2E"/>
    <w:rsid w:val="004D00B2"/>
    <w:rsid w:val="004D02D7"/>
    <w:rsid w:val="004D03DA"/>
    <w:rsid w:val="004D0720"/>
    <w:rsid w:val="004D0DF0"/>
    <w:rsid w:val="004D17BE"/>
    <w:rsid w:val="004D289F"/>
    <w:rsid w:val="004D3C91"/>
    <w:rsid w:val="004D4466"/>
    <w:rsid w:val="004D56F0"/>
    <w:rsid w:val="004D5A28"/>
    <w:rsid w:val="004D5C93"/>
    <w:rsid w:val="004D67DC"/>
    <w:rsid w:val="004D74FF"/>
    <w:rsid w:val="004D7740"/>
    <w:rsid w:val="004D7D32"/>
    <w:rsid w:val="004E03D8"/>
    <w:rsid w:val="004E1440"/>
    <w:rsid w:val="004E29F2"/>
    <w:rsid w:val="004E3077"/>
    <w:rsid w:val="004E39D5"/>
    <w:rsid w:val="004E3B8A"/>
    <w:rsid w:val="004E3EBE"/>
    <w:rsid w:val="004E682E"/>
    <w:rsid w:val="004E7616"/>
    <w:rsid w:val="004F0598"/>
    <w:rsid w:val="004F099B"/>
    <w:rsid w:val="004F0A81"/>
    <w:rsid w:val="004F1198"/>
    <w:rsid w:val="004F20EC"/>
    <w:rsid w:val="004F4289"/>
    <w:rsid w:val="004F440B"/>
    <w:rsid w:val="004F4FBB"/>
    <w:rsid w:val="004F58AD"/>
    <w:rsid w:val="004F6258"/>
    <w:rsid w:val="004F707F"/>
    <w:rsid w:val="00500032"/>
    <w:rsid w:val="00500773"/>
    <w:rsid w:val="00500E4D"/>
    <w:rsid w:val="00500F27"/>
    <w:rsid w:val="0050247A"/>
    <w:rsid w:val="005028F9"/>
    <w:rsid w:val="00503A05"/>
    <w:rsid w:val="00505078"/>
    <w:rsid w:val="005061F9"/>
    <w:rsid w:val="00507C5D"/>
    <w:rsid w:val="005112E8"/>
    <w:rsid w:val="0051183A"/>
    <w:rsid w:val="00512B36"/>
    <w:rsid w:val="00513A32"/>
    <w:rsid w:val="0051502F"/>
    <w:rsid w:val="005150C2"/>
    <w:rsid w:val="005153B8"/>
    <w:rsid w:val="005163FA"/>
    <w:rsid w:val="00517254"/>
    <w:rsid w:val="0051734E"/>
    <w:rsid w:val="005178C0"/>
    <w:rsid w:val="00517D44"/>
    <w:rsid w:val="00520028"/>
    <w:rsid w:val="00521A54"/>
    <w:rsid w:val="00523241"/>
    <w:rsid w:val="00523A9F"/>
    <w:rsid w:val="00525A56"/>
    <w:rsid w:val="00526840"/>
    <w:rsid w:val="0052707F"/>
    <w:rsid w:val="005270FB"/>
    <w:rsid w:val="00530518"/>
    <w:rsid w:val="00531367"/>
    <w:rsid w:val="00531B3E"/>
    <w:rsid w:val="00532EE6"/>
    <w:rsid w:val="00533CD5"/>
    <w:rsid w:val="005343CF"/>
    <w:rsid w:val="00534A3E"/>
    <w:rsid w:val="00534BC1"/>
    <w:rsid w:val="00534CA0"/>
    <w:rsid w:val="00536743"/>
    <w:rsid w:val="005368E7"/>
    <w:rsid w:val="005379DC"/>
    <w:rsid w:val="00537C42"/>
    <w:rsid w:val="00541FAC"/>
    <w:rsid w:val="0054252F"/>
    <w:rsid w:val="0054537B"/>
    <w:rsid w:val="005458C5"/>
    <w:rsid w:val="00546E43"/>
    <w:rsid w:val="00547DFC"/>
    <w:rsid w:val="00547FF0"/>
    <w:rsid w:val="0055053B"/>
    <w:rsid w:val="00550854"/>
    <w:rsid w:val="00550AC4"/>
    <w:rsid w:val="00551CD6"/>
    <w:rsid w:val="00554FB2"/>
    <w:rsid w:val="0055555E"/>
    <w:rsid w:val="00555A51"/>
    <w:rsid w:val="00555BDF"/>
    <w:rsid w:val="00556629"/>
    <w:rsid w:val="005570B0"/>
    <w:rsid w:val="00557972"/>
    <w:rsid w:val="00557E73"/>
    <w:rsid w:val="0056075A"/>
    <w:rsid w:val="005607FC"/>
    <w:rsid w:val="00562096"/>
    <w:rsid w:val="005620A0"/>
    <w:rsid w:val="0056241E"/>
    <w:rsid w:val="00562CDA"/>
    <w:rsid w:val="005661CA"/>
    <w:rsid w:val="00566415"/>
    <w:rsid w:val="00566CAC"/>
    <w:rsid w:val="005674DD"/>
    <w:rsid w:val="005678C0"/>
    <w:rsid w:val="00570994"/>
    <w:rsid w:val="005709EC"/>
    <w:rsid w:val="005709F7"/>
    <w:rsid w:val="005740C5"/>
    <w:rsid w:val="00574B17"/>
    <w:rsid w:val="00576131"/>
    <w:rsid w:val="00577B2C"/>
    <w:rsid w:val="00580137"/>
    <w:rsid w:val="00581B8F"/>
    <w:rsid w:val="00582DDB"/>
    <w:rsid w:val="00583342"/>
    <w:rsid w:val="00584446"/>
    <w:rsid w:val="00584551"/>
    <w:rsid w:val="0058457B"/>
    <w:rsid w:val="00584925"/>
    <w:rsid w:val="00586C6A"/>
    <w:rsid w:val="00587346"/>
    <w:rsid w:val="005879A6"/>
    <w:rsid w:val="00591893"/>
    <w:rsid w:val="00591C93"/>
    <w:rsid w:val="005920A2"/>
    <w:rsid w:val="0059211E"/>
    <w:rsid w:val="00592BDA"/>
    <w:rsid w:val="005937E6"/>
    <w:rsid w:val="00595642"/>
    <w:rsid w:val="0059609F"/>
    <w:rsid w:val="00596843"/>
    <w:rsid w:val="00596BF2"/>
    <w:rsid w:val="0059723A"/>
    <w:rsid w:val="005A0988"/>
    <w:rsid w:val="005A0B29"/>
    <w:rsid w:val="005A172F"/>
    <w:rsid w:val="005A1A00"/>
    <w:rsid w:val="005A1A91"/>
    <w:rsid w:val="005A1F87"/>
    <w:rsid w:val="005A21BA"/>
    <w:rsid w:val="005A327D"/>
    <w:rsid w:val="005A3726"/>
    <w:rsid w:val="005A5F6D"/>
    <w:rsid w:val="005A60E5"/>
    <w:rsid w:val="005A6E16"/>
    <w:rsid w:val="005A777B"/>
    <w:rsid w:val="005B0033"/>
    <w:rsid w:val="005B0D14"/>
    <w:rsid w:val="005B0DB0"/>
    <w:rsid w:val="005B0ED7"/>
    <w:rsid w:val="005B3F25"/>
    <w:rsid w:val="005C080A"/>
    <w:rsid w:val="005C18B2"/>
    <w:rsid w:val="005C1A20"/>
    <w:rsid w:val="005C3106"/>
    <w:rsid w:val="005C33BC"/>
    <w:rsid w:val="005C3597"/>
    <w:rsid w:val="005C4EE0"/>
    <w:rsid w:val="005C5C0B"/>
    <w:rsid w:val="005C5FE0"/>
    <w:rsid w:val="005C6117"/>
    <w:rsid w:val="005C61C4"/>
    <w:rsid w:val="005C6A3D"/>
    <w:rsid w:val="005C6F3F"/>
    <w:rsid w:val="005C753F"/>
    <w:rsid w:val="005D0E0B"/>
    <w:rsid w:val="005D0F4C"/>
    <w:rsid w:val="005D1229"/>
    <w:rsid w:val="005D2869"/>
    <w:rsid w:val="005D2B5F"/>
    <w:rsid w:val="005D347F"/>
    <w:rsid w:val="005D45B3"/>
    <w:rsid w:val="005D5047"/>
    <w:rsid w:val="005D5A68"/>
    <w:rsid w:val="005D5DBE"/>
    <w:rsid w:val="005D620D"/>
    <w:rsid w:val="005D62A2"/>
    <w:rsid w:val="005D637E"/>
    <w:rsid w:val="005D67FA"/>
    <w:rsid w:val="005D6DCE"/>
    <w:rsid w:val="005D754D"/>
    <w:rsid w:val="005D7652"/>
    <w:rsid w:val="005E3C37"/>
    <w:rsid w:val="005E3DC7"/>
    <w:rsid w:val="005E40FD"/>
    <w:rsid w:val="005E4D4F"/>
    <w:rsid w:val="005E51D9"/>
    <w:rsid w:val="005E54CC"/>
    <w:rsid w:val="005E5AA7"/>
    <w:rsid w:val="005E5DC8"/>
    <w:rsid w:val="005E6933"/>
    <w:rsid w:val="005E7548"/>
    <w:rsid w:val="005E7A3F"/>
    <w:rsid w:val="005F0420"/>
    <w:rsid w:val="005F1699"/>
    <w:rsid w:val="005F21B0"/>
    <w:rsid w:val="005F2403"/>
    <w:rsid w:val="005F3CB6"/>
    <w:rsid w:val="005F403D"/>
    <w:rsid w:val="005F4076"/>
    <w:rsid w:val="005F42DA"/>
    <w:rsid w:val="005F6716"/>
    <w:rsid w:val="005F6764"/>
    <w:rsid w:val="005F6F15"/>
    <w:rsid w:val="005F6F85"/>
    <w:rsid w:val="005F7300"/>
    <w:rsid w:val="005F7ADC"/>
    <w:rsid w:val="0060068D"/>
    <w:rsid w:val="006006DC"/>
    <w:rsid w:val="00600F22"/>
    <w:rsid w:val="006016B0"/>
    <w:rsid w:val="006017ED"/>
    <w:rsid w:val="006024B6"/>
    <w:rsid w:val="006027B5"/>
    <w:rsid w:val="0060318A"/>
    <w:rsid w:val="00604AF2"/>
    <w:rsid w:val="0060689A"/>
    <w:rsid w:val="00607DDD"/>
    <w:rsid w:val="00607DDE"/>
    <w:rsid w:val="00612C4B"/>
    <w:rsid w:val="006135A9"/>
    <w:rsid w:val="00613915"/>
    <w:rsid w:val="006149DC"/>
    <w:rsid w:val="00614E66"/>
    <w:rsid w:val="0062196A"/>
    <w:rsid w:val="00622D55"/>
    <w:rsid w:val="00623589"/>
    <w:rsid w:val="0062360A"/>
    <w:rsid w:val="00623B1E"/>
    <w:rsid w:val="006240DC"/>
    <w:rsid w:val="00625776"/>
    <w:rsid w:val="0062671E"/>
    <w:rsid w:val="0062773F"/>
    <w:rsid w:val="00630071"/>
    <w:rsid w:val="00631261"/>
    <w:rsid w:val="0063133E"/>
    <w:rsid w:val="0063168D"/>
    <w:rsid w:val="006324EE"/>
    <w:rsid w:val="00632549"/>
    <w:rsid w:val="0063284C"/>
    <w:rsid w:val="00632BE2"/>
    <w:rsid w:val="0063404D"/>
    <w:rsid w:val="006340F1"/>
    <w:rsid w:val="00634EC5"/>
    <w:rsid w:val="00634F5E"/>
    <w:rsid w:val="006367CD"/>
    <w:rsid w:val="0064068D"/>
    <w:rsid w:val="00640716"/>
    <w:rsid w:val="00641370"/>
    <w:rsid w:val="00642D1E"/>
    <w:rsid w:val="006433D2"/>
    <w:rsid w:val="00643440"/>
    <w:rsid w:val="00645BBB"/>
    <w:rsid w:val="00647021"/>
    <w:rsid w:val="006505C9"/>
    <w:rsid w:val="00653856"/>
    <w:rsid w:val="00654584"/>
    <w:rsid w:val="00654598"/>
    <w:rsid w:val="006569C5"/>
    <w:rsid w:val="00657352"/>
    <w:rsid w:val="006615B1"/>
    <w:rsid w:val="00661D06"/>
    <w:rsid w:val="00662BF0"/>
    <w:rsid w:val="00664905"/>
    <w:rsid w:val="006668B1"/>
    <w:rsid w:val="00666CC9"/>
    <w:rsid w:val="00666D1C"/>
    <w:rsid w:val="0066752D"/>
    <w:rsid w:val="006708A4"/>
    <w:rsid w:val="00670D7C"/>
    <w:rsid w:val="0067128D"/>
    <w:rsid w:val="006713A1"/>
    <w:rsid w:val="00671E30"/>
    <w:rsid w:val="00672B31"/>
    <w:rsid w:val="00672CB9"/>
    <w:rsid w:val="0067330D"/>
    <w:rsid w:val="00673899"/>
    <w:rsid w:val="00674EFB"/>
    <w:rsid w:val="00675B36"/>
    <w:rsid w:val="00676B02"/>
    <w:rsid w:val="00677D59"/>
    <w:rsid w:val="00680694"/>
    <w:rsid w:val="0068102A"/>
    <w:rsid w:val="00682ACF"/>
    <w:rsid w:val="0068336F"/>
    <w:rsid w:val="00684004"/>
    <w:rsid w:val="00684012"/>
    <w:rsid w:val="00685B6C"/>
    <w:rsid w:val="00690437"/>
    <w:rsid w:val="0069072F"/>
    <w:rsid w:val="006911BB"/>
    <w:rsid w:val="006919E5"/>
    <w:rsid w:val="006930FD"/>
    <w:rsid w:val="006937F0"/>
    <w:rsid w:val="006942E2"/>
    <w:rsid w:val="006945E0"/>
    <w:rsid w:val="00696595"/>
    <w:rsid w:val="00696624"/>
    <w:rsid w:val="00696C15"/>
    <w:rsid w:val="006A2319"/>
    <w:rsid w:val="006A2BBD"/>
    <w:rsid w:val="006A34A7"/>
    <w:rsid w:val="006A39F7"/>
    <w:rsid w:val="006A3D23"/>
    <w:rsid w:val="006A4317"/>
    <w:rsid w:val="006A6DBD"/>
    <w:rsid w:val="006A772B"/>
    <w:rsid w:val="006B047A"/>
    <w:rsid w:val="006B0BA7"/>
    <w:rsid w:val="006B1751"/>
    <w:rsid w:val="006B18AA"/>
    <w:rsid w:val="006B262F"/>
    <w:rsid w:val="006B31E3"/>
    <w:rsid w:val="006B34AD"/>
    <w:rsid w:val="006B3A08"/>
    <w:rsid w:val="006B3EAE"/>
    <w:rsid w:val="006B4498"/>
    <w:rsid w:val="006B4681"/>
    <w:rsid w:val="006B5B4D"/>
    <w:rsid w:val="006B5FE2"/>
    <w:rsid w:val="006B6448"/>
    <w:rsid w:val="006C004E"/>
    <w:rsid w:val="006C071B"/>
    <w:rsid w:val="006C0C7E"/>
    <w:rsid w:val="006C1D2F"/>
    <w:rsid w:val="006C2474"/>
    <w:rsid w:val="006C2727"/>
    <w:rsid w:val="006C2A25"/>
    <w:rsid w:val="006C2B44"/>
    <w:rsid w:val="006C320A"/>
    <w:rsid w:val="006C3E95"/>
    <w:rsid w:val="006C4E6F"/>
    <w:rsid w:val="006C4EB8"/>
    <w:rsid w:val="006C4F8F"/>
    <w:rsid w:val="006C538E"/>
    <w:rsid w:val="006C56CB"/>
    <w:rsid w:val="006C5BE5"/>
    <w:rsid w:val="006C5E90"/>
    <w:rsid w:val="006C7E9F"/>
    <w:rsid w:val="006D0075"/>
    <w:rsid w:val="006D03F2"/>
    <w:rsid w:val="006D0FB1"/>
    <w:rsid w:val="006D133C"/>
    <w:rsid w:val="006D1895"/>
    <w:rsid w:val="006D2DBF"/>
    <w:rsid w:val="006D3D43"/>
    <w:rsid w:val="006D3D9A"/>
    <w:rsid w:val="006D5D8D"/>
    <w:rsid w:val="006D75C5"/>
    <w:rsid w:val="006D79DF"/>
    <w:rsid w:val="006E0853"/>
    <w:rsid w:val="006E0A75"/>
    <w:rsid w:val="006E17A1"/>
    <w:rsid w:val="006E2187"/>
    <w:rsid w:val="006E2655"/>
    <w:rsid w:val="006E270C"/>
    <w:rsid w:val="006E2BD7"/>
    <w:rsid w:val="006E30C8"/>
    <w:rsid w:val="006E3902"/>
    <w:rsid w:val="006E3B8E"/>
    <w:rsid w:val="006E3F43"/>
    <w:rsid w:val="006E402A"/>
    <w:rsid w:val="006E43BF"/>
    <w:rsid w:val="006E4D66"/>
    <w:rsid w:val="006E66D7"/>
    <w:rsid w:val="006E6776"/>
    <w:rsid w:val="006F1E0E"/>
    <w:rsid w:val="006F2D6C"/>
    <w:rsid w:val="006F5A5C"/>
    <w:rsid w:val="006F6823"/>
    <w:rsid w:val="006F68FE"/>
    <w:rsid w:val="006F704F"/>
    <w:rsid w:val="006F761B"/>
    <w:rsid w:val="007003FD"/>
    <w:rsid w:val="00700C26"/>
    <w:rsid w:val="007014A2"/>
    <w:rsid w:val="007014BF"/>
    <w:rsid w:val="007016EE"/>
    <w:rsid w:val="00701D7E"/>
    <w:rsid w:val="00701E1F"/>
    <w:rsid w:val="00701E41"/>
    <w:rsid w:val="00702211"/>
    <w:rsid w:val="00702CFF"/>
    <w:rsid w:val="00702D5D"/>
    <w:rsid w:val="00702FA5"/>
    <w:rsid w:val="00703DBA"/>
    <w:rsid w:val="00706596"/>
    <w:rsid w:val="00707065"/>
    <w:rsid w:val="007079B9"/>
    <w:rsid w:val="007103D3"/>
    <w:rsid w:val="0071043D"/>
    <w:rsid w:val="007129F8"/>
    <w:rsid w:val="00712C47"/>
    <w:rsid w:val="00713EB6"/>
    <w:rsid w:val="0071518D"/>
    <w:rsid w:val="00715233"/>
    <w:rsid w:val="00715B2E"/>
    <w:rsid w:val="00716E7E"/>
    <w:rsid w:val="00716ED0"/>
    <w:rsid w:val="00720179"/>
    <w:rsid w:val="00720DC6"/>
    <w:rsid w:val="0072126D"/>
    <w:rsid w:val="007219F2"/>
    <w:rsid w:val="00721AB3"/>
    <w:rsid w:val="00721ADD"/>
    <w:rsid w:val="00722DC0"/>
    <w:rsid w:val="007231ED"/>
    <w:rsid w:val="00723AA5"/>
    <w:rsid w:val="00725516"/>
    <w:rsid w:val="00725576"/>
    <w:rsid w:val="00725B75"/>
    <w:rsid w:val="00727D76"/>
    <w:rsid w:val="00730B43"/>
    <w:rsid w:val="00730D8E"/>
    <w:rsid w:val="00730E3C"/>
    <w:rsid w:val="00730F8B"/>
    <w:rsid w:val="0073111E"/>
    <w:rsid w:val="007312C3"/>
    <w:rsid w:val="00731A38"/>
    <w:rsid w:val="00732A48"/>
    <w:rsid w:val="00733E35"/>
    <w:rsid w:val="00733FCB"/>
    <w:rsid w:val="00735C26"/>
    <w:rsid w:val="0073651C"/>
    <w:rsid w:val="00737525"/>
    <w:rsid w:val="007428FD"/>
    <w:rsid w:val="00743355"/>
    <w:rsid w:val="00743602"/>
    <w:rsid w:val="00743B77"/>
    <w:rsid w:val="0074404A"/>
    <w:rsid w:val="00744A59"/>
    <w:rsid w:val="00744EBD"/>
    <w:rsid w:val="0074711A"/>
    <w:rsid w:val="0074789E"/>
    <w:rsid w:val="00750E1B"/>
    <w:rsid w:val="0075115D"/>
    <w:rsid w:val="007528C3"/>
    <w:rsid w:val="00752F72"/>
    <w:rsid w:val="00753561"/>
    <w:rsid w:val="00754FDF"/>
    <w:rsid w:val="007557E8"/>
    <w:rsid w:val="007575A9"/>
    <w:rsid w:val="0075766F"/>
    <w:rsid w:val="0076139D"/>
    <w:rsid w:val="00762060"/>
    <w:rsid w:val="007621A3"/>
    <w:rsid w:val="00764175"/>
    <w:rsid w:val="007641C9"/>
    <w:rsid w:val="00764C9B"/>
    <w:rsid w:val="0076566F"/>
    <w:rsid w:val="007661E8"/>
    <w:rsid w:val="00766522"/>
    <w:rsid w:val="00770797"/>
    <w:rsid w:val="007711E8"/>
    <w:rsid w:val="00772529"/>
    <w:rsid w:val="0077274D"/>
    <w:rsid w:val="007736F6"/>
    <w:rsid w:val="007737B4"/>
    <w:rsid w:val="007760B6"/>
    <w:rsid w:val="00776806"/>
    <w:rsid w:val="00776D3A"/>
    <w:rsid w:val="0077784A"/>
    <w:rsid w:val="00781660"/>
    <w:rsid w:val="00782C6E"/>
    <w:rsid w:val="007831B4"/>
    <w:rsid w:val="00783330"/>
    <w:rsid w:val="00783B86"/>
    <w:rsid w:val="00784EFE"/>
    <w:rsid w:val="00784FEF"/>
    <w:rsid w:val="00785F91"/>
    <w:rsid w:val="0078631C"/>
    <w:rsid w:val="0078656F"/>
    <w:rsid w:val="00791A5A"/>
    <w:rsid w:val="007927BF"/>
    <w:rsid w:val="00793BD8"/>
    <w:rsid w:val="0079442F"/>
    <w:rsid w:val="007946CA"/>
    <w:rsid w:val="00794772"/>
    <w:rsid w:val="0079529D"/>
    <w:rsid w:val="00795F5A"/>
    <w:rsid w:val="00796731"/>
    <w:rsid w:val="007A0D1A"/>
    <w:rsid w:val="007A0FCA"/>
    <w:rsid w:val="007A12FC"/>
    <w:rsid w:val="007A1EDD"/>
    <w:rsid w:val="007A1FA2"/>
    <w:rsid w:val="007A424D"/>
    <w:rsid w:val="007A4259"/>
    <w:rsid w:val="007A4A9B"/>
    <w:rsid w:val="007A524F"/>
    <w:rsid w:val="007A591F"/>
    <w:rsid w:val="007A6122"/>
    <w:rsid w:val="007A6872"/>
    <w:rsid w:val="007A6A27"/>
    <w:rsid w:val="007A6C70"/>
    <w:rsid w:val="007B0126"/>
    <w:rsid w:val="007B043A"/>
    <w:rsid w:val="007B22AA"/>
    <w:rsid w:val="007B2453"/>
    <w:rsid w:val="007B27AE"/>
    <w:rsid w:val="007B34DE"/>
    <w:rsid w:val="007B477C"/>
    <w:rsid w:val="007B480B"/>
    <w:rsid w:val="007B4C5A"/>
    <w:rsid w:val="007B528E"/>
    <w:rsid w:val="007B6743"/>
    <w:rsid w:val="007B6E90"/>
    <w:rsid w:val="007B786D"/>
    <w:rsid w:val="007B7AB8"/>
    <w:rsid w:val="007C05A9"/>
    <w:rsid w:val="007C0D51"/>
    <w:rsid w:val="007C1441"/>
    <w:rsid w:val="007C14F6"/>
    <w:rsid w:val="007C19D5"/>
    <w:rsid w:val="007C21F2"/>
    <w:rsid w:val="007C4926"/>
    <w:rsid w:val="007C4DB7"/>
    <w:rsid w:val="007C5277"/>
    <w:rsid w:val="007C5304"/>
    <w:rsid w:val="007C5874"/>
    <w:rsid w:val="007C65CC"/>
    <w:rsid w:val="007C6749"/>
    <w:rsid w:val="007C6B20"/>
    <w:rsid w:val="007C7BB0"/>
    <w:rsid w:val="007D006D"/>
    <w:rsid w:val="007D15CD"/>
    <w:rsid w:val="007D27F9"/>
    <w:rsid w:val="007D2F79"/>
    <w:rsid w:val="007D3E74"/>
    <w:rsid w:val="007D460F"/>
    <w:rsid w:val="007D4734"/>
    <w:rsid w:val="007D650B"/>
    <w:rsid w:val="007D65A4"/>
    <w:rsid w:val="007D663D"/>
    <w:rsid w:val="007D6F5D"/>
    <w:rsid w:val="007D7868"/>
    <w:rsid w:val="007E09B3"/>
    <w:rsid w:val="007E0D21"/>
    <w:rsid w:val="007E11BB"/>
    <w:rsid w:val="007E1769"/>
    <w:rsid w:val="007E1AB2"/>
    <w:rsid w:val="007E348F"/>
    <w:rsid w:val="007E37D0"/>
    <w:rsid w:val="007E38A6"/>
    <w:rsid w:val="007E3E67"/>
    <w:rsid w:val="007E420E"/>
    <w:rsid w:val="007E4D68"/>
    <w:rsid w:val="007E4FA6"/>
    <w:rsid w:val="007E6A80"/>
    <w:rsid w:val="007E6D96"/>
    <w:rsid w:val="007E6EBA"/>
    <w:rsid w:val="007E7621"/>
    <w:rsid w:val="007E7CE9"/>
    <w:rsid w:val="007F01CC"/>
    <w:rsid w:val="007F09F8"/>
    <w:rsid w:val="007F0AE2"/>
    <w:rsid w:val="007F1D59"/>
    <w:rsid w:val="007F2815"/>
    <w:rsid w:val="007F36C6"/>
    <w:rsid w:val="007F3D05"/>
    <w:rsid w:val="007F4AD8"/>
    <w:rsid w:val="007F5313"/>
    <w:rsid w:val="007F68C7"/>
    <w:rsid w:val="007F6C9F"/>
    <w:rsid w:val="007F7176"/>
    <w:rsid w:val="00800580"/>
    <w:rsid w:val="0080121F"/>
    <w:rsid w:val="00803AEC"/>
    <w:rsid w:val="0080419A"/>
    <w:rsid w:val="008047BB"/>
    <w:rsid w:val="008058BD"/>
    <w:rsid w:val="00805BE1"/>
    <w:rsid w:val="0080646F"/>
    <w:rsid w:val="00807044"/>
    <w:rsid w:val="0081015B"/>
    <w:rsid w:val="008113F5"/>
    <w:rsid w:val="008114DA"/>
    <w:rsid w:val="00812123"/>
    <w:rsid w:val="008124F5"/>
    <w:rsid w:val="008132E4"/>
    <w:rsid w:val="0081336D"/>
    <w:rsid w:val="0081467D"/>
    <w:rsid w:val="00814C54"/>
    <w:rsid w:val="0081587D"/>
    <w:rsid w:val="00815E19"/>
    <w:rsid w:val="0081734D"/>
    <w:rsid w:val="00817E90"/>
    <w:rsid w:val="008206B6"/>
    <w:rsid w:val="00820B2E"/>
    <w:rsid w:val="00820D03"/>
    <w:rsid w:val="00821087"/>
    <w:rsid w:val="008216A6"/>
    <w:rsid w:val="0082212D"/>
    <w:rsid w:val="00822611"/>
    <w:rsid w:val="00822CD3"/>
    <w:rsid w:val="00822D9C"/>
    <w:rsid w:val="00822DCB"/>
    <w:rsid w:val="00824CD7"/>
    <w:rsid w:val="0082518C"/>
    <w:rsid w:val="008256D3"/>
    <w:rsid w:val="0082578F"/>
    <w:rsid w:val="00825FC4"/>
    <w:rsid w:val="00826976"/>
    <w:rsid w:val="00826B81"/>
    <w:rsid w:val="00826C08"/>
    <w:rsid w:val="00827742"/>
    <w:rsid w:val="00827B13"/>
    <w:rsid w:val="008305D4"/>
    <w:rsid w:val="0083083E"/>
    <w:rsid w:val="008308F8"/>
    <w:rsid w:val="008309CC"/>
    <w:rsid w:val="00830E12"/>
    <w:rsid w:val="00832C1A"/>
    <w:rsid w:val="00833BAF"/>
    <w:rsid w:val="00834B49"/>
    <w:rsid w:val="008359B1"/>
    <w:rsid w:val="00836441"/>
    <w:rsid w:val="00836559"/>
    <w:rsid w:val="0083664D"/>
    <w:rsid w:val="00837319"/>
    <w:rsid w:val="0084083F"/>
    <w:rsid w:val="008409F8"/>
    <w:rsid w:val="008415D0"/>
    <w:rsid w:val="008436D1"/>
    <w:rsid w:val="00843C48"/>
    <w:rsid w:val="008449B2"/>
    <w:rsid w:val="00845938"/>
    <w:rsid w:val="008466AC"/>
    <w:rsid w:val="0084774D"/>
    <w:rsid w:val="00850728"/>
    <w:rsid w:val="00850C4C"/>
    <w:rsid w:val="00851759"/>
    <w:rsid w:val="0085180B"/>
    <w:rsid w:val="008548D0"/>
    <w:rsid w:val="008550FD"/>
    <w:rsid w:val="0085577E"/>
    <w:rsid w:val="008558DA"/>
    <w:rsid w:val="0085624E"/>
    <w:rsid w:val="0085630A"/>
    <w:rsid w:val="008612A5"/>
    <w:rsid w:val="00861781"/>
    <w:rsid w:val="00863868"/>
    <w:rsid w:val="00865148"/>
    <w:rsid w:val="00865F70"/>
    <w:rsid w:val="0086664A"/>
    <w:rsid w:val="0087126A"/>
    <w:rsid w:val="0087167C"/>
    <w:rsid w:val="0087408C"/>
    <w:rsid w:val="00874BEC"/>
    <w:rsid w:val="00874D26"/>
    <w:rsid w:val="00875831"/>
    <w:rsid w:val="00875D0A"/>
    <w:rsid w:val="0087690B"/>
    <w:rsid w:val="008777A5"/>
    <w:rsid w:val="008823AB"/>
    <w:rsid w:val="00882824"/>
    <w:rsid w:val="00882CB1"/>
    <w:rsid w:val="00886F94"/>
    <w:rsid w:val="008870C2"/>
    <w:rsid w:val="008908AB"/>
    <w:rsid w:val="00890BC2"/>
    <w:rsid w:val="008910F8"/>
    <w:rsid w:val="00891CB4"/>
    <w:rsid w:val="00891EAA"/>
    <w:rsid w:val="008933CA"/>
    <w:rsid w:val="00893F2D"/>
    <w:rsid w:val="00894E01"/>
    <w:rsid w:val="008955D3"/>
    <w:rsid w:val="00897CA4"/>
    <w:rsid w:val="00897E27"/>
    <w:rsid w:val="008A2ECE"/>
    <w:rsid w:val="008A50FC"/>
    <w:rsid w:val="008A5283"/>
    <w:rsid w:val="008A5842"/>
    <w:rsid w:val="008A61DD"/>
    <w:rsid w:val="008A7EF6"/>
    <w:rsid w:val="008B03FC"/>
    <w:rsid w:val="008B27CF"/>
    <w:rsid w:val="008B3B68"/>
    <w:rsid w:val="008B3F79"/>
    <w:rsid w:val="008B4CDF"/>
    <w:rsid w:val="008B4FAF"/>
    <w:rsid w:val="008B678F"/>
    <w:rsid w:val="008B6DDD"/>
    <w:rsid w:val="008B7970"/>
    <w:rsid w:val="008C0410"/>
    <w:rsid w:val="008C0D08"/>
    <w:rsid w:val="008C1606"/>
    <w:rsid w:val="008C2478"/>
    <w:rsid w:val="008C2542"/>
    <w:rsid w:val="008C3388"/>
    <w:rsid w:val="008C3A31"/>
    <w:rsid w:val="008C3E7E"/>
    <w:rsid w:val="008C4507"/>
    <w:rsid w:val="008C531E"/>
    <w:rsid w:val="008C53A0"/>
    <w:rsid w:val="008C68EB"/>
    <w:rsid w:val="008C6949"/>
    <w:rsid w:val="008C77CE"/>
    <w:rsid w:val="008D125F"/>
    <w:rsid w:val="008D145D"/>
    <w:rsid w:val="008D193E"/>
    <w:rsid w:val="008D3418"/>
    <w:rsid w:val="008D3A94"/>
    <w:rsid w:val="008D3CD5"/>
    <w:rsid w:val="008D4F0D"/>
    <w:rsid w:val="008D53F4"/>
    <w:rsid w:val="008D677D"/>
    <w:rsid w:val="008D6D7C"/>
    <w:rsid w:val="008E0B1C"/>
    <w:rsid w:val="008E131E"/>
    <w:rsid w:val="008E349A"/>
    <w:rsid w:val="008E3BB0"/>
    <w:rsid w:val="008E3D67"/>
    <w:rsid w:val="008E3DDE"/>
    <w:rsid w:val="008E408D"/>
    <w:rsid w:val="008E4743"/>
    <w:rsid w:val="008E4C0B"/>
    <w:rsid w:val="008E5435"/>
    <w:rsid w:val="008E5B56"/>
    <w:rsid w:val="008E5D39"/>
    <w:rsid w:val="008F0703"/>
    <w:rsid w:val="008F3780"/>
    <w:rsid w:val="008F4BE0"/>
    <w:rsid w:val="008F5480"/>
    <w:rsid w:val="008F5583"/>
    <w:rsid w:val="008F6B3E"/>
    <w:rsid w:val="008F6D40"/>
    <w:rsid w:val="008F7823"/>
    <w:rsid w:val="00900652"/>
    <w:rsid w:val="009014C1"/>
    <w:rsid w:val="009024B8"/>
    <w:rsid w:val="009027D7"/>
    <w:rsid w:val="00903418"/>
    <w:rsid w:val="00903C7F"/>
    <w:rsid w:val="00903EA9"/>
    <w:rsid w:val="00903F8C"/>
    <w:rsid w:val="00904375"/>
    <w:rsid w:val="0090524D"/>
    <w:rsid w:val="009054FE"/>
    <w:rsid w:val="0090563B"/>
    <w:rsid w:val="0090641E"/>
    <w:rsid w:val="0090652D"/>
    <w:rsid w:val="00906797"/>
    <w:rsid w:val="00906E47"/>
    <w:rsid w:val="00907C56"/>
    <w:rsid w:val="009106B7"/>
    <w:rsid w:val="00911056"/>
    <w:rsid w:val="009117B7"/>
    <w:rsid w:val="009127FB"/>
    <w:rsid w:val="00912D18"/>
    <w:rsid w:val="0091344C"/>
    <w:rsid w:val="00913D45"/>
    <w:rsid w:val="00914330"/>
    <w:rsid w:val="009157BB"/>
    <w:rsid w:val="0091589F"/>
    <w:rsid w:val="00915B89"/>
    <w:rsid w:val="00916D09"/>
    <w:rsid w:val="00917983"/>
    <w:rsid w:val="0092035D"/>
    <w:rsid w:val="00920606"/>
    <w:rsid w:val="00920646"/>
    <w:rsid w:val="009226A0"/>
    <w:rsid w:val="009232BA"/>
    <w:rsid w:val="00926D46"/>
    <w:rsid w:val="009308D4"/>
    <w:rsid w:val="009309A1"/>
    <w:rsid w:val="00930E9E"/>
    <w:rsid w:val="0093300A"/>
    <w:rsid w:val="009337FB"/>
    <w:rsid w:val="00933C23"/>
    <w:rsid w:val="0093480E"/>
    <w:rsid w:val="0093734F"/>
    <w:rsid w:val="00937AF1"/>
    <w:rsid w:val="00941105"/>
    <w:rsid w:val="00941F6E"/>
    <w:rsid w:val="0094336B"/>
    <w:rsid w:val="0094555F"/>
    <w:rsid w:val="00945840"/>
    <w:rsid w:val="00945DE6"/>
    <w:rsid w:val="0094797F"/>
    <w:rsid w:val="00950A25"/>
    <w:rsid w:val="00951F32"/>
    <w:rsid w:val="009532E5"/>
    <w:rsid w:val="0095345B"/>
    <w:rsid w:val="00953B6E"/>
    <w:rsid w:val="00953E1C"/>
    <w:rsid w:val="00953EC5"/>
    <w:rsid w:val="00955256"/>
    <w:rsid w:val="0095555D"/>
    <w:rsid w:val="00955874"/>
    <w:rsid w:val="009571FF"/>
    <w:rsid w:val="00957DA4"/>
    <w:rsid w:val="009606ED"/>
    <w:rsid w:val="00961111"/>
    <w:rsid w:val="00961B57"/>
    <w:rsid w:val="00961FA0"/>
    <w:rsid w:val="00962066"/>
    <w:rsid w:val="00962D3A"/>
    <w:rsid w:val="00962EB3"/>
    <w:rsid w:val="00963830"/>
    <w:rsid w:val="00966553"/>
    <w:rsid w:val="00966EE3"/>
    <w:rsid w:val="00967909"/>
    <w:rsid w:val="0096795E"/>
    <w:rsid w:val="00967AC2"/>
    <w:rsid w:val="009703A0"/>
    <w:rsid w:val="00970E32"/>
    <w:rsid w:val="00970FF7"/>
    <w:rsid w:val="00971272"/>
    <w:rsid w:val="009722BE"/>
    <w:rsid w:val="009730A5"/>
    <w:rsid w:val="009740C8"/>
    <w:rsid w:val="00974847"/>
    <w:rsid w:val="009756F7"/>
    <w:rsid w:val="009769DD"/>
    <w:rsid w:val="00976A66"/>
    <w:rsid w:val="00976F1A"/>
    <w:rsid w:val="00980013"/>
    <w:rsid w:val="009808BA"/>
    <w:rsid w:val="009810E2"/>
    <w:rsid w:val="00981387"/>
    <w:rsid w:val="00981ACD"/>
    <w:rsid w:val="00982732"/>
    <w:rsid w:val="0098285A"/>
    <w:rsid w:val="00982B5F"/>
    <w:rsid w:val="00983E46"/>
    <w:rsid w:val="00984C4C"/>
    <w:rsid w:val="00985B3E"/>
    <w:rsid w:val="009860FC"/>
    <w:rsid w:val="009872BC"/>
    <w:rsid w:val="00990FFE"/>
    <w:rsid w:val="0099234D"/>
    <w:rsid w:val="0099285D"/>
    <w:rsid w:val="00993547"/>
    <w:rsid w:val="00993707"/>
    <w:rsid w:val="00997533"/>
    <w:rsid w:val="0099754D"/>
    <w:rsid w:val="009A0131"/>
    <w:rsid w:val="009A0A6E"/>
    <w:rsid w:val="009A0FFF"/>
    <w:rsid w:val="009A1792"/>
    <w:rsid w:val="009A1C5C"/>
    <w:rsid w:val="009A570C"/>
    <w:rsid w:val="009A63A0"/>
    <w:rsid w:val="009A63B2"/>
    <w:rsid w:val="009A66DA"/>
    <w:rsid w:val="009A729C"/>
    <w:rsid w:val="009A75C8"/>
    <w:rsid w:val="009A7769"/>
    <w:rsid w:val="009A7DF2"/>
    <w:rsid w:val="009B086D"/>
    <w:rsid w:val="009B0D25"/>
    <w:rsid w:val="009B0EF8"/>
    <w:rsid w:val="009B1166"/>
    <w:rsid w:val="009B28E5"/>
    <w:rsid w:val="009B41E0"/>
    <w:rsid w:val="009B42B6"/>
    <w:rsid w:val="009B4C21"/>
    <w:rsid w:val="009B5C31"/>
    <w:rsid w:val="009B6A90"/>
    <w:rsid w:val="009B717C"/>
    <w:rsid w:val="009B7380"/>
    <w:rsid w:val="009B73DF"/>
    <w:rsid w:val="009B773A"/>
    <w:rsid w:val="009B7C04"/>
    <w:rsid w:val="009C0706"/>
    <w:rsid w:val="009C1505"/>
    <w:rsid w:val="009C1BA4"/>
    <w:rsid w:val="009C39CB"/>
    <w:rsid w:val="009C3A56"/>
    <w:rsid w:val="009C3D87"/>
    <w:rsid w:val="009C3ECE"/>
    <w:rsid w:val="009C47E7"/>
    <w:rsid w:val="009C5712"/>
    <w:rsid w:val="009C5B42"/>
    <w:rsid w:val="009C6933"/>
    <w:rsid w:val="009C742C"/>
    <w:rsid w:val="009C7516"/>
    <w:rsid w:val="009D3764"/>
    <w:rsid w:val="009D5270"/>
    <w:rsid w:val="009D5D43"/>
    <w:rsid w:val="009D66F6"/>
    <w:rsid w:val="009D7336"/>
    <w:rsid w:val="009D75FF"/>
    <w:rsid w:val="009D7BBC"/>
    <w:rsid w:val="009E024F"/>
    <w:rsid w:val="009E2AF5"/>
    <w:rsid w:val="009E39FE"/>
    <w:rsid w:val="009E6038"/>
    <w:rsid w:val="009E6BD4"/>
    <w:rsid w:val="009E7BF0"/>
    <w:rsid w:val="009F0109"/>
    <w:rsid w:val="009F0C2E"/>
    <w:rsid w:val="009F0E4A"/>
    <w:rsid w:val="009F1330"/>
    <w:rsid w:val="009F1544"/>
    <w:rsid w:val="009F29B5"/>
    <w:rsid w:val="009F2B28"/>
    <w:rsid w:val="009F2F86"/>
    <w:rsid w:val="009F38EA"/>
    <w:rsid w:val="009F3BAA"/>
    <w:rsid w:val="009F5A00"/>
    <w:rsid w:val="009F5A25"/>
    <w:rsid w:val="009F5AE7"/>
    <w:rsid w:val="009F61C9"/>
    <w:rsid w:val="009F6334"/>
    <w:rsid w:val="009F6A84"/>
    <w:rsid w:val="00A015B8"/>
    <w:rsid w:val="00A03374"/>
    <w:rsid w:val="00A04D2F"/>
    <w:rsid w:val="00A04D9C"/>
    <w:rsid w:val="00A05660"/>
    <w:rsid w:val="00A0796B"/>
    <w:rsid w:val="00A10080"/>
    <w:rsid w:val="00A1020D"/>
    <w:rsid w:val="00A11A3D"/>
    <w:rsid w:val="00A11BAB"/>
    <w:rsid w:val="00A1310B"/>
    <w:rsid w:val="00A13983"/>
    <w:rsid w:val="00A13E5B"/>
    <w:rsid w:val="00A14394"/>
    <w:rsid w:val="00A14A43"/>
    <w:rsid w:val="00A15866"/>
    <w:rsid w:val="00A173A1"/>
    <w:rsid w:val="00A17E8B"/>
    <w:rsid w:val="00A2133D"/>
    <w:rsid w:val="00A21387"/>
    <w:rsid w:val="00A21C49"/>
    <w:rsid w:val="00A2365A"/>
    <w:rsid w:val="00A23FE8"/>
    <w:rsid w:val="00A24581"/>
    <w:rsid w:val="00A252A9"/>
    <w:rsid w:val="00A26103"/>
    <w:rsid w:val="00A26771"/>
    <w:rsid w:val="00A26960"/>
    <w:rsid w:val="00A269A4"/>
    <w:rsid w:val="00A269FD"/>
    <w:rsid w:val="00A27237"/>
    <w:rsid w:val="00A274EA"/>
    <w:rsid w:val="00A30515"/>
    <w:rsid w:val="00A30A87"/>
    <w:rsid w:val="00A31C98"/>
    <w:rsid w:val="00A31F88"/>
    <w:rsid w:val="00A32909"/>
    <w:rsid w:val="00A32FDC"/>
    <w:rsid w:val="00A333D7"/>
    <w:rsid w:val="00A333E9"/>
    <w:rsid w:val="00A33C36"/>
    <w:rsid w:val="00A3465B"/>
    <w:rsid w:val="00A34E43"/>
    <w:rsid w:val="00A35AF4"/>
    <w:rsid w:val="00A35B72"/>
    <w:rsid w:val="00A35DCF"/>
    <w:rsid w:val="00A35E16"/>
    <w:rsid w:val="00A35E3F"/>
    <w:rsid w:val="00A419E1"/>
    <w:rsid w:val="00A41AC3"/>
    <w:rsid w:val="00A4279E"/>
    <w:rsid w:val="00A443A1"/>
    <w:rsid w:val="00A443F8"/>
    <w:rsid w:val="00A44605"/>
    <w:rsid w:val="00A4477F"/>
    <w:rsid w:val="00A448FA"/>
    <w:rsid w:val="00A45C6C"/>
    <w:rsid w:val="00A4643B"/>
    <w:rsid w:val="00A47535"/>
    <w:rsid w:val="00A50769"/>
    <w:rsid w:val="00A5124A"/>
    <w:rsid w:val="00A529BE"/>
    <w:rsid w:val="00A53C18"/>
    <w:rsid w:val="00A53F18"/>
    <w:rsid w:val="00A53FFE"/>
    <w:rsid w:val="00A54EE2"/>
    <w:rsid w:val="00A55180"/>
    <w:rsid w:val="00A554B2"/>
    <w:rsid w:val="00A56065"/>
    <w:rsid w:val="00A569A4"/>
    <w:rsid w:val="00A57A74"/>
    <w:rsid w:val="00A6014E"/>
    <w:rsid w:val="00A61138"/>
    <w:rsid w:val="00A6129A"/>
    <w:rsid w:val="00A620B2"/>
    <w:rsid w:val="00A62A5D"/>
    <w:rsid w:val="00A62BED"/>
    <w:rsid w:val="00A62FBA"/>
    <w:rsid w:val="00A649B7"/>
    <w:rsid w:val="00A65A03"/>
    <w:rsid w:val="00A660FF"/>
    <w:rsid w:val="00A675FB"/>
    <w:rsid w:val="00A67A9F"/>
    <w:rsid w:val="00A70E89"/>
    <w:rsid w:val="00A71443"/>
    <w:rsid w:val="00A73BB0"/>
    <w:rsid w:val="00A748F8"/>
    <w:rsid w:val="00A776BF"/>
    <w:rsid w:val="00A8032E"/>
    <w:rsid w:val="00A81D56"/>
    <w:rsid w:val="00A83BA6"/>
    <w:rsid w:val="00A843EB"/>
    <w:rsid w:val="00A84D47"/>
    <w:rsid w:val="00A8533E"/>
    <w:rsid w:val="00A85951"/>
    <w:rsid w:val="00A867BB"/>
    <w:rsid w:val="00A87E96"/>
    <w:rsid w:val="00A900BB"/>
    <w:rsid w:val="00A92483"/>
    <w:rsid w:val="00A935A6"/>
    <w:rsid w:val="00A93B0B"/>
    <w:rsid w:val="00A93DB0"/>
    <w:rsid w:val="00A940C6"/>
    <w:rsid w:val="00A949E8"/>
    <w:rsid w:val="00A94B60"/>
    <w:rsid w:val="00A94C51"/>
    <w:rsid w:val="00A96EB9"/>
    <w:rsid w:val="00A97599"/>
    <w:rsid w:val="00A979B0"/>
    <w:rsid w:val="00AA0815"/>
    <w:rsid w:val="00AA0EB1"/>
    <w:rsid w:val="00AA1946"/>
    <w:rsid w:val="00AA1A1F"/>
    <w:rsid w:val="00AA1C89"/>
    <w:rsid w:val="00AA3734"/>
    <w:rsid w:val="00AA3E79"/>
    <w:rsid w:val="00AA7AA2"/>
    <w:rsid w:val="00AB1245"/>
    <w:rsid w:val="00AB1344"/>
    <w:rsid w:val="00AB14A2"/>
    <w:rsid w:val="00AB2A24"/>
    <w:rsid w:val="00AB365C"/>
    <w:rsid w:val="00AB433C"/>
    <w:rsid w:val="00AB490A"/>
    <w:rsid w:val="00AB4C2F"/>
    <w:rsid w:val="00AB66EE"/>
    <w:rsid w:val="00AB6892"/>
    <w:rsid w:val="00AB6A55"/>
    <w:rsid w:val="00AB6BD7"/>
    <w:rsid w:val="00AC0359"/>
    <w:rsid w:val="00AC1406"/>
    <w:rsid w:val="00AC2116"/>
    <w:rsid w:val="00AC371F"/>
    <w:rsid w:val="00AC3CC2"/>
    <w:rsid w:val="00AC631C"/>
    <w:rsid w:val="00AC72C5"/>
    <w:rsid w:val="00AC788D"/>
    <w:rsid w:val="00AD0B7C"/>
    <w:rsid w:val="00AD24B9"/>
    <w:rsid w:val="00AD2ED9"/>
    <w:rsid w:val="00AD39C1"/>
    <w:rsid w:val="00AD3AA1"/>
    <w:rsid w:val="00AD46B4"/>
    <w:rsid w:val="00AD4C03"/>
    <w:rsid w:val="00AD4F85"/>
    <w:rsid w:val="00AD5FB5"/>
    <w:rsid w:val="00AD630D"/>
    <w:rsid w:val="00AD6767"/>
    <w:rsid w:val="00AD6F99"/>
    <w:rsid w:val="00AD79A2"/>
    <w:rsid w:val="00AE090D"/>
    <w:rsid w:val="00AE0E34"/>
    <w:rsid w:val="00AE198E"/>
    <w:rsid w:val="00AE2F18"/>
    <w:rsid w:val="00AE3121"/>
    <w:rsid w:val="00AE3553"/>
    <w:rsid w:val="00AE366C"/>
    <w:rsid w:val="00AE4E35"/>
    <w:rsid w:val="00AE578B"/>
    <w:rsid w:val="00AE5A8C"/>
    <w:rsid w:val="00AE5EBF"/>
    <w:rsid w:val="00AE61F0"/>
    <w:rsid w:val="00AE6FFE"/>
    <w:rsid w:val="00AE7BC7"/>
    <w:rsid w:val="00AF0BC8"/>
    <w:rsid w:val="00AF38C6"/>
    <w:rsid w:val="00AF3E22"/>
    <w:rsid w:val="00AF5140"/>
    <w:rsid w:val="00AF708B"/>
    <w:rsid w:val="00B009C6"/>
    <w:rsid w:val="00B00CA3"/>
    <w:rsid w:val="00B02E88"/>
    <w:rsid w:val="00B04AD5"/>
    <w:rsid w:val="00B04E22"/>
    <w:rsid w:val="00B05222"/>
    <w:rsid w:val="00B060F7"/>
    <w:rsid w:val="00B06AE8"/>
    <w:rsid w:val="00B06B41"/>
    <w:rsid w:val="00B106A4"/>
    <w:rsid w:val="00B10E5F"/>
    <w:rsid w:val="00B111CE"/>
    <w:rsid w:val="00B11F02"/>
    <w:rsid w:val="00B1353B"/>
    <w:rsid w:val="00B141ED"/>
    <w:rsid w:val="00B14FF0"/>
    <w:rsid w:val="00B15417"/>
    <w:rsid w:val="00B1665B"/>
    <w:rsid w:val="00B16F46"/>
    <w:rsid w:val="00B17033"/>
    <w:rsid w:val="00B172B8"/>
    <w:rsid w:val="00B206B3"/>
    <w:rsid w:val="00B20AF3"/>
    <w:rsid w:val="00B20BE9"/>
    <w:rsid w:val="00B22680"/>
    <w:rsid w:val="00B235AA"/>
    <w:rsid w:val="00B2450B"/>
    <w:rsid w:val="00B25267"/>
    <w:rsid w:val="00B25FFB"/>
    <w:rsid w:val="00B27062"/>
    <w:rsid w:val="00B27388"/>
    <w:rsid w:val="00B27DA1"/>
    <w:rsid w:val="00B32ACE"/>
    <w:rsid w:val="00B3324B"/>
    <w:rsid w:val="00B33722"/>
    <w:rsid w:val="00B337AA"/>
    <w:rsid w:val="00B34E1A"/>
    <w:rsid w:val="00B35F2A"/>
    <w:rsid w:val="00B37288"/>
    <w:rsid w:val="00B40CA6"/>
    <w:rsid w:val="00B427A3"/>
    <w:rsid w:val="00B42805"/>
    <w:rsid w:val="00B43C51"/>
    <w:rsid w:val="00B445E0"/>
    <w:rsid w:val="00B454F8"/>
    <w:rsid w:val="00B46371"/>
    <w:rsid w:val="00B464C6"/>
    <w:rsid w:val="00B4701A"/>
    <w:rsid w:val="00B47C05"/>
    <w:rsid w:val="00B501BE"/>
    <w:rsid w:val="00B507A0"/>
    <w:rsid w:val="00B507E2"/>
    <w:rsid w:val="00B50E13"/>
    <w:rsid w:val="00B50E46"/>
    <w:rsid w:val="00B51657"/>
    <w:rsid w:val="00B52B45"/>
    <w:rsid w:val="00B5344F"/>
    <w:rsid w:val="00B53508"/>
    <w:rsid w:val="00B535FF"/>
    <w:rsid w:val="00B53BBC"/>
    <w:rsid w:val="00B55307"/>
    <w:rsid w:val="00B55997"/>
    <w:rsid w:val="00B55DF2"/>
    <w:rsid w:val="00B600A2"/>
    <w:rsid w:val="00B60924"/>
    <w:rsid w:val="00B61B56"/>
    <w:rsid w:val="00B61EE9"/>
    <w:rsid w:val="00B62CB5"/>
    <w:rsid w:val="00B64654"/>
    <w:rsid w:val="00B662CD"/>
    <w:rsid w:val="00B6774D"/>
    <w:rsid w:val="00B71AA9"/>
    <w:rsid w:val="00B720D7"/>
    <w:rsid w:val="00B724C9"/>
    <w:rsid w:val="00B734B8"/>
    <w:rsid w:val="00B73981"/>
    <w:rsid w:val="00B74554"/>
    <w:rsid w:val="00B7561D"/>
    <w:rsid w:val="00B7640B"/>
    <w:rsid w:val="00B7658F"/>
    <w:rsid w:val="00B76F2E"/>
    <w:rsid w:val="00B772ED"/>
    <w:rsid w:val="00B77E3C"/>
    <w:rsid w:val="00B77EEC"/>
    <w:rsid w:val="00B82CDD"/>
    <w:rsid w:val="00B83E0C"/>
    <w:rsid w:val="00B8470B"/>
    <w:rsid w:val="00B86EC2"/>
    <w:rsid w:val="00B87858"/>
    <w:rsid w:val="00B913DE"/>
    <w:rsid w:val="00B91619"/>
    <w:rsid w:val="00B918DD"/>
    <w:rsid w:val="00B9222A"/>
    <w:rsid w:val="00B92AC7"/>
    <w:rsid w:val="00B92E97"/>
    <w:rsid w:val="00B93222"/>
    <w:rsid w:val="00B93D40"/>
    <w:rsid w:val="00B94779"/>
    <w:rsid w:val="00B94E72"/>
    <w:rsid w:val="00B961D7"/>
    <w:rsid w:val="00B96663"/>
    <w:rsid w:val="00BA0EA7"/>
    <w:rsid w:val="00BA111E"/>
    <w:rsid w:val="00BA1E3B"/>
    <w:rsid w:val="00BA2C5B"/>
    <w:rsid w:val="00BA3BEA"/>
    <w:rsid w:val="00BA3CEC"/>
    <w:rsid w:val="00BA5F19"/>
    <w:rsid w:val="00BA6540"/>
    <w:rsid w:val="00BA66E1"/>
    <w:rsid w:val="00BA6986"/>
    <w:rsid w:val="00BB0075"/>
    <w:rsid w:val="00BB0CB6"/>
    <w:rsid w:val="00BB1238"/>
    <w:rsid w:val="00BB35AF"/>
    <w:rsid w:val="00BB3FB5"/>
    <w:rsid w:val="00BB52FB"/>
    <w:rsid w:val="00BC030F"/>
    <w:rsid w:val="00BC1309"/>
    <w:rsid w:val="00BC1B31"/>
    <w:rsid w:val="00BC3628"/>
    <w:rsid w:val="00BC4799"/>
    <w:rsid w:val="00BC4A09"/>
    <w:rsid w:val="00BC6D8A"/>
    <w:rsid w:val="00BC7B26"/>
    <w:rsid w:val="00BD06E9"/>
    <w:rsid w:val="00BD08DE"/>
    <w:rsid w:val="00BD241D"/>
    <w:rsid w:val="00BD2BC8"/>
    <w:rsid w:val="00BD3A25"/>
    <w:rsid w:val="00BD3F96"/>
    <w:rsid w:val="00BD49DA"/>
    <w:rsid w:val="00BD4C17"/>
    <w:rsid w:val="00BD5959"/>
    <w:rsid w:val="00BD5D3F"/>
    <w:rsid w:val="00BD5EE5"/>
    <w:rsid w:val="00BD5F9E"/>
    <w:rsid w:val="00BD6CB2"/>
    <w:rsid w:val="00BD6DC2"/>
    <w:rsid w:val="00BD7120"/>
    <w:rsid w:val="00BD7398"/>
    <w:rsid w:val="00BD7D10"/>
    <w:rsid w:val="00BE052A"/>
    <w:rsid w:val="00BE1736"/>
    <w:rsid w:val="00BE1C0F"/>
    <w:rsid w:val="00BE231B"/>
    <w:rsid w:val="00BE290E"/>
    <w:rsid w:val="00BE396E"/>
    <w:rsid w:val="00BE4642"/>
    <w:rsid w:val="00BE5644"/>
    <w:rsid w:val="00BE569E"/>
    <w:rsid w:val="00BE64F3"/>
    <w:rsid w:val="00BE6BDD"/>
    <w:rsid w:val="00BE6C7E"/>
    <w:rsid w:val="00BE6CCA"/>
    <w:rsid w:val="00BF050E"/>
    <w:rsid w:val="00BF08B4"/>
    <w:rsid w:val="00BF0C4E"/>
    <w:rsid w:val="00BF1841"/>
    <w:rsid w:val="00BF2B13"/>
    <w:rsid w:val="00BF2BEF"/>
    <w:rsid w:val="00BF467A"/>
    <w:rsid w:val="00BF48A7"/>
    <w:rsid w:val="00BF61C5"/>
    <w:rsid w:val="00BF62D5"/>
    <w:rsid w:val="00BF6420"/>
    <w:rsid w:val="00BF6C5B"/>
    <w:rsid w:val="00BF6FA0"/>
    <w:rsid w:val="00C05335"/>
    <w:rsid w:val="00C056C6"/>
    <w:rsid w:val="00C061B7"/>
    <w:rsid w:val="00C071CF"/>
    <w:rsid w:val="00C07211"/>
    <w:rsid w:val="00C07ACC"/>
    <w:rsid w:val="00C07E19"/>
    <w:rsid w:val="00C07E30"/>
    <w:rsid w:val="00C10BEE"/>
    <w:rsid w:val="00C1119F"/>
    <w:rsid w:val="00C113F2"/>
    <w:rsid w:val="00C1384F"/>
    <w:rsid w:val="00C138A8"/>
    <w:rsid w:val="00C13C05"/>
    <w:rsid w:val="00C1495C"/>
    <w:rsid w:val="00C1671D"/>
    <w:rsid w:val="00C16BA3"/>
    <w:rsid w:val="00C1741B"/>
    <w:rsid w:val="00C2331D"/>
    <w:rsid w:val="00C23C0F"/>
    <w:rsid w:val="00C26073"/>
    <w:rsid w:val="00C264B1"/>
    <w:rsid w:val="00C270FB"/>
    <w:rsid w:val="00C31564"/>
    <w:rsid w:val="00C319EB"/>
    <w:rsid w:val="00C31FB7"/>
    <w:rsid w:val="00C3219F"/>
    <w:rsid w:val="00C32BBC"/>
    <w:rsid w:val="00C33C57"/>
    <w:rsid w:val="00C340A4"/>
    <w:rsid w:val="00C34A52"/>
    <w:rsid w:val="00C3553A"/>
    <w:rsid w:val="00C35C21"/>
    <w:rsid w:val="00C36CE3"/>
    <w:rsid w:val="00C37C17"/>
    <w:rsid w:val="00C42B4C"/>
    <w:rsid w:val="00C4446B"/>
    <w:rsid w:val="00C444F6"/>
    <w:rsid w:val="00C451FA"/>
    <w:rsid w:val="00C45235"/>
    <w:rsid w:val="00C45A8C"/>
    <w:rsid w:val="00C46870"/>
    <w:rsid w:val="00C47E74"/>
    <w:rsid w:val="00C5023E"/>
    <w:rsid w:val="00C515B0"/>
    <w:rsid w:val="00C52550"/>
    <w:rsid w:val="00C53879"/>
    <w:rsid w:val="00C538B5"/>
    <w:rsid w:val="00C53F63"/>
    <w:rsid w:val="00C557B8"/>
    <w:rsid w:val="00C56477"/>
    <w:rsid w:val="00C5758C"/>
    <w:rsid w:val="00C60370"/>
    <w:rsid w:val="00C60FEB"/>
    <w:rsid w:val="00C6178E"/>
    <w:rsid w:val="00C61945"/>
    <w:rsid w:val="00C61C56"/>
    <w:rsid w:val="00C62275"/>
    <w:rsid w:val="00C625C9"/>
    <w:rsid w:val="00C62B8B"/>
    <w:rsid w:val="00C63FFC"/>
    <w:rsid w:val="00C645EC"/>
    <w:rsid w:val="00C64711"/>
    <w:rsid w:val="00C64DD7"/>
    <w:rsid w:val="00C64E70"/>
    <w:rsid w:val="00C67708"/>
    <w:rsid w:val="00C67973"/>
    <w:rsid w:val="00C67CCD"/>
    <w:rsid w:val="00C706B3"/>
    <w:rsid w:val="00C71140"/>
    <w:rsid w:val="00C71920"/>
    <w:rsid w:val="00C73E05"/>
    <w:rsid w:val="00C744BF"/>
    <w:rsid w:val="00C75188"/>
    <w:rsid w:val="00C75281"/>
    <w:rsid w:val="00C75D55"/>
    <w:rsid w:val="00C76AEF"/>
    <w:rsid w:val="00C77589"/>
    <w:rsid w:val="00C8085F"/>
    <w:rsid w:val="00C819F8"/>
    <w:rsid w:val="00C82D54"/>
    <w:rsid w:val="00C8795E"/>
    <w:rsid w:val="00C90263"/>
    <w:rsid w:val="00C9152E"/>
    <w:rsid w:val="00C917A8"/>
    <w:rsid w:val="00C9270F"/>
    <w:rsid w:val="00C931F2"/>
    <w:rsid w:val="00C9479F"/>
    <w:rsid w:val="00C95C76"/>
    <w:rsid w:val="00C96766"/>
    <w:rsid w:val="00C970DF"/>
    <w:rsid w:val="00C97578"/>
    <w:rsid w:val="00C97D00"/>
    <w:rsid w:val="00CA1142"/>
    <w:rsid w:val="00CA168A"/>
    <w:rsid w:val="00CA19ED"/>
    <w:rsid w:val="00CA2865"/>
    <w:rsid w:val="00CA4350"/>
    <w:rsid w:val="00CA5075"/>
    <w:rsid w:val="00CA50CA"/>
    <w:rsid w:val="00CA555A"/>
    <w:rsid w:val="00CA7115"/>
    <w:rsid w:val="00CA7AE9"/>
    <w:rsid w:val="00CA7EE4"/>
    <w:rsid w:val="00CB05A7"/>
    <w:rsid w:val="00CB0FA2"/>
    <w:rsid w:val="00CB128A"/>
    <w:rsid w:val="00CB1404"/>
    <w:rsid w:val="00CB25C7"/>
    <w:rsid w:val="00CB264F"/>
    <w:rsid w:val="00CB41E4"/>
    <w:rsid w:val="00CB7F33"/>
    <w:rsid w:val="00CC0B26"/>
    <w:rsid w:val="00CC1200"/>
    <w:rsid w:val="00CC1906"/>
    <w:rsid w:val="00CC267A"/>
    <w:rsid w:val="00CC2C86"/>
    <w:rsid w:val="00CC2F93"/>
    <w:rsid w:val="00CC395E"/>
    <w:rsid w:val="00CC44FD"/>
    <w:rsid w:val="00CC56BA"/>
    <w:rsid w:val="00CC5C5B"/>
    <w:rsid w:val="00CC6BFA"/>
    <w:rsid w:val="00CC7407"/>
    <w:rsid w:val="00CC7636"/>
    <w:rsid w:val="00CD0138"/>
    <w:rsid w:val="00CD0653"/>
    <w:rsid w:val="00CD1344"/>
    <w:rsid w:val="00CD3452"/>
    <w:rsid w:val="00CD3A8C"/>
    <w:rsid w:val="00CD4254"/>
    <w:rsid w:val="00CD5036"/>
    <w:rsid w:val="00CD5196"/>
    <w:rsid w:val="00CD52C7"/>
    <w:rsid w:val="00CD584B"/>
    <w:rsid w:val="00CD5918"/>
    <w:rsid w:val="00CD60C2"/>
    <w:rsid w:val="00CD67CA"/>
    <w:rsid w:val="00CD6ED6"/>
    <w:rsid w:val="00CD6F46"/>
    <w:rsid w:val="00CD7F86"/>
    <w:rsid w:val="00CE055D"/>
    <w:rsid w:val="00CE0D87"/>
    <w:rsid w:val="00CE14F6"/>
    <w:rsid w:val="00CE17EC"/>
    <w:rsid w:val="00CE274F"/>
    <w:rsid w:val="00CE29D8"/>
    <w:rsid w:val="00CE36E9"/>
    <w:rsid w:val="00CE38AC"/>
    <w:rsid w:val="00CE3B8C"/>
    <w:rsid w:val="00CE41E8"/>
    <w:rsid w:val="00CE4B44"/>
    <w:rsid w:val="00CE4F46"/>
    <w:rsid w:val="00CE5120"/>
    <w:rsid w:val="00CE5F5F"/>
    <w:rsid w:val="00CE62D0"/>
    <w:rsid w:val="00CE641B"/>
    <w:rsid w:val="00CF0A2F"/>
    <w:rsid w:val="00CF16F4"/>
    <w:rsid w:val="00CF20EA"/>
    <w:rsid w:val="00CF2D7A"/>
    <w:rsid w:val="00CF43D3"/>
    <w:rsid w:val="00CF4B5C"/>
    <w:rsid w:val="00CF4DA8"/>
    <w:rsid w:val="00CF5CAC"/>
    <w:rsid w:val="00CF7452"/>
    <w:rsid w:val="00CF7B92"/>
    <w:rsid w:val="00D01559"/>
    <w:rsid w:val="00D02E3E"/>
    <w:rsid w:val="00D047D7"/>
    <w:rsid w:val="00D05904"/>
    <w:rsid w:val="00D063B2"/>
    <w:rsid w:val="00D06F5E"/>
    <w:rsid w:val="00D104BC"/>
    <w:rsid w:val="00D105C6"/>
    <w:rsid w:val="00D117D7"/>
    <w:rsid w:val="00D1222B"/>
    <w:rsid w:val="00D146F2"/>
    <w:rsid w:val="00D14D17"/>
    <w:rsid w:val="00D15595"/>
    <w:rsid w:val="00D155E8"/>
    <w:rsid w:val="00D1581F"/>
    <w:rsid w:val="00D166E3"/>
    <w:rsid w:val="00D16BC2"/>
    <w:rsid w:val="00D17052"/>
    <w:rsid w:val="00D1763E"/>
    <w:rsid w:val="00D207E3"/>
    <w:rsid w:val="00D2231B"/>
    <w:rsid w:val="00D226D9"/>
    <w:rsid w:val="00D22B01"/>
    <w:rsid w:val="00D2341F"/>
    <w:rsid w:val="00D24486"/>
    <w:rsid w:val="00D247BF"/>
    <w:rsid w:val="00D247F9"/>
    <w:rsid w:val="00D248EC"/>
    <w:rsid w:val="00D24B54"/>
    <w:rsid w:val="00D258D6"/>
    <w:rsid w:val="00D2602F"/>
    <w:rsid w:val="00D260D6"/>
    <w:rsid w:val="00D266D1"/>
    <w:rsid w:val="00D26A30"/>
    <w:rsid w:val="00D2771F"/>
    <w:rsid w:val="00D27935"/>
    <w:rsid w:val="00D27998"/>
    <w:rsid w:val="00D27A82"/>
    <w:rsid w:val="00D30D58"/>
    <w:rsid w:val="00D31978"/>
    <w:rsid w:val="00D31A9A"/>
    <w:rsid w:val="00D320F2"/>
    <w:rsid w:val="00D32154"/>
    <w:rsid w:val="00D32CED"/>
    <w:rsid w:val="00D331F7"/>
    <w:rsid w:val="00D33B5C"/>
    <w:rsid w:val="00D33E03"/>
    <w:rsid w:val="00D3463B"/>
    <w:rsid w:val="00D3545F"/>
    <w:rsid w:val="00D3546A"/>
    <w:rsid w:val="00D3578A"/>
    <w:rsid w:val="00D3591E"/>
    <w:rsid w:val="00D377D3"/>
    <w:rsid w:val="00D4130D"/>
    <w:rsid w:val="00D42E95"/>
    <w:rsid w:val="00D43255"/>
    <w:rsid w:val="00D43A48"/>
    <w:rsid w:val="00D43F9F"/>
    <w:rsid w:val="00D44119"/>
    <w:rsid w:val="00D44194"/>
    <w:rsid w:val="00D44211"/>
    <w:rsid w:val="00D45679"/>
    <w:rsid w:val="00D45811"/>
    <w:rsid w:val="00D45C47"/>
    <w:rsid w:val="00D472B5"/>
    <w:rsid w:val="00D5132D"/>
    <w:rsid w:val="00D51712"/>
    <w:rsid w:val="00D5397C"/>
    <w:rsid w:val="00D539A0"/>
    <w:rsid w:val="00D5418D"/>
    <w:rsid w:val="00D54E6A"/>
    <w:rsid w:val="00D55E4C"/>
    <w:rsid w:val="00D5625B"/>
    <w:rsid w:val="00D56A2A"/>
    <w:rsid w:val="00D6055F"/>
    <w:rsid w:val="00D607CD"/>
    <w:rsid w:val="00D608F4"/>
    <w:rsid w:val="00D629B7"/>
    <w:rsid w:val="00D6307E"/>
    <w:rsid w:val="00D63744"/>
    <w:rsid w:val="00D65270"/>
    <w:rsid w:val="00D6554D"/>
    <w:rsid w:val="00D65824"/>
    <w:rsid w:val="00D6693E"/>
    <w:rsid w:val="00D6756F"/>
    <w:rsid w:val="00D67FFA"/>
    <w:rsid w:val="00D72E6C"/>
    <w:rsid w:val="00D735DB"/>
    <w:rsid w:val="00D739DD"/>
    <w:rsid w:val="00D749EB"/>
    <w:rsid w:val="00D74EFB"/>
    <w:rsid w:val="00D75497"/>
    <w:rsid w:val="00D76EBF"/>
    <w:rsid w:val="00D7729F"/>
    <w:rsid w:val="00D805B2"/>
    <w:rsid w:val="00D80E5E"/>
    <w:rsid w:val="00D81B59"/>
    <w:rsid w:val="00D82111"/>
    <w:rsid w:val="00D833CB"/>
    <w:rsid w:val="00D84587"/>
    <w:rsid w:val="00D85600"/>
    <w:rsid w:val="00D8568D"/>
    <w:rsid w:val="00D85754"/>
    <w:rsid w:val="00D8617A"/>
    <w:rsid w:val="00D909B6"/>
    <w:rsid w:val="00D91C28"/>
    <w:rsid w:val="00D928E3"/>
    <w:rsid w:val="00D92D5D"/>
    <w:rsid w:val="00D93F76"/>
    <w:rsid w:val="00D941C0"/>
    <w:rsid w:val="00D95CA9"/>
    <w:rsid w:val="00D9629E"/>
    <w:rsid w:val="00D97559"/>
    <w:rsid w:val="00DA01ED"/>
    <w:rsid w:val="00DA0283"/>
    <w:rsid w:val="00DA0895"/>
    <w:rsid w:val="00DA0E23"/>
    <w:rsid w:val="00DA2C26"/>
    <w:rsid w:val="00DA2C78"/>
    <w:rsid w:val="00DA3692"/>
    <w:rsid w:val="00DA43FA"/>
    <w:rsid w:val="00DA534B"/>
    <w:rsid w:val="00DA546C"/>
    <w:rsid w:val="00DA547A"/>
    <w:rsid w:val="00DA5E63"/>
    <w:rsid w:val="00DA5EA0"/>
    <w:rsid w:val="00DA6097"/>
    <w:rsid w:val="00DA613D"/>
    <w:rsid w:val="00DA6F62"/>
    <w:rsid w:val="00DA764C"/>
    <w:rsid w:val="00DB2D93"/>
    <w:rsid w:val="00DB42CD"/>
    <w:rsid w:val="00DB4BC5"/>
    <w:rsid w:val="00DB57C0"/>
    <w:rsid w:val="00DB5D64"/>
    <w:rsid w:val="00DB6B9C"/>
    <w:rsid w:val="00DC0241"/>
    <w:rsid w:val="00DC1F49"/>
    <w:rsid w:val="00DC25C5"/>
    <w:rsid w:val="00DC2F14"/>
    <w:rsid w:val="00DC4360"/>
    <w:rsid w:val="00DC4E9D"/>
    <w:rsid w:val="00DC5F36"/>
    <w:rsid w:val="00DC68E7"/>
    <w:rsid w:val="00DC6BBD"/>
    <w:rsid w:val="00DC7403"/>
    <w:rsid w:val="00DD07C6"/>
    <w:rsid w:val="00DD087C"/>
    <w:rsid w:val="00DD0E51"/>
    <w:rsid w:val="00DD1227"/>
    <w:rsid w:val="00DD1F9A"/>
    <w:rsid w:val="00DD27FF"/>
    <w:rsid w:val="00DD5D62"/>
    <w:rsid w:val="00DD60AE"/>
    <w:rsid w:val="00DD7E7D"/>
    <w:rsid w:val="00DE022F"/>
    <w:rsid w:val="00DE18E4"/>
    <w:rsid w:val="00DE1920"/>
    <w:rsid w:val="00DE19E3"/>
    <w:rsid w:val="00DE1AB5"/>
    <w:rsid w:val="00DE49E1"/>
    <w:rsid w:val="00DE581A"/>
    <w:rsid w:val="00DE5A68"/>
    <w:rsid w:val="00DE6F15"/>
    <w:rsid w:val="00DF03C2"/>
    <w:rsid w:val="00DF0D82"/>
    <w:rsid w:val="00DF1075"/>
    <w:rsid w:val="00DF1401"/>
    <w:rsid w:val="00DF16A6"/>
    <w:rsid w:val="00DF1DA7"/>
    <w:rsid w:val="00DF4347"/>
    <w:rsid w:val="00DF47BE"/>
    <w:rsid w:val="00DF508F"/>
    <w:rsid w:val="00DF5569"/>
    <w:rsid w:val="00DF7022"/>
    <w:rsid w:val="00DF74C1"/>
    <w:rsid w:val="00DF787E"/>
    <w:rsid w:val="00E00ACC"/>
    <w:rsid w:val="00E00D65"/>
    <w:rsid w:val="00E00DF8"/>
    <w:rsid w:val="00E021C2"/>
    <w:rsid w:val="00E02B8C"/>
    <w:rsid w:val="00E03031"/>
    <w:rsid w:val="00E039E1"/>
    <w:rsid w:val="00E03DC6"/>
    <w:rsid w:val="00E049BE"/>
    <w:rsid w:val="00E04FC0"/>
    <w:rsid w:val="00E06488"/>
    <w:rsid w:val="00E07C3E"/>
    <w:rsid w:val="00E114D0"/>
    <w:rsid w:val="00E1165F"/>
    <w:rsid w:val="00E1175E"/>
    <w:rsid w:val="00E11D37"/>
    <w:rsid w:val="00E12727"/>
    <w:rsid w:val="00E12BD7"/>
    <w:rsid w:val="00E13039"/>
    <w:rsid w:val="00E13E9D"/>
    <w:rsid w:val="00E1438D"/>
    <w:rsid w:val="00E14B51"/>
    <w:rsid w:val="00E15640"/>
    <w:rsid w:val="00E159DA"/>
    <w:rsid w:val="00E16F20"/>
    <w:rsid w:val="00E20D3E"/>
    <w:rsid w:val="00E229B9"/>
    <w:rsid w:val="00E24731"/>
    <w:rsid w:val="00E249BD"/>
    <w:rsid w:val="00E24D28"/>
    <w:rsid w:val="00E24E6B"/>
    <w:rsid w:val="00E260E7"/>
    <w:rsid w:val="00E265FE"/>
    <w:rsid w:val="00E278E4"/>
    <w:rsid w:val="00E30054"/>
    <w:rsid w:val="00E30E0B"/>
    <w:rsid w:val="00E31837"/>
    <w:rsid w:val="00E32E67"/>
    <w:rsid w:val="00E33771"/>
    <w:rsid w:val="00E33D08"/>
    <w:rsid w:val="00E3555A"/>
    <w:rsid w:val="00E367CB"/>
    <w:rsid w:val="00E372B6"/>
    <w:rsid w:val="00E37B2E"/>
    <w:rsid w:val="00E37FB0"/>
    <w:rsid w:val="00E41220"/>
    <w:rsid w:val="00E417F8"/>
    <w:rsid w:val="00E41F90"/>
    <w:rsid w:val="00E42318"/>
    <w:rsid w:val="00E4363C"/>
    <w:rsid w:val="00E44709"/>
    <w:rsid w:val="00E44D3B"/>
    <w:rsid w:val="00E4547E"/>
    <w:rsid w:val="00E45F28"/>
    <w:rsid w:val="00E5002E"/>
    <w:rsid w:val="00E50061"/>
    <w:rsid w:val="00E5205C"/>
    <w:rsid w:val="00E52C15"/>
    <w:rsid w:val="00E52C1C"/>
    <w:rsid w:val="00E52F9B"/>
    <w:rsid w:val="00E533A7"/>
    <w:rsid w:val="00E546B4"/>
    <w:rsid w:val="00E56E55"/>
    <w:rsid w:val="00E57094"/>
    <w:rsid w:val="00E5724E"/>
    <w:rsid w:val="00E6025C"/>
    <w:rsid w:val="00E61195"/>
    <w:rsid w:val="00E61D15"/>
    <w:rsid w:val="00E61DE9"/>
    <w:rsid w:val="00E620F8"/>
    <w:rsid w:val="00E63206"/>
    <w:rsid w:val="00E63F85"/>
    <w:rsid w:val="00E64A85"/>
    <w:rsid w:val="00E662E7"/>
    <w:rsid w:val="00E672A8"/>
    <w:rsid w:val="00E672D2"/>
    <w:rsid w:val="00E67CD4"/>
    <w:rsid w:val="00E70486"/>
    <w:rsid w:val="00E70BFD"/>
    <w:rsid w:val="00E71B82"/>
    <w:rsid w:val="00E7268B"/>
    <w:rsid w:val="00E72E27"/>
    <w:rsid w:val="00E7502E"/>
    <w:rsid w:val="00E76011"/>
    <w:rsid w:val="00E766D4"/>
    <w:rsid w:val="00E772C0"/>
    <w:rsid w:val="00E81BF8"/>
    <w:rsid w:val="00E82738"/>
    <w:rsid w:val="00E83638"/>
    <w:rsid w:val="00E83B1D"/>
    <w:rsid w:val="00E83E87"/>
    <w:rsid w:val="00E83EC9"/>
    <w:rsid w:val="00E845EE"/>
    <w:rsid w:val="00E84D4F"/>
    <w:rsid w:val="00E84DA8"/>
    <w:rsid w:val="00E85041"/>
    <w:rsid w:val="00E855A3"/>
    <w:rsid w:val="00E86C8E"/>
    <w:rsid w:val="00E87238"/>
    <w:rsid w:val="00E90125"/>
    <w:rsid w:val="00E90209"/>
    <w:rsid w:val="00E904BB"/>
    <w:rsid w:val="00E90A90"/>
    <w:rsid w:val="00E9180C"/>
    <w:rsid w:val="00E91D99"/>
    <w:rsid w:val="00E929D9"/>
    <w:rsid w:val="00E92AEA"/>
    <w:rsid w:val="00E93B6E"/>
    <w:rsid w:val="00E94B41"/>
    <w:rsid w:val="00E95944"/>
    <w:rsid w:val="00E96137"/>
    <w:rsid w:val="00E963B7"/>
    <w:rsid w:val="00E969A4"/>
    <w:rsid w:val="00E96A2B"/>
    <w:rsid w:val="00E97807"/>
    <w:rsid w:val="00E97C42"/>
    <w:rsid w:val="00EA0657"/>
    <w:rsid w:val="00EA2673"/>
    <w:rsid w:val="00EA2B9F"/>
    <w:rsid w:val="00EA473E"/>
    <w:rsid w:val="00EA4A08"/>
    <w:rsid w:val="00EA5AEE"/>
    <w:rsid w:val="00EA6F0F"/>
    <w:rsid w:val="00EA72A0"/>
    <w:rsid w:val="00EA7304"/>
    <w:rsid w:val="00EA7C98"/>
    <w:rsid w:val="00EA7F78"/>
    <w:rsid w:val="00EB0093"/>
    <w:rsid w:val="00EB13BF"/>
    <w:rsid w:val="00EB1E09"/>
    <w:rsid w:val="00EB247B"/>
    <w:rsid w:val="00EB25C8"/>
    <w:rsid w:val="00EB2EB6"/>
    <w:rsid w:val="00EB31E6"/>
    <w:rsid w:val="00EB41E5"/>
    <w:rsid w:val="00EB45A0"/>
    <w:rsid w:val="00EB4741"/>
    <w:rsid w:val="00EB4F33"/>
    <w:rsid w:val="00EB6CA4"/>
    <w:rsid w:val="00EB7791"/>
    <w:rsid w:val="00EC07BB"/>
    <w:rsid w:val="00EC0EAC"/>
    <w:rsid w:val="00EC12ED"/>
    <w:rsid w:val="00EC269C"/>
    <w:rsid w:val="00EC323A"/>
    <w:rsid w:val="00EC36FB"/>
    <w:rsid w:val="00EC409B"/>
    <w:rsid w:val="00EC5AC1"/>
    <w:rsid w:val="00EC6E69"/>
    <w:rsid w:val="00ED0187"/>
    <w:rsid w:val="00ED0C42"/>
    <w:rsid w:val="00ED1860"/>
    <w:rsid w:val="00ED1E81"/>
    <w:rsid w:val="00ED21F9"/>
    <w:rsid w:val="00ED4624"/>
    <w:rsid w:val="00ED5014"/>
    <w:rsid w:val="00ED52B8"/>
    <w:rsid w:val="00ED5C31"/>
    <w:rsid w:val="00ED7E7C"/>
    <w:rsid w:val="00EE08EE"/>
    <w:rsid w:val="00EE16EF"/>
    <w:rsid w:val="00EE298A"/>
    <w:rsid w:val="00EE30CB"/>
    <w:rsid w:val="00EE3458"/>
    <w:rsid w:val="00EE3650"/>
    <w:rsid w:val="00EE3DE8"/>
    <w:rsid w:val="00EE43F2"/>
    <w:rsid w:val="00EE44A9"/>
    <w:rsid w:val="00EE5465"/>
    <w:rsid w:val="00EE5936"/>
    <w:rsid w:val="00EE5DA5"/>
    <w:rsid w:val="00EE6888"/>
    <w:rsid w:val="00EE7FA1"/>
    <w:rsid w:val="00EF1BCF"/>
    <w:rsid w:val="00EF2EEF"/>
    <w:rsid w:val="00EF573B"/>
    <w:rsid w:val="00EF58A4"/>
    <w:rsid w:val="00EF5F0A"/>
    <w:rsid w:val="00EF600C"/>
    <w:rsid w:val="00EF6C44"/>
    <w:rsid w:val="00EF79C2"/>
    <w:rsid w:val="00F00140"/>
    <w:rsid w:val="00F006B7"/>
    <w:rsid w:val="00F008A8"/>
    <w:rsid w:val="00F01A2A"/>
    <w:rsid w:val="00F03165"/>
    <w:rsid w:val="00F0527C"/>
    <w:rsid w:val="00F06C7C"/>
    <w:rsid w:val="00F07181"/>
    <w:rsid w:val="00F1032B"/>
    <w:rsid w:val="00F11093"/>
    <w:rsid w:val="00F11445"/>
    <w:rsid w:val="00F1246D"/>
    <w:rsid w:val="00F12A1D"/>
    <w:rsid w:val="00F12BC7"/>
    <w:rsid w:val="00F12C04"/>
    <w:rsid w:val="00F13441"/>
    <w:rsid w:val="00F1396F"/>
    <w:rsid w:val="00F13BDB"/>
    <w:rsid w:val="00F152AA"/>
    <w:rsid w:val="00F153CB"/>
    <w:rsid w:val="00F15980"/>
    <w:rsid w:val="00F16E88"/>
    <w:rsid w:val="00F1797F"/>
    <w:rsid w:val="00F21AF9"/>
    <w:rsid w:val="00F22AE4"/>
    <w:rsid w:val="00F235DC"/>
    <w:rsid w:val="00F23D28"/>
    <w:rsid w:val="00F24EFB"/>
    <w:rsid w:val="00F2574E"/>
    <w:rsid w:val="00F263DC"/>
    <w:rsid w:val="00F3091B"/>
    <w:rsid w:val="00F32825"/>
    <w:rsid w:val="00F34E0D"/>
    <w:rsid w:val="00F36B41"/>
    <w:rsid w:val="00F37352"/>
    <w:rsid w:val="00F37771"/>
    <w:rsid w:val="00F37BF8"/>
    <w:rsid w:val="00F37F3F"/>
    <w:rsid w:val="00F40A6F"/>
    <w:rsid w:val="00F40BC5"/>
    <w:rsid w:val="00F413E9"/>
    <w:rsid w:val="00F416C9"/>
    <w:rsid w:val="00F428B2"/>
    <w:rsid w:val="00F428C7"/>
    <w:rsid w:val="00F43BEC"/>
    <w:rsid w:val="00F45268"/>
    <w:rsid w:val="00F45EDB"/>
    <w:rsid w:val="00F474BF"/>
    <w:rsid w:val="00F4776F"/>
    <w:rsid w:val="00F50A96"/>
    <w:rsid w:val="00F510EF"/>
    <w:rsid w:val="00F52FC0"/>
    <w:rsid w:val="00F531D6"/>
    <w:rsid w:val="00F534B0"/>
    <w:rsid w:val="00F5376A"/>
    <w:rsid w:val="00F53BE1"/>
    <w:rsid w:val="00F54D6A"/>
    <w:rsid w:val="00F55834"/>
    <w:rsid w:val="00F5645D"/>
    <w:rsid w:val="00F56733"/>
    <w:rsid w:val="00F570B7"/>
    <w:rsid w:val="00F575EF"/>
    <w:rsid w:val="00F57F29"/>
    <w:rsid w:val="00F60FEA"/>
    <w:rsid w:val="00F6526D"/>
    <w:rsid w:val="00F65AB9"/>
    <w:rsid w:val="00F66F14"/>
    <w:rsid w:val="00F673F7"/>
    <w:rsid w:val="00F67D15"/>
    <w:rsid w:val="00F67FDD"/>
    <w:rsid w:val="00F716C0"/>
    <w:rsid w:val="00F719B1"/>
    <w:rsid w:val="00F72C6A"/>
    <w:rsid w:val="00F736B2"/>
    <w:rsid w:val="00F73E84"/>
    <w:rsid w:val="00F75190"/>
    <w:rsid w:val="00F7576E"/>
    <w:rsid w:val="00F760D1"/>
    <w:rsid w:val="00F80281"/>
    <w:rsid w:val="00F80816"/>
    <w:rsid w:val="00F8086B"/>
    <w:rsid w:val="00F813C5"/>
    <w:rsid w:val="00F82264"/>
    <w:rsid w:val="00F8253B"/>
    <w:rsid w:val="00F82833"/>
    <w:rsid w:val="00F83AE5"/>
    <w:rsid w:val="00F84DE3"/>
    <w:rsid w:val="00F85096"/>
    <w:rsid w:val="00F85690"/>
    <w:rsid w:val="00F85F7A"/>
    <w:rsid w:val="00F869F6"/>
    <w:rsid w:val="00F87680"/>
    <w:rsid w:val="00F878AF"/>
    <w:rsid w:val="00F90B4A"/>
    <w:rsid w:val="00F91657"/>
    <w:rsid w:val="00F92C97"/>
    <w:rsid w:val="00F92F3D"/>
    <w:rsid w:val="00F93930"/>
    <w:rsid w:val="00F946E8"/>
    <w:rsid w:val="00F94BE4"/>
    <w:rsid w:val="00F962F4"/>
    <w:rsid w:val="00F96D31"/>
    <w:rsid w:val="00F97722"/>
    <w:rsid w:val="00F977CA"/>
    <w:rsid w:val="00FA1223"/>
    <w:rsid w:val="00FA12C3"/>
    <w:rsid w:val="00FA16EE"/>
    <w:rsid w:val="00FA2AA4"/>
    <w:rsid w:val="00FA3721"/>
    <w:rsid w:val="00FA3C0A"/>
    <w:rsid w:val="00FA6D87"/>
    <w:rsid w:val="00FB04CB"/>
    <w:rsid w:val="00FB13D0"/>
    <w:rsid w:val="00FB2155"/>
    <w:rsid w:val="00FB3E64"/>
    <w:rsid w:val="00FB4CAE"/>
    <w:rsid w:val="00FB6647"/>
    <w:rsid w:val="00FB712A"/>
    <w:rsid w:val="00FC00F1"/>
    <w:rsid w:val="00FC134C"/>
    <w:rsid w:val="00FC1C56"/>
    <w:rsid w:val="00FC265A"/>
    <w:rsid w:val="00FC2673"/>
    <w:rsid w:val="00FC2E41"/>
    <w:rsid w:val="00FC420F"/>
    <w:rsid w:val="00FC6102"/>
    <w:rsid w:val="00FC6435"/>
    <w:rsid w:val="00FC6484"/>
    <w:rsid w:val="00FC66BD"/>
    <w:rsid w:val="00FC6D15"/>
    <w:rsid w:val="00FC6EC5"/>
    <w:rsid w:val="00FD099A"/>
    <w:rsid w:val="00FD09FA"/>
    <w:rsid w:val="00FD0C3D"/>
    <w:rsid w:val="00FD3877"/>
    <w:rsid w:val="00FD3E4D"/>
    <w:rsid w:val="00FD5404"/>
    <w:rsid w:val="00FD5E10"/>
    <w:rsid w:val="00FD7BA1"/>
    <w:rsid w:val="00FD7C22"/>
    <w:rsid w:val="00FE05FF"/>
    <w:rsid w:val="00FE26FD"/>
    <w:rsid w:val="00FE33DF"/>
    <w:rsid w:val="00FE3547"/>
    <w:rsid w:val="00FE57B5"/>
    <w:rsid w:val="00FE5AEF"/>
    <w:rsid w:val="00FF023D"/>
    <w:rsid w:val="00FF0AD8"/>
    <w:rsid w:val="00FF17FF"/>
    <w:rsid w:val="00FF2D07"/>
    <w:rsid w:val="00FF340B"/>
    <w:rsid w:val="00FF5F10"/>
    <w:rsid w:val="00FF7286"/>
    <w:rsid w:val="5B109A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29403"/>
  <w15:chartTrackingRefBased/>
  <w15:docId w15:val="{0A4743D5-C574-4F2F-845B-617B2ECA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841"/>
    <w:pPr>
      <w:spacing w:line="240" w:lineRule="auto"/>
    </w:pPr>
    <w:rPr>
      <w:rFonts w:ascii="Times New Roman" w:hAnsi="Times New Roman"/>
      <w:color w:val="000000" w:themeColor="text1"/>
    </w:rPr>
  </w:style>
  <w:style w:type="paragraph" w:styleId="Heading1">
    <w:name w:val="heading 1"/>
    <w:basedOn w:val="Normal"/>
    <w:next w:val="Normal"/>
    <w:link w:val="Heading1Char"/>
    <w:uiPriority w:val="9"/>
    <w:qFormat/>
    <w:rsid w:val="006615B1"/>
    <w:pPr>
      <w:keepNext/>
      <w:keepLines/>
      <w:numPr>
        <w:numId w:val="1"/>
      </w:numPr>
      <w:spacing w:before="360" w:after="360"/>
      <w:ind w:left="-504"/>
      <w:outlineLvl w:val="0"/>
    </w:pPr>
    <w:rPr>
      <w:rFonts w:asciiTheme="majorBidi" w:eastAsiaTheme="majorEastAsia" w:hAnsiTheme="majorBidi" w:cstheme="majorBidi"/>
      <w:b/>
      <w:sz w:val="36"/>
      <w:szCs w:val="40"/>
    </w:rPr>
  </w:style>
  <w:style w:type="paragraph" w:styleId="Heading2">
    <w:name w:val="heading 2"/>
    <w:basedOn w:val="Normal"/>
    <w:next w:val="Normal"/>
    <w:link w:val="Heading2Char"/>
    <w:uiPriority w:val="9"/>
    <w:unhideWhenUsed/>
    <w:qFormat/>
    <w:rsid w:val="0082212D"/>
    <w:pPr>
      <w:keepNext/>
      <w:keepLines/>
      <w:numPr>
        <w:ilvl w:val="1"/>
        <w:numId w:val="1"/>
      </w:numPr>
      <w:spacing w:before="160" w:after="80"/>
      <w:ind w:left="144"/>
      <w:outlineLvl w:val="1"/>
    </w:pPr>
    <w:rPr>
      <w:rFonts w:asciiTheme="majorBidi" w:eastAsiaTheme="majorEastAsia" w:hAnsiTheme="majorBidi" w:cstheme="majorBidi"/>
      <w:b/>
      <w:sz w:val="32"/>
      <w:szCs w:val="32"/>
    </w:rPr>
  </w:style>
  <w:style w:type="paragraph" w:styleId="Heading3">
    <w:name w:val="heading 3"/>
    <w:basedOn w:val="Normal"/>
    <w:next w:val="Normal"/>
    <w:link w:val="Heading3Char"/>
    <w:uiPriority w:val="9"/>
    <w:unhideWhenUsed/>
    <w:qFormat/>
    <w:rsid w:val="00926D46"/>
    <w:pPr>
      <w:keepNext/>
      <w:keepLines/>
      <w:numPr>
        <w:ilvl w:val="2"/>
        <w:numId w:val="1"/>
      </w:numPr>
      <w:spacing w:before="120" w:after="80"/>
      <w:ind w:left="648"/>
      <w:outlineLvl w:val="2"/>
    </w:pPr>
    <w:rPr>
      <w:rFonts w:asciiTheme="majorBidi" w:eastAsiaTheme="majorEastAsia" w:hAnsiTheme="majorBidi" w:cstheme="majorBidi"/>
      <w:b/>
      <w:sz w:val="28"/>
      <w:szCs w:val="28"/>
    </w:rPr>
  </w:style>
  <w:style w:type="paragraph" w:styleId="Heading4">
    <w:name w:val="heading 4"/>
    <w:basedOn w:val="Normal"/>
    <w:next w:val="Normal"/>
    <w:link w:val="Heading4Char"/>
    <w:uiPriority w:val="9"/>
    <w:unhideWhenUsed/>
    <w:qFormat/>
    <w:rsid w:val="00061DC7"/>
    <w:pPr>
      <w:keepNext/>
      <w:keepLines/>
      <w:numPr>
        <w:ilvl w:val="3"/>
        <w:numId w:val="1"/>
      </w:numPr>
      <w:spacing w:before="80" w:after="40"/>
      <w:ind w:left="1080"/>
      <w:outlineLvl w:val="3"/>
    </w:pPr>
    <w:rPr>
      <w:rFonts w:asciiTheme="majorBidi" w:eastAsiaTheme="majorEastAsia" w:hAnsiTheme="majorBidi" w:cstheme="majorBidi"/>
      <w:b/>
      <w:iCs/>
    </w:rPr>
  </w:style>
  <w:style w:type="paragraph" w:styleId="Heading5">
    <w:name w:val="heading 5"/>
    <w:basedOn w:val="Normal"/>
    <w:next w:val="Normal"/>
    <w:link w:val="Heading5Char"/>
    <w:uiPriority w:val="9"/>
    <w:unhideWhenUsed/>
    <w:qFormat/>
    <w:rsid w:val="00EC6E69"/>
    <w:pPr>
      <w:keepNext/>
      <w:keepLines/>
      <w:numPr>
        <w:ilvl w:val="4"/>
        <w:numId w:val="1"/>
      </w:numPr>
      <w:spacing w:before="80" w:after="40"/>
      <w:ind w:left="1224"/>
      <w:outlineLvl w:val="4"/>
    </w:pPr>
    <w:rPr>
      <w:rFonts w:asciiTheme="majorBidi" w:eastAsiaTheme="majorEastAsia" w:hAnsiTheme="majorBidi" w:cstheme="majorBidi"/>
      <w:b/>
      <w:i/>
      <w:sz w:val="28"/>
    </w:rPr>
  </w:style>
  <w:style w:type="paragraph" w:styleId="Heading6">
    <w:name w:val="heading 6"/>
    <w:basedOn w:val="Normal"/>
    <w:next w:val="Normal"/>
    <w:link w:val="Heading6Char"/>
    <w:uiPriority w:val="9"/>
    <w:unhideWhenUsed/>
    <w:qFormat/>
    <w:rsid w:val="00F37771"/>
    <w:pPr>
      <w:keepNext/>
      <w:keepLines/>
      <w:numPr>
        <w:numId w:val="1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5B1"/>
    <w:rPr>
      <w:rFonts w:asciiTheme="majorBidi" w:eastAsiaTheme="majorEastAsia" w:hAnsiTheme="majorBidi" w:cstheme="majorBidi"/>
      <w:b/>
      <w:color w:val="000000" w:themeColor="text1"/>
      <w:sz w:val="36"/>
      <w:szCs w:val="40"/>
    </w:rPr>
  </w:style>
  <w:style w:type="character" w:customStyle="1" w:styleId="Heading2Char">
    <w:name w:val="Heading 2 Char"/>
    <w:basedOn w:val="DefaultParagraphFont"/>
    <w:link w:val="Heading2"/>
    <w:uiPriority w:val="9"/>
    <w:rsid w:val="0082212D"/>
    <w:rPr>
      <w:rFonts w:asciiTheme="majorBidi" w:eastAsiaTheme="majorEastAsia" w:hAnsiTheme="majorBidi" w:cstheme="majorBidi"/>
      <w:b/>
      <w:color w:val="000000" w:themeColor="text1"/>
      <w:sz w:val="32"/>
      <w:szCs w:val="32"/>
    </w:rPr>
  </w:style>
  <w:style w:type="character" w:customStyle="1" w:styleId="Heading3Char">
    <w:name w:val="Heading 3 Char"/>
    <w:basedOn w:val="DefaultParagraphFont"/>
    <w:link w:val="Heading3"/>
    <w:uiPriority w:val="9"/>
    <w:rsid w:val="00926D46"/>
    <w:rPr>
      <w:rFonts w:asciiTheme="majorBidi" w:eastAsiaTheme="majorEastAsia" w:hAnsiTheme="majorBidi" w:cstheme="majorBidi"/>
      <w:b/>
      <w:color w:val="000000" w:themeColor="text1"/>
      <w:sz w:val="28"/>
      <w:szCs w:val="28"/>
    </w:rPr>
  </w:style>
  <w:style w:type="character" w:customStyle="1" w:styleId="Heading4Char">
    <w:name w:val="Heading 4 Char"/>
    <w:basedOn w:val="DefaultParagraphFont"/>
    <w:link w:val="Heading4"/>
    <w:uiPriority w:val="9"/>
    <w:rsid w:val="00061DC7"/>
    <w:rPr>
      <w:rFonts w:asciiTheme="majorBidi" w:eastAsiaTheme="majorEastAsia" w:hAnsiTheme="majorBidi" w:cstheme="majorBidi"/>
      <w:b/>
      <w:iCs/>
      <w:color w:val="000000" w:themeColor="text1"/>
    </w:rPr>
  </w:style>
  <w:style w:type="character" w:customStyle="1" w:styleId="Heading5Char">
    <w:name w:val="Heading 5 Char"/>
    <w:basedOn w:val="DefaultParagraphFont"/>
    <w:link w:val="Heading5"/>
    <w:uiPriority w:val="9"/>
    <w:rsid w:val="00EC6E69"/>
    <w:rPr>
      <w:rFonts w:asciiTheme="majorBidi" w:eastAsiaTheme="majorEastAsia" w:hAnsiTheme="majorBidi" w:cstheme="majorBidi"/>
      <w:b/>
      <w:i/>
      <w:color w:val="000000" w:themeColor="text1"/>
      <w:sz w:val="28"/>
    </w:rPr>
  </w:style>
  <w:style w:type="character" w:customStyle="1" w:styleId="Heading6Char">
    <w:name w:val="Heading 6 Char"/>
    <w:basedOn w:val="DefaultParagraphFont"/>
    <w:link w:val="Heading6"/>
    <w:uiPriority w:val="9"/>
    <w:rsid w:val="00F3777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F37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771"/>
    <w:rPr>
      <w:rFonts w:eastAsiaTheme="majorEastAsia" w:cstheme="majorBidi"/>
      <w:color w:val="272727" w:themeColor="text1" w:themeTint="D8"/>
    </w:rPr>
  </w:style>
  <w:style w:type="paragraph" w:styleId="Title">
    <w:name w:val="Title"/>
    <w:basedOn w:val="Normal"/>
    <w:next w:val="Normal"/>
    <w:link w:val="TitleChar"/>
    <w:uiPriority w:val="10"/>
    <w:qFormat/>
    <w:rsid w:val="00F377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771"/>
    <w:rPr>
      <w:rFonts w:asciiTheme="majorHAnsi" w:eastAsiaTheme="majorEastAsia" w:hAnsiTheme="majorHAnsi" w:cstheme="majorBidi"/>
      <w:color w:val="000000" w:themeColor="text1"/>
      <w:spacing w:val="-10"/>
      <w:kern w:val="28"/>
      <w:sz w:val="56"/>
      <w:szCs w:val="56"/>
    </w:rPr>
  </w:style>
  <w:style w:type="paragraph" w:styleId="Subtitle">
    <w:name w:val="Subtitle"/>
    <w:basedOn w:val="Normal"/>
    <w:next w:val="Normal"/>
    <w:link w:val="SubtitleChar"/>
    <w:uiPriority w:val="11"/>
    <w:qFormat/>
    <w:rsid w:val="00F37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771"/>
    <w:pPr>
      <w:spacing w:before="160"/>
      <w:jc w:val="center"/>
    </w:pPr>
    <w:rPr>
      <w:i/>
      <w:iCs/>
      <w:color w:val="404040" w:themeColor="text1" w:themeTint="BF"/>
    </w:rPr>
  </w:style>
  <w:style w:type="character" w:customStyle="1" w:styleId="QuoteChar">
    <w:name w:val="Quote Char"/>
    <w:basedOn w:val="DefaultParagraphFont"/>
    <w:link w:val="Quote"/>
    <w:uiPriority w:val="29"/>
    <w:rsid w:val="00F37771"/>
    <w:rPr>
      <w:i/>
      <w:iCs/>
      <w:color w:val="404040" w:themeColor="text1" w:themeTint="BF"/>
    </w:rPr>
  </w:style>
  <w:style w:type="paragraph" w:styleId="ListParagraph">
    <w:name w:val="List Paragraph"/>
    <w:basedOn w:val="Normal"/>
    <w:uiPriority w:val="1"/>
    <w:qFormat/>
    <w:rsid w:val="00F37771"/>
    <w:pPr>
      <w:ind w:left="720"/>
      <w:contextualSpacing/>
    </w:pPr>
  </w:style>
  <w:style w:type="character" w:styleId="IntenseEmphasis">
    <w:name w:val="Intense Emphasis"/>
    <w:basedOn w:val="DefaultParagraphFont"/>
    <w:uiPriority w:val="21"/>
    <w:qFormat/>
    <w:rsid w:val="00F37771"/>
    <w:rPr>
      <w:i/>
      <w:iCs/>
      <w:color w:val="0F4761" w:themeColor="accent1" w:themeShade="BF"/>
    </w:rPr>
  </w:style>
  <w:style w:type="paragraph" w:styleId="IntenseQuote">
    <w:name w:val="Intense Quote"/>
    <w:basedOn w:val="Normal"/>
    <w:next w:val="Normal"/>
    <w:link w:val="IntenseQuoteChar"/>
    <w:uiPriority w:val="30"/>
    <w:qFormat/>
    <w:rsid w:val="00F37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771"/>
    <w:rPr>
      <w:i/>
      <w:iCs/>
      <w:color w:val="0F4761" w:themeColor="accent1" w:themeShade="BF"/>
    </w:rPr>
  </w:style>
  <w:style w:type="character" w:styleId="IntenseReference">
    <w:name w:val="Intense Reference"/>
    <w:basedOn w:val="DefaultParagraphFont"/>
    <w:uiPriority w:val="32"/>
    <w:qFormat/>
    <w:rsid w:val="00F37771"/>
    <w:rPr>
      <w:b/>
      <w:bCs/>
      <w:smallCaps/>
      <w:color w:val="0F4761" w:themeColor="accent1" w:themeShade="BF"/>
      <w:spacing w:val="5"/>
    </w:rPr>
  </w:style>
  <w:style w:type="paragraph" w:styleId="BodyText">
    <w:name w:val="Body Text"/>
    <w:basedOn w:val="Normal"/>
    <w:next w:val="Normal"/>
    <w:link w:val="BodyTextChar"/>
    <w:uiPriority w:val="1"/>
    <w:qFormat/>
    <w:rsid w:val="008558DA"/>
    <w:pPr>
      <w:widowControl w:val="0"/>
      <w:autoSpaceDE w:val="0"/>
      <w:autoSpaceDN w:val="0"/>
      <w:spacing w:after="0"/>
    </w:pPr>
    <w:rPr>
      <w:rFonts w:eastAsia="Times New Roman" w:cs="Times New Roman"/>
      <w:kern w:val="0"/>
      <w:szCs w:val="22"/>
      <w14:ligatures w14:val="none"/>
    </w:rPr>
  </w:style>
  <w:style w:type="character" w:customStyle="1" w:styleId="BodyTextChar">
    <w:name w:val="Body Text Char"/>
    <w:basedOn w:val="DefaultParagraphFont"/>
    <w:link w:val="BodyText"/>
    <w:uiPriority w:val="1"/>
    <w:rsid w:val="000E784F"/>
    <w:rPr>
      <w:rFonts w:ascii="Times New Roman" w:eastAsia="Times New Roman" w:hAnsi="Times New Roman" w:cs="Times New Roman"/>
      <w:color w:val="000000" w:themeColor="text1"/>
      <w:kern w:val="0"/>
      <w:szCs w:val="22"/>
      <w14:ligatures w14:val="none"/>
    </w:rPr>
  </w:style>
  <w:style w:type="paragraph" w:styleId="NormalWeb">
    <w:name w:val="Normal (Web)"/>
    <w:basedOn w:val="Normal"/>
    <w:uiPriority w:val="99"/>
    <w:unhideWhenUsed/>
    <w:rsid w:val="000D400D"/>
    <w:pPr>
      <w:spacing w:before="100" w:beforeAutospacing="1" w:after="100" w:afterAutospacing="1"/>
    </w:pPr>
    <w:rPr>
      <w:rFonts w:eastAsia="Times New Roman" w:cs="Times New Roman"/>
      <w:color w:val="auto"/>
      <w:kern w:val="0"/>
      <w14:ligatures w14:val="none"/>
    </w:rPr>
  </w:style>
  <w:style w:type="paragraph" w:styleId="TOCHeading">
    <w:name w:val="TOC Heading"/>
    <w:basedOn w:val="Heading1"/>
    <w:next w:val="Normal"/>
    <w:uiPriority w:val="39"/>
    <w:unhideWhenUsed/>
    <w:qFormat/>
    <w:rsid w:val="00FC6D15"/>
    <w:pPr>
      <w:numPr>
        <w:numId w:val="0"/>
      </w:num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qFormat/>
    <w:rsid w:val="00FC6D15"/>
    <w:pPr>
      <w:spacing w:after="100"/>
    </w:pPr>
  </w:style>
  <w:style w:type="paragraph" w:styleId="TOC2">
    <w:name w:val="toc 2"/>
    <w:basedOn w:val="Normal"/>
    <w:next w:val="Normal"/>
    <w:autoRedefine/>
    <w:uiPriority w:val="39"/>
    <w:unhideWhenUsed/>
    <w:qFormat/>
    <w:rsid w:val="00FC6D15"/>
    <w:pPr>
      <w:spacing w:after="100"/>
      <w:ind w:left="240"/>
    </w:pPr>
  </w:style>
  <w:style w:type="paragraph" w:styleId="TOC3">
    <w:name w:val="toc 3"/>
    <w:basedOn w:val="Normal"/>
    <w:next w:val="Normal"/>
    <w:autoRedefine/>
    <w:uiPriority w:val="39"/>
    <w:unhideWhenUsed/>
    <w:qFormat/>
    <w:rsid w:val="00FC6D15"/>
    <w:pPr>
      <w:spacing w:after="100"/>
      <w:ind w:left="480"/>
    </w:pPr>
  </w:style>
  <w:style w:type="character" w:styleId="Hyperlink">
    <w:name w:val="Hyperlink"/>
    <w:basedOn w:val="DefaultParagraphFont"/>
    <w:uiPriority w:val="99"/>
    <w:unhideWhenUsed/>
    <w:rsid w:val="00FC6D15"/>
    <w:rPr>
      <w:color w:val="467886" w:themeColor="hyperlink"/>
      <w:u w:val="single"/>
    </w:rPr>
  </w:style>
  <w:style w:type="character" w:styleId="Strong">
    <w:name w:val="Strong"/>
    <w:basedOn w:val="DefaultParagraphFont"/>
    <w:uiPriority w:val="22"/>
    <w:qFormat/>
    <w:rsid w:val="00803AEC"/>
    <w:rPr>
      <w:b/>
      <w:bCs/>
    </w:rPr>
  </w:style>
  <w:style w:type="table" w:styleId="TableGrid">
    <w:name w:val="Table Grid"/>
    <w:basedOn w:val="TableNormal"/>
    <w:uiPriority w:val="39"/>
    <w:rsid w:val="00D44211"/>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BA6986"/>
    <w:pPr>
      <w:spacing w:after="100"/>
      <w:ind w:left="720"/>
    </w:pPr>
  </w:style>
  <w:style w:type="paragraph" w:styleId="Caption">
    <w:name w:val="caption"/>
    <w:basedOn w:val="Normal"/>
    <w:next w:val="Normal"/>
    <w:uiPriority w:val="35"/>
    <w:unhideWhenUsed/>
    <w:qFormat/>
    <w:rsid w:val="00E42318"/>
    <w:pPr>
      <w:spacing w:after="200"/>
    </w:pPr>
    <w:rPr>
      <w:i/>
      <w:iCs/>
      <w:color w:val="0E2841" w:themeColor="text2"/>
      <w:sz w:val="18"/>
      <w:szCs w:val="18"/>
    </w:rPr>
  </w:style>
  <w:style w:type="paragraph" w:styleId="Header">
    <w:name w:val="header"/>
    <w:basedOn w:val="Normal"/>
    <w:link w:val="HeaderChar"/>
    <w:uiPriority w:val="99"/>
    <w:unhideWhenUsed/>
    <w:rsid w:val="00CA7AE9"/>
    <w:pPr>
      <w:tabs>
        <w:tab w:val="center" w:pos="4680"/>
        <w:tab w:val="right" w:pos="9360"/>
      </w:tabs>
      <w:spacing w:after="0"/>
    </w:pPr>
  </w:style>
  <w:style w:type="character" w:customStyle="1" w:styleId="HeaderChar">
    <w:name w:val="Header Char"/>
    <w:basedOn w:val="DefaultParagraphFont"/>
    <w:link w:val="Header"/>
    <w:uiPriority w:val="99"/>
    <w:rsid w:val="00CA7AE9"/>
    <w:rPr>
      <w:rFonts w:ascii="Times New Roman" w:hAnsi="Times New Roman"/>
      <w:color w:val="000000" w:themeColor="text1"/>
    </w:rPr>
  </w:style>
  <w:style w:type="paragraph" w:styleId="Footer">
    <w:name w:val="footer"/>
    <w:basedOn w:val="Normal"/>
    <w:link w:val="FooterChar"/>
    <w:uiPriority w:val="99"/>
    <w:unhideWhenUsed/>
    <w:rsid w:val="00CA7AE9"/>
    <w:pPr>
      <w:tabs>
        <w:tab w:val="center" w:pos="4680"/>
        <w:tab w:val="right" w:pos="9360"/>
      </w:tabs>
      <w:spacing w:after="0"/>
    </w:pPr>
  </w:style>
  <w:style w:type="character" w:customStyle="1" w:styleId="FooterChar">
    <w:name w:val="Footer Char"/>
    <w:basedOn w:val="DefaultParagraphFont"/>
    <w:link w:val="Footer"/>
    <w:uiPriority w:val="99"/>
    <w:rsid w:val="00CA7AE9"/>
    <w:rPr>
      <w:rFonts w:ascii="Times New Roman" w:hAnsi="Times New Roman"/>
      <w:color w:val="000000" w:themeColor="text1"/>
    </w:rPr>
  </w:style>
  <w:style w:type="table" w:styleId="TableGridLight">
    <w:name w:val="Grid Table Light"/>
    <w:basedOn w:val="TableNormal"/>
    <w:uiPriority w:val="40"/>
    <w:rsid w:val="008E4C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uiPriority w:val="99"/>
    <w:semiHidden/>
    <w:rsid w:val="00B37288"/>
    <w:pPr>
      <w:widowControl w:val="0"/>
      <w:autoSpaceDE w:val="0"/>
      <w:autoSpaceDN w:val="0"/>
      <w:spacing w:after="0"/>
    </w:pPr>
    <w:rPr>
      <w:rFonts w:eastAsia="Times New Roman" w:cs="Times New Roman"/>
      <w:color w:val="auto"/>
      <w:kern w:val="0"/>
      <w14:ligatures w14:val="none"/>
    </w:rPr>
  </w:style>
  <w:style w:type="paragraph" w:styleId="EndnoteText">
    <w:name w:val="endnote text"/>
    <w:basedOn w:val="Normal"/>
    <w:link w:val="EndnoteTextChar"/>
    <w:uiPriority w:val="99"/>
    <w:semiHidden/>
    <w:unhideWhenUsed/>
    <w:rsid w:val="00B37288"/>
    <w:pPr>
      <w:widowControl w:val="0"/>
      <w:autoSpaceDE w:val="0"/>
      <w:autoSpaceDN w:val="0"/>
      <w:spacing w:after="0"/>
    </w:pPr>
    <w:rPr>
      <w:rFonts w:eastAsia="Times New Roman" w:cs="Times New Roman"/>
      <w:color w:val="auto"/>
      <w:kern w:val="0"/>
      <w:sz w:val="20"/>
      <w:szCs w:val="20"/>
      <w14:ligatures w14:val="none"/>
    </w:rPr>
  </w:style>
  <w:style w:type="character" w:customStyle="1" w:styleId="EndnoteTextChar">
    <w:name w:val="Endnote Text Char"/>
    <w:basedOn w:val="DefaultParagraphFont"/>
    <w:link w:val="EndnoteText"/>
    <w:uiPriority w:val="99"/>
    <w:semiHidden/>
    <w:rsid w:val="00B37288"/>
    <w:rPr>
      <w:rFonts w:ascii="Times New Roman" w:eastAsia="Times New Roman" w:hAnsi="Times New Roman" w:cs="Times New Roman"/>
      <w:kern w:val="0"/>
      <w:sz w:val="20"/>
      <w:szCs w:val="20"/>
      <w14:ligatures w14:val="none"/>
    </w:rPr>
  </w:style>
  <w:style w:type="paragraph" w:styleId="TOC5">
    <w:name w:val="toc 5"/>
    <w:basedOn w:val="Normal"/>
    <w:next w:val="Normal"/>
    <w:autoRedefine/>
    <w:uiPriority w:val="39"/>
    <w:unhideWhenUsed/>
    <w:rsid w:val="0086664A"/>
    <w:pPr>
      <w:tabs>
        <w:tab w:val="left" w:pos="2100"/>
        <w:tab w:val="right" w:leader="dot" w:pos="8790"/>
      </w:tabs>
      <w:spacing w:after="100"/>
      <w:ind w:left="960"/>
    </w:pPr>
  </w:style>
  <w:style w:type="character" w:styleId="PlaceholderText">
    <w:name w:val="Placeholder Text"/>
    <w:basedOn w:val="DefaultParagraphFont"/>
    <w:uiPriority w:val="99"/>
    <w:semiHidden/>
    <w:rsid w:val="00C1741B"/>
    <w:rPr>
      <w:color w:val="666666"/>
    </w:rPr>
  </w:style>
  <w:style w:type="character" w:styleId="UnresolvedMention">
    <w:name w:val="Unresolved Mention"/>
    <w:basedOn w:val="DefaultParagraphFont"/>
    <w:uiPriority w:val="99"/>
    <w:semiHidden/>
    <w:unhideWhenUsed/>
    <w:rsid w:val="005A172F"/>
    <w:rPr>
      <w:color w:val="605E5C"/>
      <w:shd w:val="clear" w:color="auto" w:fill="E1DFDD"/>
    </w:rPr>
  </w:style>
  <w:style w:type="character" w:styleId="Emphasis">
    <w:name w:val="Emphasis"/>
    <w:basedOn w:val="DefaultParagraphFont"/>
    <w:uiPriority w:val="20"/>
    <w:qFormat/>
    <w:rsid w:val="00456CD8"/>
    <w:rPr>
      <w:i/>
      <w:iCs/>
    </w:rPr>
  </w:style>
  <w:style w:type="paragraph" w:styleId="TOC6">
    <w:name w:val="toc 6"/>
    <w:basedOn w:val="Normal"/>
    <w:next w:val="Normal"/>
    <w:autoRedefine/>
    <w:uiPriority w:val="39"/>
    <w:unhideWhenUsed/>
    <w:rsid w:val="00E260E7"/>
    <w:pPr>
      <w:spacing w:after="100" w:line="278" w:lineRule="auto"/>
      <w:ind w:left="1200"/>
    </w:pPr>
    <w:rPr>
      <w:rFonts w:asciiTheme="minorHAnsi" w:eastAsiaTheme="minorEastAsia" w:hAnsiTheme="minorHAnsi"/>
      <w:color w:val="auto"/>
    </w:rPr>
  </w:style>
  <w:style w:type="paragraph" w:styleId="TOC7">
    <w:name w:val="toc 7"/>
    <w:basedOn w:val="Normal"/>
    <w:next w:val="Normal"/>
    <w:autoRedefine/>
    <w:uiPriority w:val="39"/>
    <w:unhideWhenUsed/>
    <w:rsid w:val="00E260E7"/>
    <w:pPr>
      <w:spacing w:after="100" w:line="278" w:lineRule="auto"/>
      <w:ind w:left="1440"/>
    </w:pPr>
    <w:rPr>
      <w:rFonts w:asciiTheme="minorHAnsi" w:eastAsiaTheme="minorEastAsia" w:hAnsiTheme="minorHAnsi"/>
      <w:color w:val="auto"/>
    </w:rPr>
  </w:style>
  <w:style w:type="paragraph" w:styleId="TOC8">
    <w:name w:val="toc 8"/>
    <w:basedOn w:val="Normal"/>
    <w:next w:val="Normal"/>
    <w:autoRedefine/>
    <w:uiPriority w:val="39"/>
    <w:unhideWhenUsed/>
    <w:rsid w:val="00E260E7"/>
    <w:pPr>
      <w:spacing w:after="100" w:line="278" w:lineRule="auto"/>
      <w:ind w:left="1680"/>
    </w:pPr>
    <w:rPr>
      <w:rFonts w:asciiTheme="minorHAnsi" w:eastAsiaTheme="minorEastAsia" w:hAnsiTheme="minorHAnsi"/>
      <w:color w:val="auto"/>
    </w:rPr>
  </w:style>
  <w:style w:type="paragraph" w:styleId="TOC9">
    <w:name w:val="toc 9"/>
    <w:basedOn w:val="Normal"/>
    <w:next w:val="Normal"/>
    <w:autoRedefine/>
    <w:uiPriority w:val="39"/>
    <w:unhideWhenUsed/>
    <w:rsid w:val="00E260E7"/>
    <w:pPr>
      <w:spacing w:after="100" w:line="278" w:lineRule="auto"/>
      <w:ind w:left="1920"/>
    </w:pPr>
    <w:rPr>
      <w:rFonts w:asciiTheme="minorHAnsi" w:eastAsiaTheme="minorEastAsia" w:hAnsiTheme="minorHAnsi"/>
      <w:color w:val="auto"/>
    </w:rPr>
  </w:style>
  <w:style w:type="paragraph" w:styleId="TableofFigures">
    <w:name w:val="table of figures"/>
    <w:basedOn w:val="Normal"/>
    <w:next w:val="Normal"/>
    <w:uiPriority w:val="99"/>
    <w:unhideWhenUsed/>
    <w:rsid w:val="003734F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51239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header" Target="header5.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jpeg"/><Relationship Id="rId68" Type="http://schemas.openxmlformats.org/officeDocument/2006/relationships/image" Target="media/image49.png"/><Relationship Id="rId16" Type="http://schemas.openxmlformats.org/officeDocument/2006/relationships/footer" Target="footer2.xml"/><Relationship Id="rId11" Type="http://schemas.openxmlformats.org/officeDocument/2006/relationships/image" Target="media/image1.png"/><Relationship Id="rId24" Type="http://schemas.openxmlformats.org/officeDocument/2006/relationships/image" Target="media/image5.jpeg"/><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jpe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jpeg"/><Relationship Id="rId74" Type="http://schemas.openxmlformats.org/officeDocument/2006/relationships/hyperlink" Target="https://www.mathworks.com" TargetMode="Externa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4.png"/><Relationship Id="rId48" Type="http://schemas.openxmlformats.org/officeDocument/2006/relationships/image" Target="media/image29.jpeg"/><Relationship Id="rId56" Type="http://schemas.openxmlformats.org/officeDocument/2006/relationships/image" Target="media/image37.jpe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6.png"/><Relationship Id="rId33" Type="http://schemas.openxmlformats.org/officeDocument/2006/relationships/image" Target="media/image14.jpeg"/><Relationship Id="rId38" Type="http://schemas.openxmlformats.org/officeDocument/2006/relationships/image" Target="media/image19.png"/><Relationship Id="rId46" Type="http://schemas.openxmlformats.org/officeDocument/2006/relationships/image" Target="media/image27.jpeg"/><Relationship Id="rId59" Type="http://schemas.openxmlformats.org/officeDocument/2006/relationships/image" Target="media/image40.png"/><Relationship Id="rId67" Type="http://schemas.openxmlformats.org/officeDocument/2006/relationships/image" Target="media/image48.jpeg"/><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image" Target="media/image35.jpeg"/><Relationship Id="rId62" Type="http://schemas.openxmlformats.org/officeDocument/2006/relationships/image" Target="media/image43.jpeg"/><Relationship Id="rId70" Type="http://schemas.openxmlformats.org/officeDocument/2006/relationships/image" Target="media/image51.jpeg"/><Relationship Id="rId75" Type="http://schemas.openxmlformats.org/officeDocument/2006/relationships/hyperlink" Target="https://www.quanser.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jpeg"/><Relationship Id="rId49" Type="http://schemas.openxmlformats.org/officeDocument/2006/relationships/image" Target="media/image30.jpeg"/><Relationship Id="rId57" Type="http://schemas.openxmlformats.org/officeDocument/2006/relationships/image" Target="media/image38.jpeg"/><Relationship Id="rId10" Type="http://schemas.openxmlformats.org/officeDocument/2006/relationships/endnotes" Target="endnotes.xml"/><Relationship Id="rId31" Type="http://schemas.openxmlformats.org/officeDocument/2006/relationships/image" Target="media/image12.jpe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jpeg"/><Relationship Id="rId73" Type="http://schemas.openxmlformats.org/officeDocument/2006/relationships/image" Target="media/image54.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0.png"/><Relationship Id="rId34" Type="http://schemas.openxmlformats.org/officeDocument/2006/relationships/image" Target="media/image15.jpeg"/><Relationship Id="rId50" Type="http://schemas.openxmlformats.org/officeDocument/2006/relationships/image" Target="media/image31.png"/><Relationship Id="rId55" Type="http://schemas.openxmlformats.org/officeDocument/2006/relationships/image" Target="media/image36.jpe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2.jpeg"/><Relationship Id="rId2" Type="http://schemas.openxmlformats.org/officeDocument/2006/relationships/customXml" Target="../customXml/item2.xml"/><Relationship Id="rId29" Type="http://schemas.openxmlformats.org/officeDocument/2006/relationships/image" Target="media/image10.jpe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{AAD45A57-D306-4E73-A9EA-327B40C8F8E5}</b:Guid>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8ADA9DBFE3C4D64594C9D1465A4E8D2F" ma:contentTypeVersion="15" ma:contentTypeDescription="Create a new document." ma:contentTypeScope="" ma:versionID="ddd3417053e19a85ab059675db342001">
  <xsd:schema xmlns:xsd="http://www.w3.org/2001/XMLSchema" xmlns:xs="http://www.w3.org/2001/XMLSchema" xmlns:p="http://schemas.microsoft.com/office/2006/metadata/properties" xmlns:ns3="618b369f-18d7-4961-828a-a96ec425440e" xmlns:ns4="8ed189ea-6d85-4e2a-bb01-b61ca62b6940" targetNamespace="http://schemas.microsoft.com/office/2006/metadata/properties" ma:root="true" ma:fieldsID="94604f64f309e83f5144044f3687213d" ns3:_="" ns4:_="">
    <xsd:import namespace="618b369f-18d7-4961-828a-a96ec425440e"/>
    <xsd:import namespace="8ed189ea-6d85-4e2a-bb01-b61ca62b694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4:SharedWithUsers" minOccurs="0"/>
                <xsd:element ref="ns4:SharedWithDetails" minOccurs="0"/>
                <xsd:element ref="ns4:SharingHintHash"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8b369f-18d7-4961-828a-a96ec4254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d189ea-6d85-4e2a-bb01-b61ca62b694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18b369f-18d7-4961-828a-a96ec425440e" xsi:nil="true"/>
  </documentManagement>
</p:properties>
</file>

<file path=customXml/itemProps1.xml><?xml version="1.0" encoding="utf-8"?>
<ds:datastoreItem xmlns:ds="http://schemas.openxmlformats.org/officeDocument/2006/customXml" ds:itemID="{AFD33267-3A44-4EE1-9A75-1C9E8A9EBCC8}">
  <ds:schemaRefs>
    <ds:schemaRef ds:uri="http://schemas.openxmlformats.org/officeDocument/2006/bibliography"/>
  </ds:schemaRefs>
</ds:datastoreItem>
</file>

<file path=customXml/itemProps2.xml><?xml version="1.0" encoding="utf-8"?>
<ds:datastoreItem xmlns:ds="http://schemas.openxmlformats.org/officeDocument/2006/customXml" ds:itemID="{7C639023-66E4-4EFC-AB7D-352C11090C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8b369f-18d7-4961-828a-a96ec425440e"/>
    <ds:schemaRef ds:uri="8ed189ea-6d85-4e2a-bb01-b61ca62b6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4052EC-2755-4ACD-A144-30719F5EC4AA}">
  <ds:schemaRefs>
    <ds:schemaRef ds:uri="http://schemas.microsoft.com/sharepoint/v3/contenttype/forms"/>
  </ds:schemaRefs>
</ds:datastoreItem>
</file>

<file path=customXml/itemProps4.xml><?xml version="1.0" encoding="utf-8"?>
<ds:datastoreItem xmlns:ds="http://schemas.openxmlformats.org/officeDocument/2006/customXml" ds:itemID="{1235793B-9EF0-4DAB-9A8B-45F7F32443E9}">
  <ds:schemaRefs>
    <ds:schemaRef ds:uri="http://schemas.microsoft.com/office/2006/metadata/properties"/>
    <ds:schemaRef ds:uri="http://schemas.microsoft.com/office/infopath/2007/PartnerControls"/>
    <ds:schemaRef ds:uri="618b369f-18d7-4961-828a-a96ec425440e"/>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84</Pages>
  <Words>16491</Words>
  <Characters>98947</Characters>
  <Application>Microsoft Office Word</Application>
  <DocSecurity>0</DocSecurity>
  <Lines>2827</Lines>
  <Paragraphs>1673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113765</CharactersWithSpaces>
  <SharedDoc>false</SharedDoc>
  <HLinks>
    <vt:vector size="1146" baseType="variant">
      <vt:variant>
        <vt:i4>5767263</vt:i4>
      </vt:variant>
      <vt:variant>
        <vt:i4>1194</vt:i4>
      </vt:variant>
      <vt:variant>
        <vt:i4>0</vt:i4>
      </vt:variant>
      <vt:variant>
        <vt:i4>5</vt:i4>
      </vt:variant>
      <vt:variant>
        <vt:lpwstr>https://www.quanser.com/</vt:lpwstr>
      </vt:variant>
      <vt:variant>
        <vt:lpwstr/>
      </vt:variant>
      <vt:variant>
        <vt:i4>2818081</vt:i4>
      </vt:variant>
      <vt:variant>
        <vt:i4>1191</vt:i4>
      </vt:variant>
      <vt:variant>
        <vt:i4>0</vt:i4>
      </vt:variant>
      <vt:variant>
        <vt:i4>5</vt:i4>
      </vt:variant>
      <vt:variant>
        <vt:lpwstr>https://www.mathworks.com/</vt:lpwstr>
      </vt:variant>
      <vt:variant>
        <vt:lpwstr/>
      </vt:variant>
      <vt:variant>
        <vt:i4>1245239</vt:i4>
      </vt:variant>
      <vt:variant>
        <vt:i4>1136</vt:i4>
      </vt:variant>
      <vt:variant>
        <vt:i4>0</vt:i4>
      </vt:variant>
      <vt:variant>
        <vt:i4>5</vt:i4>
      </vt:variant>
      <vt:variant>
        <vt:lpwstr/>
      </vt:variant>
      <vt:variant>
        <vt:lpwstr>_Toc220436648</vt:lpwstr>
      </vt:variant>
      <vt:variant>
        <vt:i4>1245239</vt:i4>
      </vt:variant>
      <vt:variant>
        <vt:i4>1130</vt:i4>
      </vt:variant>
      <vt:variant>
        <vt:i4>0</vt:i4>
      </vt:variant>
      <vt:variant>
        <vt:i4>5</vt:i4>
      </vt:variant>
      <vt:variant>
        <vt:lpwstr/>
      </vt:variant>
      <vt:variant>
        <vt:lpwstr>_Toc220436647</vt:lpwstr>
      </vt:variant>
      <vt:variant>
        <vt:i4>1245239</vt:i4>
      </vt:variant>
      <vt:variant>
        <vt:i4>1124</vt:i4>
      </vt:variant>
      <vt:variant>
        <vt:i4>0</vt:i4>
      </vt:variant>
      <vt:variant>
        <vt:i4>5</vt:i4>
      </vt:variant>
      <vt:variant>
        <vt:lpwstr/>
      </vt:variant>
      <vt:variant>
        <vt:lpwstr>_Toc220436646</vt:lpwstr>
      </vt:variant>
      <vt:variant>
        <vt:i4>1245239</vt:i4>
      </vt:variant>
      <vt:variant>
        <vt:i4>1118</vt:i4>
      </vt:variant>
      <vt:variant>
        <vt:i4>0</vt:i4>
      </vt:variant>
      <vt:variant>
        <vt:i4>5</vt:i4>
      </vt:variant>
      <vt:variant>
        <vt:lpwstr/>
      </vt:variant>
      <vt:variant>
        <vt:lpwstr>_Toc220436645</vt:lpwstr>
      </vt:variant>
      <vt:variant>
        <vt:i4>1245239</vt:i4>
      </vt:variant>
      <vt:variant>
        <vt:i4>1112</vt:i4>
      </vt:variant>
      <vt:variant>
        <vt:i4>0</vt:i4>
      </vt:variant>
      <vt:variant>
        <vt:i4>5</vt:i4>
      </vt:variant>
      <vt:variant>
        <vt:lpwstr/>
      </vt:variant>
      <vt:variant>
        <vt:lpwstr>_Toc220436644</vt:lpwstr>
      </vt:variant>
      <vt:variant>
        <vt:i4>1703993</vt:i4>
      </vt:variant>
      <vt:variant>
        <vt:i4>1103</vt:i4>
      </vt:variant>
      <vt:variant>
        <vt:i4>0</vt:i4>
      </vt:variant>
      <vt:variant>
        <vt:i4>5</vt:i4>
      </vt:variant>
      <vt:variant>
        <vt:lpwstr/>
      </vt:variant>
      <vt:variant>
        <vt:lpwstr>_Toc220439824</vt:lpwstr>
      </vt:variant>
      <vt:variant>
        <vt:i4>1703993</vt:i4>
      </vt:variant>
      <vt:variant>
        <vt:i4>1097</vt:i4>
      </vt:variant>
      <vt:variant>
        <vt:i4>0</vt:i4>
      </vt:variant>
      <vt:variant>
        <vt:i4>5</vt:i4>
      </vt:variant>
      <vt:variant>
        <vt:lpwstr/>
      </vt:variant>
      <vt:variant>
        <vt:lpwstr>_Toc220439823</vt:lpwstr>
      </vt:variant>
      <vt:variant>
        <vt:i4>1703993</vt:i4>
      </vt:variant>
      <vt:variant>
        <vt:i4>1091</vt:i4>
      </vt:variant>
      <vt:variant>
        <vt:i4>0</vt:i4>
      </vt:variant>
      <vt:variant>
        <vt:i4>5</vt:i4>
      </vt:variant>
      <vt:variant>
        <vt:lpwstr/>
      </vt:variant>
      <vt:variant>
        <vt:lpwstr>_Toc220439822</vt:lpwstr>
      </vt:variant>
      <vt:variant>
        <vt:i4>1703993</vt:i4>
      </vt:variant>
      <vt:variant>
        <vt:i4>1085</vt:i4>
      </vt:variant>
      <vt:variant>
        <vt:i4>0</vt:i4>
      </vt:variant>
      <vt:variant>
        <vt:i4>5</vt:i4>
      </vt:variant>
      <vt:variant>
        <vt:lpwstr/>
      </vt:variant>
      <vt:variant>
        <vt:lpwstr>_Toc220439821</vt:lpwstr>
      </vt:variant>
      <vt:variant>
        <vt:i4>1703993</vt:i4>
      </vt:variant>
      <vt:variant>
        <vt:i4>1079</vt:i4>
      </vt:variant>
      <vt:variant>
        <vt:i4>0</vt:i4>
      </vt:variant>
      <vt:variant>
        <vt:i4>5</vt:i4>
      </vt:variant>
      <vt:variant>
        <vt:lpwstr/>
      </vt:variant>
      <vt:variant>
        <vt:lpwstr>_Toc220439820</vt:lpwstr>
      </vt:variant>
      <vt:variant>
        <vt:i4>1638457</vt:i4>
      </vt:variant>
      <vt:variant>
        <vt:i4>1073</vt:i4>
      </vt:variant>
      <vt:variant>
        <vt:i4>0</vt:i4>
      </vt:variant>
      <vt:variant>
        <vt:i4>5</vt:i4>
      </vt:variant>
      <vt:variant>
        <vt:lpwstr/>
      </vt:variant>
      <vt:variant>
        <vt:lpwstr>_Toc220439819</vt:lpwstr>
      </vt:variant>
      <vt:variant>
        <vt:i4>1638457</vt:i4>
      </vt:variant>
      <vt:variant>
        <vt:i4>1067</vt:i4>
      </vt:variant>
      <vt:variant>
        <vt:i4>0</vt:i4>
      </vt:variant>
      <vt:variant>
        <vt:i4>5</vt:i4>
      </vt:variant>
      <vt:variant>
        <vt:lpwstr/>
      </vt:variant>
      <vt:variant>
        <vt:lpwstr>_Toc220439818</vt:lpwstr>
      </vt:variant>
      <vt:variant>
        <vt:i4>1638457</vt:i4>
      </vt:variant>
      <vt:variant>
        <vt:i4>1061</vt:i4>
      </vt:variant>
      <vt:variant>
        <vt:i4>0</vt:i4>
      </vt:variant>
      <vt:variant>
        <vt:i4>5</vt:i4>
      </vt:variant>
      <vt:variant>
        <vt:lpwstr/>
      </vt:variant>
      <vt:variant>
        <vt:lpwstr>_Toc220439817</vt:lpwstr>
      </vt:variant>
      <vt:variant>
        <vt:i4>1638457</vt:i4>
      </vt:variant>
      <vt:variant>
        <vt:i4>1055</vt:i4>
      </vt:variant>
      <vt:variant>
        <vt:i4>0</vt:i4>
      </vt:variant>
      <vt:variant>
        <vt:i4>5</vt:i4>
      </vt:variant>
      <vt:variant>
        <vt:lpwstr/>
      </vt:variant>
      <vt:variant>
        <vt:lpwstr>_Toc220439816</vt:lpwstr>
      </vt:variant>
      <vt:variant>
        <vt:i4>1638457</vt:i4>
      </vt:variant>
      <vt:variant>
        <vt:i4>1049</vt:i4>
      </vt:variant>
      <vt:variant>
        <vt:i4>0</vt:i4>
      </vt:variant>
      <vt:variant>
        <vt:i4>5</vt:i4>
      </vt:variant>
      <vt:variant>
        <vt:lpwstr/>
      </vt:variant>
      <vt:variant>
        <vt:lpwstr>_Toc220439815</vt:lpwstr>
      </vt:variant>
      <vt:variant>
        <vt:i4>1638457</vt:i4>
      </vt:variant>
      <vt:variant>
        <vt:i4>1043</vt:i4>
      </vt:variant>
      <vt:variant>
        <vt:i4>0</vt:i4>
      </vt:variant>
      <vt:variant>
        <vt:i4>5</vt:i4>
      </vt:variant>
      <vt:variant>
        <vt:lpwstr/>
      </vt:variant>
      <vt:variant>
        <vt:lpwstr>_Toc220439814</vt:lpwstr>
      </vt:variant>
      <vt:variant>
        <vt:i4>1638457</vt:i4>
      </vt:variant>
      <vt:variant>
        <vt:i4>1037</vt:i4>
      </vt:variant>
      <vt:variant>
        <vt:i4>0</vt:i4>
      </vt:variant>
      <vt:variant>
        <vt:i4>5</vt:i4>
      </vt:variant>
      <vt:variant>
        <vt:lpwstr/>
      </vt:variant>
      <vt:variant>
        <vt:lpwstr>_Toc220439813</vt:lpwstr>
      </vt:variant>
      <vt:variant>
        <vt:i4>1638457</vt:i4>
      </vt:variant>
      <vt:variant>
        <vt:i4>1031</vt:i4>
      </vt:variant>
      <vt:variant>
        <vt:i4>0</vt:i4>
      </vt:variant>
      <vt:variant>
        <vt:i4>5</vt:i4>
      </vt:variant>
      <vt:variant>
        <vt:lpwstr/>
      </vt:variant>
      <vt:variant>
        <vt:lpwstr>_Toc220439811</vt:lpwstr>
      </vt:variant>
      <vt:variant>
        <vt:i4>1638457</vt:i4>
      </vt:variant>
      <vt:variant>
        <vt:i4>1025</vt:i4>
      </vt:variant>
      <vt:variant>
        <vt:i4>0</vt:i4>
      </vt:variant>
      <vt:variant>
        <vt:i4>5</vt:i4>
      </vt:variant>
      <vt:variant>
        <vt:lpwstr/>
      </vt:variant>
      <vt:variant>
        <vt:lpwstr>_Toc220439810</vt:lpwstr>
      </vt:variant>
      <vt:variant>
        <vt:i4>1572921</vt:i4>
      </vt:variant>
      <vt:variant>
        <vt:i4>1019</vt:i4>
      </vt:variant>
      <vt:variant>
        <vt:i4>0</vt:i4>
      </vt:variant>
      <vt:variant>
        <vt:i4>5</vt:i4>
      </vt:variant>
      <vt:variant>
        <vt:lpwstr/>
      </vt:variant>
      <vt:variant>
        <vt:lpwstr>_Toc220439809</vt:lpwstr>
      </vt:variant>
      <vt:variant>
        <vt:i4>1572921</vt:i4>
      </vt:variant>
      <vt:variant>
        <vt:i4>1013</vt:i4>
      </vt:variant>
      <vt:variant>
        <vt:i4>0</vt:i4>
      </vt:variant>
      <vt:variant>
        <vt:i4>5</vt:i4>
      </vt:variant>
      <vt:variant>
        <vt:lpwstr/>
      </vt:variant>
      <vt:variant>
        <vt:lpwstr>_Toc220439808</vt:lpwstr>
      </vt:variant>
      <vt:variant>
        <vt:i4>1572921</vt:i4>
      </vt:variant>
      <vt:variant>
        <vt:i4>1007</vt:i4>
      </vt:variant>
      <vt:variant>
        <vt:i4>0</vt:i4>
      </vt:variant>
      <vt:variant>
        <vt:i4>5</vt:i4>
      </vt:variant>
      <vt:variant>
        <vt:lpwstr/>
      </vt:variant>
      <vt:variant>
        <vt:lpwstr>_Toc220439807</vt:lpwstr>
      </vt:variant>
      <vt:variant>
        <vt:i4>1572921</vt:i4>
      </vt:variant>
      <vt:variant>
        <vt:i4>1001</vt:i4>
      </vt:variant>
      <vt:variant>
        <vt:i4>0</vt:i4>
      </vt:variant>
      <vt:variant>
        <vt:i4>5</vt:i4>
      </vt:variant>
      <vt:variant>
        <vt:lpwstr/>
      </vt:variant>
      <vt:variant>
        <vt:lpwstr>_Toc220439805</vt:lpwstr>
      </vt:variant>
      <vt:variant>
        <vt:i4>1572921</vt:i4>
      </vt:variant>
      <vt:variant>
        <vt:i4>995</vt:i4>
      </vt:variant>
      <vt:variant>
        <vt:i4>0</vt:i4>
      </vt:variant>
      <vt:variant>
        <vt:i4>5</vt:i4>
      </vt:variant>
      <vt:variant>
        <vt:lpwstr/>
      </vt:variant>
      <vt:variant>
        <vt:lpwstr>_Toc220439804</vt:lpwstr>
      </vt:variant>
      <vt:variant>
        <vt:i4>1572921</vt:i4>
      </vt:variant>
      <vt:variant>
        <vt:i4>989</vt:i4>
      </vt:variant>
      <vt:variant>
        <vt:i4>0</vt:i4>
      </vt:variant>
      <vt:variant>
        <vt:i4>5</vt:i4>
      </vt:variant>
      <vt:variant>
        <vt:lpwstr/>
      </vt:variant>
      <vt:variant>
        <vt:lpwstr>_Toc220439803</vt:lpwstr>
      </vt:variant>
      <vt:variant>
        <vt:i4>1572921</vt:i4>
      </vt:variant>
      <vt:variant>
        <vt:i4>983</vt:i4>
      </vt:variant>
      <vt:variant>
        <vt:i4>0</vt:i4>
      </vt:variant>
      <vt:variant>
        <vt:i4>5</vt:i4>
      </vt:variant>
      <vt:variant>
        <vt:lpwstr/>
      </vt:variant>
      <vt:variant>
        <vt:lpwstr>_Toc220439802</vt:lpwstr>
      </vt:variant>
      <vt:variant>
        <vt:i4>1572921</vt:i4>
      </vt:variant>
      <vt:variant>
        <vt:i4>977</vt:i4>
      </vt:variant>
      <vt:variant>
        <vt:i4>0</vt:i4>
      </vt:variant>
      <vt:variant>
        <vt:i4>5</vt:i4>
      </vt:variant>
      <vt:variant>
        <vt:lpwstr/>
      </vt:variant>
      <vt:variant>
        <vt:lpwstr>_Toc220439801</vt:lpwstr>
      </vt:variant>
      <vt:variant>
        <vt:i4>1572921</vt:i4>
      </vt:variant>
      <vt:variant>
        <vt:i4>971</vt:i4>
      </vt:variant>
      <vt:variant>
        <vt:i4>0</vt:i4>
      </vt:variant>
      <vt:variant>
        <vt:i4>5</vt:i4>
      </vt:variant>
      <vt:variant>
        <vt:lpwstr/>
      </vt:variant>
      <vt:variant>
        <vt:lpwstr>_Toc220439800</vt:lpwstr>
      </vt:variant>
      <vt:variant>
        <vt:i4>1114166</vt:i4>
      </vt:variant>
      <vt:variant>
        <vt:i4>965</vt:i4>
      </vt:variant>
      <vt:variant>
        <vt:i4>0</vt:i4>
      </vt:variant>
      <vt:variant>
        <vt:i4>5</vt:i4>
      </vt:variant>
      <vt:variant>
        <vt:lpwstr/>
      </vt:variant>
      <vt:variant>
        <vt:lpwstr>_Toc220439799</vt:lpwstr>
      </vt:variant>
      <vt:variant>
        <vt:i4>1114166</vt:i4>
      </vt:variant>
      <vt:variant>
        <vt:i4>959</vt:i4>
      </vt:variant>
      <vt:variant>
        <vt:i4>0</vt:i4>
      </vt:variant>
      <vt:variant>
        <vt:i4>5</vt:i4>
      </vt:variant>
      <vt:variant>
        <vt:lpwstr/>
      </vt:variant>
      <vt:variant>
        <vt:lpwstr>_Toc220439798</vt:lpwstr>
      </vt:variant>
      <vt:variant>
        <vt:i4>1114166</vt:i4>
      </vt:variant>
      <vt:variant>
        <vt:i4>953</vt:i4>
      </vt:variant>
      <vt:variant>
        <vt:i4>0</vt:i4>
      </vt:variant>
      <vt:variant>
        <vt:i4>5</vt:i4>
      </vt:variant>
      <vt:variant>
        <vt:lpwstr/>
      </vt:variant>
      <vt:variant>
        <vt:lpwstr>_Toc220439797</vt:lpwstr>
      </vt:variant>
      <vt:variant>
        <vt:i4>1114166</vt:i4>
      </vt:variant>
      <vt:variant>
        <vt:i4>947</vt:i4>
      </vt:variant>
      <vt:variant>
        <vt:i4>0</vt:i4>
      </vt:variant>
      <vt:variant>
        <vt:i4>5</vt:i4>
      </vt:variant>
      <vt:variant>
        <vt:lpwstr/>
      </vt:variant>
      <vt:variant>
        <vt:lpwstr>_Toc220439796</vt:lpwstr>
      </vt:variant>
      <vt:variant>
        <vt:i4>1114166</vt:i4>
      </vt:variant>
      <vt:variant>
        <vt:i4>941</vt:i4>
      </vt:variant>
      <vt:variant>
        <vt:i4>0</vt:i4>
      </vt:variant>
      <vt:variant>
        <vt:i4>5</vt:i4>
      </vt:variant>
      <vt:variant>
        <vt:lpwstr/>
      </vt:variant>
      <vt:variant>
        <vt:lpwstr>_Toc220439795</vt:lpwstr>
      </vt:variant>
      <vt:variant>
        <vt:i4>1114166</vt:i4>
      </vt:variant>
      <vt:variant>
        <vt:i4>935</vt:i4>
      </vt:variant>
      <vt:variant>
        <vt:i4>0</vt:i4>
      </vt:variant>
      <vt:variant>
        <vt:i4>5</vt:i4>
      </vt:variant>
      <vt:variant>
        <vt:lpwstr/>
      </vt:variant>
      <vt:variant>
        <vt:lpwstr>_Toc220439794</vt:lpwstr>
      </vt:variant>
      <vt:variant>
        <vt:i4>1114166</vt:i4>
      </vt:variant>
      <vt:variant>
        <vt:i4>929</vt:i4>
      </vt:variant>
      <vt:variant>
        <vt:i4>0</vt:i4>
      </vt:variant>
      <vt:variant>
        <vt:i4>5</vt:i4>
      </vt:variant>
      <vt:variant>
        <vt:lpwstr/>
      </vt:variant>
      <vt:variant>
        <vt:lpwstr>_Toc220439793</vt:lpwstr>
      </vt:variant>
      <vt:variant>
        <vt:i4>1114166</vt:i4>
      </vt:variant>
      <vt:variant>
        <vt:i4>923</vt:i4>
      </vt:variant>
      <vt:variant>
        <vt:i4>0</vt:i4>
      </vt:variant>
      <vt:variant>
        <vt:i4>5</vt:i4>
      </vt:variant>
      <vt:variant>
        <vt:lpwstr/>
      </vt:variant>
      <vt:variant>
        <vt:lpwstr>_Toc220439792</vt:lpwstr>
      </vt:variant>
      <vt:variant>
        <vt:i4>1114166</vt:i4>
      </vt:variant>
      <vt:variant>
        <vt:i4>917</vt:i4>
      </vt:variant>
      <vt:variant>
        <vt:i4>0</vt:i4>
      </vt:variant>
      <vt:variant>
        <vt:i4>5</vt:i4>
      </vt:variant>
      <vt:variant>
        <vt:lpwstr/>
      </vt:variant>
      <vt:variant>
        <vt:lpwstr>_Toc220439791</vt:lpwstr>
      </vt:variant>
      <vt:variant>
        <vt:i4>1114166</vt:i4>
      </vt:variant>
      <vt:variant>
        <vt:i4>911</vt:i4>
      </vt:variant>
      <vt:variant>
        <vt:i4>0</vt:i4>
      </vt:variant>
      <vt:variant>
        <vt:i4>5</vt:i4>
      </vt:variant>
      <vt:variant>
        <vt:lpwstr/>
      </vt:variant>
      <vt:variant>
        <vt:lpwstr>_Toc220439790</vt:lpwstr>
      </vt:variant>
      <vt:variant>
        <vt:i4>1048630</vt:i4>
      </vt:variant>
      <vt:variant>
        <vt:i4>905</vt:i4>
      </vt:variant>
      <vt:variant>
        <vt:i4>0</vt:i4>
      </vt:variant>
      <vt:variant>
        <vt:i4>5</vt:i4>
      </vt:variant>
      <vt:variant>
        <vt:lpwstr/>
      </vt:variant>
      <vt:variant>
        <vt:lpwstr>_Toc220439789</vt:lpwstr>
      </vt:variant>
      <vt:variant>
        <vt:i4>1048630</vt:i4>
      </vt:variant>
      <vt:variant>
        <vt:i4>899</vt:i4>
      </vt:variant>
      <vt:variant>
        <vt:i4>0</vt:i4>
      </vt:variant>
      <vt:variant>
        <vt:i4>5</vt:i4>
      </vt:variant>
      <vt:variant>
        <vt:lpwstr/>
      </vt:variant>
      <vt:variant>
        <vt:lpwstr>_Toc220439788</vt:lpwstr>
      </vt:variant>
      <vt:variant>
        <vt:i4>1048630</vt:i4>
      </vt:variant>
      <vt:variant>
        <vt:i4>893</vt:i4>
      </vt:variant>
      <vt:variant>
        <vt:i4>0</vt:i4>
      </vt:variant>
      <vt:variant>
        <vt:i4>5</vt:i4>
      </vt:variant>
      <vt:variant>
        <vt:lpwstr/>
      </vt:variant>
      <vt:variant>
        <vt:lpwstr>_Toc220439787</vt:lpwstr>
      </vt:variant>
      <vt:variant>
        <vt:i4>1048630</vt:i4>
      </vt:variant>
      <vt:variant>
        <vt:i4>887</vt:i4>
      </vt:variant>
      <vt:variant>
        <vt:i4>0</vt:i4>
      </vt:variant>
      <vt:variant>
        <vt:i4>5</vt:i4>
      </vt:variant>
      <vt:variant>
        <vt:lpwstr/>
      </vt:variant>
      <vt:variant>
        <vt:lpwstr>_Toc220439786</vt:lpwstr>
      </vt:variant>
      <vt:variant>
        <vt:i4>1048630</vt:i4>
      </vt:variant>
      <vt:variant>
        <vt:i4>881</vt:i4>
      </vt:variant>
      <vt:variant>
        <vt:i4>0</vt:i4>
      </vt:variant>
      <vt:variant>
        <vt:i4>5</vt:i4>
      </vt:variant>
      <vt:variant>
        <vt:lpwstr/>
      </vt:variant>
      <vt:variant>
        <vt:lpwstr>_Toc220439785</vt:lpwstr>
      </vt:variant>
      <vt:variant>
        <vt:i4>1048630</vt:i4>
      </vt:variant>
      <vt:variant>
        <vt:i4>875</vt:i4>
      </vt:variant>
      <vt:variant>
        <vt:i4>0</vt:i4>
      </vt:variant>
      <vt:variant>
        <vt:i4>5</vt:i4>
      </vt:variant>
      <vt:variant>
        <vt:lpwstr/>
      </vt:variant>
      <vt:variant>
        <vt:lpwstr>_Toc220439784</vt:lpwstr>
      </vt:variant>
      <vt:variant>
        <vt:i4>1048630</vt:i4>
      </vt:variant>
      <vt:variant>
        <vt:i4>869</vt:i4>
      </vt:variant>
      <vt:variant>
        <vt:i4>0</vt:i4>
      </vt:variant>
      <vt:variant>
        <vt:i4>5</vt:i4>
      </vt:variant>
      <vt:variant>
        <vt:lpwstr/>
      </vt:variant>
      <vt:variant>
        <vt:lpwstr>_Toc220439782</vt:lpwstr>
      </vt:variant>
      <vt:variant>
        <vt:i4>1048630</vt:i4>
      </vt:variant>
      <vt:variant>
        <vt:i4>863</vt:i4>
      </vt:variant>
      <vt:variant>
        <vt:i4>0</vt:i4>
      </vt:variant>
      <vt:variant>
        <vt:i4>5</vt:i4>
      </vt:variant>
      <vt:variant>
        <vt:lpwstr/>
      </vt:variant>
      <vt:variant>
        <vt:lpwstr>_Toc220439780</vt:lpwstr>
      </vt:variant>
      <vt:variant>
        <vt:i4>2031670</vt:i4>
      </vt:variant>
      <vt:variant>
        <vt:i4>857</vt:i4>
      </vt:variant>
      <vt:variant>
        <vt:i4>0</vt:i4>
      </vt:variant>
      <vt:variant>
        <vt:i4>5</vt:i4>
      </vt:variant>
      <vt:variant>
        <vt:lpwstr/>
      </vt:variant>
      <vt:variant>
        <vt:lpwstr>_Toc220439779</vt:lpwstr>
      </vt:variant>
      <vt:variant>
        <vt:i4>2031670</vt:i4>
      </vt:variant>
      <vt:variant>
        <vt:i4>851</vt:i4>
      </vt:variant>
      <vt:variant>
        <vt:i4>0</vt:i4>
      </vt:variant>
      <vt:variant>
        <vt:i4>5</vt:i4>
      </vt:variant>
      <vt:variant>
        <vt:lpwstr/>
      </vt:variant>
      <vt:variant>
        <vt:lpwstr>_Toc220439778</vt:lpwstr>
      </vt:variant>
      <vt:variant>
        <vt:i4>2031670</vt:i4>
      </vt:variant>
      <vt:variant>
        <vt:i4>845</vt:i4>
      </vt:variant>
      <vt:variant>
        <vt:i4>0</vt:i4>
      </vt:variant>
      <vt:variant>
        <vt:i4>5</vt:i4>
      </vt:variant>
      <vt:variant>
        <vt:lpwstr/>
      </vt:variant>
      <vt:variant>
        <vt:lpwstr>_Toc220439777</vt:lpwstr>
      </vt:variant>
      <vt:variant>
        <vt:i4>2031670</vt:i4>
      </vt:variant>
      <vt:variant>
        <vt:i4>839</vt:i4>
      </vt:variant>
      <vt:variant>
        <vt:i4>0</vt:i4>
      </vt:variant>
      <vt:variant>
        <vt:i4>5</vt:i4>
      </vt:variant>
      <vt:variant>
        <vt:lpwstr/>
      </vt:variant>
      <vt:variant>
        <vt:lpwstr>_Toc220439776</vt:lpwstr>
      </vt:variant>
      <vt:variant>
        <vt:i4>2031670</vt:i4>
      </vt:variant>
      <vt:variant>
        <vt:i4>833</vt:i4>
      </vt:variant>
      <vt:variant>
        <vt:i4>0</vt:i4>
      </vt:variant>
      <vt:variant>
        <vt:i4>5</vt:i4>
      </vt:variant>
      <vt:variant>
        <vt:lpwstr/>
      </vt:variant>
      <vt:variant>
        <vt:lpwstr>_Toc220439775</vt:lpwstr>
      </vt:variant>
      <vt:variant>
        <vt:i4>2031670</vt:i4>
      </vt:variant>
      <vt:variant>
        <vt:i4>827</vt:i4>
      </vt:variant>
      <vt:variant>
        <vt:i4>0</vt:i4>
      </vt:variant>
      <vt:variant>
        <vt:i4>5</vt:i4>
      </vt:variant>
      <vt:variant>
        <vt:lpwstr/>
      </vt:variant>
      <vt:variant>
        <vt:lpwstr>_Toc220439773</vt:lpwstr>
      </vt:variant>
      <vt:variant>
        <vt:i4>2031670</vt:i4>
      </vt:variant>
      <vt:variant>
        <vt:i4>821</vt:i4>
      </vt:variant>
      <vt:variant>
        <vt:i4>0</vt:i4>
      </vt:variant>
      <vt:variant>
        <vt:i4>5</vt:i4>
      </vt:variant>
      <vt:variant>
        <vt:lpwstr/>
      </vt:variant>
      <vt:variant>
        <vt:lpwstr>_Toc220439772</vt:lpwstr>
      </vt:variant>
      <vt:variant>
        <vt:i4>2031670</vt:i4>
      </vt:variant>
      <vt:variant>
        <vt:i4>815</vt:i4>
      </vt:variant>
      <vt:variant>
        <vt:i4>0</vt:i4>
      </vt:variant>
      <vt:variant>
        <vt:i4>5</vt:i4>
      </vt:variant>
      <vt:variant>
        <vt:lpwstr/>
      </vt:variant>
      <vt:variant>
        <vt:lpwstr>_Toc220439771</vt:lpwstr>
      </vt:variant>
      <vt:variant>
        <vt:i4>2031672</vt:i4>
      </vt:variant>
      <vt:variant>
        <vt:i4>806</vt:i4>
      </vt:variant>
      <vt:variant>
        <vt:i4>0</vt:i4>
      </vt:variant>
      <vt:variant>
        <vt:i4>5</vt:i4>
      </vt:variant>
      <vt:variant>
        <vt:lpwstr/>
      </vt:variant>
      <vt:variant>
        <vt:lpwstr>_Toc220439972</vt:lpwstr>
      </vt:variant>
      <vt:variant>
        <vt:i4>2031672</vt:i4>
      </vt:variant>
      <vt:variant>
        <vt:i4>800</vt:i4>
      </vt:variant>
      <vt:variant>
        <vt:i4>0</vt:i4>
      </vt:variant>
      <vt:variant>
        <vt:i4>5</vt:i4>
      </vt:variant>
      <vt:variant>
        <vt:lpwstr/>
      </vt:variant>
      <vt:variant>
        <vt:lpwstr>_Toc220439971</vt:lpwstr>
      </vt:variant>
      <vt:variant>
        <vt:i4>2031672</vt:i4>
      </vt:variant>
      <vt:variant>
        <vt:i4>794</vt:i4>
      </vt:variant>
      <vt:variant>
        <vt:i4>0</vt:i4>
      </vt:variant>
      <vt:variant>
        <vt:i4>5</vt:i4>
      </vt:variant>
      <vt:variant>
        <vt:lpwstr/>
      </vt:variant>
      <vt:variant>
        <vt:lpwstr>_Toc220439970</vt:lpwstr>
      </vt:variant>
      <vt:variant>
        <vt:i4>1966136</vt:i4>
      </vt:variant>
      <vt:variant>
        <vt:i4>788</vt:i4>
      </vt:variant>
      <vt:variant>
        <vt:i4>0</vt:i4>
      </vt:variant>
      <vt:variant>
        <vt:i4>5</vt:i4>
      </vt:variant>
      <vt:variant>
        <vt:lpwstr/>
      </vt:variant>
      <vt:variant>
        <vt:lpwstr>_Toc220439969</vt:lpwstr>
      </vt:variant>
      <vt:variant>
        <vt:i4>1966136</vt:i4>
      </vt:variant>
      <vt:variant>
        <vt:i4>782</vt:i4>
      </vt:variant>
      <vt:variant>
        <vt:i4>0</vt:i4>
      </vt:variant>
      <vt:variant>
        <vt:i4>5</vt:i4>
      </vt:variant>
      <vt:variant>
        <vt:lpwstr/>
      </vt:variant>
      <vt:variant>
        <vt:lpwstr>_Toc220439968</vt:lpwstr>
      </vt:variant>
      <vt:variant>
        <vt:i4>1966136</vt:i4>
      </vt:variant>
      <vt:variant>
        <vt:i4>776</vt:i4>
      </vt:variant>
      <vt:variant>
        <vt:i4>0</vt:i4>
      </vt:variant>
      <vt:variant>
        <vt:i4>5</vt:i4>
      </vt:variant>
      <vt:variant>
        <vt:lpwstr/>
      </vt:variant>
      <vt:variant>
        <vt:lpwstr>_Toc220439967</vt:lpwstr>
      </vt:variant>
      <vt:variant>
        <vt:i4>1966136</vt:i4>
      </vt:variant>
      <vt:variant>
        <vt:i4>770</vt:i4>
      </vt:variant>
      <vt:variant>
        <vt:i4>0</vt:i4>
      </vt:variant>
      <vt:variant>
        <vt:i4>5</vt:i4>
      </vt:variant>
      <vt:variant>
        <vt:lpwstr/>
      </vt:variant>
      <vt:variant>
        <vt:lpwstr>_Toc220439966</vt:lpwstr>
      </vt:variant>
      <vt:variant>
        <vt:i4>1966136</vt:i4>
      </vt:variant>
      <vt:variant>
        <vt:i4>764</vt:i4>
      </vt:variant>
      <vt:variant>
        <vt:i4>0</vt:i4>
      </vt:variant>
      <vt:variant>
        <vt:i4>5</vt:i4>
      </vt:variant>
      <vt:variant>
        <vt:lpwstr/>
      </vt:variant>
      <vt:variant>
        <vt:lpwstr>_Toc220439965</vt:lpwstr>
      </vt:variant>
      <vt:variant>
        <vt:i4>1966136</vt:i4>
      </vt:variant>
      <vt:variant>
        <vt:i4>758</vt:i4>
      </vt:variant>
      <vt:variant>
        <vt:i4>0</vt:i4>
      </vt:variant>
      <vt:variant>
        <vt:i4>5</vt:i4>
      </vt:variant>
      <vt:variant>
        <vt:lpwstr/>
      </vt:variant>
      <vt:variant>
        <vt:lpwstr>_Toc220439964</vt:lpwstr>
      </vt:variant>
      <vt:variant>
        <vt:i4>1966136</vt:i4>
      </vt:variant>
      <vt:variant>
        <vt:i4>752</vt:i4>
      </vt:variant>
      <vt:variant>
        <vt:i4>0</vt:i4>
      </vt:variant>
      <vt:variant>
        <vt:i4>5</vt:i4>
      </vt:variant>
      <vt:variant>
        <vt:lpwstr/>
      </vt:variant>
      <vt:variant>
        <vt:lpwstr>_Toc220439963</vt:lpwstr>
      </vt:variant>
      <vt:variant>
        <vt:i4>1966136</vt:i4>
      </vt:variant>
      <vt:variant>
        <vt:i4>746</vt:i4>
      </vt:variant>
      <vt:variant>
        <vt:i4>0</vt:i4>
      </vt:variant>
      <vt:variant>
        <vt:i4>5</vt:i4>
      </vt:variant>
      <vt:variant>
        <vt:lpwstr/>
      </vt:variant>
      <vt:variant>
        <vt:lpwstr>_Toc220439962</vt:lpwstr>
      </vt:variant>
      <vt:variant>
        <vt:i4>1966136</vt:i4>
      </vt:variant>
      <vt:variant>
        <vt:i4>740</vt:i4>
      </vt:variant>
      <vt:variant>
        <vt:i4>0</vt:i4>
      </vt:variant>
      <vt:variant>
        <vt:i4>5</vt:i4>
      </vt:variant>
      <vt:variant>
        <vt:lpwstr/>
      </vt:variant>
      <vt:variant>
        <vt:lpwstr>_Toc220439961</vt:lpwstr>
      </vt:variant>
      <vt:variant>
        <vt:i4>1966136</vt:i4>
      </vt:variant>
      <vt:variant>
        <vt:i4>734</vt:i4>
      </vt:variant>
      <vt:variant>
        <vt:i4>0</vt:i4>
      </vt:variant>
      <vt:variant>
        <vt:i4>5</vt:i4>
      </vt:variant>
      <vt:variant>
        <vt:lpwstr/>
      </vt:variant>
      <vt:variant>
        <vt:lpwstr>_Toc220439960</vt:lpwstr>
      </vt:variant>
      <vt:variant>
        <vt:i4>1900600</vt:i4>
      </vt:variant>
      <vt:variant>
        <vt:i4>728</vt:i4>
      </vt:variant>
      <vt:variant>
        <vt:i4>0</vt:i4>
      </vt:variant>
      <vt:variant>
        <vt:i4>5</vt:i4>
      </vt:variant>
      <vt:variant>
        <vt:lpwstr/>
      </vt:variant>
      <vt:variant>
        <vt:lpwstr>_Toc220439959</vt:lpwstr>
      </vt:variant>
      <vt:variant>
        <vt:i4>1900600</vt:i4>
      </vt:variant>
      <vt:variant>
        <vt:i4>722</vt:i4>
      </vt:variant>
      <vt:variant>
        <vt:i4>0</vt:i4>
      </vt:variant>
      <vt:variant>
        <vt:i4>5</vt:i4>
      </vt:variant>
      <vt:variant>
        <vt:lpwstr/>
      </vt:variant>
      <vt:variant>
        <vt:lpwstr>_Toc220439958</vt:lpwstr>
      </vt:variant>
      <vt:variant>
        <vt:i4>1900600</vt:i4>
      </vt:variant>
      <vt:variant>
        <vt:i4>716</vt:i4>
      </vt:variant>
      <vt:variant>
        <vt:i4>0</vt:i4>
      </vt:variant>
      <vt:variant>
        <vt:i4>5</vt:i4>
      </vt:variant>
      <vt:variant>
        <vt:lpwstr/>
      </vt:variant>
      <vt:variant>
        <vt:lpwstr>_Toc220439957</vt:lpwstr>
      </vt:variant>
      <vt:variant>
        <vt:i4>1900600</vt:i4>
      </vt:variant>
      <vt:variant>
        <vt:i4>710</vt:i4>
      </vt:variant>
      <vt:variant>
        <vt:i4>0</vt:i4>
      </vt:variant>
      <vt:variant>
        <vt:i4>5</vt:i4>
      </vt:variant>
      <vt:variant>
        <vt:lpwstr/>
      </vt:variant>
      <vt:variant>
        <vt:lpwstr>_Toc220439956</vt:lpwstr>
      </vt:variant>
      <vt:variant>
        <vt:i4>1900600</vt:i4>
      </vt:variant>
      <vt:variant>
        <vt:i4>704</vt:i4>
      </vt:variant>
      <vt:variant>
        <vt:i4>0</vt:i4>
      </vt:variant>
      <vt:variant>
        <vt:i4>5</vt:i4>
      </vt:variant>
      <vt:variant>
        <vt:lpwstr/>
      </vt:variant>
      <vt:variant>
        <vt:lpwstr>_Toc220439955</vt:lpwstr>
      </vt:variant>
      <vt:variant>
        <vt:i4>1900600</vt:i4>
      </vt:variant>
      <vt:variant>
        <vt:i4>698</vt:i4>
      </vt:variant>
      <vt:variant>
        <vt:i4>0</vt:i4>
      </vt:variant>
      <vt:variant>
        <vt:i4>5</vt:i4>
      </vt:variant>
      <vt:variant>
        <vt:lpwstr/>
      </vt:variant>
      <vt:variant>
        <vt:lpwstr>_Toc220439954</vt:lpwstr>
      </vt:variant>
      <vt:variant>
        <vt:i4>1900600</vt:i4>
      </vt:variant>
      <vt:variant>
        <vt:i4>692</vt:i4>
      </vt:variant>
      <vt:variant>
        <vt:i4>0</vt:i4>
      </vt:variant>
      <vt:variant>
        <vt:i4>5</vt:i4>
      </vt:variant>
      <vt:variant>
        <vt:lpwstr/>
      </vt:variant>
      <vt:variant>
        <vt:lpwstr>_Toc220439953</vt:lpwstr>
      </vt:variant>
      <vt:variant>
        <vt:i4>1900600</vt:i4>
      </vt:variant>
      <vt:variant>
        <vt:i4>686</vt:i4>
      </vt:variant>
      <vt:variant>
        <vt:i4>0</vt:i4>
      </vt:variant>
      <vt:variant>
        <vt:i4>5</vt:i4>
      </vt:variant>
      <vt:variant>
        <vt:lpwstr/>
      </vt:variant>
      <vt:variant>
        <vt:lpwstr>_Toc220439952</vt:lpwstr>
      </vt:variant>
      <vt:variant>
        <vt:i4>1900600</vt:i4>
      </vt:variant>
      <vt:variant>
        <vt:i4>680</vt:i4>
      </vt:variant>
      <vt:variant>
        <vt:i4>0</vt:i4>
      </vt:variant>
      <vt:variant>
        <vt:i4>5</vt:i4>
      </vt:variant>
      <vt:variant>
        <vt:lpwstr/>
      </vt:variant>
      <vt:variant>
        <vt:lpwstr>_Toc220439951</vt:lpwstr>
      </vt:variant>
      <vt:variant>
        <vt:i4>1900600</vt:i4>
      </vt:variant>
      <vt:variant>
        <vt:i4>674</vt:i4>
      </vt:variant>
      <vt:variant>
        <vt:i4>0</vt:i4>
      </vt:variant>
      <vt:variant>
        <vt:i4>5</vt:i4>
      </vt:variant>
      <vt:variant>
        <vt:lpwstr/>
      </vt:variant>
      <vt:variant>
        <vt:lpwstr>_Toc220439950</vt:lpwstr>
      </vt:variant>
      <vt:variant>
        <vt:i4>1835064</vt:i4>
      </vt:variant>
      <vt:variant>
        <vt:i4>668</vt:i4>
      </vt:variant>
      <vt:variant>
        <vt:i4>0</vt:i4>
      </vt:variant>
      <vt:variant>
        <vt:i4>5</vt:i4>
      </vt:variant>
      <vt:variant>
        <vt:lpwstr/>
      </vt:variant>
      <vt:variant>
        <vt:lpwstr>_Toc220439949</vt:lpwstr>
      </vt:variant>
      <vt:variant>
        <vt:i4>1835064</vt:i4>
      </vt:variant>
      <vt:variant>
        <vt:i4>662</vt:i4>
      </vt:variant>
      <vt:variant>
        <vt:i4>0</vt:i4>
      </vt:variant>
      <vt:variant>
        <vt:i4>5</vt:i4>
      </vt:variant>
      <vt:variant>
        <vt:lpwstr/>
      </vt:variant>
      <vt:variant>
        <vt:lpwstr>_Toc220439948</vt:lpwstr>
      </vt:variant>
      <vt:variant>
        <vt:i4>1835064</vt:i4>
      </vt:variant>
      <vt:variant>
        <vt:i4>656</vt:i4>
      </vt:variant>
      <vt:variant>
        <vt:i4>0</vt:i4>
      </vt:variant>
      <vt:variant>
        <vt:i4>5</vt:i4>
      </vt:variant>
      <vt:variant>
        <vt:lpwstr/>
      </vt:variant>
      <vt:variant>
        <vt:lpwstr>_Toc220439947</vt:lpwstr>
      </vt:variant>
      <vt:variant>
        <vt:i4>1835064</vt:i4>
      </vt:variant>
      <vt:variant>
        <vt:i4>650</vt:i4>
      </vt:variant>
      <vt:variant>
        <vt:i4>0</vt:i4>
      </vt:variant>
      <vt:variant>
        <vt:i4>5</vt:i4>
      </vt:variant>
      <vt:variant>
        <vt:lpwstr/>
      </vt:variant>
      <vt:variant>
        <vt:lpwstr>_Toc220439946</vt:lpwstr>
      </vt:variant>
      <vt:variant>
        <vt:i4>1835064</vt:i4>
      </vt:variant>
      <vt:variant>
        <vt:i4>644</vt:i4>
      </vt:variant>
      <vt:variant>
        <vt:i4>0</vt:i4>
      </vt:variant>
      <vt:variant>
        <vt:i4>5</vt:i4>
      </vt:variant>
      <vt:variant>
        <vt:lpwstr/>
      </vt:variant>
      <vt:variant>
        <vt:lpwstr>_Toc220439945</vt:lpwstr>
      </vt:variant>
      <vt:variant>
        <vt:i4>1835064</vt:i4>
      </vt:variant>
      <vt:variant>
        <vt:i4>638</vt:i4>
      </vt:variant>
      <vt:variant>
        <vt:i4>0</vt:i4>
      </vt:variant>
      <vt:variant>
        <vt:i4>5</vt:i4>
      </vt:variant>
      <vt:variant>
        <vt:lpwstr/>
      </vt:variant>
      <vt:variant>
        <vt:lpwstr>_Toc220439944</vt:lpwstr>
      </vt:variant>
      <vt:variant>
        <vt:i4>1835064</vt:i4>
      </vt:variant>
      <vt:variant>
        <vt:i4>632</vt:i4>
      </vt:variant>
      <vt:variant>
        <vt:i4>0</vt:i4>
      </vt:variant>
      <vt:variant>
        <vt:i4>5</vt:i4>
      </vt:variant>
      <vt:variant>
        <vt:lpwstr/>
      </vt:variant>
      <vt:variant>
        <vt:lpwstr>_Toc220439943</vt:lpwstr>
      </vt:variant>
      <vt:variant>
        <vt:i4>1835064</vt:i4>
      </vt:variant>
      <vt:variant>
        <vt:i4>626</vt:i4>
      </vt:variant>
      <vt:variant>
        <vt:i4>0</vt:i4>
      </vt:variant>
      <vt:variant>
        <vt:i4>5</vt:i4>
      </vt:variant>
      <vt:variant>
        <vt:lpwstr/>
      </vt:variant>
      <vt:variant>
        <vt:lpwstr>_Toc220439942</vt:lpwstr>
      </vt:variant>
      <vt:variant>
        <vt:i4>1835064</vt:i4>
      </vt:variant>
      <vt:variant>
        <vt:i4>620</vt:i4>
      </vt:variant>
      <vt:variant>
        <vt:i4>0</vt:i4>
      </vt:variant>
      <vt:variant>
        <vt:i4>5</vt:i4>
      </vt:variant>
      <vt:variant>
        <vt:lpwstr/>
      </vt:variant>
      <vt:variant>
        <vt:lpwstr>_Toc220439941</vt:lpwstr>
      </vt:variant>
      <vt:variant>
        <vt:i4>1835064</vt:i4>
      </vt:variant>
      <vt:variant>
        <vt:i4>614</vt:i4>
      </vt:variant>
      <vt:variant>
        <vt:i4>0</vt:i4>
      </vt:variant>
      <vt:variant>
        <vt:i4>5</vt:i4>
      </vt:variant>
      <vt:variant>
        <vt:lpwstr/>
      </vt:variant>
      <vt:variant>
        <vt:lpwstr>_Toc220439940</vt:lpwstr>
      </vt:variant>
      <vt:variant>
        <vt:i4>1769528</vt:i4>
      </vt:variant>
      <vt:variant>
        <vt:i4>608</vt:i4>
      </vt:variant>
      <vt:variant>
        <vt:i4>0</vt:i4>
      </vt:variant>
      <vt:variant>
        <vt:i4>5</vt:i4>
      </vt:variant>
      <vt:variant>
        <vt:lpwstr/>
      </vt:variant>
      <vt:variant>
        <vt:lpwstr>_Toc220439939</vt:lpwstr>
      </vt:variant>
      <vt:variant>
        <vt:i4>1769528</vt:i4>
      </vt:variant>
      <vt:variant>
        <vt:i4>602</vt:i4>
      </vt:variant>
      <vt:variant>
        <vt:i4>0</vt:i4>
      </vt:variant>
      <vt:variant>
        <vt:i4>5</vt:i4>
      </vt:variant>
      <vt:variant>
        <vt:lpwstr/>
      </vt:variant>
      <vt:variant>
        <vt:lpwstr>_Toc220439938</vt:lpwstr>
      </vt:variant>
      <vt:variant>
        <vt:i4>1769528</vt:i4>
      </vt:variant>
      <vt:variant>
        <vt:i4>596</vt:i4>
      </vt:variant>
      <vt:variant>
        <vt:i4>0</vt:i4>
      </vt:variant>
      <vt:variant>
        <vt:i4>5</vt:i4>
      </vt:variant>
      <vt:variant>
        <vt:lpwstr/>
      </vt:variant>
      <vt:variant>
        <vt:lpwstr>_Toc220439937</vt:lpwstr>
      </vt:variant>
      <vt:variant>
        <vt:i4>1769528</vt:i4>
      </vt:variant>
      <vt:variant>
        <vt:i4>590</vt:i4>
      </vt:variant>
      <vt:variant>
        <vt:i4>0</vt:i4>
      </vt:variant>
      <vt:variant>
        <vt:i4>5</vt:i4>
      </vt:variant>
      <vt:variant>
        <vt:lpwstr/>
      </vt:variant>
      <vt:variant>
        <vt:lpwstr>_Toc220439936</vt:lpwstr>
      </vt:variant>
      <vt:variant>
        <vt:i4>1769528</vt:i4>
      </vt:variant>
      <vt:variant>
        <vt:i4>584</vt:i4>
      </vt:variant>
      <vt:variant>
        <vt:i4>0</vt:i4>
      </vt:variant>
      <vt:variant>
        <vt:i4>5</vt:i4>
      </vt:variant>
      <vt:variant>
        <vt:lpwstr/>
      </vt:variant>
      <vt:variant>
        <vt:lpwstr>_Toc220439935</vt:lpwstr>
      </vt:variant>
      <vt:variant>
        <vt:i4>1769528</vt:i4>
      </vt:variant>
      <vt:variant>
        <vt:i4>578</vt:i4>
      </vt:variant>
      <vt:variant>
        <vt:i4>0</vt:i4>
      </vt:variant>
      <vt:variant>
        <vt:i4>5</vt:i4>
      </vt:variant>
      <vt:variant>
        <vt:lpwstr/>
      </vt:variant>
      <vt:variant>
        <vt:lpwstr>_Toc220439934</vt:lpwstr>
      </vt:variant>
      <vt:variant>
        <vt:i4>1769528</vt:i4>
      </vt:variant>
      <vt:variant>
        <vt:i4>572</vt:i4>
      </vt:variant>
      <vt:variant>
        <vt:i4>0</vt:i4>
      </vt:variant>
      <vt:variant>
        <vt:i4>5</vt:i4>
      </vt:variant>
      <vt:variant>
        <vt:lpwstr/>
      </vt:variant>
      <vt:variant>
        <vt:lpwstr>_Toc220439933</vt:lpwstr>
      </vt:variant>
      <vt:variant>
        <vt:i4>1769528</vt:i4>
      </vt:variant>
      <vt:variant>
        <vt:i4>566</vt:i4>
      </vt:variant>
      <vt:variant>
        <vt:i4>0</vt:i4>
      </vt:variant>
      <vt:variant>
        <vt:i4>5</vt:i4>
      </vt:variant>
      <vt:variant>
        <vt:lpwstr/>
      </vt:variant>
      <vt:variant>
        <vt:lpwstr>_Toc220439932</vt:lpwstr>
      </vt:variant>
      <vt:variant>
        <vt:i4>1769528</vt:i4>
      </vt:variant>
      <vt:variant>
        <vt:i4>560</vt:i4>
      </vt:variant>
      <vt:variant>
        <vt:i4>0</vt:i4>
      </vt:variant>
      <vt:variant>
        <vt:i4>5</vt:i4>
      </vt:variant>
      <vt:variant>
        <vt:lpwstr/>
      </vt:variant>
      <vt:variant>
        <vt:lpwstr>_Toc220439931</vt:lpwstr>
      </vt:variant>
      <vt:variant>
        <vt:i4>1769528</vt:i4>
      </vt:variant>
      <vt:variant>
        <vt:i4>554</vt:i4>
      </vt:variant>
      <vt:variant>
        <vt:i4>0</vt:i4>
      </vt:variant>
      <vt:variant>
        <vt:i4>5</vt:i4>
      </vt:variant>
      <vt:variant>
        <vt:lpwstr/>
      </vt:variant>
      <vt:variant>
        <vt:lpwstr>_Toc220439930</vt:lpwstr>
      </vt:variant>
      <vt:variant>
        <vt:i4>1703992</vt:i4>
      </vt:variant>
      <vt:variant>
        <vt:i4>548</vt:i4>
      </vt:variant>
      <vt:variant>
        <vt:i4>0</vt:i4>
      </vt:variant>
      <vt:variant>
        <vt:i4>5</vt:i4>
      </vt:variant>
      <vt:variant>
        <vt:lpwstr/>
      </vt:variant>
      <vt:variant>
        <vt:lpwstr>_Toc220439929</vt:lpwstr>
      </vt:variant>
      <vt:variant>
        <vt:i4>1703992</vt:i4>
      </vt:variant>
      <vt:variant>
        <vt:i4>542</vt:i4>
      </vt:variant>
      <vt:variant>
        <vt:i4>0</vt:i4>
      </vt:variant>
      <vt:variant>
        <vt:i4>5</vt:i4>
      </vt:variant>
      <vt:variant>
        <vt:lpwstr/>
      </vt:variant>
      <vt:variant>
        <vt:lpwstr>_Toc220439928</vt:lpwstr>
      </vt:variant>
      <vt:variant>
        <vt:i4>1703992</vt:i4>
      </vt:variant>
      <vt:variant>
        <vt:i4>536</vt:i4>
      </vt:variant>
      <vt:variant>
        <vt:i4>0</vt:i4>
      </vt:variant>
      <vt:variant>
        <vt:i4>5</vt:i4>
      </vt:variant>
      <vt:variant>
        <vt:lpwstr/>
      </vt:variant>
      <vt:variant>
        <vt:lpwstr>_Toc220439927</vt:lpwstr>
      </vt:variant>
      <vt:variant>
        <vt:i4>1703992</vt:i4>
      </vt:variant>
      <vt:variant>
        <vt:i4>530</vt:i4>
      </vt:variant>
      <vt:variant>
        <vt:i4>0</vt:i4>
      </vt:variant>
      <vt:variant>
        <vt:i4>5</vt:i4>
      </vt:variant>
      <vt:variant>
        <vt:lpwstr/>
      </vt:variant>
      <vt:variant>
        <vt:lpwstr>_Toc220439926</vt:lpwstr>
      </vt:variant>
      <vt:variant>
        <vt:i4>1703992</vt:i4>
      </vt:variant>
      <vt:variant>
        <vt:i4>524</vt:i4>
      </vt:variant>
      <vt:variant>
        <vt:i4>0</vt:i4>
      </vt:variant>
      <vt:variant>
        <vt:i4>5</vt:i4>
      </vt:variant>
      <vt:variant>
        <vt:lpwstr/>
      </vt:variant>
      <vt:variant>
        <vt:lpwstr>_Toc220439925</vt:lpwstr>
      </vt:variant>
      <vt:variant>
        <vt:i4>1703992</vt:i4>
      </vt:variant>
      <vt:variant>
        <vt:i4>518</vt:i4>
      </vt:variant>
      <vt:variant>
        <vt:i4>0</vt:i4>
      </vt:variant>
      <vt:variant>
        <vt:i4>5</vt:i4>
      </vt:variant>
      <vt:variant>
        <vt:lpwstr/>
      </vt:variant>
      <vt:variant>
        <vt:lpwstr>_Toc220439924</vt:lpwstr>
      </vt:variant>
      <vt:variant>
        <vt:i4>1703992</vt:i4>
      </vt:variant>
      <vt:variant>
        <vt:i4>512</vt:i4>
      </vt:variant>
      <vt:variant>
        <vt:i4>0</vt:i4>
      </vt:variant>
      <vt:variant>
        <vt:i4>5</vt:i4>
      </vt:variant>
      <vt:variant>
        <vt:lpwstr/>
      </vt:variant>
      <vt:variant>
        <vt:lpwstr>_Toc220439923</vt:lpwstr>
      </vt:variant>
      <vt:variant>
        <vt:i4>1703992</vt:i4>
      </vt:variant>
      <vt:variant>
        <vt:i4>506</vt:i4>
      </vt:variant>
      <vt:variant>
        <vt:i4>0</vt:i4>
      </vt:variant>
      <vt:variant>
        <vt:i4>5</vt:i4>
      </vt:variant>
      <vt:variant>
        <vt:lpwstr/>
      </vt:variant>
      <vt:variant>
        <vt:lpwstr>_Toc220439922</vt:lpwstr>
      </vt:variant>
      <vt:variant>
        <vt:i4>1703992</vt:i4>
      </vt:variant>
      <vt:variant>
        <vt:i4>500</vt:i4>
      </vt:variant>
      <vt:variant>
        <vt:i4>0</vt:i4>
      </vt:variant>
      <vt:variant>
        <vt:i4>5</vt:i4>
      </vt:variant>
      <vt:variant>
        <vt:lpwstr/>
      </vt:variant>
      <vt:variant>
        <vt:lpwstr>_Toc220439921</vt:lpwstr>
      </vt:variant>
      <vt:variant>
        <vt:i4>1703992</vt:i4>
      </vt:variant>
      <vt:variant>
        <vt:i4>494</vt:i4>
      </vt:variant>
      <vt:variant>
        <vt:i4>0</vt:i4>
      </vt:variant>
      <vt:variant>
        <vt:i4>5</vt:i4>
      </vt:variant>
      <vt:variant>
        <vt:lpwstr/>
      </vt:variant>
      <vt:variant>
        <vt:lpwstr>_Toc220439920</vt:lpwstr>
      </vt:variant>
      <vt:variant>
        <vt:i4>1638456</vt:i4>
      </vt:variant>
      <vt:variant>
        <vt:i4>488</vt:i4>
      </vt:variant>
      <vt:variant>
        <vt:i4>0</vt:i4>
      </vt:variant>
      <vt:variant>
        <vt:i4>5</vt:i4>
      </vt:variant>
      <vt:variant>
        <vt:lpwstr/>
      </vt:variant>
      <vt:variant>
        <vt:lpwstr>_Toc220439919</vt:lpwstr>
      </vt:variant>
      <vt:variant>
        <vt:i4>1638456</vt:i4>
      </vt:variant>
      <vt:variant>
        <vt:i4>482</vt:i4>
      </vt:variant>
      <vt:variant>
        <vt:i4>0</vt:i4>
      </vt:variant>
      <vt:variant>
        <vt:i4>5</vt:i4>
      </vt:variant>
      <vt:variant>
        <vt:lpwstr/>
      </vt:variant>
      <vt:variant>
        <vt:lpwstr>_Toc220439918</vt:lpwstr>
      </vt:variant>
      <vt:variant>
        <vt:i4>1638456</vt:i4>
      </vt:variant>
      <vt:variant>
        <vt:i4>476</vt:i4>
      </vt:variant>
      <vt:variant>
        <vt:i4>0</vt:i4>
      </vt:variant>
      <vt:variant>
        <vt:i4>5</vt:i4>
      </vt:variant>
      <vt:variant>
        <vt:lpwstr/>
      </vt:variant>
      <vt:variant>
        <vt:lpwstr>_Toc220439917</vt:lpwstr>
      </vt:variant>
      <vt:variant>
        <vt:i4>1638456</vt:i4>
      </vt:variant>
      <vt:variant>
        <vt:i4>470</vt:i4>
      </vt:variant>
      <vt:variant>
        <vt:i4>0</vt:i4>
      </vt:variant>
      <vt:variant>
        <vt:i4>5</vt:i4>
      </vt:variant>
      <vt:variant>
        <vt:lpwstr/>
      </vt:variant>
      <vt:variant>
        <vt:lpwstr>_Toc220439916</vt:lpwstr>
      </vt:variant>
      <vt:variant>
        <vt:i4>1638456</vt:i4>
      </vt:variant>
      <vt:variant>
        <vt:i4>464</vt:i4>
      </vt:variant>
      <vt:variant>
        <vt:i4>0</vt:i4>
      </vt:variant>
      <vt:variant>
        <vt:i4>5</vt:i4>
      </vt:variant>
      <vt:variant>
        <vt:lpwstr/>
      </vt:variant>
      <vt:variant>
        <vt:lpwstr>_Toc220439915</vt:lpwstr>
      </vt:variant>
      <vt:variant>
        <vt:i4>1638456</vt:i4>
      </vt:variant>
      <vt:variant>
        <vt:i4>458</vt:i4>
      </vt:variant>
      <vt:variant>
        <vt:i4>0</vt:i4>
      </vt:variant>
      <vt:variant>
        <vt:i4>5</vt:i4>
      </vt:variant>
      <vt:variant>
        <vt:lpwstr/>
      </vt:variant>
      <vt:variant>
        <vt:lpwstr>_Toc220439914</vt:lpwstr>
      </vt:variant>
      <vt:variant>
        <vt:i4>1638456</vt:i4>
      </vt:variant>
      <vt:variant>
        <vt:i4>452</vt:i4>
      </vt:variant>
      <vt:variant>
        <vt:i4>0</vt:i4>
      </vt:variant>
      <vt:variant>
        <vt:i4>5</vt:i4>
      </vt:variant>
      <vt:variant>
        <vt:lpwstr/>
      </vt:variant>
      <vt:variant>
        <vt:lpwstr>_Toc220439913</vt:lpwstr>
      </vt:variant>
      <vt:variant>
        <vt:i4>1638456</vt:i4>
      </vt:variant>
      <vt:variant>
        <vt:i4>446</vt:i4>
      </vt:variant>
      <vt:variant>
        <vt:i4>0</vt:i4>
      </vt:variant>
      <vt:variant>
        <vt:i4>5</vt:i4>
      </vt:variant>
      <vt:variant>
        <vt:lpwstr/>
      </vt:variant>
      <vt:variant>
        <vt:lpwstr>_Toc220439912</vt:lpwstr>
      </vt:variant>
      <vt:variant>
        <vt:i4>1638456</vt:i4>
      </vt:variant>
      <vt:variant>
        <vt:i4>440</vt:i4>
      </vt:variant>
      <vt:variant>
        <vt:i4>0</vt:i4>
      </vt:variant>
      <vt:variant>
        <vt:i4>5</vt:i4>
      </vt:variant>
      <vt:variant>
        <vt:lpwstr/>
      </vt:variant>
      <vt:variant>
        <vt:lpwstr>_Toc220439911</vt:lpwstr>
      </vt:variant>
      <vt:variant>
        <vt:i4>1638456</vt:i4>
      </vt:variant>
      <vt:variant>
        <vt:i4>434</vt:i4>
      </vt:variant>
      <vt:variant>
        <vt:i4>0</vt:i4>
      </vt:variant>
      <vt:variant>
        <vt:i4>5</vt:i4>
      </vt:variant>
      <vt:variant>
        <vt:lpwstr/>
      </vt:variant>
      <vt:variant>
        <vt:lpwstr>_Toc220439910</vt:lpwstr>
      </vt:variant>
      <vt:variant>
        <vt:i4>1572920</vt:i4>
      </vt:variant>
      <vt:variant>
        <vt:i4>428</vt:i4>
      </vt:variant>
      <vt:variant>
        <vt:i4>0</vt:i4>
      </vt:variant>
      <vt:variant>
        <vt:i4>5</vt:i4>
      </vt:variant>
      <vt:variant>
        <vt:lpwstr/>
      </vt:variant>
      <vt:variant>
        <vt:lpwstr>_Toc220439909</vt:lpwstr>
      </vt:variant>
      <vt:variant>
        <vt:i4>1572920</vt:i4>
      </vt:variant>
      <vt:variant>
        <vt:i4>422</vt:i4>
      </vt:variant>
      <vt:variant>
        <vt:i4>0</vt:i4>
      </vt:variant>
      <vt:variant>
        <vt:i4>5</vt:i4>
      </vt:variant>
      <vt:variant>
        <vt:lpwstr/>
      </vt:variant>
      <vt:variant>
        <vt:lpwstr>_Toc220439908</vt:lpwstr>
      </vt:variant>
      <vt:variant>
        <vt:i4>1572920</vt:i4>
      </vt:variant>
      <vt:variant>
        <vt:i4>416</vt:i4>
      </vt:variant>
      <vt:variant>
        <vt:i4>0</vt:i4>
      </vt:variant>
      <vt:variant>
        <vt:i4>5</vt:i4>
      </vt:variant>
      <vt:variant>
        <vt:lpwstr/>
      </vt:variant>
      <vt:variant>
        <vt:lpwstr>_Toc220439907</vt:lpwstr>
      </vt:variant>
      <vt:variant>
        <vt:i4>1572920</vt:i4>
      </vt:variant>
      <vt:variant>
        <vt:i4>410</vt:i4>
      </vt:variant>
      <vt:variant>
        <vt:i4>0</vt:i4>
      </vt:variant>
      <vt:variant>
        <vt:i4>5</vt:i4>
      </vt:variant>
      <vt:variant>
        <vt:lpwstr/>
      </vt:variant>
      <vt:variant>
        <vt:lpwstr>_Toc220439906</vt:lpwstr>
      </vt:variant>
      <vt:variant>
        <vt:i4>1572920</vt:i4>
      </vt:variant>
      <vt:variant>
        <vt:i4>404</vt:i4>
      </vt:variant>
      <vt:variant>
        <vt:i4>0</vt:i4>
      </vt:variant>
      <vt:variant>
        <vt:i4>5</vt:i4>
      </vt:variant>
      <vt:variant>
        <vt:lpwstr/>
      </vt:variant>
      <vt:variant>
        <vt:lpwstr>_Toc220439905</vt:lpwstr>
      </vt:variant>
      <vt:variant>
        <vt:i4>1572920</vt:i4>
      </vt:variant>
      <vt:variant>
        <vt:i4>398</vt:i4>
      </vt:variant>
      <vt:variant>
        <vt:i4>0</vt:i4>
      </vt:variant>
      <vt:variant>
        <vt:i4>5</vt:i4>
      </vt:variant>
      <vt:variant>
        <vt:lpwstr/>
      </vt:variant>
      <vt:variant>
        <vt:lpwstr>_Toc220439904</vt:lpwstr>
      </vt:variant>
      <vt:variant>
        <vt:i4>1572920</vt:i4>
      </vt:variant>
      <vt:variant>
        <vt:i4>392</vt:i4>
      </vt:variant>
      <vt:variant>
        <vt:i4>0</vt:i4>
      </vt:variant>
      <vt:variant>
        <vt:i4>5</vt:i4>
      </vt:variant>
      <vt:variant>
        <vt:lpwstr/>
      </vt:variant>
      <vt:variant>
        <vt:lpwstr>_Toc220439903</vt:lpwstr>
      </vt:variant>
      <vt:variant>
        <vt:i4>1572920</vt:i4>
      </vt:variant>
      <vt:variant>
        <vt:i4>386</vt:i4>
      </vt:variant>
      <vt:variant>
        <vt:i4>0</vt:i4>
      </vt:variant>
      <vt:variant>
        <vt:i4>5</vt:i4>
      </vt:variant>
      <vt:variant>
        <vt:lpwstr/>
      </vt:variant>
      <vt:variant>
        <vt:lpwstr>_Toc220439902</vt:lpwstr>
      </vt:variant>
      <vt:variant>
        <vt:i4>1572920</vt:i4>
      </vt:variant>
      <vt:variant>
        <vt:i4>380</vt:i4>
      </vt:variant>
      <vt:variant>
        <vt:i4>0</vt:i4>
      </vt:variant>
      <vt:variant>
        <vt:i4>5</vt:i4>
      </vt:variant>
      <vt:variant>
        <vt:lpwstr/>
      </vt:variant>
      <vt:variant>
        <vt:lpwstr>_Toc220439901</vt:lpwstr>
      </vt:variant>
      <vt:variant>
        <vt:i4>1572920</vt:i4>
      </vt:variant>
      <vt:variant>
        <vt:i4>374</vt:i4>
      </vt:variant>
      <vt:variant>
        <vt:i4>0</vt:i4>
      </vt:variant>
      <vt:variant>
        <vt:i4>5</vt:i4>
      </vt:variant>
      <vt:variant>
        <vt:lpwstr/>
      </vt:variant>
      <vt:variant>
        <vt:lpwstr>_Toc220439900</vt:lpwstr>
      </vt:variant>
      <vt:variant>
        <vt:i4>1114169</vt:i4>
      </vt:variant>
      <vt:variant>
        <vt:i4>368</vt:i4>
      </vt:variant>
      <vt:variant>
        <vt:i4>0</vt:i4>
      </vt:variant>
      <vt:variant>
        <vt:i4>5</vt:i4>
      </vt:variant>
      <vt:variant>
        <vt:lpwstr/>
      </vt:variant>
      <vt:variant>
        <vt:lpwstr>_Toc220439899</vt:lpwstr>
      </vt:variant>
      <vt:variant>
        <vt:i4>1114169</vt:i4>
      </vt:variant>
      <vt:variant>
        <vt:i4>362</vt:i4>
      </vt:variant>
      <vt:variant>
        <vt:i4>0</vt:i4>
      </vt:variant>
      <vt:variant>
        <vt:i4>5</vt:i4>
      </vt:variant>
      <vt:variant>
        <vt:lpwstr/>
      </vt:variant>
      <vt:variant>
        <vt:lpwstr>_Toc220439898</vt:lpwstr>
      </vt:variant>
      <vt:variant>
        <vt:i4>1114169</vt:i4>
      </vt:variant>
      <vt:variant>
        <vt:i4>356</vt:i4>
      </vt:variant>
      <vt:variant>
        <vt:i4>0</vt:i4>
      </vt:variant>
      <vt:variant>
        <vt:i4>5</vt:i4>
      </vt:variant>
      <vt:variant>
        <vt:lpwstr/>
      </vt:variant>
      <vt:variant>
        <vt:lpwstr>_Toc220439897</vt:lpwstr>
      </vt:variant>
      <vt:variant>
        <vt:i4>1114169</vt:i4>
      </vt:variant>
      <vt:variant>
        <vt:i4>350</vt:i4>
      </vt:variant>
      <vt:variant>
        <vt:i4>0</vt:i4>
      </vt:variant>
      <vt:variant>
        <vt:i4>5</vt:i4>
      </vt:variant>
      <vt:variant>
        <vt:lpwstr/>
      </vt:variant>
      <vt:variant>
        <vt:lpwstr>_Toc220439896</vt:lpwstr>
      </vt:variant>
      <vt:variant>
        <vt:i4>1114169</vt:i4>
      </vt:variant>
      <vt:variant>
        <vt:i4>344</vt:i4>
      </vt:variant>
      <vt:variant>
        <vt:i4>0</vt:i4>
      </vt:variant>
      <vt:variant>
        <vt:i4>5</vt:i4>
      </vt:variant>
      <vt:variant>
        <vt:lpwstr/>
      </vt:variant>
      <vt:variant>
        <vt:lpwstr>_Toc220439895</vt:lpwstr>
      </vt:variant>
      <vt:variant>
        <vt:i4>1114169</vt:i4>
      </vt:variant>
      <vt:variant>
        <vt:i4>338</vt:i4>
      </vt:variant>
      <vt:variant>
        <vt:i4>0</vt:i4>
      </vt:variant>
      <vt:variant>
        <vt:i4>5</vt:i4>
      </vt:variant>
      <vt:variant>
        <vt:lpwstr/>
      </vt:variant>
      <vt:variant>
        <vt:lpwstr>_Toc220439894</vt:lpwstr>
      </vt:variant>
      <vt:variant>
        <vt:i4>1114169</vt:i4>
      </vt:variant>
      <vt:variant>
        <vt:i4>332</vt:i4>
      </vt:variant>
      <vt:variant>
        <vt:i4>0</vt:i4>
      </vt:variant>
      <vt:variant>
        <vt:i4>5</vt:i4>
      </vt:variant>
      <vt:variant>
        <vt:lpwstr/>
      </vt:variant>
      <vt:variant>
        <vt:lpwstr>_Toc220439893</vt:lpwstr>
      </vt:variant>
      <vt:variant>
        <vt:i4>1114169</vt:i4>
      </vt:variant>
      <vt:variant>
        <vt:i4>326</vt:i4>
      </vt:variant>
      <vt:variant>
        <vt:i4>0</vt:i4>
      </vt:variant>
      <vt:variant>
        <vt:i4>5</vt:i4>
      </vt:variant>
      <vt:variant>
        <vt:lpwstr/>
      </vt:variant>
      <vt:variant>
        <vt:lpwstr>_Toc220439892</vt:lpwstr>
      </vt:variant>
      <vt:variant>
        <vt:i4>1114169</vt:i4>
      </vt:variant>
      <vt:variant>
        <vt:i4>320</vt:i4>
      </vt:variant>
      <vt:variant>
        <vt:i4>0</vt:i4>
      </vt:variant>
      <vt:variant>
        <vt:i4>5</vt:i4>
      </vt:variant>
      <vt:variant>
        <vt:lpwstr/>
      </vt:variant>
      <vt:variant>
        <vt:lpwstr>_Toc220439891</vt:lpwstr>
      </vt:variant>
      <vt:variant>
        <vt:i4>1114169</vt:i4>
      </vt:variant>
      <vt:variant>
        <vt:i4>314</vt:i4>
      </vt:variant>
      <vt:variant>
        <vt:i4>0</vt:i4>
      </vt:variant>
      <vt:variant>
        <vt:i4>5</vt:i4>
      </vt:variant>
      <vt:variant>
        <vt:lpwstr/>
      </vt:variant>
      <vt:variant>
        <vt:lpwstr>_Toc220439890</vt:lpwstr>
      </vt:variant>
      <vt:variant>
        <vt:i4>1048633</vt:i4>
      </vt:variant>
      <vt:variant>
        <vt:i4>308</vt:i4>
      </vt:variant>
      <vt:variant>
        <vt:i4>0</vt:i4>
      </vt:variant>
      <vt:variant>
        <vt:i4>5</vt:i4>
      </vt:variant>
      <vt:variant>
        <vt:lpwstr/>
      </vt:variant>
      <vt:variant>
        <vt:lpwstr>_Toc220439889</vt:lpwstr>
      </vt:variant>
      <vt:variant>
        <vt:i4>1048633</vt:i4>
      </vt:variant>
      <vt:variant>
        <vt:i4>302</vt:i4>
      </vt:variant>
      <vt:variant>
        <vt:i4>0</vt:i4>
      </vt:variant>
      <vt:variant>
        <vt:i4>5</vt:i4>
      </vt:variant>
      <vt:variant>
        <vt:lpwstr/>
      </vt:variant>
      <vt:variant>
        <vt:lpwstr>_Toc220439888</vt:lpwstr>
      </vt:variant>
      <vt:variant>
        <vt:i4>1048633</vt:i4>
      </vt:variant>
      <vt:variant>
        <vt:i4>296</vt:i4>
      </vt:variant>
      <vt:variant>
        <vt:i4>0</vt:i4>
      </vt:variant>
      <vt:variant>
        <vt:i4>5</vt:i4>
      </vt:variant>
      <vt:variant>
        <vt:lpwstr/>
      </vt:variant>
      <vt:variant>
        <vt:lpwstr>_Toc220439887</vt:lpwstr>
      </vt:variant>
      <vt:variant>
        <vt:i4>1048633</vt:i4>
      </vt:variant>
      <vt:variant>
        <vt:i4>290</vt:i4>
      </vt:variant>
      <vt:variant>
        <vt:i4>0</vt:i4>
      </vt:variant>
      <vt:variant>
        <vt:i4>5</vt:i4>
      </vt:variant>
      <vt:variant>
        <vt:lpwstr/>
      </vt:variant>
      <vt:variant>
        <vt:lpwstr>_Toc220439886</vt:lpwstr>
      </vt:variant>
      <vt:variant>
        <vt:i4>1048633</vt:i4>
      </vt:variant>
      <vt:variant>
        <vt:i4>284</vt:i4>
      </vt:variant>
      <vt:variant>
        <vt:i4>0</vt:i4>
      </vt:variant>
      <vt:variant>
        <vt:i4>5</vt:i4>
      </vt:variant>
      <vt:variant>
        <vt:lpwstr/>
      </vt:variant>
      <vt:variant>
        <vt:lpwstr>_Toc220439885</vt:lpwstr>
      </vt:variant>
      <vt:variant>
        <vt:i4>1048633</vt:i4>
      </vt:variant>
      <vt:variant>
        <vt:i4>278</vt:i4>
      </vt:variant>
      <vt:variant>
        <vt:i4>0</vt:i4>
      </vt:variant>
      <vt:variant>
        <vt:i4>5</vt:i4>
      </vt:variant>
      <vt:variant>
        <vt:lpwstr/>
      </vt:variant>
      <vt:variant>
        <vt:lpwstr>_Toc220439884</vt:lpwstr>
      </vt:variant>
      <vt:variant>
        <vt:i4>1048633</vt:i4>
      </vt:variant>
      <vt:variant>
        <vt:i4>272</vt:i4>
      </vt:variant>
      <vt:variant>
        <vt:i4>0</vt:i4>
      </vt:variant>
      <vt:variant>
        <vt:i4>5</vt:i4>
      </vt:variant>
      <vt:variant>
        <vt:lpwstr/>
      </vt:variant>
      <vt:variant>
        <vt:lpwstr>_Toc220439883</vt:lpwstr>
      </vt:variant>
      <vt:variant>
        <vt:i4>1048633</vt:i4>
      </vt:variant>
      <vt:variant>
        <vt:i4>266</vt:i4>
      </vt:variant>
      <vt:variant>
        <vt:i4>0</vt:i4>
      </vt:variant>
      <vt:variant>
        <vt:i4>5</vt:i4>
      </vt:variant>
      <vt:variant>
        <vt:lpwstr/>
      </vt:variant>
      <vt:variant>
        <vt:lpwstr>_Toc220439882</vt:lpwstr>
      </vt:variant>
      <vt:variant>
        <vt:i4>1048633</vt:i4>
      </vt:variant>
      <vt:variant>
        <vt:i4>260</vt:i4>
      </vt:variant>
      <vt:variant>
        <vt:i4>0</vt:i4>
      </vt:variant>
      <vt:variant>
        <vt:i4>5</vt:i4>
      </vt:variant>
      <vt:variant>
        <vt:lpwstr/>
      </vt:variant>
      <vt:variant>
        <vt:lpwstr>_Toc220439881</vt:lpwstr>
      </vt:variant>
      <vt:variant>
        <vt:i4>1048633</vt:i4>
      </vt:variant>
      <vt:variant>
        <vt:i4>254</vt:i4>
      </vt:variant>
      <vt:variant>
        <vt:i4>0</vt:i4>
      </vt:variant>
      <vt:variant>
        <vt:i4>5</vt:i4>
      </vt:variant>
      <vt:variant>
        <vt:lpwstr/>
      </vt:variant>
      <vt:variant>
        <vt:lpwstr>_Toc220439880</vt:lpwstr>
      </vt:variant>
      <vt:variant>
        <vt:i4>2031673</vt:i4>
      </vt:variant>
      <vt:variant>
        <vt:i4>248</vt:i4>
      </vt:variant>
      <vt:variant>
        <vt:i4>0</vt:i4>
      </vt:variant>
      <vt:variant>
        <vt:i4>5</vt:i4>
      </vt:variant>
      <vt:variant>
        <vt:lpwstr/>
      </vt:variant>
      <vt:variant>
        <vt:lpwstr>_Toc220439879</vt:lpwstr>
      </vt:variant>
      <vt:variant>
        <vt:i4>2031673</vt:i4>
      </vt:variant>
      <vt:variant>
        <vt:i4>242</vt:i4>
      </vt:variant>
      <vt:variant>
        <vt:i4>0</vt:i4>
      </vt:variant>
      <vt:variant>
        <vt:i4>5</vt:i4>
      </vt:variant>
      <vt:variant>
        <vt:lpwstr/>
      </vt:variant>
      <vt:variant>
        <vt:lpwstr>_Toc220439878</vt:lpwstr>
      </vt:variant>
      <vt:variant>
        <vt:i4>2031673</vt:i4>
      </vt:variant>
      <vt:variant>
        <vt:i4>236</vt:i4>
      </vt:variant>
      <vt:variant>
        <vt:i4>0</vt:i4>
      </vt:variant>
      <vt:variant>
        <vt:i4>5</vt:i4>
      </vt:variant>
      <vt:variant>
        <vt:lpwstr/>
      </vt:variant>
      <vt:variant>
        <vt:lpwstr>_Toc220439877</vt:lpwstr>
      </vt:variant>
      <vt:variant>
        <vt:i4>2031673</vt:i4>
      </vt:variant>
      <vt:variant>
        <vt:i4>230</vt:i4>
      </vt:variant>
      <vt:variant>
        <vt:i4>0</vt:i4>
      </vt:variant>
      <vt:variant>
        <vt:i4>5</vt:i4>
      </vt:variant>
      <vt:variant>
        <vt:lpwstr/>
      </vt:variant>
      <vt:variant>
        <vt:lpwstr>_Toc220439876</vt:lpwstr>
      </vt:variant>
      <vt:variant>
        <vt:i4>2031673</vt:i4>
      </vt:variant>
      <vt:variant>
        <vt:i4>224</vt:i4>
      </vt:variant>
      <vt:variant>
        <vt:i4>0</vt:i4>
      </vt:variant>
      <vt:variant>
        <vt:i4>5</vt:i4>
      </vt:variant>
      <vt:variant>
        <vt:lpwstr/>
      </vt:variant>
      <vt:variant>
        <vt:lpwstr>_Toc220439875</vt:lpwstr>
      </vt:variant>
      <vt:variant>
        <vt:i4>2031673</vt:i4>
      </vt:variant>
      <vt:variant>
        <vt:i4>218</vt:i4>
      </vt:variant>
      <vt:variant>
        <vt:i4>0</vt:i4>
      </vt:variant>
      <vt:variant>
        <vt:i4>5</vt:i4>
      </vt:variant>
      <vt:variant>
        <vt:lpwstr/>
      </vt:variant>
      <vt:variant>
        <vt:lpwstr>_Toc220439874</vt:lpwstr>
      </vt:variant>
      <vt:variant>
        <vt:i4>2031673</vt:i4>
      </vt:variant>
      <vt:variant>
        <vt:i4>212</vt:i4>
      </vt:variant>
      <vt:variant>
        <vt:i4>0</vt:i4>
      </vt:variant>
      <vt:variant>
        <vt:i4>5</vt:i4>
      </vt:variant>
      <vt:variant>
        <vt:lpwstr/>
      </vt:variant>
      <vt:variant>
        <vt:lpwstr>_Toc220439873</vt:lpwstr>
      </vt:variant>
      <vt:variant>
        <vt:i4>2031673</vt:i4>
      </vt:variant>
      <vt:variant>
        <vt:i4>206</vt:i4>
      </vt:variant>
      <vt:variant>
        <vt:i4>0</vt:i4>
      </vt:variant>
      <vt:variant>
        <vt:i4>5</vt:i4>
      </vt:variant>
      <vt:variant>
        <vt:lpwstr/>
      </vt:variant>
      <vt:variant>
        <vt:lpwstr>_Toc220439872</vt:lpwstr>
      </vt:variant>
      <vt:variant>
        <vt:i4>2031673</vt:i4>
      </vt:variant>
      <vt:variant>
        <vt:i4>200</vt:i4>
      </vt:variant>
      <vt:variant>
        <vt:i4>0</vt:i4>
      </vt:variant>
      <vt:variant>
        <vt:i4>5</vt:i4>
      </vt:variant>
      <vt:variant>
        <vt:lpwstr/>
      </vt:variant>
      <vt:variant>
        <vt:lpwstr>_Toc220439871</vt:lpwstr>
      </vt:variant>
      <vt:variant>
        <vt:i4>2031673</vt:i4>
      </vt:variant>
      <vt:variant>
        <vt:i4>194</vt:i4>
      </vt:variant>
      <vt:variant>
        <vt:i4>0</vt:i4>
      </vt:variant>
      <vt:variant>
        <vt:i4>5</vt:i4>
      </vt:variant>
      <vt:variant>
        <vt:lpwstr/>
      </vt:variant>
      <vt:variant>
        <vt:lpwstr>_Toc220439870</vt:lpwstr>
      </vt:variant>
      <vt:variant>
        <vt:i4>1966137</vt:i4>
      </vt:variant>
      <vt:variant>
        <vt:i4>188</vt:i4>
      </vt:variant>
      <vt:variant>
        <vt:i4>0</vt:i4>
      </vt:variant>
      <vt:variant>
        <vt:i4>5</vt:i4>
      </vt:variant>
      <vt:variant>
        <vt:lpwstr/>
      </vt:variant>
      <vt:variant>
        <vt:lpwstr>_Toc220439869</vt:lpwstr>
      </vt:variant>
      <vt:variant>
        <vt:i4>1966137</vt:i4>
      </vt:variant>
      <vt:variant>
        <vt:i4>182</vt:i4>
      </vt:variant>
      <vt:variant>
        <vt:i4>0</vt:i4>
      </vt:variant>
      <vt:variant>
        <vt:i4>5</vt:i4>
      </vt:variant>
      <vt:variant>
        <vt:lpwstr/>
      </vt:variant>
      <vt:variant>
        <vt:lpwstr>_Toc220439868</vt:lpwstr>
      </vt:variant>
      <vt:variant>
        <vt:i4>1966137</vt:i4>
      </vt:variant>
      <vt:variant>
        <vt:i4>176</vt:i4>
      </vt:variant>
      <vt:variant>
        <vt:i4>0</vt:i4>
      </vt:variant>
      <vt:variant>
        <vt:i4>5</vt:i4>
      </vt:variant>
      <vt:variant>
        <vt:lpwstr/>
      </vt:variant>
      <vt:variant>
        <vt:lpwstr>_Toc220439867</vt:lpwstr>
      </vt:variant>
      <vt:variant>
        <vt:i4>1966137</vt:i4>
      </vt:variant>
      <vt:variant>
        <vt:i4>170</vt:i4>
      </vt:variant>
      <vt:variant>
        <vt:i4>0</vt:i4>
      </vt:variant>
      <vt:variant>
        <vt:i4>5</vt:i4>
      </vt:variant>
      <vt:variant>
        <vt:lpwstr/>
      </vt:variant>
      <vt:variant>
        <vt:lpwstr>_Toc220439866</vt:lpwstr>
      </vt:variant>
      <vt:variant>
        <vt:i4>1966137</vt:i4>
      </vt:variant>
      <vt:variant>
        <vt:i4>164</vt:i4>
      </vt:variant>
      <vt:variant>
        <vt:i4>0</vt:i4>
      </vt:variant>
      <vt:variant>
        <vt:i4>5</vt:i4>
      </vt:variant>
      <vt:variant>
        <vt:lpwstr/>
      </vt:variant>
      <vt:variant>
        <vt:lpwstr>_Toc220439865</vt:lpwstr>
      </vt:variant>
      <vt:variant>
        <vt:i4>1966137</vt:i4>
      </vt:variant>
      <vt:variant>
        <vt:i4>158</vt:i4>
      </vt:variant>
      <vt:variant>
        <vt:i4>0</vt:i4>
      </vt:variant>
      <vt:variant>
        <vt:i4>5</vt:i4>
      </vt:variant>
      <vt:variant>
        <vt:lpwstr/>
      </vt:variant>
      <vt:variant>
        <vt:lpwstr>_Toc220439864</vt:lpwstr>
      </vt:variant>
      <vt:variant>
        <vt:i4>1966137</vt:i4>
      </vt:variant>
      <vt:variant>
        <vt:i4>152</vt:i4>
      </vt:variant>
      <vt:variant>
        <vt:i4>0</vt:i4>
      </vt:variant>
      <vt:variant>
        <vt:i4>5</vt:i4>
      </vt:variant>
      <vt:variant>
        <vt:lpwstr/>
      </vt:variant>
      <vt:variant>
        <vt:lpwstr>_Toc220439863</vt:lpwstr>
      </vt:variant>
      <vt:variant>
        <vt:i4>1966137</vt:i4>
      </vt:variant>
      <vt:variant>
        <vt:i4>146</vt:i4>
      </vt:variant>
      <vt:variant>
        <vt:i4>0</vt:i4>
      </vt:variant>
      <vt:variant>
        <vt:i4>5</vt:i4>
      </vt:variant>
      <vt:variant>
        <vt:lpwstr/>
      </vt:variant>
      <vt:variant>
        <vt:lpwstr>_Toc220439862</vt:lpwstr>
      </vt:variant>
      <vt:variant>
        <vt:i4>1966137</vt:i4>
      </vt:variant>
      <vt:variant>
        <vt:i4>140</vt:i4>
      </vt:variant>
      <vt:variant>
        <vt:i4>0</vt:i4>
      </vt:variant>
      <vt:variant>
        <vt:i4>5</vt:i4>
      </vt:variant>
      <vt:variant>
        <vt:lpwstr/>
      </vt:variant>
      <vt:variant>
        <vt:lpwstr>_Toc220439861</vt:lpwstr>
      </vt:variant>
      <vt:variant>
        <vt:i4>1966137</vt:i4>
      </vt:variant>
      <vt:variant>
        <vt:i4>134</vt:i4>
      </vt:variant>
      <vt:variant>
        <vt:i4>0</vt:i4>
      </vt:variant>
      <vt:variant>
        <vt:i4>5</vt:i4>
      </vt:variant>
      <vt:variant>
        <vt:lpwstr/>
      </vt:variant>
      <vt:variant>
        <vt:lpwstr>_Toc220439860</vt:lpwstr>
      </vt:variant>
      <vt:variant>
        <vt:i4>1900601</vt:i4>
      </vt:variant>
      <vt:variant>
        <vt:i4>128</vt:i4>
      </vt:variant>
      <vt:variant>
        <vt:i4>0</vt:i4>
      </vt:variant>
      <vt:variant>
        <vt:i4>5</vt:i4>
      </vt:variant>
      <vt:variant>
        <vt:lpwstr/>
      </vt:variant>
      <vt:variant>
        <vt:lpwstr>_Toc220439859</vt:lpwstr>
      </vt:variant>
      <vt:variant>
        <vt:i4>1900601</vt:i4>
      </vt:variant>
      <vt:variant>
        <vt:i4>122</vt:i4>
      </vt:variant>
      <vt:variant>
        <vt:i4>0</vt:i4>
      </vt:variant>
      <vt:variant>
        <vt:i4>5</vt:i4>
      </vt:variant>
      <vt:variant>
        <vt:lpwstr/>
      </vt:variant>
      <vt:variant>
        <vt:lpwstr>_Toc220439858</vt:lpwstr>
      </vt:variant>
      <vt:variant>
        <vt:i4>1900601</vt:i4>
      </vt:variant>
      <vt:variant>
        <vt:i4>116</vt:i4>
      </vt:variant>
      <vt:variant>
        <vt:i4>0</vt:i4>
      </vt:variant>
      <vt:variant>
        <vt:i4>5</vt:i4>
      </vt:variant>
      <vt:variant>
        <vt:lpwstr/>
      </vt:variant>
      <vt:variant>
        <vt:lpwstr>_Toc220439857</vt:lpwstr>
      </vt:variant>
      <vt:variant>
        <vt:i4>1900601</vt:i4>
      </vt:variant>
      <vt:variant>
        <vt:i4>110</vt:i4>
      </vt:variant>
      <vt:variant>
        <vt:i4>0</vt:i4>
      </vt:variant>
      <vt:variant>
        <vt:i4>5</vt:i4>
      </vt:variant>
      <vt:variant>
        <vt:lpwstr/>
      </vt:variant>
      <vt:variant>
        <vt:lpwstr>_Toc220439856</vt:lpwstr>
      </vt:variant>
      <vt:variant>
        <vt:i4>1900601</vt:i4>
      </vt:variant>
      <vt:variant>
        <vt:i4>104</vt:i4>
      </vt:variant>
      <vt:variant>
        <vt:i4>0</vt:i4>
      </vt:variant>
      <vt:variant>
        <vt:i4>5</vt:i4>
      </vt:variant>
      <vt:variant>
        <vt:lpwstr/>
      </vt:variant>
      <vt:variant>
        <vt:lpwstr>_Toc220439855</vt:lpwstr>
      </vt:variant>
      <vt:variant>
        <vt:i4>1900601</vt:i4>
      </vt:variant>
      <vt:variant>
        <vt:i4>98</vt:i4>
      </vt:variant>
      <vt:variant>
        <vt:i4>0</vt:i4>
      </vt:variant>
      <vt:variant>
        <vt:i4>5</vt:i4>
      </vt:variant>
      <vt:variant>
        <vt:lpwstr/>
      </vt:variant>
      <vt:variant>
        <vt:lpwstr>_Toc220439854</vt:lpwstr>
      </vt:variant>
      <vt:variant>
        <vt:i4>1900601</vt:i4>
      </vt:variant>
      <vt:variant>
        <vt:i4>92</vt:i4>
      </vt:variant>
      <vt:variant>
        <vt:i4>0</vt:i4>
      </vt:variant>
      <vt:variant>
        <vt:i4>5</vt:i4>
      </vt:variant>
      <vt:variant>
        <vt:lpwstr/>
      </vt:variant>
      <vt:variant>
        <vt:lpwstr>_Toc220439853</vt:lpwstr>
      </vt:variant>
      <vt:variant>
        <vt:i4>1900601</vt:i4>
      </vt:variant>
      <vt:variant>
        <vt:i4>86</vt:i4>
      </vt:variant>
      <vt:variant>
        <vt:i4>0</vt:i4>
      </vt:variant>
      <vt:variant>
        <vt:i4>5</vt:i4>
      </vt:variant>
      <vt:variant>
        <vt:lpwstr/>
      </vt:variant>
      <vt:variant>
        <vt:lpwstr>_Toc220439852</vt:lpwstr>
      </vt:variant>
      <vt:variant>
        <vt:i4>1900601</vt:i4>
      </vt:variant>
      <vt:variant>
        <vt:i4>80</vt:i4>
      </vt:variant>
      <vt:variant>
        <vt:i4>0</vt:i4>
      </vt:variant>
      <vt:variant>
        <vt:i4>5</vt:i4>
      </vt:variant>
      <vt:variant>
        <vt:lpwstr/>
      </vt:variant>
      <vt:variant>
        <vt:lpwstr>_Toc220439851</vt:lpwstr>
      </vt:variant>
      <vt:variant>
        <vt:i4>1900601</vt:i4>
      </vt:variant>
      <vt:variant>
        <vt:i4>74</vt:i4>
      </vt:variant>
      <vt:variant>
        <vt:i4>0</vt:i4>
      </vt:variant>
      <vt:variant>
        <vt:i4>5</vt:i4>
      </vt:variant>
      <vt:variant>
        <vt:lpwstr/>
      </vt:variant>
      <vt:variant>
        <vt:lpwstr>_Toc220439850</vt:lpwstr>
      </vt:variant>
      <vt:variant>
        <vt:i4>1835065</vt:i4>
      </vt:variant>
      <vt:variant>
        <vt:i4>68</vt:i4>
      </vt:variant>
      <vt:variant>
        <vt:i4>0</vt:i4>
      </vt:variant>
      <vt:variant>
        <vt:i4>5</vt:i4>
      </vt:variant>
      <vt:variant>
        <vt:lpwstr/>
      </vt:variant>
      <vt:variant>
        <vt:lpwstr>_Toc220439849</vt:lpwstr>
      </vt:variant>
      <vt:variant>
        <vt:i4>1835065</vt:i4>
      </vt:variant>
      <vt:variant>
        <vt:i4>62</vt:i4>
      </vt:variant>
      <vt:variant>
        <vt:i4>0</vt:i4>
      </vt:variant>
      <vt:variant>
        <vt:i4>5</vt:i4>
      </vt:variant>
      <vt:variant>
        <vt:lpwstr/>
      </vt:variant>
      <vt:variant>
        <vt:lpwstr>_Toc220439848</vt:lpwstr>
      </vt:variant>
      <vt:variant>
        <vt:i4>1835065</vt:i4>
      </vt:variant>
      <vt:variant>
        <vt:i4>56</vt:i4>
      </vt:variant>
      <vt:variant>
        <vt:i4>0</vt:i4>
      </vt:variant>
      <vt:variant>
        <vt:i4>5</vt:i4>
      </vt:variant>
      <vt:variant>
        <vt:lpwstr/>
      </vt:variant>
      <vt:variant>
        <vt:lpwstr>_Toc220439847</vt:lpwstr>
      </vt:variant>
      <vt:variant>
        <vt:i4>1835065</vt:i4>
      </vt:variant>
      <vt:variant>
        <vt:i4>50</vt:i4>
      </vt:variant>
      <vt:variant>
        <vt:i4>0</vt:i4>
      </vt:variant>
      <vt:variant>
        <vt:i4>5</vt:i4>
      </vt:variant>
      <vt:variant>
        <vt:lpwstr/>
      </vt:variant>
      <vt:variant>
        <vt:lpwstr>_Toc220439846</vt:lpwstr>
      </vt:variant>
      <vt:variant>
        <vt:i4>1835065</vt:i4>
      </vt:variant>
      <vt:variant>
        <vt:i4>44</vt:i4>
      </vt:variant>
      <vt:variant>
        <vt:i4>0</vt:i4>
      </vt:variant>
      <vt:variant>
        <vt:i4>5</vt:i4>
      </vt:variant>
      <vt:variant>
        <vt:lpwstr/>
      </vt:variant>
      <vt:variant>
        <vt:lpwstr>_Toc220439845</vt:lpwstr>
      </vt:variant>
      <vt:variant>
        <vt:i4>1835065</vt:i4>
      </vt:variant>
      <vt:variant>
        <vt:i4>38</vt:i4>
      </vt:variant>
      <vt:variant>
        <vt:i4>0</vt:i4>
      </vt:variant>
      <vt:variant>
        <vt:i4>5</vt:i4>
      </vt:variant>
      <vt:variant>
        <vt:lpwstr/>
      </vt:variant>
      <vt:variant>
        <vt:lpwstr>_Toc220439844</vt:lpwstr>
      </vt:variant>
      <vt:variant>
        <vt:i4>1835065</vt:i4>
      </vt:variant>
      <vt:variant>
        <vt:i4>32</vt:i4>
      </vt:variant>
      <vt:variant>
        <vt:i4>0</vt:i4>
      </vt:variant>
      <vt:variant>
        <vt:i4>5</vt:i4>
      </vt:variant>
      <vt:variant>
        <vt:lpwstr/>
      </vt:variant>
      <vt:variant>
        <vt:lpwstr>_Toc220439843</vt:lpwstr>
      </vt:variant>
      <vt:variant>
        <vt:i4>1835065</vt:i4>
      </vt:variant>
      <vt:variant>
        <vt:i4>26</vt:i4>
      </vt:variant>
      <vt:variant>
        <vt:i4>0</vt:i4>
      </vt:variant>
      <vt:variant>
        <vt:i4>5</vt:i4>
      </vt:variant>
      <vt:variant>
        <vt:lpwstr/>
      </vt:variant>
      <vt:variant>
        <vt:lpwstr>_Toc220439842</vt:lpwstr>
      </vt:variant>
      <vt:variant>
        <vt:i4>1835065</vt:i4>
      </vt:variant>
      <vt:variant>
        <vt:i4>20</vt:i4>
      </vt:variant>
      <vt:variant>
        <vt:i4>0</vt:i4>
      </vt:variant>
      <vt:variant>
        <vt:i4>5</vt:i4>
      </vt:variant>
      <vt:variant>
        <vt:lpwstr/>
      </vt:variant>
      <vt:variant>
        <vt:lpwstr>_Toc220439841</vt:lpwstr>
      </vt:variant>
      <vt:variant>
        <vt:i4>1835065</vt:i4>
      </vt:variant>
      <vt:variant>
        <vt:i4>14</vt:i4>
      </vt:variant>
      <vt:variant>
        <vt:i4>0</vt:i4>
      </vt:variant>
      <vt:variant>
        <vt:i4>5</vt:i4>
      </vt:variant>
      <vt:variant>
        <vt:lpwstr/>
      </vt:variant>
      <vt:variant>
        <vt:lpwstr>_Toc220439840</vt:lpwstr>
      </vt:variant>
      <vt:variant>
        <vt:i4>1769529</vt:i4>
      </vt:variant>
      <vt:variant>
        <vt:i4>8</vt:i4>
      </vt:variant>
      <vt:variant>
        <vt:i4>0</vt:i4>
      </vt:variant>
      <vt:variant>
        <vt:i4>5</vt:i4>
      </vt:variant>
      <vt:variant>
        <vt:lpwstr/>
      </vt:variant>
      <vt:variant>
        <vt:lpwstr>_Toc220439839</vt:lpwstr>
      </vt:variant>
      <vt:variant>
        <vt:i4>1769529</vt:i4>
      </vt:variant>
      <vt:variant>
        <vt:i4>2</vt:i4>
      </vt:variant>
      <vt:variant>
        <vt:i4>0</vt:i4>
      </vt:variant>
      <vt:variant>
        <vt:i4>5</vt:i4>
      </vt:variant>
      <vt:variant>
        <vt:lpwstr/>
      </vt:variant>
      <vt:variant>
        <vt:lpwstr>_Toc220439838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 Ramadan attia 2100323</dc:creator>
  <cp:keywords/>
  <dc:description/>
  <cp:lastModifiedBy>Adham Ehab Saleh Mokhtar 2100679</cp:lastModifiedBy>
  <cp:revision>2</cp:revision>
  <cp:lastPrinted>2026-01-27T20:13:00Z</cp:lastPrinted>
  <dcterms:created xsi:type="dcterms:W3CDTF">2026-01-27T19:03:00Z</dcterms:created>
  <dcterms:modified xsi:type="dcterms:W3CDTF">2026-01-28T15:21:00Z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0x0101008ADA9DBFE3C4D64594C9D1465A4E8D2F</vt:lpwstr>
  </property>
</Properties>
</file>