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67E6" w14:textId="55DC50B2" w:rsidR="005A08B6" w:rsidRDefault="000F0CE6">
      <w:r>
        <w:t xml:space="preserve">Ghbvknjdsbghvfjklscdfnvkmclxnbvjfhbmcdvnbjkfhbdcfbfjhvfvnfnvjbvkdfjvb </w:t>
      </w:r>
      <w:proofErr w:type="spellStart"/>
      <w:r>
        <w:t>cfmnbn</w:t>
      </w:r>
      <w:proofErr w:type="spellEnd"/>
    </w:p>
    <w:p w14:paraId="00109768" w14:textId="77777777" w:rsidR="000F0CE6" w:rsidRDefault="000F0CE6"/>
    <w:sectPr w:rsidR="000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F0"/>
    <w:rsid w:val="000340F0"/>
    <w:rsid w:val="000F0CE6"/>
    <w:rsid w:val="005A08B6"/>
    <w:rsid w:val="00B162BA"/>
    <w:rsid w:val="00E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4CD2"/>
  <w15:chartTrackingRefBased/>
  <w15:docId w15:val="{670B18DA-5AF4-46DD-9201-2AFF9FD1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Nader Rashad Ismaeil Na</dc:creator>
  <cp:keywords/>
  <dc:description/>
  <cp:lastModifiedBy>Adham Nader Rashad Ismaeil Na</cp:lastModifiedBy>
  <cp:revision>2</cp:revision>
  <dcterms:created xsi:type="dcterms:W3CDTF">2021-10-08T17:12:00Z</dcterms:created>
  <dcterms:modified xsi:type="dcterms:W3CDTF">2021-10-08T17:12:00Z</dcterms:modified>
</cp:coreProperties>
</file>