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889642740"/>
        <w:docPartObj>
          <w:docPartGallery w:val="Table of Contents"/>
          <w:docPartUnique/>
        </w:docPartObj>
      </w:sdtPr>
      <w:sdtEndPr>
        <w:rPr>
          <w:b/>
          <w:bCs/>
          <w:noProof/>
        </w:rPr>
      </w:sdtEndPr>
      <w:sdtContent>
        <w:p w14:paraId="5099B8A9" w14:textId="0B0170AD" w:rsidR="007E723C" w:rsidRDefault="007E723C">
          <w:pPr>
            <w:pStyle w:val="TOCHeading"/>
          </w:pPr>
          <w:r>
            <w:t>Contents</w:t>
          </w:r>
        </w:p>
        <w:p w14:paraId="2362392A" w14:textId="78A87E70" w:rsidR="00452737" w:rsidRDefault="007E72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613536" w:history="1">
            <w:r w:rsidR="00452737" w:rsidRPr="005E4B3D">
              <w:rPr>
                <w:rStyle w:val="Hyperlink"/>
                <w:rFonts w:asciiTheme="majorBidi" w:hAnsiTheme="majorBidi"/>
                <w:noProof/>
              </w:rPr>
              <w:t>1. INTRODUCTION AND PROJECT OVERVIEW</w:t>
            </w:r>
            <w:r w:rsidR="00452737">
              <w:rPr>
                <w:noProof/>
                <w:webHidden/>
              </w:rPr>
              <w:tab/>
            </w:r>
            <w:r w:rsidR="00452737">
              <w:rPr>
                <w:noProof/>
                <w:webHidden/>
              </w:rPr>
              <w:fldChar w:fldCharType="begin"/>
            </w:r>
            <w:r w:rsidR="00452737">
              <w:rPr>
                <w:noProof/>
                <w:webHidden/>
              </w:rPr>
              <w:instrText xml:space="preserve"> PAGEREF _Toc227613536 \h </w:instrText>
            </w:r>
            <w:r w:rsidR="00452737">
              <w:rPr>
                <w:noProof/>
                <w:webHidden/>
              </w:rPr>
            </w:r>
            <w:r w:rsidR="00452737">
              <w:rPr>
                <w:noProof/>
                <w:webHidden/>
              </w:rPr>
              <w:fldChar w:fldCharType="separate"/>
            </w:r>
            <w:r w:rsidR="00452737">
              <w:rPr>
                <w:noProof/>
                <w:webHidden/>
              </w:rPr>
              <w:t>3</w:t>
            </w:r>
            <w:r w:rsidR="00452737">
              <w:rPr>
                <w:noProof/>
                <w:webHidden/>
              </w:rPr>
              <w:fldChar w:fldCharType="end"/>
            </w:r>
          </w:hyperlink>
        </w:p>
        <w:p w14:paraId="0A37C69E" w14:textId="05280748" w:rsidR="00452737" w:rsidRDefault="00452737">
          <w:pPr>
            <w:pStyle w:val="TOC2"/>
            <w:tabs>
              <w:tab w:val="right" w:leader="dot" w:pos="9350"/>
            </w:tabs>
            <w:rPr>
              <w:rFonts w:eastAsiaTheme="minorEastAsia"/>
              <w:noProof/>
            </w:rPr>
          </w:pPr>
          <w:hyperlink w:anchor="_Toc227613537" w:history="1">
            <w:r w:rsidRPr="005E4B3D">
              <w:rPr>
                <w:rStyle w:val="Hyperlink"/>
                <w:rFonts w:asciiTheme="majorBidi" w:hAnsiTheme="majorBidi"/>
                <w:noProof/>
              </w:rPr>
              <w:t>1.1 Project Context</w:t>
            </w:r>
            <w:r>
              <w:rPr>
                <w:noProof/>
                <w:webHidden/>
              </w:rPr>
              <w:tab/>
            </w:r>
            <w:r>
              <w:rPr>
                <w:noProof/>
                <w:webHidden/>
              </w:rPr>
              <w:fldChar w:fldCharType="begin"/>
            </w:r>
            <w:r>
              <w:rPr>
                <w:noProof/>
                <w:webHidden/>
              </w:rPr>
              <w:instrText xml:space="preserve"> PAGEREF _Toc227613537 \h </w:instrText>
            </w:r>
            <w:r>
              <w:rPr>
                <w:noProof/>
                <w:webHidden/>
              </w:rPr>
            </w:r>
            <w:r>
              <w:rPr>
                <w:noProof/>
                <w:webHidden/>
              </w:rPr>
              <w:fldChar w:fldCharType="separate"/>
            </w:r>
            <w:r>
              <w:rPr>
                <w:noProof/>
                <w:webHidden/>
              </w:rPr>
              <w:t>3</w:t>
            </w:r>
            <w:r>
              <w:rPr>
                <w:noProof/>
                <w:webHidden/>
              </w:rPr>
              <w:fldChar w:fldCharType="end"/>
            </w:r>
          </w:hyperlink>
        </w:p>
        <w:p w14:paraId="18CB6462" w14:textId="3F335EC9" w:rsidR="00452737" w:rsidRDefault="00452737">
          <w:pPr>
            <w:pStyle w:val="TOC2"/>
            <w:tabs>
              <w:tab w:val="right" w:leader="dot" w:pos="9350"/>
            </w:tabs>
            <w:rPr>
              <w:rFonts w:eastAsiaTheme="minorEastAsia"/>
              <w:noProof/>
            </w:rPr>
          </w:pPr>
          <w:hyperlink w:anchor="_Toc227613538" w:history="1">
            <w:r w:rsidRPr="005E4B3D">
              <w:rPr>
                <w:rStyle w:val="Hyperlink"/>
                <w:rFonts w:asciiTheme="majorBidi" w:hAnsiTheme="majorBidi"/>
                <w:noProof/>
              </w:rPr>
              <w:t>1.2 Behavioral Patterns Overview</w:t>
            </w:r>
            <w:r>
              <w:rPr>
                <w:noProof/>
                <w:webHidden/>
              </w:rPr>
              <w:tab/>
            </w:r>
            <w:r>
              <w:rPr>
                <w:noProof/>
                <w:webHidden/>
              </w:rPr>
              <w:fldChar w:fldCharType="begin"/>
            </w:r>
            <w:r>
              <w:rPr>
                <w:noProof/>
                <w:webHidden/>
              </w:rPr>
              <w:instrText xml:space="preserve"> PAGEREF _Toc227613538 \h </w:instrText>
            </w:r>
            <w:r>
              <w:rPr>
                <w:noProof/>
                <w:webHidden/>
              </w:rPr>
            </w:r>
            <w:r>
              <w:rPr>
                <w:noProof/>
                <w:webHidden/>
              </w:rPr>
              <w:fldChar w:fldCharType="separate"/>
            </w:r>
            <w:r>
              <w:rPr>
                <w:noProof/>
                <w:webHidden/>
              </w:rPr>
              <w:t>4</w:t>
            </w:r>
            <w:r>
              <w:rPr>
                <w:noProof/>
                <w:webHidden/>
              </w:rPr>
              <w:fldChar w:fldCharType="end"/>
            </w:r>
          </w:hyperlink>
        </w:p>
        <w:p w14:paraId="4DD6B3EE" w14:textId="090CA752" w:rsidR="00452737" w:rsidRDefault="00452737">
          <w:pPr>
            <w:pStyle w:val="TOC2"/>
            <w:tabs>
              <w:tab w:val="right" w:leader="dot" w:pos="9350"/>
            </w:tabs>
            <w:rPr>
              <w:rFonts w:eastAsiaTheme="minorEastAsia"/>
              <w:noProof/>
            </w:rPr>
          </w:pPr>
          <w:hyperlink w:anchor="_Toc227613539" w:history="1">
            <w:r w:rsidRPr="005E4B3D">
              <w:rPr>
                <w:rStyle w:val="Hyperlink"/>
                <w:rFonts w:asciiTheme="majorBidi" w:hAnsiTheme="majorBidi"/>
                <w:noProof/>
              </w:rPr>
              <w:t>1.3 Deliverable Requirements Met</w:t>
            </w:r>
            <w:r>
              <w:rPr>
                <w:noProof/>
                <w:webHidden/>
              </w:rPr>
              <w:tab/>
            </w:r>
            <w:r>
              <w:rPr>
                <w:noProof/>
                <w:webHidden/>
              </w:rPr>
              <w:fldChar w:fldCharType="begin"/>
            </w:r>
            <w:r>
              <w:rPr>
                <w:noProof/>
                <w:webHidden/>
              </w:rPr>
              <w:instrText xml:space="preserve"> PAGEREF _Toc227613539 \h </w:instrText>
            </w:r>
            <w:r>
              <w:rPr>
                <w:noProof/>
                <w:webHidden/>
              </w:rPr>
            </w:r>
            <w:r>
              <w:rPr>
                <w:noProof/>
                <w:webHidden/>
              </w:rPr>
              <w:fldChar w:fldCharType="separate"/>
            </w:r>
            <w:r>
              <w:rPr>
                <w:noProof/>
                <w:webHidden/>
              </w:rPr>
              <w:t>4</w:t>
            </w:r>
            <w:r>
              <w:rPr>
                <w:noProof/>
                <w:webHidden/>
              </w:rPr>
              <w:fldChar w:fldCharType="end"/>
            </w:r>
          </w:hyperlink>
        </w:p>
        <w:p w14:paraId="40C1915F" w14:textId="3499C2E0" w:rsidR="00452737" w:rsidRDefault="00452737">
          <w:pPr>
            <w:pStyle w:val="TOC1"/>
            <w:tabs>
              <w:tab w:val="right" w:leader="dot" w:pos="9350"/>
            </w:tabs>
            <w:rPr>
              <w:rFonts w:eastAsiaTheme="minorEastAsia"/>
              <w:noProof/>
            </w:rPr>
          </w:pPr>
          <w:hyperlink w:anchor="_Toc227613540" w:history="1">
            <w:r w:rsidRPr="005E4B3D">
              <w:rPr>
                <w:rStyle w:val="Hyperlink"/>
                <w:rFonts w:asciiTheme="majorBidi" w:hAnsiTheme="majorBidi"/>
                <w:noProof/>
              </w:rPr>
              <w:t>SECTION 2: TEMPLATE METHOD PATTERN CASES</w:t>
            </w:r>
            <w:r>
              <w:rPr>
                <w:noProof/>
                <w:webHidden/>
              </w:rPr>
              <w:tab/>
            </w:r>
            <w:r>
              <w:rPr>
                <w:noProof/>
                <w:webHidden/>
              </w:rPr>
              <w:fldChar w:fldCharType="begin"/>
            </w:r>
            <w:r>
              <w:rPr>
                <w:noProof/>
                <w:webHidden/>
              </w:rPr>
              <w:instrText xml:space="preserve"> PAGEREF _Toc227613540 \h </w:instrText>
            </w:r>
            <w:r>
              <w:rPr>
                <w:noProof/>
                <w:webHidden/>
              </w:rPr>
            </w:r>
            <w:r>
              <w:rPr>
                <w:noProof/>
                <w:webHidden/>
              </w:rPr>
              <w:fldChar w:fldCharType="separate"/>
            </w:r>
            <w:r>
              <w:rPr>
                <w:noProof/>
                <w:webHidden/>
              </w:rPr>
              <w:t>5</w:t>
            </w:r>
            <w:r>
              <w:rPr>
                <w:noProof/>
                <w:webHidden/>
              </w:rPr>
              <w:fldChar w:fldCharType="end"/>
            </w:r>
          </w:hyperlink>
        </w:p>
        <w:p w14:paraId="5CF2B02B" w14:textId="6C62D0B0" w:rsidR="00452737" w:rsidRDefault="00452737">
          <w:pPr>
            <w:pStyle w:val="TOC2"/>
            <w:tabs>
              <w:tab w:val="right" w:leader="dot" w:pos="9350"/>
            </w:tabs>
            <w:rPr>
              <w:rFonts w:eastAsiaTheme="minorEastAsia"/>
              <w:noProof/>
            </w:rPr>
          </w:pPr>
          <w:hyperlink w:anchor="_Toc227613541" w:history="1">
            <w:r w:rsidRPr="005E4B3D">
              <w:rPr>
                <w:rStyle w:val="Hyperlink"/>
                <w:rFonts w:asciiTheme="majorBidi" w:hAnsiTheme="majorBidi"/>
                <w:noProof/>
              </w:rPr>
              <w:t>2.1 TM1 — Template Method: Patient Discharge Workflow (Adham)</w:t>
            </w:r>
            <w:r>
              <w:rPr>
                <w:noProof/>
                <w:webHidden/>
              </w:rPr>
              <w:tab/>
            </w:r>
            <w:r>
              <w:rPr>
                <w:noProof/>
                <w:webHidden/>
              </w:rPr>
              <w:fldChar w:fldCharType="begin"/>
            </w:r>
            <w:r>
              <w:rPr>
                <w:noProof/>
                <w:webHidden/>
              </w:rPr>
              <w:instrText xml:space="preserve"> PAGEREF _Toc227613541 \h </w:instrText>
            </w:r>
            <w:r>
              <w:rPr>
                <w:noProof/>
                <w:webHidden/>
              </w:rPr>
            </w:r>
            <w:r>
              <w:rPr>
                <w:noProof/>
                <w:webHidden/>
              </w:rPr>
              <w:fldChar w:fldCharType="separate"/>
            </w:r>
            <w:r>
              <w:rPr>
                <w:noProof/>
                <w:webHidden/>
              </w:rPr>
              <w:t>5</w:t>
            </w:r>
            <w:r>
              <w:rPr>
                <w:noProof/>
                <w:webHidden/>
              </w:rPr>
              <w:fldChar w:fldCharType="end"/>
            </w:r>
          </w:hyperlink>
        </w:p>
        <w:p w14:paraId="655D4679" w14:textId="09CBD49C" w:rsidR="00452737" w:rsidRDefault="00452737">
          <w:pPr>
            <w:pStyle w:val="TOC3"/>
            <w:tabs>
              <w:tab w:val="right" w:leader="dot" w:pos="9350"/>
            </w:tabs>
            <w:rPr>
              <w:rFonts w:eastAsiaTheme="minorEastAsia"/>
              <w:noProof/>
            </w:rPr>
          </w:pPr>
          <w:hyperlink w:anchor="_Toc227613542" w:history="1">
            <w:r w:rsidRPr="005E4B3D">
              <w:rPr>
                <w:rStyle w:val="Hyperlink"/>
                <w:rFonts w:asciiTheme="majorBidi" w:hAnsiTheme="majorBidi"/>
                <w:noProof/>
              </w:rPr>
              <w:t>2.1.1 Problem Statement</w:t>
            </w:r>
            <w:r>
              <w:rPr>
                <w:noProof/>
                <w:webHidden/>
              </w:rPr>
              <w:tab/>
            </w:r>
            <w:r>
              <w:rPr>
                <w:noProof/>
                <w:webHidden/>
              </w:rPr>
              <w:fldChar w:fldCharType="begin"/>
            </w:r>
            <w:r>
              <w:rPr>
                <w:noProof/>
                <w:webHidden/>
              </w:rPr>
              <w:instrText xml:space="preserve"> PAGEREF _Toc227613542 \h </w:instrText>
            </w:r>
            <w:r>
              <w:rPr>
                <w:noProof/>
                <w:webHidden/>
              </w:rPr>
            </w:r>
            <w:r>
              <w:rPr>
                <w:noProof/>
                <w:webHidden/>
              </w:rPr>
              <w:fldChar w:fldCharType="separate"/>
            </w:r>
            <w:r>
              <w:rPr>
                <w:noProof/>
                <w:webHidden/>
              </w:rPr>
              <w:t>5</w:t>
            </w:r>
            <w:r>
              <w:rPr>
                <w:noProof/>
                <w:webHidden/>
              </w:rPr>
              <w:fldChar w:fldCharType="end"/>
            </w:r>
          </w:hyperlink>
        </w:p>
        <w:p w14:paraId="46657C87" w14:textId="2BD58E6B" w:rsidR="00452737" w:rsidRDefault="00452737">
          <w:pPr>
            <w:pStyle w:val="TOC3"/>
            <w:tabs>
              <w:tab w:val="right" w:leader="dot" w:pos="9350"/>
            </w:tabs>
            <w:rPr>
              <w:rFonts w:eastAsiaTheme="minorEastAsia"/>
              <w:noProof/>
            </w:rPr>
          </w:pPr>
          <w:hyperlink w:anchor="_Toc227613543" w:history="1">
            <w:r w:rsidRPr="005E4B3D">
              <w:rPr>
                <w:rStyle w:val="Hyperlink"/>
                <w:rFonts w:asciiTheme="majorBidi" w:hAnsiTheme="majorBidi"/>
                <w:noProof/>
              </w:rPr>
              <w:t>2.1.2 Solution Design</w:t>
            </w:r>
            <w:r>
              <w:rPr>
                <w:noProof/>
                <w:webHidden/>
              </w:rPr>
              <w:tab/>
            </w:r>
            <w:r>
              <w:rPr>
                <w:noProof/>
                <w:webHidden/>
              </w:rPr>
              <w:fldChar w:fldCharType="begin"/>
            </w:r>
            <w:r>
              <w:rPr>
                <w:noProof/>
                <w:webHidden/>
              </w:rPr>
              <w:instrText xml:space="preserve"> PAGEREF _Toc227613543 \h </w:instrText>
            </w:r>
            <w:r>
              <w:rPr>
                <w:noProof/>
                <w:webHidden/>
              </w:rPr>
            </w:r>
            <w:r>
              <w:rPr>
                <w:noProof/>
                <w:webHidden/>
              </w:rPr>
              <w:fldChar w:fldCharType="separate"/>
            </w:r>
            <w:r>
              <w:rPr>
                <w:noProof/>
                <w:webHidden/>
              </w:rPr>
              <w:t>6</w:t>
            </w:r>
            <w:r>
              <w:rPr>
                <w:noProof/>
                <w:webHidden/>
              </w:rPr>
              <w:fldChar w:fldCharType="end"/>
            </w:r>
          </w:hyperlink>
        </w:p>
        <w:p w14:paraId="3E672873" w14:textId="3FC3E8B1" w:rsidR="00452737" w:rsidRDefault="00452737">
          <w:pPr>
            <w:pStyle w:val="TOC3"/>
            <w:tabs>
              <w:tab w:val="right" w:leader="dot" w:pos="9350"/>
            </w:tabs>
            <w:rPr>
              <w:rFonts w:eastAsiaTheme="minorEastAsia"/>
              <w:noProof/>
            </w:rPr>
          </w:pPr>
          <w:hyperlink w:anchor="_Toc227613544" w:history="1">
            <w:r w:rsidRPr="005E4B3D">
              <w:rPr>
                <w:rStyle w:val="Hyperlink"/>
                <w:rFonts w:asciiTheme="majorBidi" w:hAnsiTheme="majorBidi"/>
                <w:noProof/>
              </w:rPr>
              <w:t>2.1.3 Implementation Details</w:t>
            </w:r>
            <w:r>
              <w:rPr>
                <w:noProof/>
                <w:webHidden/>
              </w:rPr>
              <w:tab/>
            </w:r>
            <w:r>
              <w:rPr>
                <w:noProof/>
                <w:webHidden/>
              </w:rPr>
              <w:fldChar w:fldCharType="begin"/>
            </w:r>
            <w:r>
              <w:rPr>
                <w:noProof/>
                <w:webHidden/>
              </w:rPr>
              <w:instrText xml:space="preserve"> PAGEREF _Toc227613544 \h </w:instrText>
            </w:r>
            <w:r>
              <w:rPr>
                <w:noProof/>
                <w:webHidden/>
              </w:rPr>
            </w:r>
            <w:r>
              <w:rPr>
                <w:noProof/>
                <w:webHidden/>
              </w:rPr>
              <w:fldChar w:fldCharType="separate"/>
            </w:r>
            <w:r>
              <w:rPr>
                <w:noProof/>
                <w:webHidden/>
              </w:rPr>
              <w:t>6</w:t>
            </w:r>
            <w:r>
              <w:rPr>
                <w:noProof/>
                <w:webHidden/>
              </w:rPr>
              <w:fldChar w:fldCharType="end"/>
            </w:r>
          </w:hyperlink>
        </w:p>
        <w:p w14:paraId="1687A2B7" w14:textId="1D2EEDF1" w:rsidR="00452737" w:rsidRDefault="00452737">
          <w:pPr>
            <w:pStyle w:val="TOC3"/>
            <w:tabs>
              <w:tab w:val="right" w:leader="dot" w:pos="9350"/>
            </w:tabs>
            <w:rPr>
              <w:rFonts w:eastAsiaTheme="minorEastAsia"/>
              <w:noProof/>
            </w:rPr>
          </w:pPr>
          <w:hyperlink w:anchor="_Toc227613545" w:history="1">
            <w:r w:rsidRPr="005E4B3D">
              <w:rPr>
                <w:rStyle w:val="Hyperlink"/>
                <w:rFonts w:asciiTheme="majorBidi" w:hAnsiTheme="majorBidi"/>
                <w:noProof/>
              </w:rPr>
              <w:t>2.1.4 Why Template Method Pattern?</w:t>
            </w:r>
            <w:r>
              <w:rPr>
                <w:noProof/>
                <w:webHidden/>
              </w:rPr>
              <w:tab/>
            </w:r>
            <w:r>
              <w:rPr>
                <w:noProof/>
                <w:webHidden/>
              </w:rPr>
              <w:fldChar w:fldCharType="begin"/>
            </w:r>
            <w:r>
              <w:rPr>
                <w:noProof/>
                <w:webHidden/>
              </w:rPr>
              <w:instrText xml:space="preserve"> PAGEREF _Toc227613545 \h </w:instrText>
            </w:r>
            <w:r>
              <w:rPr>
                <w:noProof/>
                <w:webHidden/>
              </w:rPr>
            </w:r>
            <w:r>
              <w:rPr>
                <w:noProof/>
                <w:webHidden/>
              </w:rPr>
              <w:fldChar w:fldCharType="separate"/>
            </w:r>
            <w:r>
              <w:rPr>
                <w:noProof/>
                <w:webHidden/>
              </w:rPr>
              <w:t>7</w:t>
            </w:r>
            <w:r>
              <w:rPr>
                <w:noProof/>
                <w:webHidden/>
              </w:rPr>
              <w:fldChar w:fldCharType="end"/>
            </w:r>
          </w:hyperlink>
        </w:p>
        <w:p w14:paraId="6C79FF46" w14:textId="1CC35EAA" w:rsidR="00452737" w:rsidRDefault="00452737">
          <w:pPr>
            <w:pStyle w:val="TOC3"/>
            <w:tabs>
              <w:tab w:val="right" w:leader="dot" w:pos="9350"/>
            </w:tabs>
            <w:rPr>
              <w:rFonts w:eastAsiaTheme="minorEastAsia"/>
              <w:noProof/>
            </w:rPr>
          </w:pPr>
          <w:hyperlink w:anchor="_Toc227613546" w:history="1">
            <w:r w:rsidRPr="005E4B3D">
              <w:rPr>
                <w:rStyle w:val="Hyperlink"/>
                <w:rFonts w:asciiTheme="majorBidi" w:hAnsiTheme="majorBidi"/>
                <w:noProof/>
              </w:rPr>
              <w:t>2.1.5 Demo Execution</w:t>
            </w:r>
            <w:r>
              <w:rPr>
                <w:noProof/>
                <w:webHidden/>
              </w:rPr>
              <w:tab/>
            </w:r>
            <w:r>
              <w:rPr>
                <w:noProof/>
                <w:webHidden/>
              </w:rPr>
              <w:fldChar w:fldCharType="begin"/>
            </w:r>
            <w:r>
              <w:rPr>
                <w:noProof/>
                <w:webHidden/>
              </w:rPr>
              <w:instrText xml:space="preserve"> PAGEREF _Toc227613546 \h </w:instrText>
            </w:r>
            <w:r>
              <w:rPr>
                <w:noProof/>
                <w:webHidden/>
              </w:rPr>
            </w:r>
            <w:r>
              <w:rPr>
                <w:noProof/>
                <w:webHidden/>
              </w:rPr>
              <w:fldChar w:fldCharType="separate"/>
            </w:r>
            <w:r>
              <w:rPr>
                <w:noProof/>
                <w:webHidden/>
              </w:rPr>
              <w:t>7</w:t>
            </w:r>
            <w:r>
              <w:rPr>
                <w:noProof/>
                <w:webHidden/>
              </w:rPr>
              <w:fldChar w:fldCharType="end"/>
            </w:r>
          </w:hyperlink>
        </w:p>
        <w:p w14:paraId="1F43147F" w14:textId="1A72082C" w:rsidR="00452737" w:rsidRDefault="00452737">
          <w:pPr>
            <w:pStyle w:val="TOC2"/>
            <w:tabs>
              <w:tab w:val="right" w:leader="dot" w:pos="9350"/>
            </w:tabs>
            <w:rPr>
              <w:rFonts w:eastAsiaTheme="minorEastAsia"/>
              <w:noProof/>
            </w:rPr>
          </w:pPr>
          <w:hyperlink w:anchor="_Toc227613547" w:history="1">
            <w:r w:rsidRPr="005E4B3D">
              <w:rPr>
                <w:rStyle w:val="Hyperlink"/>
                <w:rFonts w:asciiTheme="majorBidi" w:hAnsiTheme="majorBidi"/>
                <w:noProof/>
              </w:rPr>
              <w:t>2.2 TM2 — Template Method: Treatment Plan Process (Yassin)</w:t>
            </w:r>
            <w:r>
              <w:rPr>
                <w:noProof/>
                <w:webHidden/>
              </w:rPr>
              <w:tab/>
            </w:r>
            <w:r>
              <w:rPr>
                <w:noProof/>
                <w:webHidden/>
              </w:rPr>
              <w:fldChar w:fldCharType="begin"/>
            </w:r>
            <w:r>
              <w:rPr>
                <w:noProof/>
                <w:webHidden/>
              </w:rPr>
              <w:instrText xml:space="preserve"> PAGEREF _Toc227613547 \h </w:instrText>
            </w:r>
            <w:r>
              <w:rPr>
                <w:noProof/>
                <w:webHidden/>
              </w:rPr>
            </w:r>
            <w:r>
              <w:rPr>
                <w:noProof/>
                <w:webHidden/>
              </w:rPr>
              <w:fldChar w:fldCharType="separate"/>
            </w:r>
            <w:r>
              <w:rPr>
                <w:noProof/>
                <w:webHidden/>
              </w:rPr>
              <w:t>8</w:t>
            </w:r>
            <w:r>
              <w:rPr>
                <w:noProof/>
                <w:webHidden/>
              </w:rPr>
              <w:fldChar w:fldCharType="end"/>
            </w:r>
          </w:hyperlink>
        </w:p>
        <w:p w14:paraId="6B760D8C" w14:textId="3CC0E45D" w:rsidR="00452737" w:rsidRDefault="00452737">
          <w:pPr>
            <w:pStyle w:val="TOC3"/>
            <w:tabs>
              <w:tab w:val="right" w:leader="dot" w:pos="9350"/>
            </w:tabs>
            <w:rPr>
              <w:rFonts w:eastAsiaTheme="minorEastAsia"/>
              <w:noProof/>
            </w:rPr>
          </w:pPr>
          <w:hyperlink w:anchor="_Toc227613548" w:history="1">
            <w:r w:rsidRPr="005E4B3D">
              <w:rPr>
                <w:rStyle w:val="Hyperlink"/>
                <w:rFonts w:asciiTheme="majorBidi" w:hAnsiTheme="majorBidi"/>
                <w:noProof/>
              </w:rPr>
              <w:t>2.2.1 Problem Statement</w:t>
            </w:r>
            <w:r>
              <w:rPr>
                <w:noProof/>
                <w:webHidden/>
              </w:rPr>
              <w:tab/>
            </w:r>
            <w:r>
              <w:rPr>
                <w:noProof/>
                <w:webHidden/>
              </w:rPr>
              <w:fldChar w:fldCharType="begin"/>
            </w:r>
            <w:r>
              <w:rPr>
                <w:noProof/>
                <w:webHidden/>
              </w:rPr>
              <w:instrText xml:space="preserve"> PAGEREF _Toc227613548 \h </w:instrText>
            </w:r>
            <w:r>
              <w:rPr>
                <w:noProof/>
                <w:webHidden/>
              </w:rPr>
            </w:r>
            <w:r>
              <w:rPr>
                <w:noProof/>
                <w:webHidden/>
              </w:rPr>
              <w:fldChar w:fldCharType="separate"/>
            </w:r>
            <w:r>
              <w:rPr>
                <w:noProof/>
                <w:webHidden/>
              </w:rPr>
              <w:t>8</w:t>
            </w:r>
            <w:r>
              <w:rPr>
                <w:noProof/>
                <w:webHidden/>
              </w:rPr>
              <w:fldChar w:fldCharType="end"/>
            </w:r>
          </w:hyperlink>
        </w:p>
        <w:p w14:paraId="2AF2A3A7" w14:textId="2429A40F" w:rsidR="00452737" w:rsidRDefault="00452737">
          <w:pPr>
            <w:pStyle w:val="TOC3"/>
            <w:tabs>
              <w:tab w:val="right" w:leader="dot" w:pos="9350"/>
            </w:tabs>
            <w:rPr>
              <w:rFonts w:eastAsiaTheme="minorEastAsia"/>
              <w:noProof/>
            </w:rPr>
          </w:pPr>
          <w:hyperlink w:anchor="_Toc227613549" w:history="1">
            <w:r w:rsidRPr="005E4B3D">
              <w:rPr>
                <w:rStyle w:val="Hyperlink"/>
                <w:rFonts w:asciiTheme="majorBidi" w:hAnsiTheme="majorBidi"/>
                <w:noProof/>
              </w:rPr>
              <w:t>2.2.2 Solution Design</w:t>
            </w:r>
            <w:r>
              <w:rPr>
                <w:noProof/>
                <w:webHidden/>
              </w:rPr>
              <w:tab/>
            </w:r>
            <w:r>
              <w:rPr>
                <w:noProof/>
                <w:webHidden/>
              </w:rPr>
              <w:fldChar w:fldCharType="begin"/>
            </w:r>
            <w:r>
              <w:rPr>
                <w:noProof/>
                <w:webHidden/>
              </w:rPr>
              <w:instrText xml:space="preserve"> PAGEREF _Toc227613549 \h </w:instrText>
            </w:r>
            <w:r>
              <w:rPr>
                <w:noProof/>
                <w:webHidden/>
              </w:rPr>
            </w:r>
            <w:r>
              <w:rPr>
                <w:noProof/>
                <w:webHidden/>
              </w:rPr>
              <w:fldChar w:fldCharType="separate"/>
            </w:r>
            <w:r>
              <w:rPr>
                <w:noProof/>
                <w:webHidden/>
              </w:rPr>
              <w:t>9</w:t>
            </w:r>
            <w:r>
              <w:rPr>
                <w:noProof/>
                <w:webHidden/>
              </w:rPr>
              <w:fldChar w:fldCharType="end"/>
            </w:r>
          </w:hyperlink>
        </w:p>
        <w:p w14:paraId="397D17CF" w14:textId="2A2157CD" w:rsidR="00452737" w:rsidRDefault="00452737">
          <w:pPr>
            <w:pStyle w:val="TOC3"/>
            <w:tabs>
              <w:tab w:val="right" w:leader="dot" w:pos="9350"/>
            </w:tabs>
            <w:rPr>
              <w:rFonts w:eastAsiaTheme="minorEastAsia"/>
              <w:noProof/>
            </w:rPr>
          </w:pPr>
          <w:hyperlink w:anchor="_Toc227613550" w:history="1">
            <w:r w:rsidRPr="005E4B3D">
              <w:rPr>
                <w:rStyle w:val="Hyperlink"/>
                <w:rFonts w:asciiTheme="majorBidi" w:hAnsiTheme="majorBidi"/>
                <w:noProof/>
              </w:rPr>
              <w:t>2.2.3 Implementation Details</w:t>
            </w:r>
            <w:r>
              <w:rPr>
                <w:noProof/>
                <w:webHidden/>
              </w:rPr>
              <w:tab/>
            </w:r>
            <w:r>
              <w:rPr>
                <w:noProof/>
                <w:webHidden/>
              </w:rPr>
              <w:fldChar w:fldCharType="begin"/>
            </w:r>
            <w:r>
              <w:rPr>
                <w:noProof/>
                <w:webHidden/>
              </w:rPr>
              <w:instrText xml:space="preserve"> PAGEREF _Toc227613550 \h </w:instrText>
            </w:r>
            <w:r>
              <w:rPr>
                <w:noProof/>
                <w:webHidden/>
              </w:rPr>
            </w:r>
            <w:r>
              <w:rPr>
                <w:noProof/>
                <w:webHidden/>
              </w:rPr>
              <w:fldChar w:fldCharType="separate"/>
            </w:r>
            <w:r>
              <w:rPr>
                <w:noProof/>
                <w:webHidden/>
              </w:rPr>
              <w:t>9</w:t>
            </w:r>
            <w:r>
              <w:rPr>
                <w:noProof/>
                <w:webHidden/>
              </w:rPr>
              <w:fldChar w:fldCharType="end"/>
            </w:r>
          </w:hyperlink>
        </w:p>
        <w:p w14:paraId="0F072762" w14:textId="08F34AEA" w:rsidR="00452737" w:rsidRDefault="00452737">
          <w:pPr>
            <w:pStyle w:val="TOC3"/>
            <w:tabs>
              <w:tab w:val="right" w:leader="dot" w:pos="9350"/>
            </w:tabs>
            <w:rPr>
              <w:rFonts w:eastAsiaTheme="minorEastAsia"/>
              <w:noProof/>
            </w:rPr>
          </w:pPr>
          <w:hyperlink w:anchor="_Toc227613551" w:history="1">
            <w:r w:rsidRPr="005E4B3D">
              <w:rPr>
                <w:rStyle w:val="Hyperlink"/>
                <w:rFonts w:asciiTheme="majorBidi" w:hAnsiTheme="majorBidi"/>
                <w:noProof/>
              </w:rPr>
              <w:t>2.2.4 Why Template Method Pattern?</w:t>
            </w:r>
            <w:r>
              <w:rPr>
                <w:noProof/>
                <w:webHidden/>
              </w:rPr>
              <w:tab/>
            </w:r>
            <w:r>
              <w:rPr>
                <w:noProof/>
                <w:webHidden/>
              </w:rPr>
              <w:fldChar w:fldCharType="begin"/>
            </w:r>
            <w:r>
              <w:rPr>
                <w:noProof/>
                <w:webHidden/>
              </w:rPr>
              <w:instrText xml:space="preserve"> PAGEREF _Toc227613551 \h </w:instrText>
            </w:r>
            <w:r>
              <w:rPr>
                <w:noProof/>
                <w:webHidden/>
              </w:rPr>
            </w:r>
            <w:r>
              <w:rPr>
                <w:noProof/>
                <w:webHidden/>
              </w:rPr>
              <w:fldChar w:fldCharType="separate"/>
            </w:r>
            <w:r>
              <w:rPr>
                <w:noProof/>
                <w:webHidden/>
              </w:rPr>
              <w:t>10</w:t>
            </w:r>
            <w:r>
              <w:rPr>
                <w:noProof/>
                <w:webHidden/>
              </w:rPr>
              <w:fldChar w:fldCharType="end"/>
            </w:r>
          </w:hyperlink>
        </w:p>
        <w:p w14:paraId="207EA382" w14:textId="6E696702" w:rsidR="00452737" w:rsidRDefault="00452737">
          <w:pPr>
            <w:pStyle w:val="TOC3"/>
            <w:tabs>
              <w:tab w:val="right" w:leader="dot" w:pos="9350"/>
            </w:tabs>
            <w:rPr>
              <w:rFonts w:eastAsiaTheme="minorEastAsia"/>
              <w:noProof/>
            </w:rPr>
          </w:pPr>
          <w:hyperlink w:anchor="_Toc227613552" w:history="1">
            <w:r w:rsidRPr="005E4B3D">
              <w:rPr>
                <w:rStyle w:val="Hyperlink"/>
                <w:rFonts w:asciiTheme="majorBidi" w:hAnsiTheme="majorBidi"/>
                <w:noProof/>
              </w:rPr>
              <w:t>2.2.5 Demo Execution</w:t>
            </w:r>
            <w:r>
              <w:rPr>
                <w:noProof/>
                <w:webHidden/>
              </w:rPr>
              <w:tab/>
            </w:r>
            <w:r>
              <w:rPr>
                <w:noProof/>
                <w:webHidden/>
              </w:rPr>
              <w:fldChar w:fldCharType="begin"/>
            </w:r>
            <w:r>
              <w:rPr>
                <w:noProof/>
                <w:webHidden/>
              </w:rPr>
              <w:instrText xml:space="preserve"> PAGEREF _Toc227613552 \h </w:instrText>
            </w:r>
            <w:r>
              <w:rPr>
                <w:noProof/>
                <w:webHidden/>
              </w:rPr>
            </w:r>
            <w:r>
              <w:rPr>
                <w:noProof/>
                <w:webHidden/>
              </w:rPr>
              <w:fldChar w:fldCharType="separate"/>
            </w:r>
            <w:r>
              <w:rPr>
                <w:noProof/>
                <w:webHidden/>
              </w:rPr>
              <w:t>10</w:t>
            </w:r>
            <w:r>
              <w:rPr>
                <w:noProof/>
                <w:webHidden/>
              </w:rPr>
              <w:fldChar w:fldCharType="end"/>
            </w:r>
          </w:hyperlink>
        </w:p>
        <w:p w14:paraId="355381F4" w14:textId="40CF9197" w:rsidR="00452737" w:rsidRDefault="00452737">
          <w:pPr>
            <w:pStyle w:val="TOC1"/>
            <w:tabs>
              <w:tab w:val="right" w:leader="dot" w:pos="9350"/>
            </w:tabs>
            <w:rPr>
              <w:rFonts w:eastAsiaTheme="minorEastAsia"/>
              <w:noProof/>
            </w:rPr>
          </w:pPr>
          <w:hyperlink w:anchor="_Toc227613553" w:history="1">
            <w:r w:rsidRPr="005E4B3D">
              <w:rPr>
                <w:rStyle w:val="Hyperlink"/>
                <w:rFonts w:asciiTheme="majorBidi" w:hAnsiTheme="majorBidi"/>
                <w:noProof/>
              </w:rPr>
              <w:t>SECTION 3: MEDIATOR PATTERN CASES</w:t>
            </w:r>
            <w:r>
              <w:rPr>
                <w:noProof/>
                <w:webHidden/>
              </w:rPr>
              <w:tab/>
            </w:r>
            <w:r>
              <w:rPr>
                <w:noProof/>
                <w:webHidden/>
              </w:rPr>
              <w:fldChar w:fldCharType="begin"/>
            </w:r>
            <w:r>
              <w:rPr>
                <w:noProof/>
                <w:webHidden/>
              </w:rPr>
              <w:instrText xml:space="preserve"> PAGEREF _Toc227613553 \h </w:instrText>
            </w:r>
            <w:r>
              <w:rPr>
                <w:noProof/>
                <w:webHidden/>
              </w:rPr>
            </w:r>
            <w:r>
              <w:rPr>
                <w:noProof/>
                <w:webHidden/>
              </w:rPr>
              <w:fldChar w:fldCharType="separate"/>
            </w:r>
            <w:r>
              <w:rPr>
                <w:noProof/>
                <w:webHidden/>
              </w:rPr>
              <w:t>11</w:t>
            </w:r>
            <w:r>
              <w:rPr>
                <w:noProof/>
                <w:webHidden/>
              </w:rPr>
              <w:fldChar w:fldCharType="end"/>
            </w:r>
          </w:hyperlink>
        </w:p>
        <w:p w14:paraId="5FAD2B4E" w14:textId="0BA843C7" w:rsidR="00452737" w:rsidRDefault="00452737">
          <w:pPr>
            <w:pStyle w:val="TOC2"/>
            <w:tabs>
              <w:tab w:val="right" w:leader="dot" w:pos="9350"/>
            </w:tabs>
            <w:rPr>
              <w:rFonts w:eastAsiaTheme="minorEastAsia"/>
              <w:noProof/>
            </w:rPr>
          </w:pPr>
          <w:hyperlink w:anchor="_Toc227613554" w:history="1">
            <w:r w:rsidRPr="005E4B3D">
              <w:rPr>
                <w:rStyle w:val="Hyperlink"/>
                <w:rFonts w:asciiTheme="majorBidi" w:hAnsiTheme="majorBidi"/>
                <w:noProof/>
              </w:rPr>
              <w:t>3.1 MD1 — Mediator: Appointment Coordination System (Andrew)</w:t>
            </w:r>
            <w:r>
              <w:rPr>
                <w:noProof/>
                <w:webHidden/>
              </w:rPr>
              <w:tab/>
            </w:r>
            <w:r>
              <w:rPr>
                <w:noProof/>
                <w:webHidden/>
              </w:rPr>
              <w:fldChar w:fldCharType="begin"/>
            </w:r>
            <w:r>
              <w:rPr>
                <w:noProof/>
                <w:webHidden/>
              </w:rPr>
              <w:instrText xml:space="preserve"> PAGEREF _Toc227613554 \h </w:instrText>
            </w:r>
            <w:r>
              <w:rPr>
                <w:noProof/>
                <w:webHidden/>
              </w:rPr>
            </w:r>
            <w:r>
              <w:rPr>
                <w:noProof/>
                <w:webHidden/>
              </w:rPr>
              <w:fldChar w:fldCharType="separate"/>
            </w:r>
            <w:r>
              <w:rPr>
                <w:noProof/>
                <w:webHidden/>
              </w:rPr>
              <w:t>11</w:t>
            </w:r>
            <w:r>
              <w:rPr>
                <w:noProof/>
                <w:webHidden/>
              </w:rPr>
              <w:fldChar w:fldCharType="end"/>
            </w:r>
          </w:hyperlink>
        </w:p>
        <w:p w14:paraId="11633BFC" w14:textId="29106AAB" w:rsidR="00452737" w:rsidRDefault="00452737">
          <w:pPr>
            <w:pStyle w:val="TOC3"/>
            <w:tabs>
              <w:tab w:val="right" w:leader="dot" w:pos="9350"/>
            </w:tabs>
            <w:rPr>
              <w:rFonts w:eastAsiaTheme="minorEastAsia"/>
              <w:noProof/>
            </w:rPr>
          </w:pPr>
          <w:hyperlink w:anchor="_Toc227613555" w:history="1">
            <w:r w:rsidRPr="005E4B3D">
              <w:rPr>
                <w:rStyle w:val="Hyperlink"/>
                <w:rFonts w:asciiTheme="majorBidi" w:hAnsiTheme="majorBidi"/>
                <w:noProof/>
              </w:rPr>
              <w:t>3.1.1 Problem Statement</w:t>
            </w:r>
            <w:r>
              <w:rPr>
                <w:noProof/>
                <w:webHidden/>
              </w:rPr>
              <w:tab/>
            </w:r>
            <w:r>
              <w:rPr>
                <w:noProof/>
                <w:webHidden/>
              </w:rPr>
              <w:fldChar w:fldCharType="begin"/>
            </w:r>
            <w:r>
              <w:rPr>
                <w:noProof/>
                <w:webHidden/>
              </w:rPr>
              <w:instrText xml:space="preserve"> PAGEREF _Toc227613555 \h </w:instrText>
            </w:r>
            <w:r>
              <w:rPr>
                <w:noProof/>
                <w:webHidden/>
              </w:rPr>
            </w:r>
            <w:r>
              <w:rPr>
                <w:noProof/>
                <w:webHidden/>
              </w:rPr>
              <w:fldChar w:fldCharType="separate"/>
            </w:r>
            <w:r>
              <w:rPr>
                <w:noProof/>
                <w:webHidden/>
              </w:rPr>
              <w:t>12</w:t>
            </w:r>
            <w:r>
              <w:rPr>
                <w:noProof/>
                <w:webHidden/>
              </w:rPr>
              <w:fldChar w:fldCharType="end"/>
            </w:r>
          </w:hyperlink>
        </w:p>
        <w:p w14:paraId="2700F490" w14:textId="1DD9F9FA" w:rsidR="00452737" w:rsidRDefault="00452737">
          <w:pPr>
            <w:pStyle w:val="TOC3"/>
            <w:tabs>
              <w:tab w:val="right" w:leader="dot" w:pos="9350"/>
            </w:tabs>
            <w:rPr>
              <w:rFonts w:eastAsiaTheme="minorEastAsia"/>
              <w:noProof/>
            </w:rPr>
          </w:pPr>
          <w:hyperlink w:anchor="_Toc227613556" w:history="1">
            <w:r w:rsidRPr="005E4B3D">
              <w:rPr>
                <w:rStyle w:val="Hyperlink"/>
                <w:rFonts w:asciiTheme="majorBidi" w:hAnsiTheme="majorBidi"/>
                <w:noProof/>
              </w:rPr>
              <w:t>3.1.2 Solution Design</w:t>
            </w:r>
            <w:r>
              <w:rPr>
                <w:noProof/>
                <w:webHidden/>
              </w:rPr>
              <w:tab/>
            </w:r>
            <w:r>
              <w:rPr>
                <w:noProof/>
                <w:webHidden/>
              </w:rPr>
              <w:fldChar w:fldCharType="begin"/>
            </w:r>
            <w:r>
              <w:rPr>
                <w:noProof/>
                <w:webHidden/>
              </w:rPr>
              <w:instrText xml:space="preserve"> PAGEREF _Toc227613556 \h </w:instrText>
            </w:r>
            <w:r>
              <w:rPr>
                <w:noProof/>
                <w:webHidden/>
              </w:rPr>
            </w:r>
            <w:r>
              <w:rPr>
                <w:noProof/>
                <w:webHidden/>
              </w:rPr>
              <w:fldChar w:fldCharType="separate"/>
            </w:r>
            <w:r>
              <w:rPr>
                <w:noProof/>
                <w:webHidden/>
              </w:rPr>
              <w:t>12</w:t>
            </w:r>
            <w:r>
              <w:rPr>
                <w:noProof/>
                <w:webHidden/>
              </w:rPr>
              <w:fldChar w:fldCharType="end"/>
            </w:r>
          </w:hyperlink>
        </w:p>
        <w:p w14:paraId="6AB2ECC3" w14:textId="13A66B5A" w:rsidR="00452737" w:rsidRDefault="00452737">
          <w:pPr>
            <w:pStyle w:val="TOC3"/>
            <w:tabs>
              <w:tab w:val="right" w:leader="dot" w:pos="9350"/>
            </w:tabs>
            <w:rPr>
              <w:rFonts w:eastAsiaTheme="minorEastAsia"/>
              <w:noProof/>
            </w:rPr>
          </w:pPr>
          <w:hyperlink w:anchor="_Toc227613557" w:history="1">
            <w:r w:rsidRPr="005E4B3D">
              <w:rPr>
                <w:rStyle w:val="Hyperlink"/>
                <w:rFonts w:asciiTheme="majorBidi" w:hAnsiTheme="majorBidi"/>
                <w:noProof/>
              </w:rPr>
              <w:t>3.1.3 Implementation Details</w:t>
            </w:r>
            <w:r>
              <w:rPr>
                <w:noProof/>
                <w:webHidden/>
              </w:rPr>
              <w:tab/>
            </w:r>
            <w:r>
              <w:rPr>
                <w:noProof/>
                <w:webHidden/>
              </w:rPr>
              <w:fldChar w:fldCharType="begin"/>
            </w:r>
            <w:r>
              <w:rPr>
                <w:noProof/>
                <w:webHidden/>
              </w:rPr>
              <w:instrText xml:space="preserve"> PAGEREF _Toc227613557 \h </w:instrText>
            </w:r>
            <w:r>
              <w:rPr>
                <w:noProof/>
                <w:webHidden/>
              </w:rPr>
            </w:r>
            <w:r>
              <w:rPr>
                <w:noProof/>
                <w:webHidden/>
              </w:rPr>
              <w:fldChar w:fldCharType="separate"/>
            </w:r>
            <w:r>
              <w:rPr>
                <w:noProof/>
                <w:webHidden/>
              </w:rPr>
              <w:t>12</w:t>
            </w:r>
            <w:r>
              <w:rPr>
                <w:noProof/>
                <w:webHidden/>
              </w:rPr>
              <w:fldChar w:fldCharType="end"/>
            </w:r>
          </w:hyperlink>
        </w:p>
        <w:p w14:paraId="6D31D45F" w14:textId="77CA0C5C" w:rsidR="00452737" w:rsidRDefault="00452737">
          <w:pPr>
            <w:pStyle w:val="TOC3"/>
            <w:tabs>
              <w:tab w:val="right" w:leader="dot" w:pos="9350"/>
            </w:tabs>
            <w:rPr>
              <w:rFonts w:eastAsiaTheme="minorEastAsia"/>
              <w:noProof/>
            </w:rPr>
          </w:pPr>
          <w:hyperlink w:anchor="_Toc227613558" w:history="1">
            <w:r w:rsidRPr="005E4B3D">
              <w:rPr>
                <w:rStyle w:val="Hyperlink"/>
                <w:rFonts w:asciiTheme="majorBidi" w:hAnsiTheme="majorBidi"/>
                <w:noProof/>
              </w:rPr>
              <w:t>3.1.4 Why Mediator Pattern?</w:t>
            </w:r>
            <w:r>
              <w:rPr>
                <w:noProof/>
                <w:webHidden/>
              </w:rPr>
              <w:tab/>
            </w:r>
            <w:r>
              <w:rPr>
                <w:noProof/>
                <w:webHidden/>
              </w:rPr>
              <w:fldChar w:fldCharType="begin"/>
            </w:r>
            <w:r>
              <w:rPr>
                <w:noProof/>
                <w:webHidden/>
              </w:rPr>
              <w:instrText xml:space="preserve"> PAGEREF _Toc227613558 \h </w:instrText>
            </w:r>
            <w:r>
              <w:rPr>
                <w:noProof/>
                <w:webHidden/>
              </w:rPr>
            </w:r>
            <w:r>
              <w:rPr>
                <w:noProof/>
                <w:webHidden/>
              </w:rPr>
              <w:fldChar w:fldCharType="separate"/>
            </w:r>
            <w:r>
              <w:rPr>
                <w:noProof/>
                <w:webHidden/>
              </w:rPr>
              <w:t>13</w:t>
            </w:r>
            <w:r>
              <w:rPr>
                <w:noProof/>
                <w:webHidden/>
              </w:rPr>
              <w:fldChar w:fldCharType="end"/>
            </w:r>
          </w:hyperlink>
        </w:p>
        <w:p w14:paraId="2BAD310E" w14:textId="17106116" w:rsidR="00452737" w:rsidRDefault="00452737">
          <w:pPr>
            <w:pStyle w:val="TOC3"/>
            <w:tabs>
              <w:tab w:val="right" w:leader="dot" w:pos="9350"/>
            </w:tabs>
            <w:rPr>
              <w:rFonts w:eastAsiaTheme="minorEastAsia"/>
              <w:noProof/>
            </w:rPr>
          </w:pPr>
          <w:hyperlink w:anchor="_Toc227613559" w:history="1">
            <w:r w:rsidRPr="005E4B3D">
              <w:rPr>
                <w:rStyle w:val="Hyperlink"/>
                <w:rFonts w:asciiTheme="majorBidi" w:hAnsiTheme="majorBidi"/>
                <w:noProof/>
              </w:rPr>
              <w:t>3.1.5 Demo Execution</w:t>
            </w:r>
            <w:r>
              <w:rPr>
                <w:noProof/>
                <w:webHidden/>
              </w:rPr>
              <w:tab/>
            </w:r>
            <w:r>
              <w:rPr>
                <w:noProof/>
                <w:webHidden/>
              </w:rPr>
              <w:fldChar w:fldCharType="begin"/>
            </w:r>
            <w:r>
              <w:rPr>
                <w:noProof/>
                <w:webHidden/>
              </w:rPr>
              <w:instrText xml:space="preserve"> PAGEREF _Toc227613559 \h </w:instrText>
            </w:r>
            <w:r>
              <w:rPr>
                <w:noProof/>
                <w:webHidden/>
              </w:rPr>
            </w:r>
            <w:r>
              <w:rPr>
                <w:noProof/>
                <w:webHidden/>
              </w:rPr>
              <w:fldChar w:fldCharType="separate"/>
            </w:r>
            <w:r>
              <w:rPr>
                <w:noProof/>
                <w:webHidden/>
              </w:rPr>
              <w:t>13</w:t>
            </w:r>
            <w:r>
              <w:rPr>
                <w:noProof/>
                <w:webHidden/>
              </w:rPr>
              <w:fldChar w:fldCharType="end"/>
            </w:r>
          </w:hyperlink>
        </w:p>
        <w:p w14:paraId="2E3FB955" w14:textId="63AEA8D7" w:rsidR="00452737" w:rsidRDefault="00452737">
          <w:pPr>
            <w:pStyle w:val="TOC2"/>
            <w:tabs>
              <w:tab w:val="right" w:leader="dot" w:pos="9350"/>
            </w:tabs>
            <w:rPr>
              <w:rFonts w:eastAsiaTheme="minorEastAsia"/>
              <w:noProof/>
            </w:rPr>
          </w:pPr>
          <w:hyperlink w:anchor="_Toc227613560" w:history="1">
            <w:r w:rsidRPr="005E4B3D">
              <w:rPr>
                <w:rStyle w:val="Hyperlink"/>
                <w:rFonts w:asciiTheme="majorBidi" w:hAnsiTheme="majorBidi"/>
                <w:noProof/>
              </w:rPr>
              <w:t>3.2 MD2 — Mediator: Emergency Response Coordination (Yassin)</w:t>
            </w:r>
            <w:r>
              <w:rPr>
                <w:noProof/>
                <w:webHidden/>
              </w:rPr>
              <w:tab/>
            </w:r>
            <w:r>
              <w:rPr>
                <w:noProof/>
                <w:webHidden/>
              </w:rPr>
              <w:fldChar w:fldCharType="begin"/>
            </w:r>
            <w:r>
              <w:rPr>
                <w:noProof/>
                <w:webHidden/>
              </w:rPr>
              <w:instrText xml:space="preserve"> PAGEREF _Toc227613560 \h </w:instrText>
            </w:r>
            <w:r>
              <w:rPr>
                <w:noProof/>
                <w:webHidden/>
              </w:rPr>
            </w:r>
            <w:r>
              <w:rPr>
                <w:noProof/>
                <w:webHidden/>
              </w:rPr>
              <w:fldChar w:fldCharType="separate"/>
            </w:r>
            <w:r>
              <w:rPr>
                <w:noProof/>
                <w:webHidden/>
              </w:rPr>
              <w:t>14</w:t>
            </w:r>
            <w:r>
              <w:rPr>
                <w:noProof/>
                <w:webHidden/>
              </w:rPr>
              <w:fldChar w:fldCharType="end"/>
            </w:r>
          </w:hyperlink>
        </w:p>
        <w:p w14:paraId="5DB5C426" w14:textId="3B3CF3B2" w:rsidR="00452737" w:rsidRDefault="00452737">
          <w:pPr>
            <w:pStyle w:val="TOC3"/>
            <w:tabs>
              <w:tab w:val="right" w:leader="dot" w:pos="9350"/>
            </w:tabs>
            <w:rPr>
              <w:rFonts w:eastAsiaTheme="minorEastAsia"/>
              <w:noProof/>
            </w:rPr>
          </w:pPr>
          <w:hyperlink w:anchor="_Toc227613561" w:history="1">
            <w:r w:rsidRPr="005E4B3D">
              <w:rPr>
                <w:rStyle w:val="Hyperlink"/>
                <w:rFonts w:asciiTheme="majorBidi" w:hAnsiTheme="majorBidi"/>
                <w:noProof/>
              </w:rPr>
              <w:t>3.2.1 Problem Statement</w:t>
            </w:r>
            <w:r>
              <w:rPr>
                <w:noProof/>
                <w:webHidden/>
              </w:rPr>
              <w:tab/>
            </w:r>
            <w:r>
              <w:rPr>
                <w:noProof/>
                <w:webHidden/>
              </w:rPr>
              <w:fldChar w:fldCharType="begin"/>
            </w:r>
            <w:r>
              <w:rPr>
                <w:noProof/>
                <w:webHidden/>
              </w:rPr>
              <w:instrText xml:space="preserve"> PAGEREF _Toc227613561 \h </w:instrText>
            </w:r>
            <w:r>
              <w:rPr>
                <w:noProof/>
                <w:webHidden/>
              </w:rPr>
            </w:r>
            <w:r>
              <w:rPr>
                <w:noProof/>
                <w:webHidden/>
              </w:rPr>
              <w:fldChar w:fldCharType="separate"/>
            </w:r>
            <w:r>
              <w:rPr>
                <w:noProof/>
                <w:webHidden/>
              </w:rPr>
              <w:t>15</w:t>
            </w:r>
            <w:r>
              <w:rPr>
                <w:noProof/>
                <w:webHidden/>
              </w:rPr>
              <w:fldChar w:fldCharType="end"/>
            </w:r>
          </w:hyperlink>
        </w:p>
        <w:p w14:paraId="2132D094" w14:textId="257C4138" w:rsidR="00452737" w:rsidRDefault="00452737">
          <w:pPr>
            <w:pStyle w:val="TOC3"/>
            <w:tabs>
              <w:tab w:val="right" w:leader="dot" w:pos="9350"/>
            </w:tabs>
            <w:rPr>
              <w:rFonts w:eastAsiaTheme="minorEastAsia"/>
              <w:noProof/>
            </w:rPr>
          </w:pPr>
          <w:hyperlink w:anchor="_Toc227613562" w:history="1">
            <w:r w:rsidRPr="005E4B3D">
              <w:rPr>
                <w:rStyle w:val="Hyperlink"/>
                <w:rFonts w:asciiTheme="majorBidi" w:hAnsiTheme="majorBidi"/>
                <w:noProof/>
              </w:rPr>
              <w:t>3.2.2 Solution Design</w:t>
            </w:r>
            <w:r>
              <w:rPr>
                <w:noProof/>
                <w:webHidden/>
              </w:rPr>
              <w:tab/>
            </w:r>
            <w:r>
              <w:rPr>
                <w:noProof/>
                <w:webHidden/>
              </w:rPr>
              <w:fldChar w:fldCharType="begin"/>
            </w:r>
            <w:r>
              <w:rPr>
                <w:noProof/>
                <w:webHidden/>
              </w:rPr>
              <w:instrText xml:space="preserve"> PAGEREF _Toc227613562 \h </w:instrText>
            </w:r>
            <w:r>
              <w:rPr>
                <w:noProof/>
                <w:webHidden/>
              </w:rPr>
            </w:r>
            <w:r>
              <w:rPr>
                <w:noProof/>
                <w:webHidden/>
              </w:rPr>
              <w:fldChar w:fldCharType="separate"/>
            </w:r>
            <w:r>
              <w:rPr>
                <w:noProof/>
                <w:webHidden/>
              </w:rPr>
              <w:t>15</w:t>
            </w:r>
            <w:r>
              <w:rPr>
                <w:noProof/>
                <w:webHidden/>
              </w:rPr>
              <w:fldChar w:fldCharType="end"/>
            </w:r>
          </w:hyperlink>
        </w:p>
        <w:p w14:paraId="35789163" w14:textId="3F01F47C" w:rsidR="00452737" w:rsidRDefault="00452737">
          <w:pPr>
            <w:pStyle w:val="TOC3"/>
            <w:tabs>
              <w:tab w:val="right" w:leader="dot" w:pos="9350"/>
            </w:tabs>
            <w:rPr>
              <w:rFonts w:eastAsiaTheme="minorEastAsia"/>
              <w:noProof/>
            </w:rPr>
          </w:pPr>
          <w:hyperlink w:anchor="_Toc227613563" w:history="1">
            <w:r w:rsidRPr="005E4B3D">
              <w:rPr>
                <w:rStyle w:val="Hyperlink"/>
                <w:rFonts w:asciiTheme="majorBidi" w:hAnsiTheme="majorBidi"/>
                <w:noProof/>
              </w:rPr>
              <w:t>3.2.3 Implementation Details</w:t>
            </w:r>
            <w:r>
              <w:rPr>
                <w:noProof/>
                <w:webHidden/>
              </w:rPr>
              <w:tab/>
            </w:r>
            <w:r>
              <w:rPr>
                <w:noProof/>
                <w:webHidden/>
              </w:rPr>
              <w:fldChar w:fldCharType="begin"/>
            </w:r>
            <w:r>
              <w:rPr>
                <w:noProof/>
                <w:webHidden/>
              </w:rPr>
              <w:instrText xml:space="preserve"> PAGEREF _Toc227613563 \h </w:instrText>
            </w:r>
            <w:r>
              <w:rPr>
                <w:noProof/>
                <w:webHidden/>
              </w:rPr>
            </w:r>
            <w:r>
              <w:rPr>
                <w:noProof/>
                <w:webHidden/>
              </w:rPr>
              <w:fldChar w:fldCharType="separate"/>
            </w:r>
            <w:r>
              <w:rPr>
                <w:noProof/>
                <w:webHidden/>
              </w:rPr>
              <w:t>15</w:t>
            </w:r>
            <w:r>
              <w:rPr>
                <w:noProof/>
                <w:webHidden/>
              </w:rPr>
              <w:fldChar w:fldCharType="end"/>
            </w:r>
          </w:hyperlink>
        </w:p>
        <w:p w14:paraId="6D6E51B6" w14:textId="149A8BA6" w:rsidR="00452737" w:rsidRDefault="00452737">
          <w:pPr>
            <w:pStyle w:val="TOC3"/>
            <w:tabs>
              <w:tab w:val="right" w:leader="dot" w:pos="9350"/>
            </w:tabs>
            <w:rPr>
              <w:rFonts w:eastAsiaTheme="minorEastAsia"/>
              <w:noProof/>
            </w:rPr>
          </w:pPr>
          <w:hyperlink w:anchor="_Toc227613564" w:history="1">
            <w:r w:rsidRPr="005E4B3D">
              <w:rPr>
                <w:rStyle w:val="Hyperlink"/>
                <w:rFonts w:asciiTheme="majorBidi" w:hAnsiTheme="majorBidi"/>
                <w:noProof/>
              </w:rPr>
              <w:t>3.2.4 Why Mediator Pattern?</w:t>
            </w:r>
            <w:r>
              <w:rPr>
                <w:noProof/>
                <w:webHidden/>
              </w:rPr>
              <w:tab/>
            </w:r>
            <w:r>
              <w:rPr>
                <w:noProof/>
                <w:webHidden/>
              </w:rPr>
              <w:fldChar w:fldCharType="begin"/>
            </w:r>
            <w:r>
              <w:rPr>
                <w:noProof/>
                <w:webHidden/>
              </w:rPr>
              <w:instrText xml:space="preserve"> PAGEREF _Toc227613564 \h </w:instrText>
            </w:r>
            <w:r>
              <w:rPr>
                <w:noProof/>
                <w:webHidden/>
              </w:rPr>
            </w:r>
            <w:r>
              <w:rPr>
                <w:noProof/>
                <w:webHidden/>
              </w:rPr>
              <w:fldChar w:fldCharType="separate"/>
            </w:r>
            <w:r>
              <w:rPr>
                <w:noProof/>
                <w:webHidden/>
              </w:rPr>
              <w:t>16</w:t>
            </w:r>
            <w:r>
              <w:rPr>
                <w:noProof/>
                <w:webHidden/>
              </w:rPr>
              <w:fldChar w:fldCharType="end"/>
            </w:r>
          </w:hyperlink>
        </w:p>
        <w:p w14:paraId="3C41AFA6" w14:textId="09C10FFE" w:rsidR="00452737" w:rsidRDefault="00452737">
          <w:pPr>
            <w:pStyle w:val="TOC3"/>
            <w:tabs>
              <w:tab w:val="right" w:leader="dot" w:pos="9350"/>
            </w:tabs>
            <w:rPr>
              <w:rFonts w:eastAsiaTheme="minorEastAsia"/>
              <w:noProof/>
            </w:rPr>
          </w:pPr>
          <w:hyperlink w:anchor="_Toc227613565" w:history="1">
            <w:r w:rsidRPr="005E4B3D">
              <w:rPr>
                <w:rStyle w:val="Hyperlink"/>
                <w:rFonts w:asciiTheme="majorBidi" w:hAnsiTheme="majorBidi"/>
                <w:noProof/>
              </w:rPr>
              <w:t>3.2.5 Demo Execution</w:t>
            </w:r>
            <w:r>
              <w:rPr>
                <w:noProof/>
                <w:webHidden/>
              </w:rPr>
              <w:tab/>
            </w:r>
            <w:r>
              <w:rPr>
                <w:noProof/>
                <w:webHidden/>
              </w:rPr>
              <w:fldChar w:fldCharType="begin"/>
            </w:r>
            <w:r>
              <w:rPr>
                <w:noProof/>
                <w:webHidden/>
              </w:rPr>
              <w:instrText xml:space="preserve"> PAGEREF _Toc227613565 \h </w:instrText>
            </w:r>
            <w:r>
              <w:rPr>
                <w:noProof/>
                <w:webHidden/>
              </w:rPr>
            </w:r>
            <w:r>
              <w:rPr>
                <w:noProof/>
                <w:webHidden/>
              </w:rPr>
              <w:fldChar w:fldCharType="separate"/>
            </w:r>
            <w:r>
              <w:rPr>
                <w:noProof/>
                <w:webHidden/>
              </w:rPr>
              <w:t>17</w:t>
            </w:r>
            <w:r>
              <w:rPr>
                <w:noProof/>
                <w:webHidden/>
              </w:rPr>
              <w:fldChar w:fldCharType="end"/>
            </w:r>
          </w:hyperlink>
        </w:p>
        <w:p w14:paraId="3EFC48F3" w14:textId="6611E27B" w:rsidR="00452737" w:rsidRDefault="00452737">
          <w:pPr>
            <w:pStyle w:val="TOC1"/>
            <w:tabs>
              <w:tab w:val="right" w:leader="dot" w:pos="9350"/>
            </w:tabs>
            <w:rPr>
              <w:rFonts w:eastAsiaTheme="minorEastAsia"/>
              <w:noProof/>
            </w:rPr>
          </w:pPr>
          <w:hyperlink w:anchor="_Toc227613566" w:history="1">
            <w:r w:rsidRPr="005E4B3D">
              <w:rPr>
                <w:rStyle w:val="Hyperlink"/>
                <w:rFonts w:asciiTheme="majorBidi" w:hAnsiTheme="majorBidi"/>
                <w:noProof/>
              </w:rPr>
              <w:t>SECTION 4: STRATEGY PATTERN CASES</w:t>
            </w:r>
            <w:r>
              <w:rPr>
                <w:noProof/>
                <w:webHidden/>
              </w:rPr>
              <w:tab/>
            </w:r>
            <w:r>
              <w:rPr>
                <w:noProof/>
                <w:webHidden/>
              </w:rPr>
              <w:fldChar w:fldCharType="begin"/>
            </w:r>
            <w:r>
              <w:rPr>
                <w:noProof/>
                <w:webHidden/>
              </w:rPr>
              <w:instrText xml:space="preserve"> PAGEREF _Toc227613566 \h </w:instrText>
            </w:r>
            <w:r>
              <w:rPr>
                <w:noProof/>
                <w:webHidden/>
              </w:rPr>
            </w:r>
            <w:r>
              <w:rPr>
                <w:noProof/>
                <w:webHidden/>
              </w:rPr>
              <w:fldChar w:fldCharType="separate"/>
            </w:r>
            <w:r>
              <w:rPr>
                <w:noProof/>
                <w:webHidden/>
              </w:rPr>
              <w:t>18</w:t>
            </w:r>
            <w:r>
              <w:rPr>
                <w:noProof/>
                <w:webHidden/>
              </w:rPr>
              <w:fldChar w:fldCharType="end"/>
            </w:r>
          </w:hyperlink>
        </w:p>
        <w:p w14:paraId="6F875D5A" w14:textId="14E3A8E0" w:rsidR="00452737" w:rsidRDefault="00452737">
          <w:pPr>
            <w:pStyle w:val="TOC2"/>
            <w:tabs>
              <w:tab w:val="right" w:leader="dot" w:pos="9350"/>
            </w:tabs>
            <w:rPr>
              <w:rFonts w:eastAsiaTheme="minorEastAsia"/>
              <w:noProof/>
            </w:rPr>
          </w:pPr>
          <w:hyperlink w:anchor="_Toc227613567" w:history="1">
            <w:r w:rsidRPr="005E4B3D">
              <w:rPr>
                <w:rStyle w:val="Hyperlink"/>
                <w:rFonts w:asciiTheme="majorBidi" w:hAnsiTheme="majorBidi"/>
                <w:noProof/>
              </w:rPr>
              <w:t>4.1 ST1 — Strategy: Billing Calculation Strategies (Adham)</w:t>
            </w:r>
            <w:r>
              <w:rPr>
                <w:noProof/>
                <w:webHidden/>
              </w:rPr>
              <w:tab/>
            </w:r>
            <w:r>
              <w:rPr>
                <w:noProof/>
                <w:webHidden/>
              </w:rPr>
              <w:fldChar w:fldCharType="begin"/>
            </w:r>
            <w:r>
              <w:rPr>
                <w:noProof/>
                <w:webHidden/>
              </w:rPr>
              <w:instrText xml:space="preserve"> PAGEREF _Toc227613567 \h </w:instrText>
            </w:r>
            <w:r>
              <w:rPr>
                <w:noProof/>
                <w:webHidden/>
              </w:rPr>
            </w:r>
            <w:r>
              <w:rPr>
                <w:noProof/>
                <w:webHidden/>
              </w:rPr>
              <w:fldChar w:fldCharType="separate"/>
            </w:r>
            <w:r>
              <w:rPr>
                <w:noProof/>
                <w:webHidden/>
              </w:rPr>
              <w:t>18</w:t>
            </w:r>
            <w:r>
              <w:rPr>
                <w:noProof/>
                <w:webHidden/>
              </w:rPr>
              <w:fldChar w:fldCharType="end"/>
            </w:r>
          </w:hyperlink>
        </w:p>
        <w:p w14:paraId="3715460C" w14:textId="2A4E3F35" w:rsidR="00452737" w:rsidRDefault="00452737">
          <w:pPr>
            <w:pStyle w:val="TOC3"/>
            <w:tabs>
              <w:tab w:val="right" w:leader="dot" w:pos="9350"/>
            </w:tabs>
            <w:rPr>
              <w:rFonts w:eastAsiaTheme="minorEastAsia"/>
              <w:noProof/>
            </w:rPr>
          </w:pPr>
          <w:hyperlink w:anchor="_Toc227613568" w:history="1">
            <w:r w:rsidRPr="005E4B3D">
              <w:rPr>
                <w:rStyle w:val="Hyperlink"/>
                <w:rFonts w:asciiTheme="majorBidi" w:hAnsiTheme="majorBidi"/>
                <w:noProof/>
              </w:rPr>
              <w:t>4.1.1 Problem Statement</w:t>
            </w:r>
            <w:r>
              <w:rPr>
                <w:noProof/>
                <w:webHidden/>
              </w:rPr>
              <w:tab/>
            </w:r>
            <w:r>
              <w:rPr>
                <w:noProof/>
                <w:webHidden/>
              </w:rPr>
              <w:fldChar w:fldCharType="begin"/>
            </w:r>
            <w:r>
              <w:rPr>
                <w:noProof/>
                <w:webHidden/>
              </w:rPr>
              <w:instrText xml:space="preserve"> PAGEREF _Toc227613568 \h </w:instrText>
            </w:r>
            <w:r>
              <w:rPr>
                <w:noProof/>
                <w:webHidden/>
              </w:rPr>
            </w:r>
            <w:r>
              <w:rPr>
                <w:noProof/>
                <w:webHidden/>
              </w:rPr>
              <w:fldChar w:fldCharType="separate"/>
            </w:r>
            <w:r>
              <w:rPr>
                <w:noProof/>
                <w:webHidden/>
              </w:rPr>
              <w:t>18</w:t>
            </w:r>
            <w:r>
              <w:rPr>
                <w:noProof/>
                <w:webHidden/>
              </w:rPr>
              <w:fldChar w:fldCharType="end"/>
            </w:r>
          </w:hyperlink>
        </w:p>
        <w:p w14:paraId="462D1A0B" w14:textId="006891CC" w:rsidR="00452737" w:rsidRDefault="00452737">
          <w:pPr>
            <w:pStyle w:val="TOC3"/>
            <w:tabs>
              <w:tab w:val="right" w:leader="dot" w:pos="9350"/>
            </w:tabs>
            <w:rPr>
              <w:rFonts w:eastAsiaTheme="minorEastAsia"/>
              <w:noProof/>
            </w:rPr>
          </w:pPr>
          <w:hyperlink w:anchor="_Toc227613569" w:history="1">
            <w:r w:rsidRPr="005E4B3D">
              <w:rPr>
                <w:rStyle w:val="Hyperlink"/>
                <w:rFonts w:asciiTheme="majorBidi" w:hAnsiTheme="majorBidi"/>
                <w:noProof/>
              </w:rPr>
              <w:t>4.1.2 Solution Design</w:t>
            </w:r>
            <w:r>
              <w:rPr>
                <w:noProof/>
                <w:webHidden/>
              </w:rPr>
              <w:tab/>
            </w:r>
            <w:r>
              <w:rPr>
                <w:noProof/>
                <w:webHidden/>
              </w:rPr>
              <w:fldChar w:fldCharType="begin"/>
            </w:r>
            <w:r>
              <w:rPr>
                <w:noProof/>
                <w:webHidden/>
              </w:rPr>
              <w:instrText xml:space="preserve"> PAGEREF _Toc227613569 \h </w:instrText>
            </w:r>
            <w:r>
              <w:rPr>
                <w:noProof/>
                <w:webHidden/>
              </w:rPr>
            </w:r>
            <w:r>
              <w:rPr>
                <w:noProof/>
                <w:webHidden/>
              </w:rPr>
              <w:fldChar w:fldCharType="separate"/>
            </w:r>
            <w:r>
              <w:rPr>
                <w:noProof/>
                <w:webHidden/>
              </w:rPr>
              <w:t>19</w:t>
            </w:r>
            <w:r>
              <w:rPr>
                <w:noProof/>
                <w:webHidden/>
              </w:rPr>
              <w:fldChar w:fldCharType="end"/>
            </w:r>
          </w:hyperlink>
        </w:p>
        <w:p w14:paraId="4B4CF01D" w14:textId="1A62B49E" w:rsidR="00452737" w:rsidRDefault="00452737">
          <w:pPr>
            <w:pStyle w:val="TOC3"/>
            <w:tabs>
              <w:tab w:val="right" w:leader="dot" w:pos="9350"/>
            </w:tabs>
            <w:rPr>
              <w:rFonts w:eastAsiaTheme="minorEastAsia"/>
              <w:noProof/>
            </w:rPr>
          </w:pPr>
          <w:hyperlink w:anchor="_Toc227613570" w:history="1">
            <w:r w:rsidRPr="005E4B3D">
              <w:rPr>
                <w:rStyle w:val="Hyperlink"/>
                <w:rFonts w:asciiTheme="majorBidi" w:hAnsiTheme="majorBidi"/>
                <w:noProof/>
              </w:rPr>
              <w:t>4.1.3 Implementation Details</w:t>
            </w:r>
            <w:r>
              <w:rPr>
                <w:noProof/>
                <w:webHidden/>
              </w:rPr>
              <w:tab/>
            </w:r>
            <w:r>
              <w:rPr>
                <w:noProof/>
                <w:webHidden/>
              </w:rPr>
              <w:fldChar w:fldCharType="begin"/>
            </w:r>
            <w:r>
              <w:rPr>
                <w:noProof/>
                <w:webHidden/>
              </w:rPr>
              <w:instrText xml:space="preserve"> PAGEREF _Toc227613570 \h </w:instrText>
            </w:r>
            <w:r>
              <w:rPr>
                <w:noProof/>
                <w:webHidden/>
              </w:rPr>
            </w:r>
            <w:r>
              <w:rPr>
                <w:noProof/>
                <w:webHidden/>
              </w:rPr>
              <w:fldChar w:fldCharType="separate"/>
            </w:r>
            <w:r>
              <w:rPr>
                <w:noProof/>
                <w:webHidden/>
              </w:rPr>
              <w:t>19</w:t>
            </w:r>
            <w:r>
              <w:rPr>
                <w:noProof/>
                <w:webHidden/>
              </w:rPr>
              <w:fldChar w:fldCharType="end"/>
            </w:r>
          </w:hyperlink>
        </w:p>
        <w:p w14:paraId="61A45363" w14:textId="4075D222" w:rsidR="00452737" w:rsidRDefault="00452737">
          <w:pPr>
            <w:pStyle w:val="TOC3"/>
            <w:tabs>
              <w:tab w:val="right" w:leader="dot" w:pos="9350"/>
            </w:tabs>
            <w:rPr>
              <w:rFonts w:eastAsiaTheme="minorEastAsia"/>
              <w:noProof/>
            </w:rPr>
          </w:pPr>
          <w:hyperlink w:anchor="_Toc227613571" w:history="1">
            <w:r w:rsidRPr="005E4B3D">
              <w:rPr>
                <w:rStyle w:val="Hyperlink"/>
                <w:rFonts w:asciiTheme="majorBidi" w:hAnsiTheme="majorBidi"/>
                <w:noProof/>
              </w:rPr>
              <w:t>4.1.4 Why Strategy Pattern?</w:t>
            </w:r>
            <w:r>
              <w:rPr>
                <w:noProof/>
                <w:webHidden/>
              </w:rPr>
              <w:tab/>
            </w:r>
            <w:r>
              <w:rPr>
                <w:noProof/>
                <w:webHidden/>
              </w:rPr>
              <w:fldChar w:fldCharType="begin"/>
            </w:r>
            <w:r>
              <w:rPr>
                <w:noProof/>
                <w:webHidden/>
              </w:rPr>
              <w:instrText xml:space="preserve"> PAGEREF _Toc227613571 \h </w:instrText>
            </w:r>
            <w:r>
              <w:rPr>
                <w:noProof/>
                <w:webHidden/>
              </w:rPr>
            </w:r>
            <w:r>
              <w:rPr>
                <w:noProof/>
                <w:webHidden/>
              </w:rPr>
              <w:fldChar w:fldCharType="separate"/>
            </w:r>
            <w:r>
              <w:rPr>
                <w:noProof/>
                <w:webHidden/>
              </w:rPr>
              <w:t>20</w:t>
            </w:r>
            <w:r>
              <w:rPr>
                <w:noProof/>
                <w:webHidden/>
              </w:rPr>
              <w:fldChar w:fldCharType="end"/>
            </w:r>
          </w:hyperlink>
        </w:p>
        <w:p w14:paraId="781FE869" w14:textId="6086FBAE" w:rsidR="00452737" w:rsidRDefault="00452737">
          <w:pPr>
            <w:pStyle w:val="TOC3"/>
            <w:tabs>
              <w:tab w:val="right" w:leader="dot" w:pos="9350"/>
            </w:tabs>
            <w:rPr>
              <w:rFonts w:eastAsiaTheme="minorEastAsia"/>
              <w:noProof/>
            </w:rPr>
          </w:pPr>
          <w:hyperlink w:anchor="_Toc227613572" w:history="1">
            <w:r w:rsidRPr="005E4B3D">
              <w:rPr>
                <w:rStyle w:val="Hyperlink"/>
                <w:rFonts w:asciiTheme="majorBidi" w:hAnsiTheme="majorBidi"/>
                <w:noProof/>
              </w:rPr>
              <w:t>4.1.5 Demo Execution</w:t>
            </w:r>
            <w:r>
              <w:rPr>
                <w:noProof/>
                <w:webHidden/>
              </w:rPr>
              <w:tab/>
            </w:r>
            <w:r>
              <w:rPr>
                <w:noProof/>
                <w:webHidden/>
              </w:rPr>
              <w:fldChar w:fldCharType="begin"/>
            </w:r>
            <w:r>
              <w:rPr>
                <w:noProof/>
                <w:webHidden/>
              </w:rPr>
              <w:instrText xml:space="preserve"> PAGEREF _Toc227613572 \h </w:instrText>
            </w:r>
            <w:r>
              <w:rPr>
                <w:noProof/>
                <w:webHidden/>
              </w:rPr>
            </w:r>
            <w:r>
              <w:rPr>
                <w:noProof/>
                <w:webHidden/>
              </w:rPr>
              <w:fldChar w:fldCharType="separate"/>
            </w:r>
            <w:r>
              <w:rPr>
                <w:noProof/>
                <w:webHidden/>
              </w:rPr>
              <w:t>21</w:t>
            </w:r>
            <w:r>
              <w:rPr>
                <w:noProof/>
                <w:webHidden/>
              </w:rPr>
              <w:fldChar w:fldCharType="end"/>
            </w:r>
          </w:hyperlink>
        </w:p>
        <w:p w14:paraId="7B23F01D" w14:textId="767FBDD3" w:rsidR="00452737" w:rsidRDefault="00452737">
          <w:pPr>
            <w:pStyle w:val="TOC2"/>
            <w:tabs>
              <w:tab w:val="right" w:leader="dot" w:pos="9350"/>
            </w:tabs>
            <w:rPr>
              <w:rFonts w:eastAsiaTheme="minorEastAsia"/>
              <w:noProof/>
            </w:rPr>
          </w:pPr>
          <w:hyperlink w:anchor="_Toc227613573" w:history="1">
            <w:r w:rsidRPr="005E4B3D">
              <w:rPr>
                <w:rStyle w:val="Hyperlink"/>
                <w:rFonts w:asciiTheme="majorBidi" w:hAnsiTheme="majorBidi"/>
                <w:noProof/>
              </w:rPr>
              <w:t>4.2 ST2 — Strategy: Payment Processing Strategies (Maged)</w:t>
            </w:r>
            <w:r>
              <w:rPr>
                <w:noProof/>
                <w:webHidden/>
              </w:rPr>
              <w:tab/>
            </w:r>
            <w:r>
              <w:rPr>
                <w:noProof/>
                <w:webHidden/>
              </w:rPr>
              <w:fldChar w:fldCharType="begin"/>
            </w:r>
            <w:r>
              <w:rPr>
                <w:noProof/>
                <w:webHidden/>
              </w:rPr>
              <w:instrText xml:space="preserve"> PAGEREF _Toc227613573 \h </w:instrText>
            </w:r>
            <w:r>
              <w:rPr>
                <w:noProof/>
                <w:webHidden/>
              </w:rPr>
            </w:r>
            <w:r>
              <w:rPr>
                <w:noProof/>
                <w:webHidden/>
              </w:rPr>
              <w:fldChar w:fldCharType="separate"/>
            </w:r>
            <w:r>
              <w:rPr>
                <w:noProof/>
                <w:webHidden/>
              </w:rPr>
              <w:t>21</w:t>
            </w:r>
            <w:r>
              <w:rPr>
                <w:noProof/>
                <w:webHidden/>
              </w:rPr>
              <w:fldChar w:fldCharType="end"/>
            </w:r>
          </w:hyperlink>
        </w:p>
        <w:p w14:paraId="2CBF7F00" w14:textId="74891B70" w:rsidR="00452737" w:rsidRDefault="00452737">
          <w:pPr>
            <w:pStyle w:val="TOC3"/>
            <w:tabs>
              <w:tab w:val="right" w:leader="dot" w:pos="9350"/>
            </w:tabs>
            <w:rPr>
              <w:rFonts w:eastAsiaTheme="minorEastAsia"/>
              <w:noProof/>
            </w:rPr>
          </w:pPr>
          <w:hyperlink w:anchor="_Toc227613574" w:history="1">
            <w:r w:rsidRPr="005E4B3D">
              <w:rPr>
                <w:rStyle w:val="Hyperlink"/>
                <w:rFonts w:asciiTheme="majorBidi" w:hAnsiTheme="majorBidi"/>
                <w:noProof/>
              </w:rPr>
              <w:t>4.2.1 Problem Statement</w:t>
            </w:r>
            <w:r>
              <w:rPr>
                <w:noProof/>
                <w:webHidden/>
              </w:rPr>
              <w:tab/>
            </w:r>
            <w:r>
              <w:rPr>
                <w:noProof/>
                <w:webHidden/>
              </w:rPr>
              <w:fldChar w:fldCharType="begin"/>
            </w:r>
            <w:r>
              <w:rPr>
                <w:noProof/>
                <w:webHidden/>
              </w:rPr>
              <w:instrText xml:space="preserve"> PAGEREF _Toc227613574 \h </w:instrText>
            </w:r>
            <w:r>
              <w:rPr>
                <w:noProof/>
                <w:webHidden/>
              </w:rPr>
            </w:r>
            <w:r>
              <w:rPr>
                <w:noProof/>
                <w:webHidden/>
              </w:rPr>
              <w:fldChar w:fldCharType="separate"/>
            </w:r>
            <w:r>
              <w:rPr>
                <w:noProof/>
                <w:webHidden/>
              </w:rPr>
              <w:t>22</w:t>
            </w:r>
            <w:r>
              <w:rPr>
                <w:noProof/>
                <w:webHidden/>
              </w:rPr>
              <w:fldChar w:fldCharType="end"/>
            </w:r>
          </w:hyperlink>
        </w:p>
        <w:p w14:paraId="4977DD38" w14:textId="3F6DEA54" w:rsidR="00452737" w:rsidRDefault="00452737">
          <w:pPr>
            <w:pStyle w:val="TOC3"/>
            <w:tabs>
              <w:tab w:val="right" w:leader="dot" w:pos="9350"/>
            </w:tabs>
            <w:rPr>
              <w:rFonts w:eastAsiaTheme="minorEastAsia"/>
              <w:noProof/>
            </w:rPr>
          </w:pPr>
          <w:hyperlink w:anchor="_Toc227613575" w:history="1">
            <w:r w:rsidRPr="005E4B3D">
              <w:rPr>
                <w:rStyle w:val="Hyperlink"/>
                <w:rFonts w:asciiTheme="majorBidi" w:hAnsiTheme="majorBidi"/>
                <w:noProof/>
              </w:rPr>
              <w:t>4.2.2 Solution Design</w:t>
            </w:r>
            <w:r>
              <w:rPr>
                <w:noProof/>
                <w:webHidden/>
              </w:rPr>
              <w:tab/>
            </w:r>
            <w:r>
              <w:rPr>
                <w:noProof/>
                <w:webHidden/>
              </w:rPr>
              <w:fldChar w:fldCharType="begin"/>
            </w:r>
            <w:r>
              <w:rPr>
                <w:noProof/>
                <w:webHidden/>
              </w:rPr>
              <w:instrText xml:space="preserve"> PAGEREF _Toc227613575 \h </w:instrText>
            </w:r>
            <w:r>
              <w:rPr>
                <w:noProof/>
                <w:webHidden/>
              </w:rPr>
            </w:r>
            <w:r>
              <w:rPr>
                <w:noProof/>
                <w:webHidden/>
              </w:rPr>
              <w:fldChar w:fldCharType="separate"/>
            </w:r>
            <w:r>
              <w:rPr>
                <w:noProof/>
                <w:webHidden/>
              </w:rPr>
              <w:t>22</w:t>
            </w:r>
            <w:r>
              <w:rPr>
                <w:noProof/>
                <w:webHidden/>
              </w:rPr>
              <w:fldChar w:fldCharType="end"/>
            </w:r>
          </w:hyperlink>
        </w:p>
        <w:p w14:paraId="166E8C5B" w14:textId="44AD6BB8" w:rsidR="00452737" w:rsidRDefault="00452737">
          <w:pPr>
            <w:pStyle w:val="TOC3"/>
            <w:tabs>
              <w:tab w:val="right" w:leader="dot" w:pos="9350"/>
            </w:tabs>
            <w:rPr>
              <w:rFonts w:eastAsiaTheme="minorEastAsia"/>
              <w:noProof/>
            </w:rPr>
          </w:pPr>
          <w:hyperlink w:anchor="_Toc227613576" w:history="1">
            <w:r w:rsidRPr="005E4B3D">
              <w:rPr>
                <w:rStyle w:val="Hyperlink"/>
                <w:rFonts w:asciiTheme="majorBidi" w:hAnsiTheme="majorBidi"/>
                <w:noProof/>
              </w:rPr>
              <w:t>4.2.3 Implementation Details</w:t>
            </w:r>
            <w:r>
              <w:rPr>
                <w:noProof/>
                <w:webHidden/>
              </w:rPr>
              <w:tab/>
            </w:r>
            <w:r>
              <w:rPr>
                <w:noProof/>
                <w:webHidden/>
              </w:rPr>
              <w:fldChar w:fldCharType="begin"/>
            </w:r>
            <w:r>
              <w:rPr>
                <w:noProof/>
                <w:webHidden/>
              </w:rPr>
              <w:instrText xml:space="preserve"> PAGEREF _Toc227613576 \h </w:instrText>
            </w:r>
            <w:r>
              <w:rPr>
                <w:noProof/>
                <w:webHidden/>
              </w:rPr>
            </w:r>
            <w:r>
              <w:rPr>
                <w:noProof/>
                <w:webHidden/>
              </w:rPr>
              <w:fldChar w:fldCharType="separate"/>
            </w:r>
            <w:r>
              <w:rPr>
                <w:noProof/>
                <w:webHidden/>
              </w:rPr>
              <w:t>22</w:t>
            </w:r>
            <w:r>
              <w:rPr>
                <w:noProof/>
                <w:webHidden/>
              </w:rPr>
              <w:fldChar w:fldCharType="end"/>
            </w:r>
          </w:hyperlink>
        </w:p>
        <w:p w14:paraId="2A0B3ED3" w14:textId="432B7D0E" w:rsidR="00452737" w:rsidRDefault="00452737">
          <w:pPr>
            <w:pStyle w:val="TOC3"/>
            <w:tabs>
              <w:tab w:val="right" w:leader="dot" w:pos="9350"/>
            </w:tabs>
            <w:rPr>
              <w:rFonts w:eastAsiaTheme="minorEastAsia"/>
              <w:noProof/>
            </w:rPr>
          </w:pPr>
          <w:hyperlink w:anchor="_Toc227613577" w:history="1">
            <w:r w:rsidRPr="005E4B3D">
              <w:rPr>
                <w:rStyle w:val="Hyperlink"/>
                <w:rFonts w:asciiTheme="majorBidi" w:hAnsiTheme="majorBidi"/>
                <w:noProof/>
              </w:rPr>
              <w:t>4.2.5 Demo Execution</w:t>
            </w:r>
            <w:r>
              <w:rPr>
                <w:noProof/>
                <w:webHidden/>
              </w:rPr>
              <w:tab/>
            </w:r>
            <w:r>
              <w:rPr>
                <w:noProof/>
                <w:webHidden/>
              </w:rPr>
              <w:fldChar w:fldCharType="begin"/>
            </w:r>
            <w:r>
              <w:rPr>
                <w:noProof/>
                <w:webHidden/>
              </w:rPr>
              <w:instrText xml:space="preserve"> PAGEREF _Toc227613577 \h </w:instrText>
            </w:r>
            <w:r>
              <w:rPr>
                <w:noProof/>
                <w:webHidden/>
              </w:rPr>
            </w:r>
            <w:r>
              <w:rPr>
                <w:noProof/>
                <w:webHidden/>
              </w:rPr>
              <w:fldChar w:fldCharType="separate"/>
            </w:r>
            <w:r>
              <w:rPr>
                <w:noProof/>
                <w:webHidden/>
              </w:rPr>
              <w:t>23</w:t>
            </w:r>
            <w:r>
              <w:rPr>
                <w:noProof/>
                <w:webHidden/>
              </w:rPr>
              <w:fldChar w:fldCharType="end"/>
            </w:r>
          </w:hyperlink>
        </w:p>
        <w:p w14:paraId="0C75EE3C" w14:textId="432662B3" w:rsidR="00452737" w:rsidRDefault="00452737">
          <w:pPr>
            <w:pStyle w:val="TOC1"/>
            <w:tabs>
              <w:tab w:val="right" w:leader="dot" w:pos="9350"/>
            </w:tabs>
            <w:rPr>
              <w:rFonts w:eastAsiaTheme="minorEastAsia"/>
              <w:noProof/>
            </w:rPr>
          </w:pPr>
          <w:hyperlink w:anchor="_Toc227613578" w:history="1">
            <w:r w:rsidRPr="005E4B3D">
              <w:rPr>
                <w:rStyle w:val="Hyperlink"/>
                <w:rFonts w:asciiTheme="majorBidi" w:hAnsiTheme="majorBidi"/>
                <w:noProof/>
              </w:rPr>
              <w:t>SECTION 5: OBSERVER + SINGLETON PATTERN CASE (COMBINED)</w:t>
            </w:r>
            <w:r>
              <w:rPr>
                <w:noProof/>
                <w:webHidden/>
              </w:rPr>
              <w:tab/>
            </w:r>
            <w:r>
              <w:rPr>
                <w:noProof/>
                <w:webHidden/>
              </w:rPr>
              <w:fldChar w:fldCharType="begin"/>
            </w:r>
            <w:r>
              <w:rPr>
                <w:noProof/>
                <w:webHidden/>
              </w:rPr>
              <w:instrText xml:space="preserve"> PAGEREF _Toc227613578 \h </w:instrText>
            </w:r>
            <w:r>
              <w:rPr>
                <w:noProof/>
                <w:webHidden/>
              </w:rPr>
            </w:r>
            <w:r>
              <w:rPr>
                <w:noProof/>
                <w:webHidden/>
              </w:rPr>
              <w:fldChar w:fldCharType="separate"/>
            </w:r>
            <w:r>
              <w:rPr>
                <w:noProof/>
                <w:webHidden/>
              </w:rPr>
              <w:t>24</w:t>
            </w:r>
            <w:r>
              <w:rPr>
                <w:noProof/>
                <w:webHidden/>
              </w:rPr>
              <w:fldChar w:fldCharType="end"/>
            </w:r>
          </w:hyperlink>
        </w:p>
        <w:p w14:paraId="23413583" w14:textId="0B2EF238" w:rsidR="00452737" w:rsidRDefault="00452737">
          <w:pPr>
            <w:pStyle w:val="TOC2"/>
            <w:tabs>
              <w:tab w:val="right" w:leader="dot" w:pos="9350"/>
            </w:tabs>
            <w:rPr>
              <w:rFonts w:eastAsiaTheme="minorEastAsia"/>
              <w:noProof/>
            </w:rPr>
          </w:pPr>
          <w:hyperlink w:anchor="_Toc227613579" w:history="1">
            <w:r w:rsidRPr="005E4B3D">
              <w:rPr>
                <w:rStyle w:val="Hyperlink"/>
                <w:rFonts w:asciiTheme="majorBidi" w:hAnsiTheme="majorBidi"/>
                <w:noProof/>
              </w:rPr>
              <w:t>5.1 OS1 — Observer + Singleton: Hospital Event System (Maged)</w:t>
            </w:r>
            <w:r>
              <w:rPr>
                <w:noProof/>
                <w:webHidden/>
              </w:rPr>
              <w:tab/>
            </w:r>
            <w:r>
              <w:rPr>
                <w:noProof/>
                <w:webHidden/>
              </w:rPr>
              <w:fldChar w:fldCharType="begin"/>
            </w:r>
            <w:r>
              <w:rPr>
                <w:noProof/>
                <w:webHidden/>
              </w:rPr>
              <w:instrText xml:space="preserve"> PAGEREF _Toc227613579 \h </w:instrText>
            </w:r>
            <w:r>
              <w:rPr>
                <w:noProof/>
                <w:webHidden/>
              </w:rPr>
            </w:r>
            <w:r>
              <w:rPr>
                <w:noProof/>
                <w:webHidden/>
              </w:rPr>
              <w:fldChar w:fldCharType="separate"/>
            </w:r>
            <w:r>
              <w:rPr>
                <w:noProof/>
                <w:webHidden/>
              </w:rPr>
              <w:t>24</w:t>
            </w:r>
            <w:r>
              <w:rPr>
                <w:noProof/>
                <w:webHidden/>
              </w:rPr>
              <w:fldChar w:fldCharType="end"/>
            </w:r>
          </w:hyperlink>
        </w:p>
        <w:p w14:paraId="17AEA188" w14:textId="117AEA54" w:rsidR="00452737" w:rsidRDefault="00452737">
          <w:pPr>
            <w:pStyle w:val="TOC3"/>
            <w:tabs>
              <w:tab w:val="right" w:leader="dot" w:pos="9350"/>
            </w:tabs>
            <w:rPr>
              <w:rFonts w:eastAsiaTheme="minorEastAsia"/>
              <w:noProof/>
            </w:rPr>
          </w:pPr>
          <w:hyperlink w:anchor="_Toc227613580" w:history="1">
            <w:r w:rsidRPr="005E4B3D">
              <w:rPr>
                <w:rStyle w:val="Hyperlink"/>
                <w:rFonts w:asciiTheme="majorBidi" w:hAnsiTheme="majorBidi"/>
                <w:noProof/>
              </w:rPr>
              <w:t>5.1.1 Problem Statement</w:t>
            </w:r>
            <w:r>
              <w:rPr>
                <w:noProof/>
                <w:webHidden/>
              </w:rPr>
              <w:tab/>
            </w:r>
            <w:r>
              <w:rPr>
                <w:noProof/>
                <w:webHidden/>
              </w:rPr>
              <w:fldChar w:fldCharType="begin"/>
            </w:r>
            <w:r>
              <w:rPr>
                <w:noProof/>
                <w:webHidden/>
              </w:rPr>
              <w:instrText xml:space="preserve"> PAGEREF _Toc227613580 \h </w:instrText>
            </w:r>
            <w:r>
              <w:rPr>
                <w:noProof/>
                <w:webHidden/>
              </w:rPr>
            </w:r>
            <w:r>
              <w:rPr>
                <w:noProof/>
                <w:webHidden/>
              </w:rPr>
              <w:fldChar w:fldCharType="separate"/>
            </w:r>
            <w:r>
              <w:rPr>
                <w:noProof/>
                <w:webHidden/>
              </w:rPr>
              <w:t>24</w:t>
            </w:r>
            <w:r>
              <w:rPr>
                <w:noProof/>
                <w:webHidden/>
              </w:rPr>
              <w:fldChar w:fldCharType="end"/>
            </w:r>
          </w:hyperlink>
        </w:p>
        <w:p w14:paraId="2177A810" w14:textId="413A2F6E" w:rsidR="00452737" w:rsidRDefault="00452737">
          <w:pPr>
            <w:pStyle w:val="TOC3"/>
            <w:tabs>
              <w:tab w:val="right" w:leader="dot" w:pos="9350"/>
            </w:tabs>
            <w:rPr>
              <w:rFonts w:eastAsiaTheme="minorEastAsia"/>
              <w:noProof/>
            </w:rPr>
          </w:pPr>
          <w:hyperlink w:anchor="_Toc227613581" w:history="1">
            <w:r w:rsidRPr="005E4B3D">
              <w:rPr>
                <w:rStyle w:val="Hyperlink"/>
                <w:rFonts w:asciiTheme="majorBidi" w:hAnsiTheme="majorBidi"/>
                <w:noProof/>
              </w:rPr>
              <w:t>5.1.2 Solution Design</w:t>
            </w:r>
            <w:r>
              <w:rPr>
                <w:noProof/>
                <w:webHidden/>
              </w:rPr>
              <w:tab/>
            </w:r>
            <w:r>
              <w:rPr>
                <w:noProof/>
                <w:webHidden/>
              </w:rPr>
              <w:fldChar w:fldCharType="begin"/>
            </w:r>
            <w:r>
              <w:rPr>
                <w:noProof/>
                <w:webHidden/>
              </w:rPr>
              <w:instrText xml:space="preserve"> PAGEREF _Toc227613581 \h </w:instrText>
            </w:r>
            <w:r>
              <w:rPr>
                <w:noProof/>
                <w:webHidden/>
              </w:rPr>
            </w:r>
            <w:r>
              <w:rPr>
                <w:noProof/>
                <w:webHidden/>
              </w:rPr>
              <w:fldChar w:fldCharType="separate"/>
            </w:r>
            <w:r>
              <w:rPr>
                <w:noProof/>
                <w:webHidden/>
              </w:rPr>
              <w:t>24</w:t>
            </w:r>
            <w:r>
              <w:rPr>
                <w:noProof/>
                <w:webHidden/>
              </w:rPr>
              <w:fldChar w:fldCharType="end"/>
            </w:r>
          </w:hyperlink>
        </w:p>
        <w:p w14:paraId="0677367F" w14:textId="0BF010DB" w:rsidR="00452737" w:rsidRDefault="00452737">
          <w:pPr>
            <w:pStyle w:val="TOC3"/>
            <w:tabs>
              <w:tab w:val="right" w:leader="dot" w:pos="9350"/>
            </w:tabs>
            <w:rPr>
              <w:rFonts w:eastAsiaTheme="minorEastAsia"/>
              <w:noProof/>
            </w:rPr>
          </w:pPr>
          <w:hyperlink w:anchor="_Toc227613582" w:history="1">
            <w:r w:rsidRPr="005E4B3D">
              <w:rPr>
                <w:rStyle w:val="Hyperlink"/>
                <w:rFonts w:asciiTheme="majorBidi" w:hAnsiTheme="majorBidi"/>
                <w:noProof/>
              </w:rPr>
              <w:t>5.1.3 Implementation Details</w:t>
            </w:r>
            <w:r>
              <w:rPr>
                <w:noProof/>
                <w:webHidden/>
              </w:rPr>
              <w:tab/>
            </w:r>
            <w:r>
              <w:rPr>
                <w:noProof/>
                <w:webHidden/>
              </w:rPr>
              <w:fldChar w:fldCharType="begin"/>
            </w:r>
            <w:r>
              <w:rPr>
                <w:noProof/>
                <w:webHidden/>
              </w:rPr>
              <w:instrText xml:space="preserve"> PAGEREF _Toc227613582 \h </w:instrText>
            </w:r>
            <w:r>
              <w:rPr>
                <w:noProof/>
                <w:webHidden/>
              </w:rPr>
            </w:r>
            <w:r>
              <w:rPr>
                <w:noProof/>
                <w:webHidden/>
              </w:rPr>
              <w:fldChar w:fldCharType="separate"/>
            </w:r>
            <w:r>
              <w:rPr>
                <w:noProof/>
                <w:webHidden/>
              </w:rPr>
              <w:t>25</w:t>
            </w:r>
            <w:r>
              <w:rPr>
                <w:noProof/>
                <w:webHidden/>
              </w:rPr>
              <w:fldChar w:fldCharType="end"/>
            </w:r>
          </w:hyperlink>
        </w:p>
        <w:p w14:paraId="267260F5" w14:textId="472391A2" w:rsidR="00452737" w:rsidRDefault="00452737">
          <w:pPr>
            <w:pStyle w:val="TOC3"/>
            <w:tabs>
              <w:tab w:val="right" w:leader="dot" w:pos="9350"/>
            </w:tabs>
            <w:rPr>
              <w:rFonts w:eastAsiaTheme="minorEastAsia"/>
              <w:noProof/>
            </w:rPr>
          </w:pPr>
          <w:hyperlink w:anchor="_Toc227613583" w:history="1">
            <w:r w:rsidRPr="005E4B3D">
              <w:rPr>
                <w:rStyle w:val="Hyperlink"/>
                <w:rFonts w:asciiTheme="majorBidi" w:hAnsiTheme="majorBidi"/>
                <w:noProof/>
              </w:rPr>
              <w:t>5.1.4 Why Observer + Singleton Pattern?</w:t>
            </w:r>
            <w:r>
              <w:rPr>
                <w:noProof/>
                <w:webHidden/>
              </w:rPr>
              <w:tab/>
            </w:r>
            <w:r>
              <w:rPr>
                <w:noProof/>
                <w:webHidden/>
              </w:rPr>
              <w:fldChar w:fldCharType="begin"/>
            </w:r>
            <w:r>
              <w:rPr>
                <w:noProof/>
                <w:webHidden/>
              </w:rPr>
              <w:instrText xml:space="preserve"> PAGEREF _Toc227613583 \h </w:instrText>
            </w:r>
            <w:r>
              <w:rPr>
                <w:noProof/>
                <w:webHidden/>
              </w:rPr>
            </w:r>
            <w:r>
              <w:rPr>
                <w:noProof/>
                <w:webHidden/>
              </w:rPr>
              <w:fldChar w:fldCharType="separate"/>
            </w:r>
            <w:r>
              <w:rPr>
                <w:noProof/>
                <w:webHidden/>
              </w:rPr>
              <w:t>25</w:t>
            </w:r>
            <w:r>
              <w:rPr>
                <w:noProof/>
                <w:webHidden/>
              </w:rPr>
              <w:fldChar w:fldCharType="end"/>
            </w:r>
          </w:hyperlink>
        </w:p>
        <w:p w14:paraId="0CFE6109" w14:textId="44BA23DB" w:rsidR="00452737" w:rsidRDefault="00452737">
          <w:pPr>
            <w:pStyle w:val="TOC3"/>
            <w:tabs>
              <w:tab w:val="right" w:leader="dot" w:pos="9350"/>
            </w:tabs>
            <w:rPr>
              <w:rFonts w:eastAsiaTheme="minorEastAsia"/>
              <w:noProof/>
            </w:rPr>
          </w:pPr>
          <w:hyperlink w:anchor="_Toc227613584" w:history="1">
            <w:r w:rsidRPr="005E4B3D">
              <w:rPr>
                <w:rStyle w:val="Hyperlink"/>
                <w:rFonts w:asciiTheme="majorBidi" w:hAnsiTheme="majorBidi"/>
                <w:noProof/>
              </w:rPr>
              <w:t>5.1.5 Demo Execution</w:t>
            </w:r>
            <w:r>
              <w:rPr>
                <w:noProof/>
                <w:webHidden/>
              </w:rPr>
              <w:tab/>
            </w:r>
            <w:r>
              <w:rPr>
                <w:noProof/>
                <w:webHidden/>
              </w:rPr>
              <w:fldChar w:fldCharType="begin"/>
            </w:r>
            <w:r>
              <w:rPr>
                <w:noProof/>
                <w:webHidden/>
              </w:rPr>
              <w:instrText xml:space="preserve"> PAGEREF _Toc227613584 \h </w:instrText>
            </w:r>
            <w:r>
              <w:rPr>
                <w:noProof/>
                <w:webHidden/>
              </w:rPr>
            </w:r>
            <w:r>
              <w:rPr>
                <w:noProof/>
                <w:webHidden/>
              </w:rPr>
              <w:fldChar w:fldCharType="separate"/>
            </w:r>
            <w:r>
              <w:rPr>
                <w:noProof/>
                <w:webHidden/>
              </w:rPr>
              <w:t>26</w:t>
            </w:r>
            <w:r>
              <w:rPr>
                <w:noProof/>
                <w:webHidden/>
              </w:rPr>
              <w:fldChar w:fldCharType="end"/>
            </w:r>
          </w:hyperlink>
        </w:p>
        <w:p w14:paraId="15DD5B6E" w14:textId="3F2ECA74" w:rsidR="00452737" w:rsidRDefault="00452737">
          <w:pPr>
            <w:pStyle w:val="TOC1"/>
            <w:tabs>
              <w:tab w:val="right" w:leader="dot" w:pos="9350"/>
            </w:tabs>
            <w:rPr>
              <w:rFonts w:eastAsiaTheme="minorEastAsia"/>
              <w:noProof/>
            </w:rPr>
          </w:pPr>
          <w:hyperlink w:anchor="_Toc227613585" w:history="1">
            <w:r w:rsidRPr="005E4B3D">
              <w:rPr>
                <w:rStyle w:val="Hyperlink"/>
                <w:rFonts w:asciiTheme="majorBidi" w:hAnsiTheme="majorBidi"/>
                <w:noProof/>
              </w:rPr>
              <w:t>SECTION 6: ITERATOR PATTERN CASE</w:t>
            </w:r>
            <w:r>
              <w:rPr>
                <w:noProof/>
                <w:webHidden/>
              </w:rPr>
              <w:tab/>
            </w:r>
            <w:r>
              <w:rPr>
                <w:noProof/>
                <w:webHidden/>
              </w:rPr>
              <w:fldChar w:fldCharType="begin"/>
            </w:r>
            <w:r>
              <w:rPr>
                <w:noProof/>
                <w:webHidden/>
              </w:rPr>
              <w:instrText xml:space="preserve"> PAGEREF _Toc227613585 \h </w:instrText>
            </w:r>
            <w:r>
              <w:rPr>
                <w:noProof/>
                <w:webHidden/>
              </w:rPr>
            </w:r>
            <w:r>
              <w:rPr>
                <w:noProof/>
                <w:webHidden/>
              </w:rPr>
              <w:fldChar w:fldCharType="separate"/>
            </w:r>
            <w:r>
              <w:rPr>
                <w:noProof/>
                <w:webHidden/>
              </w:rPr>
              <w:t>27</w:t>
            </w:r>
            <w:r>
              <w:rPr>
                <w:noProof/>
                <w:webHidden/>
              </w:rPr>
              <w:fldChar w:fldCharType="end"/>
            </w:r>
          </w:hyperlink>
        </w:p>
        <w:p w14:paraId="68095789" w14:textId="4F023587" w:rsidR="00452737" w:rsidRDefault="00452737">
          <w:pPr>
            <w:pStyle w:val="TOC2"/>
            <w:tabs>
              <w:tab w:val="right" w:leader="dot" w:pos="9350"/>
            </w:tabs>
            <w:rPr>
              <w:rFonts w:eastAsiaTheme="minorEastAsia"/>
              <w:noProof/>
            </w:rPr>
          </w:pPr>
          <w:hyperlink w:anchor="_Toc227613586" w:history="1">
            <w:r w:rsidRPr="005E4B3D">
              <w:rPr>
                <w:rStyle w:val="Hyperlink"/>
                <w:rFonts w:asciiTheme="majorBidi" w:hAnsiTheme="majorBidi"/>
                <w:noProof/>
              </w:rPr>
              <w:t>6.1 IT1 — Iterator: Appointment Collection Traversal (Andrew)</w:t>
            </w:r>
            <w:r>
              <w:rPr>
                <w:noProof/>
                <w:webHidden/>
              </w:rPr>
              <w:tab/>
            </w:r>
            <w:r>
              <w:rPr>
                <w:noProof/>
                <w:webHidden/>
              </w:rPr>
              <w:fldChar w:fldCharType="begin"/>
            </w:r>
            <w:r>
              <w:rPr>
                <w:noProof/>
                <w:webHidden/>
              </w:rPr>
              <w:instrText xml:space="preserve"> PAGEREF _Toc227613586 \h </w:instrText>
            </w:r>
            <w:r>
              <w:rPr>
                <w:noProof/>
                <w:webHidden/>
              </w:rPr>
            </w:r>
            <w:r>
              <w:rPr>
                <w:noProof/>
                <w:webHidden/>
              </w:rPr>
              <w:fldChar w:fldCharType="separate"/>
            </w:r>
            <w:r>
              <w:rPr>
                <w:noProof/>
                <w:webHidden/>
              </w:rPr>
              <w:t>27</w:t>
            </w:r>
            <w:r>
              <w:rPr>
                <w:noProof/>
                <w:webHidden/>
              </w:rPr>
              <w:fldChar w:fldCharType="end"/>
            </w:r>
          </w:hyperlink>
        </w:p>
        <w:p w14:paraId="49701509" w14:textId="1458189F" w:rsidR="00452737" w:rsidRDefault="00452737">
          <w:pPr>
            <w:pStyle w:val="TOC3"/>
            <w:tabs>
              <w:tab w:val="right" w:leader="dot" w:pos="9350"/>
            </w:tabs>
            <w:rPr>
              <w:rFonts w:eastAsiaTheme="minorEastAsia"/>
              <w:noProof/>
            </w:rPr>
          </w:pPr>
          <w:hyperlink w:anchor="_Toc227613587" w:history="1">
            <w:r w:rsidRPr="005E4B3D">
              <w:rPr>
                <w:rStyle w:val="Hyperlink"/>
                <w:rFonts w:asciiTheme="majorBidi" w:hAnsiTheme="majorBidi"/>
                <w:noProof/>
              </w:rPr>
              <w:t>6.1.1 Problem Statement</w:t>
            </w:r>
            <w:r>
              <w:rPr>
                <w:noProof/>
                <w:webHidden/>
              </w:rPr>
              <w:tab/>
            </w:r>
            <w:r>
              <w:rPr>
                <w:noProof/>
                <w:webHidden/>
              </w:rPr>
              <w:fldChar w:fldCharType="begin"/>
            </w:r>
            <w:r>
              <w:rPr>
                <w:noProof/>
                <w:webHidden/>
              </w:rPr>
              <w:instrText xml:space="preserve"> PAGEREF _Toc227613587 \h </w:instrText>
            </w:r>
            <w:r>
              <w:rPr>
                <w:noProof/>
                <w:webHidden/>
              </w:rPr>
            </w:r>
            <w:r>
              <w:rPr>
                <w:noProof/>
                <w:webHidden/>
              </w:rPr>
              <w:fldChar w:fldCharType="separate"/>
            </w:r>
            <w:r>
              <w:rPr>
                <w:noProof/>
                <w:webHidden/>
              </w:rPr>
              <w:t>27</w:t>
            </w:r>
            <w:r>
              <w:rPr>
                <w:noProof/>
                <w:webHidden/>
              </w:rPr>
              <w:fldChar w:fldCharType="end"/>
            </w:r>
          </w:hyperlink>
        </w:p>
        <w:p w14:paraId="6BE3D42E" w14:textId="4CF787F6" w:rsidR="00452737" w:rsidRDefault="00452737">
          <w:pPr>
            <w:pStyle w:val="TOC3"/>
            <w:tabs>
              <w:tab w:val="right" w:leader="dot" w:pos="9350"/>
            </w:tabs>
            <w:rPr>
              <w:rFonts w:eastAsiaTheme="minorEastAsia"/>
              <w:noProof/>
            </w:rPr>
          </w:pPr>
          <w:hyperlink w:anchor="_Toc227613588" w:history="1">
            <w:r w:rsidRPr="005E4B3D">
              <w:rPr>
                <w:rStyle w:val="Hyperlink"/>
                <w:rFonts w:asciiTheme="majorBidi" w:hAnsiTheme="majorBidi"/>
                <w:noProof/>
              </w:rPr>
              <w:t>6.1.2 Solution Design</w:t>
            </w:r>
            <w:r>
              <w:rPr>
                <w:noProof/>
                <w:webHidden/>
              </w:rPr>
              <w:tab/>
            </w:r>
            <w:r>
              <w:rPr>
                <w:noProof/>
                <w:webHidden/>
              </w:rPr>
              <w:fldChar w:fldCharType="begin"/>
            </w:r>
            <w:r>
              <w:rPr>
                <w:noProof/>
                <w:webHidden/>
              </w:rPr>
              <w:instrText xml:space="preserve"> PAGEREF _Toc227613588 \h </w:instrText>
            </w:r>
            <w:r>
              <w:rPr>
                <w:noProof/>
                <w:webHidden/>
              </w:rPr>
            </w:r>
            <w:r>
              <w:rPr>
                <w:noProof/>
                <w:webHidden/>
              </w:rPr>
              <w:fldChar w:fldCharType="separate"/>
            </w:r>
            <w:r>
              <w:rPr>
                <w:noProof/>
                <w:webHidden/>
              </w:rPr>
              <w:t>27</w:t>
            </w:r>
            <w:r>
              <w:rPr>
                <w:noProof/>
                <w:webHidden/>
              </w:rPr>
              <w:fldChar w:fldCharType="end"/>
            </w:r>
          </w:hyperlink>
        </w:p>
        <w:p w14:paraId="1E4FE7B7" w14:textId="46857811" w:rsidR="00452737" w:rsidRDefault="00452737">
          <w:pPr>
            <w:pStyle w:val="TOC3"/>
            <w:tabs>
              <w:tab w:val="right" w:leader="dot" w:pos="9350"/>
            </w:tabs>
            <w:rPr>
              <w:rFonts w:eastAsiaTheme="minorEastAsia"/>
              <w:noProof/>
            </w:rPr>
          </w:pPr>
          <w:hyperlink w:anchor="_Toc227613589" w:history="1">
            <w:r w:rsidRPr="005E4B3D">
              <w:rPr>
                <w:rStyle w:val="Hyperlink"/>
                <w:rFonts w:asciiTheme="majorBidi" w:hAnsiTheme="majorBidi"/>
                <w:noProof/>
              </w:rPr>
              <w:t>6.1.3 Implementation Details</w:t>
            </w:r>
            <w:r>
              <w:rPr>
                <w:noProof/>
                <w:webHidden/>
              </w:rPr>
              <w:tab/>
            </w:r>
            <w:r>
              <w:rPr>
                <w:noProof/>
                <w:webHidden/>
              </w:rPr>
              <w:fldChar w:fldCharType="begin"/>
            </w:r>
            <w:r>
              <w:rPr>
                <w:noProof/>
                <w:webHidden/>
              </w:rPr>
              <w:instrText xml:space="preserve"> PAGEREF _Toc227613589 \h </w:instrText>
            </w:r>
            <w:r>
              <w:rPr>
                <w:noProof/>
                <w:webHidden/>
              </w:rPr>
            </w:r>
            <w:r>
              <w:rPr>
                <w:noProof/>
                <w:webHidden/>
              </w:rPr>
              <w:fldChar w:fldCharType="separate"/>
            </w:r>
            <w:r>
              <w:rPr>
                <w:noProof/>
                <w:webHidden/>
              </w:rPr>
              <w:t>28</w:t>
            </w:r>
            <w:r>
              <w:rPr>
                <w:noProof/>
                <w:webHidden/>
              </w:rPr>
              <w:fldChar w:fldCharType="end"/>
            </w:r>
          </w:hyperlink>
        </w:p>
        <w:p w14:paraId="7A792CD2" w14:textId="2B51B86D" w:rsidR="00452737" w:rsidRDefault="00452737">
          <w:pPr>
            <w:pStyle w:val="TOC3"/>
            <w:tabs>
              <w:tab w:val="right" w:leader="dot" w:pos="9350"/>
            </w:tabs>
            <w:rPr>
              <w:rFonts w:eastAsiaTheme="minorEastAsia"/>
              <w:noProof/>
            </w:rPr>
          </w:pPr>
          <w:hyperlink w:anchor="_Toc227613590" w:history="1">
            <w:r w:rsidRPr="005E4B3D">
              <w:rPr>
                <w:rStyle w:val="Hyperlink"/>
                <w:rFonts w:asciiTheme="majorBidi" w:hAnsiTheme="majorBidi"/>
                <w:noProof/>
              </w:rPr>
              <w:t>6.1.4 Why Iterator Pattern?</w:t>
            </w:r>
            <w:r>
              <w:rPr>
                <w:noProof/>
                <w:webHidden/>
              </w:rPr>
              <w:tab/>
            </w:r>
            <w:r>
              <w:rPr>
                <w:noProof/>
                <w:webHidden/>
              </w:rPr>
              <w:fldChar w:fldCharType="begin"/>
            </w:r>
            <w:r>
              <w:rPr>
                <w:noProof/>
                <w:webHidden/>
              </w:rPr>
              <w:instrText xml:space="preserve"> PAGEREF _Toc227613590 \h </w:instrText>
            </w:r>
            <w:r>
              <w:rPr>
                <w:noProof/>
                <w:webHidden/>
              </w:rPr>
            </w:r>
            <w:r>
              <w:rPr>
                <w:noProof/>
                <w:webHidden/>
              </w:rPr>
              <w:fldChar w:fldCharType="separate"/>
            </w:r>
            <w:r>
              <w:rPr>
                <w:noProof/>
                <w:webHidden/>
              </w:rPr>
              <w:t>28</w:t>
            </w:r>
            <w:r>
              <w:rPr>
                <w:noProof/>
                <w:webHidden/>
              </w:rPr>
              <w:fldChar w:fldCharType="end"/>
            </w:r>
          </w:hyperlink>
        </w:p>
        <w:p w14:paraId="15B97039" w14:textId="66A82868" w:rsidR="00452737" w:rsidRDefault="00452737">
          <w:pPr>
            <w:pStyle w:val="TOC3"/>
            <w:tabs>
              <w:tab w:val="right" w:leader="dot" w:pos="9350"/>
            </w:tabs>
            <w:rPr>
              <w:rFonts w:eastAsiaTheme="minorEastAsia"/>
              <w:noProof/>
            </w:rPr>
          </w:pPr>
          <w:hyperlink w:anchor="_Toc227613591" w:history="1">
            <w:r w:rsidRPr="005E4B3D">
              <w:rPr>
                <w:rStyle w:val="Hyperlink"/>
                <w:rFonts w:asciiTheme="majorBidi" w:hAnsiTheme="majorBidi"/>
                <w:noProof/>
              </w:rPr>
              <w:t>6.1.5 Demo Execution</w:t>
            </w:r>
            <w:r>
              <w:rPr>
                <w:noProof/>
                <w:webHidden/>
              </w:rPr>
              <w:tab/>
            </w:r>
            <w:r>
              <w:rPr>
                <w:noProof/>
                <w:webHidden/>
              </w:rPr>
              <w:fldChar w:fldCharType="begin"/>
            </w:r>
            <w:r>
              <w:rPr>
                <w:noProof/>
                <w:webHidden/>
              </w:rPr>
              <w:instrText xml:space="preserve"> PAGEREF _Toc227613591 \h </w:instrText>
            </w:r>
            <w:r>
              <w:rPr>
                <w:noProof/>
                <w:webHidden/>
              </w:rPr>
            </w:r>
            <w:r>
              <w:rPr>
                <w:noProof/>
                <w:webHidden/>
              </w:rPr>
              <w:fldChar w:fldCharType="separate"/>
            </w:r>
            <w:r>
              <w:rPr>
                <w:noProof/>
                <w:webHidden/>
              </w:rPr>
              <w:t>29</w:t>
            </w:r>
            <w:r>
              <w:rPr>
                <w:noProof/>
                <w:webHidden/>
              </w:rPr>
              <w:fldChar w:fldCharType="end"/>
            </w:r>
          </w:hyperlink>
        </w:p>
        <w:p w14:paraId="0612FEF8" w14:textId="4517D9B5" w:rsidR="00452737" w:rsidRDefault="00452737">
          <w:pPr>
            <w:pStyle w:val="TOC1"/>
            <w:tabs>
              <w:tab w:val="right" w:leader="dot" w:pos="9350"/>
            </w:tabs>
            <w:rPr>
              <w:rFonts w:eastAsiaTheme="minorEastAsia"/>
              <w:noProof/>
            </w:rPr>
          </w:pPr>
          <w:hyperlink w:anchor="_Toc227613592" w:history="1">
            <w:r w:rsidRPr="005E4B3D">
              <w:rPr>
                <w:rStyle w:val="Hyperlink"/>
                <w:rFonts w:asciiTheme="majorBidi" w:hAnsiTheme="majorBidi"/>
                <w:noProof/>
              </w:rPr>
              <w:t>SECTION 7: DEVOPS AND PROJECT MANAGEMENT</w:t>
            </w:r>
            <w:r>
              <w:rPr>
                <w:noProof/>
                <w:webHidden/>
              </w:rPr>
              <w:tab/>
            </w:r>
            <w:r>
              <w:rPr>
                <w:noProof/>
                <w:webHidden/>
              </w:rPr>
              <w:fldChar w:fldCharType="begin"/>
            </w:r>
            <w:r>
              <w:rPr>
                <w:noProof/>
                <w:webHidden/>
              </w:rPr>
              <w:instrText xml:space="preserve"> PAGEREF _Toc227613592 \h </w:instrText>
            </w:r>
            <w:r>
              <w:rPr>
                <w:noProof/>
                <w:webHidden/>
              </w:rPr>
            </w:r>
            <w:r>
              <w:rPr>
                <w:noProof/>
                <w:webHidden/>
              </w:rPr>
              <w:fldChar w:fldCharType="separate"/>
            </w:r>
            <w:r>
              <w:rPr>
                <w:noProof/>
                <w:webHidden/>
              </w:rPr>
              <w:t>30</w:t>
            </w:r>
            <w:r>
              <w:rPr>
                <w:noProof/>
                <w:webHidden/>
              </w:rPr>
              <w:fldChar w:fldCharType="end"/>
            </w:r>
          </w:hyperlink>
        </w:p>
        <w:p w14:paraId="21CC35C7" w14:textId="2BDD9440" w:rsidR="00452737" w:rsidRDefault="00452737">
          <w:pPr>
            <w:pStyle w:val="TOC2"/>
            <w:tabs>
              <w:tab w:val="right" w:leader="dot" w:pos="9350"/>
            </w:tabs>
            <w:rPr>
              <w:rFonts w:eastAsiaTheme="minorEastAsia"/>
              <w:noProof/>
            </w:rPr>
          </w:pPr>
          <w:hyperlink w:anchor="_Toc227613593" w:history="1">
            <w:r w:rsidRPr="005E4B3D">
              <w:rPr>
                <w:rStyle w:val="Hyperlink"/>
                <w:rFonts w:asciiTheme="majorBidi" w:hAnsiTheme="majorBidi"/>
                <w:noProof/>
              </w:rPr>
              <w:t>7.1 Maven Configuration</w:t>
            </w:r>
            <w:r>
              <w:rPr>
                <w:noProof/>
                <w:webHidden/>
              </w:rPr>
              <w:tab/>
            </w:r>
            <w:r>
              <w:rPr>
                <w:noProof/>
                <w:webHidden/>
              </w:rPr>
              <w:fldChar w:fldCharType="begin"/>
            </w:r>
            <w:r>
              <w:rPr>
                <w:noProof/>
                <w:webHidden/>
              </w:rPr>
              <w:instrText xml:space="preserve"> PAGEREF _Toc227613593 \h </w:instrText>
            </w:r>
            <w:r>
              <w:rPr>
                <w:noProof/>
                <w:webHidden/>
              </w:rPr>
            </w:r>
            <w:r>
              <w:rPr>
                <w:noProof/>
                <w:webHidden/>
              </w:rPr>
              <w:fldChar w:fldCharType="separate"/>
            </w:r>
            <w:r>
              <w:rPr>
                <w:noProof/>
                <w:webHidden/>
              </w:rPr>
              <w:t>30</w:t>
            </w:r>
            <w:r>
              <w:rPr>
                <w:noProof/>
                <w:webHidden/>
              </w:rPr>
              <w:fldChar w:fldCharType="end"/>
            </w:r>
          </w:hyperlink>
        </w:p>
        <w:p w14:paraId="3237EA49" w14:textId="396B8E57" w:rsidR="00452737" w:rsidRDefault="00452737">
          <w:pPr>
            <w:pStyle w:val="TOC2"/>
            <w:tabs>
              <w:tab w:val="right" w:leader="dot" w:pos="9350"/>
            </w:tabs>
            <w:rPr>
              <w:rFonts w:eastAsiaTheme="minorEastAsia"/>
              <w:noProof/>
            </w:rPr>
          </w:pPr>
          <w:hyperlink w:anchor="_Toc227613594" w:history="1">
            <w:r w:rsidRPr="005E4B3D">
              <w:rPr>
                <w:rStyle w:val="Hyperlink"/>
                <w:rFonts w:asciiTheme="majorBidi" w:hAnsiTheme="majorBidi"/>
                <w:noProof/>
              </w:rPr>
              <w:t>7.2 Git Repository Structure and Branch Rules (B0)</w:t>
            </w:r>
            <w:r>
              <w:rPr>
                <w:noProof/>
                <w:webHidden/>
              </w:rPr>
              <w:tab/>
            </w:r>
            <w:r>
              <w:rPr>
                <w:noProof/>
                <w:webHidden/>
              </w:rPr>
              <w:fldChar w:fldCharType="begin"/>
            </w:r>
            <w:r>
              <w:rPr>
                <w:noProof/>
                <w:webHidden/>
              </w:rPr>
              <w:instrText xml:space="preserve"> PAGEREF _Toc227613594 \h </w:instrText>
            </w:r>
            <w:r>
              <w:rPr>
                <w:noProof/>
                <w:webHidden/>
              </w:rPr>
            </w:r>
            <w:r>
              <w:rPr>
                <w:noProof/>
                <w:webHidden/>
              </w:rPr>
              <w:fldChar w:fldCharType="separate"/>
            </w:r>
            <w:r>
              <w:rPr>
                <w:noProof/>
                <w:webHidden/>
              </w:rPr>
              <w:t>31</w:t>
            </w:r>
            <w:r>
              <w:rPr>
                <w:noProof/>
                <w:webHidden/>
              </w:rPr>
              <w:fldChar w:fldCharType="end"/>
            </w:r>
          </w:hyperlink>
        </w:p>
        <w:p w14:paraId="2623C7F1" w14:textId="38ED6E31" w:rsidR="00452737" w:rsidRDefault="00452737">
          <w:pPr>
            <w:pStyle w:val="TOC2"/>
            <w:tabs>
              <w:tab w:val="right" w:leader="dot" w:pos="9350"/>
            </w:tabs>
            <w:rPr>
              <w:rFonts w:eastAsiaTheme="minorEastAsia"/>
              <w:noProof/>
            </w:rPr>
          </w:pPr>
          <w:hyperlink w:anchor="_Toc227613595" w:history="1">
            <w:r w:rsidRPr="005E4B3D">
              <w:rPr>
                <w:rStyle w:val="Hyperlink"/>
                <w:rFonts w:asciiTheme="majorBidi" w:hAnsiTheme="majorBidi"/>
                <w:noProof/>
              </w:rPr>
              <w:t>7.3 JIRA Project Management (B1)</w:t>
            </w:r>
            <w:r>
              <w:rPr>
                <w:noProof/>
                <w:webHidden/>
              </w:rPr>
              <w:tab/>
            </w:r>
            <w:r>
              <w:rPr>
                <w:noProof/>
                <w:webHidden/>
              </w:rPr>
              <w:fldChar w:fldCharType="begin"/>
            </w:r>
            <w:r>
              <w:rPr>
                <w:noProof/>
                <w:webHidden/>
              </w:rPr>
              <w:instrText xml:space="preserve"> PAGEREF _Toc227613595 \h </w:instrText>
            </w:r>
            <w:r>
              <w:rPr>
                <w:noProof/>
                <w:webHidden/>
              </w:rPr>
            </w:r>
            <w:r>
              <w:rPr>
                <w:noProof/>
                <w:webHidden/>
              </w:rPr>
              <w:fldChar w:fldCharType="separate"/>
            </w:r>
            <w:r>
              <w:rPr>
                <w:noProof/>
                <w:webHidden/>
              </w:rPr>
              <w:t>31</w:t>
            </w:r>
            <w:r>
              <w:rPr>
                <w:noProof/>
                <w:webHidden/>
              </w:rPr>
              <w:fldChar w:fldCharType="end"/>
            </w:r>
          </w:hyperlink>
        </w:p>
        <w:p w14:paraId="45BA1EB9" w14:textId="7F908E2D" w:rsidR="00452737" w:rsidRDefault="00452737">
          <w:pPr>
            <w:pStyle w:val="TOC1"/>
            <w:tabs>
              <w:tab w:val="right" w:leader="dot" w:pos="9350"/>
            </w:tabs>
            <w:rPr>
              <w:rFonts w:eastAsiaTheme="minorEastAsia"/>
              <w:noProof/>
            </w:rPr>
          </w:pPr>
          <w:hyperlink w:anchor="_Toc227613596" w:history="1">
            <w:r w:rsidRPr="005E4B3D">
              <w:rPr>
                <w:rStyle w:val="Hyperlink"/>
                <w:rFonts w:asciiTheme="majorBidi" w:hAnsiTheme="majorBidi"/>
                <w:noProof/>
              </w:rPr>
              <w:t>SECTION 8: ASSUMPTIONS AND DESIGN DECISIONS</w:t>
            </w:r>
            <w:r>
              <w:rPr>
                <w:noProof/>
                <w:webHidden/>
              </w:rPr>
              <w:tab/>
            </w:r>
            <w:r>
              <w:rPr>
                <w:noProof/>
                <w:webHidden/>
              </w:rPr>
              <w:fldChar w:fldCharType="begin"/>
            </w:r>
            <w:r>
              <w:rPr>
                <w:noProof/>
                <w:webHidden/>
              </w:rPr>
              <w:instrText xml:space="preserve"> PAGEREF _Toc227613596 \h </w:instrText>
            </w:r>
            <w:r>
              <w:rPr>
                <w:noProof/>
                <w:webHidden/>
              </w:rPr>
            </w:r>
            <w:r>
              <w:rPr>
                <w:noProof/>
                <w:webHidden/>
              </w:rPr>
              <w:fldChar w:fldCharType="separate"/>
            </w:r>
            <w:r>
              <w:rPr>
                <w:noProof/>
                <w:webHidden/>
              </w:rPr>
              <w:t>31</w:t>
            </w:r>
            <w:r>
              <w:rPr>
                <w:noProof/>
                <w:webHidden/>
              </w:rPr>
              <w:fldChar w:fldCharType="end"/>
            </w:r>
          </w:hyperlink>
        </w:p>
        <w:p w14:paraId="10398590" w14:textId="34642520" w:rsidR="00452737" w:rsidRDefault="00452737">
          <w:pPr>
            <w:pStyle w:val="TOC2"/>
            <w:tabs>
              <w:tab w:val="right" w:leader="dot" w:pos="9350"/>
            </w:tabs>
            <w:rPr>
              <w:rFonts w:eastAsiaTheme="minorEastAsia"/>
              <w:noProof/>
            </w:rPr>
          </w:pPr>
          <w:hyperlink w:anchor="_Toc227613597" w:history="1">
            <w:r w:rsidRPr="005E4B3D">
              <w:rPr>
                <w:rStyle w:val="Hyperlink"/>
                <w:rFonts w:asciiTheme="majorBidi" w:hAnsiTheme="majorBidi"/>
                <w:noProof/>
              </w:rPr>
              <w:t>8.1 Assumptions Made</w:t>
            </w:r>
            <w:r>
              <w:rPr>
                <w:noProof/>
                <w:webHidden/>
              </w:rPr>
              <w:tab/>
            </w:r>
            <w:r>
              <w:rPr>
                <w:noProof/>
                <w:webHidden/>
              </w:rPr>
              <w:fldChar w:fldCharType="begin"/>
            </w:r>
            <w:r>
              <w:rPr>
                <w:noProof/>
                <w:webHidden/>
              </w:rPr>
              <w:instrText xml:space="preserve"> PAGEREF _Toc227613597 \h </w:instrText>
            </w:r>
            <w:r>
              <w:rPr>
                <w:noProof/>
                <w:webHidden/>
              </w:rPr>
            </w:r>
            <w:r>
              <w:rPr>
                <w:noProof/>
                <w:webHidden/>
              </w:rPr>
              <w:fldChar w:fldCharType="separate"/>
            </w:r>
            <w:r>
              <w:rPr>
                <w:noProof/>
                <w:webHidden/>
              </w:rPr>
              <w:t>31</w:t>
            </w:r>
            <w:r>
              <w:rPr>
                <w:noProof/>
                <w:webHidden/>
              </w:rPr>
              <w:fldChar w:fldCharType="end"/>
            </w:r>
          </w:hyperlink>
        </w:p>
        <w:p w14:paraId="09C59D70" w14:textId="3834B03A" w:rsidR="00452737" w:rsidRDefault="00452737">
          <w:pPr>
            <w:pStyle w:val="TOC2"/>
            <w:tabs>
              <w:tab w:val="right" w:leader="dot" w:pos="9350"/>
            </w:tabs>
            <w:rPr>
              <w:rFonts w:eastAsiaTheme="minorEastAsia"/>
              <w:noProof/>
            </w:rPr>
          </w:pPr>
          <w:hyperlink w:anchor="_Toc227613598" w:history="1">
            <w:r w:rsidRPr="005E4B3D">
              <w:rPr>
                <w:rStyle w:val="Hyperlink"/>
                <w:rFonts w:asciiTheme="majorBidi" w:hAnsiTheme="majorBidi"/>
                <w:noProof/>
              </w:rPr>
              <w:t>8.2 Design Decisions</w:t>
            </w:r>
            <w:r>
              <w:rPr>
                <w:noProof/>
                <w:webHidden/>
              </w:rPr>
              <w:tab/>
            </w:r>
            <w:r>
              <w:rPr>
                <w:noProof/>
                <w:webHidden/>
              </w:rPr>
              <w:fldChar w:fldCharType="begin"/>
            </w:r>
            <w:r>
              <w:rPr>
                <w:noProof/>
                <w:webHidden/>
              </w:rPr>
              <w:instrText xml:space="preserve"> PAGEREF _Toc227613598 \h </w:instrText>
            </w:r>
            <w:r>
              <w:rPr>
                <w:noProof/>
                <w:webHidden/>
              </w:rPr>
            </w:r>
            <w:r>
              <w:rPr>
                <w:noProof/>
                <w:webHidden/>
              </w:rPr>
              <w:fldChar w:fldCharType="separate"/>
            </w:r>
            <w:r>
              <w:rPr>
                <w:noProof/>
                <w:webHidden/>
              </w:rPr>
              <w:t>32</w:t>
            </w:r>
            <w:r>
              <w:rPr>
                <w:noProof/>
                <w:webHidden/>
              </w:rPr>
              <w:fldChar w:fldCharType="end"/>
            </w:r>
          </w:hyperlink>
        </w:p>
        <w:p w14:paraId="7D358708" w14:textId="7BA7BB75" w:rsidR="00452737" w:rsidRDefault="00452737">
          <w:pPr>
            <w:pStyle w:val="TOC2"/>
            <w:tabs>
              <w:tab w:val="right" w:leader="dot" w:pos="9350"/>
            </w:tabs>
            <w:rPr>
              <w:rFonts w:eastAsiaTheme="minorEastAsia"/>
              <w:noProof/>
            </w:rPr>
          </w:pPr>
          <w:hyperlink w:anchor="_Toc227613599" w:history="1">
            <w:r w:rsidRPr="005E4B3D">
              <w:rPr>
                <w:rStyle w:val="Hyperlink"/>
                <w:rFonts w:asciiTheme="majorBidi" w:hAnsiTheme="majorBidi"/>
                <w:noProof/>
              </w:rPr>
              <w:t>8.3 Report Formatting and Consistency Rules (M0)</w:t>
            </w:r>
            <w:r>
              <w:rPr>
                <w:noProof/>
                <w:webHidden/>
              </w:rPr>
              <w:tab/>
            </w:r>
            <w:r>
              <w:rPr>
                <w:noProof/>
                <w:webHidden/>
              </w:rPr>
              <w:fldChar w:fldCharType="begin"/>
            </w:r>
            <w:r>
              <w:rPr>
                <w:noProof/>
                <w:webHidden/>
              </w:rPr>
              <w:instrText xml:space="preserve"> PAGEREF _Toc227613599 \h </w:instrText>
            </w:r>
            <w:r>
              <w:rPr>
                <w:noProof/>
                <w:webHidden/>
              </w:rPr>
            </w:r>
            <w:r>
              <w:rPr>
                <w:noProof/>
                <w:webHidden/>
              </w:rPr>
              <w:fldChar w:fldCharType="separate"/>
            </w:r>
            <w:r>
              <w:rPr>
                <w:noProof/>
                <w:webHidden/>
              </w:rPr>
              <w:t>33</w:t>
            </w:r>
            <w:r>
              <w:rPr>
                <w:noProof/>
                <w:webHidden/>
              </w:rPr>
              <w:fldChar w:fldCharType="end"/>
            </w:r>
          </w:hyperlink>
        </w:p>
        <w:p w14:paraId="098A4AB3" w14:textId="6F32E0DC" w:rsidR="00452737" w:rsidRDefault="00452737">
          <w:pPr>
            <w:pStyle w:val="TOC1"/>
            <w:tabs>
              <w:tab w:val="right" w:leader="dot" w:pos="9350"/>
            </w:tabs>
            <w:rPr>
              <w:rFonts w:eastAsiaTheme="minorEastAsia"/>
              <w:noProof/>
            </w:rPr>
          </w:pPr>
          <w:hyperlink w:anchor="_Toc227613600" w:history="1">
            <w:r w:rsidRPr="005E4B3D">
              <w:rPr>
                <w:rStyle w:val="Hyperlink"/>
                <w:rFonts w:asciiTheme="majorBidi" w:hAnsiTheme="majorBidi"/>
                <w:noProof/>
              </w:rPr>
              <w:t>SECTION 9: CONCLUSION</w:t>
            </w:r>
            <w:r>
              <w:rPr>
                <w:noProof/>
                <w:webHidden/>
              </w:rPr>
              <w:tab/>
            </w:r>
            <w:r>
              <w:rPr>
                <w:noProof/>
                <w:webHidden/>
              </w:rPr>
              <w:fldChar w:fldCharType="begin"/>
            </w:r>
            <w:r>
              <w:rPr>
                <w:noProof/>
                <w:webHidden/>
              </w:rPr>
              <w:instrText xml:space="preserve"> PAGEREF _Toc227613600 \h </w:instrText>
            </w:r>
            <w:r>
              <w:rPr>
                <w:noProof/>
                <w:webHidden/>
              </w:rPr>
            </w:r>
            <w:r>
              <w:rPr>
                <w:noProof/>
                <w:webHidden/>
              </w:rPr>
              <w:fldChar w:fldCharType="separate"/>
            </w:r>
            <w:r>
              <w:rPr>
                <w:noProof/>
                <w:webHidden/>
              </w:rPr>
              <w:t>33</w:t>
            </w:r>
            <w:r>
              <w:rPr>
                <w:noProof/>
                <w:webHidden/>
              </w:rPr>
              <w:fldChar w:fldCharType="end"/>
            </w:r>
          </w:hyperlink>
        </w:p>
        <w:p w14:paraId="19607432" w14:textId="490C7638" w:rsidR="00452737" w:rsidRDefault="00452737">
          <w:pPr>
            <w:pStyle w:val="TOC2"/>
            <w:tabs>
              <w:tab w:val="right" w:leader="dot" w:pos="9350"/>
            </w:tabs>
            <w:rPr>
              <w:rFonts w:eastAsiaTheme="minorEastAsia"/>
              <w:noProof/>
            </w:rPr>
          </w:pPr>
          <w:hyperlink w:anchor="_Toc227613601" w:history="1">
            <w:r w:rsidRPr="005E4B3D">
              <w:rPr>
                <w:rStyle w:val="Hyperlink"/>
                <w:rFonts w:asciiTheme="majorBidi" w:hAnsiTheme="majorBidi"/>
                <w:noProof/>
              </w:rPr>
              <w:t>9.1 Summary of Deliverable #3</w:t>
            </w:r>
            <w:r>
              <w:rPr>
                <w:noProof/>
                <w:webHidden/>
              </w:rPr>
              <w:tab/>
            </w:r>
            <w:r>
              <w:rPr>
                <w:noProof/>
                <w:webHidden/>
              </w:rPr>
              <w:fldChar w:fldCharType="begin"/>
            </w:r>
            <w:r>
              <w:rPr>
                <w:noProof/>
                <w:webHidden/>
              </w:rPr>
              <w:instrText xml:space="preserve"> PAGEREF _Toc227613601 \h </w:instrText>
            </w:r>
            <w:r>
              <w:rPr>
                <w:noProof/>
                <w:webHidden/>
              </w:rPr>
            </w:r>
            <w:r>
              <w:rPr>
                <w:noProof/>
                <w:webHidden/>
              </w:rPr>
              <w:fldChar w:fldCharType="separate"/>
            </w:r>
            <w:r>
              <w:rPr>
                <w:noProof/>
                <w:webHidden/>
              </w:rPr>
              <w:t>33</w:t>
            </w:r>
            <w:r>
              <w:rPr>
                <w:noProof/>
                <w:webHidden/>
              </w:rPr>
              <w:fldChar w:fldCharType="end"/>
            </w:r>
          </w:hyperlink>
        </w:p>
        <w:p w14:paraId="344DFAAB" w14:textId="24565A5D" w:rsidR="007E723C" w:rsidRDefault="007E723C">
          <w:r>
            <w:rPr>
              <w:b/>
              <w:bCs/>
              <w:noProof/>
            </w:rPr>
            <w:fldChar w:fldCharType="end"/>
          </w:r>
        </w:p>
      </w:sdtContent>
    </w:sdt>
    <w:p w14:paraId="602A9DFB" w14:textId="77777777" w:rsidR="00046F0D" w:rsidRPr="00D642C5" w:rsidRDefault="00046F0D" w:rsidP="00A9109E">
      <w:pPr>
        <w:rPr>
          <w:rFonts w:asciiTheme="majorBidi" w:hAnsiTheme="majorBidi" w:cstheme="majorBidi"/>
        </w:rPr>
      </w:pPr>
    </w:p>
    <w:p w14:paraId="25693B39" w14:textId="77777777" w:rsidR="00A9109E" w:rsidRPr="00D642C5" w:rsidRDefault="00A9109E" w:rsidP="00A9109E">
      <w:pPr>
        <w:rPr>
          <w:rFonts w:asciiTheme="majorBidi" w:hAnsiTheme="majorBidi" w:cstheme="majorBidi"/>
        </w:rPr>
      </w:pPr>
    </w:p>
    <w:p w14:paraId="2E953117" w14:textId="77777777" w:rsidR="00A9109E" w:rsidRPr="00D642C5" w:rsidRDefault="00A9109E" w:rsidP="00A9109E">
      <w:pPr>
        <w:rPr>
          <w:rFonts w:asciiTheme="majorBidi" w:hAnsiTheme="majorBidi" w:cstheme="majorBidi"/>
        </w:rPr>
      </w:pPr>
    </w:p>
    <w:p w14:paraId="234A9CD2" w14:textId="77777777" w:rsidR="00A9109E" w:rsidRPr="00D642C5" w:rsidRDefault="00A9109E" w:rsidP="00A9109E">
      <w:pPr>
        <w:rPr>
          <w:rFonts w:asciiTheme="majorBidi" w:hAnsiTheme="majorBidi" w:cstheme="majorBidi"/>
        </w:rPr>
      </w:pPr>
    </w:p>
    <w:p w14:paraId="393B3626" w14:textId="77777777" w:rsidR="00A9109E" w:rsidRPr="00D642C5" w:rsidRDefault="00A9109E" w:rsidP="00A9109E">
      <w:pPr>
        <w:rPr>
          <w:rFonts w:asciiTheme="majorBidi" w:hAnsiTheme="majorBidi" w:cstheme="majorBidi"/>
        </w:rPr>
      </w:pPr>
    </w:p>
    <w:p w14:paraId="21893FF6" w14:textId="77777777" w:rsidR="00A9109E" w:rsidRPr="00D642C5" w:rsidRDefault="00A9109E" w:rsidP="00A9109E">
      <w:pPr>
        <w:rPr>
          <w:rFonts w:asciiTheme="majorBidi" w:hAnsiTheme="majorBidi" w:cstheme="majorBidi"/>
        </w:rPr>
      </w:pPr>
    </w:p>
    <w:p w14:paraId="00D6D704" w14:textId="77777777" w:rsidR="00A9109E" w:rsidRPr="00D642C5" w:rsidRDefault="00A9109E" w:rsidP="00A9109E">
      <w:pPr>
        <w:rPr>
          <w:rFonts w:asciiTheme="majorBidi" w:hAnsiTheme="majorBidi" w:cstheme="majorBidi"/>
        </w:rPr>
      </w:pPr>
    </w:p>
    <w:p w14:paraId="16078F07" w14:textId="77777777" w:rsidR="00A9109E" w:rsidRPr="00D642C5" w:rsidRDefault="00A9109E" w:rsidP="00A9109E">
      <w:pPr>
        <w:rPr>
          <w:rFonts w:asciiTheme="majorBidi" w:hAnsiTheme="majorBidi" w:cstheme="majorBidi"/>
        </w:rPr>
      </w:pPr>
    </w:p>
    <w:p w14:paraId="0A22E319" w14:textId="77777777" w:rsidR="00A9109E" w:rsidRPr="00D642C5" w:rsidRDefault="00A9109E" w:rsidP="00A9109E">
      <w:pPr>
        <w:rPr>
          <w:rFonts w:asciiTheme="majorBidi" w:hAnsiTheme="majorBidi" w:cstheme="majorBidi"/>
        </w:rPr>
      </w:pPr>
    </w:p>
    <w:p w14:paraId="73D7F211" w14:textId="77777777" w:rsidR="00A9109E" w:rsidRPr="00D642C5" w:rsidRDefault="00A9109E" w:rsidP="00A9109E">
      <w:pPr>
        <w:rPr>
          <w:rFonts w:asciiTheme="majorBidi" w:hAnsiTheme="majorBidi" w:cstheme="majorBidi"/>
        </w:rPr>
      </w:pPr>
    </w:p>
    <w:p w14:paraId="2FB1AE1F" w14:textId="77777777" w:rsidR="00A9109E" w:rsidRPr="00D642C5" w:rsidRDefault="00A9109E" w:rsidP="00A9109E">
      <w:pPr>
        <w:rPr>
          <w:rFonts w:asciiTheme="majorBidi" w:hAnsiTheme="majorBidi" w:cstheme="majorBidi"/>
        </w:rPr>
      </w:pPr>
    </w:p>
    <w:p w14:paraId="7C150E6A" w14:textId="77777777" w:rsidR="00A9109E" w:rsidRPr="00D642C5" w:rsidRDefault="00A9109E" w:rsidP="00A9109E">
      <w:pPr>
        <w:rPr>
          <w:rFonts w:asciiTheme="majorBidi" w:hAnsiTheme="majorBidi" w:cstheme="majorBidi"/>
        </w:rPr>
      </w:pPr>
    </w:p>
    <w:p w14:paraId="27AB9451" w14:textId="77777777" w:rsidR="00A9109E" w:rsidRPr="00D642C5" w:rsidRDefault="00A9109E" w:rsidP="00A9109E">
      <w:pPr>
        <w:rPr>
          <w:rFonts w:asciiTheme="majorBidi" w:hAnsiTheme="majorBidi" w:cstheme="majorBidi"/>
        </w:rPr>
      </w:pPr>
    </w:p>
    <w:p w14:paraId="6541500E" w14:textId="77777777" w:rsidR="00A9109E" w:rsidRPr="00D642C5" w:rsidRDefault="00A9109E" w:rsidP="00A9109E">
      <w:pPr>
        <w:rPr>
          <w:rFonts w:asciiTheme="majorBidi" w:hAnsiTheme="majorBidi" w:cstheme="majorBidi"/>
        </w:rPr>
      </w:pPr>
    </w:p>
    <w:p w14:paraId="14C197A5" w14:textId="77777777" w:rsidR="00A9109E" w:rsidRPr="00D642C5" w:rsidRDefault="00A9109E" w:rsidP="00A9109E">
      <w:pPr>
        <w:rPr>
          <w:rFonts w:asciiTheme="majorBidi" w:hAnsiTheme="majorBidi" w:cstheme="majorBidi"/>
        </w:rPr>
      </w:pPr>
    </w:p>
    <w:p w14:paraId="4EEA7FD2" w14:textId="4ECF0D81" w:rsidR="00A9109E" w:rsidRPr="00D642C5" w:rsidRDefault="008D2D30" w:rsidP="00A9109E">
      <w:pPr>
        <w:rPr>
          <w:rFonts w:asciiTheme="majorBidi" w:hAnsiTheme="majorBidi" w:cstheme="majorBidi"/>
        </w:rPr>
      </w:pPr>
      <w:r>
        <w:rPr>
          <w:rFonts w:asciiTheme="majorBidi" w:hAnsiTheme="majorBidi" w:cstheme="majorBidi"/>
        </w:rPr>
        <w:tab/>
      </w:r>
    </w:p>
    <w:p w14:paraId="64F627A2" w14:textId="1258A869" w:rsidR="00A9109E" w:rsidRPr="00D642C5" w:rsidRDefault="00D02F3D" w:rsidP="00F9456D">
      <w:pPr>
        <w:pStyle w:val="Heading1"/>
        <w:rPr>
          <w:rFonts w:asciiTheme="majorBidi" w:hAnsiTheme="majorBidi"/>
          <w:color w:val="auto"/>
        </w:rPr>
      </w:pPr>
      <w:bookmarkStart w:id="0" w:name="_Toc227613536"/>
      <w:r w:rsidRPr="00D642C5">
        <w:rPr>
          <w:rFonts w:asciiTheme="majorBidi" w:hAnsiTheme="majorBidi"/>
          <w:color w:val="auto"/>
        </w:rPr>
        <w:lastRenderedPageBreak/>
        <w:t>1. INTRODUCTION AND PROJECT OVERVIEW</w:t>
      </w:r>
      <w:bookmarkEnd w:id="0"/>
    </w:p>
    <w:p w14:paraId="62A42F18" w14:textId="77777777" w:rsidR="00A9109E" w:rsidRPr="00D642C5" w:rsidRDefault="00A9109E" w:rsidP="00950BB7">
      <w:pPr>
        <w:pStyle w:val="Heading2"/>
        <w:rPr>
          <w:rFonts w:asciiTheme="majorBidi" w:hAnsiTheme="majorBidi"/>
          <w:color w:val="auto"/>
        </w:rPr>
      </w:pPr>
      <w:bookmarkStart w:id="1" w:name="_Toc227613537"/>
      <w:r w:rsidRPr="00D642C5">
        <w:rPr>
          <w:rFonts w:asciiTheme="majorBidi" w:hAnsiTheme="majorBidi"/>
          <w:color w:val="auto"/>
        </w:rPr>
        <w:t>1.1 Project Context</w:t>
      </w:r>
      <w:bookmarkEnd w:id="1"/>
    </w:p>
    <w:p w14:paraId="4FAF84BC" w14:textId="77777777" w:rsidR="00A9109E" w:rsidRPr="00D642C5" w:rsidRDefault="00000000" w:rsidP="00A9109E">
      <w:pPr>
        <w:rPr>
          <w:rFonts w:asciiTheme="majorBidi" w:hAnsiTheme="majorBidi" w:cstheme="majorBidi"/>
        </w:rPr>
      </w:pPr>
      <w:r>
        <w:rPr>
          <w:rFonts w:asciiTheme="majorBidi" w:hAnsiTheme="majorBidi" w:cstheme="majorBidi"/>
        </w:rPr>
        <w:pict w14:anchorId="7530F0D2">
          <v:rect id="_x0000_i1025" style="width:0;height:1.5pt" o:hralign="center" o:hrstd="t" o:hr="t" fillcolor="#a0a0a0" stroked="f"/>
        </w:pict>
      </w:r>
    </w:p>
    <w:p w14:paraId="1B83F20C" w14:textId="77777777" w:rsidR="00A9109E" w:rsidRPr="00D642C5" w:rsidRDefault="00A9109E" w:rsidP="00A9109E">
      <w:pPr>
        <w:rPr>
          <w:rFonts w:asciiTheme="majorBidi" w:hAnsiTheme="majorBidi" w:cstheme="majorBidi"/>
        </w:rPr>
      </w:pPr>
      <w:r w:rsidRPr="00D642C5">
        <w:rPr>
          <w:rFonts w:asciiTheme="majorBidi" w:hAnsiTheme="majorBidi" w:cstheme="majorBidi"/>
        </w:rPr>
        <w:t>The Hospital Management System (HMS) is a comprehensive software solution designed to manage patient workflows, appointments, billing, notifications, and emergency response. In Deliverable #3, we enhance system flexibility and maintainability by applying behavioral design patterns to realistic hospital scenarios.</w:t>
      </w:r>
    </w:p>
    <w:p w14:paraId="2FE9705B" w14:textId="77777777" w:rsidR="00A9109E" w:rsidRPr="00D642C5" w:rsidRDefault="00A9109E" w:rsidP="00A9109E">
      <w:pPr>
        <w:rPr>
          <w:rFonts w:asciiTheme="majorBidi" w:hAnsiTheme="majorBidi" w:cstheme="majorBidi"/>
        </w:rPr>
      </w:pPr>
      <w:r w:rsidRPr="00D642C5">
        <w:rPr>
          <w:rFonts w:asciiTheme="majorBidi" w:hAnsiTheme="majorBidi" w:cstheme="majorBidi"/>
        </w:rPr>
        <w:t>The system now integrates 8 pattern implementations covering all required behavioral patterns: Template Method, Mediator, Strategy, Observer+Singleton, and Iterator.</w:t>
      </w:r>
    </w:p>
    <w:p w14:paraId="29881D2A" w14:textId="77777777" w:rsidR="00A9109E" w:rsidRPr="00D642C5" w:rsidRDefault="00000000" w:rsidP="00A9109E">
      <w:pPr>
        <w:rPr>
          <w:rFonts w:asciiTheme="majorBidi" w:hAnsiTheme="majorBidi" w:cstheme="majorBidi"/>
        </w:rPr>
      </w:pPr>
      <w:r>
        <w:rPr>
          <w:rFonts w:asciiTheme="majorBidi" w:hAnsiTheme="majorBidi" w:cstheme="majorBidi"/>
        </w:rPr>
        <w:pict w14:anchorId="719391B6">
          <v:rect id="_x0000_i1026" style="width:0;height:1.5pt" o:hralign="center" o:hrstd="t" o:hr="t" fillcolor="#a0a0a0" stroked="f"/>
        </w:pict>
      </w:r>
    </w:p>
    <w:p w14:paraId="65D3A062" w14:textId="77777777" w:rsidR="00A9109E" w:rsidRPr="00D642C5" w:rsidRDefault="00A9109E" w:rsidP="00950BB7">
      <w:pPr>
        <w:pStyle w:val="Heading2"/>
        <w:rPr>
          <w:rFonts w:asciiTheme="majorBidi" w:hAnsiTheme="majorBidi"/>
          <w:color w:val="auto"/>
        </w:rPr>
      </w:pPr>
      <w:bookmarkStart w:id="2" w:name="_Toc227613538"/>
      <w:r w:rsidRPr="00D642C5">
        <w:rPr>
          <w:rFonts w:asciiTheme="majorBidi" w:hAnsiTheme="majorBidi"/>
          <w:color w:val="auto"/>
        </w:rPr>
        <w:t>1.2 Behavioral Patterns Overview</w:t>
      </w:r>
      <w:bookmarkEnd w:id="2"/>
    </w:p>
    <w:p w14:paraId="02BCBE6D" w14:textId="77777777" w:rsidR="00A9109E" w:rsidRPr="00D642C5" w:rsidRDefault="00000000" w:rsidP="00A9109E">
      <w:pPr>
        <w:rPr>
          <w:rFonts w:asciiTheme="majorBidi" w:hAnsiTheme="majorBidi" w:cstheme="majorBidi"/>
        </w:rPr>
      </w:pPr>
      <w:r>
        <w:rPr>
          <w:rFonts w:asciiTheme="majorBidi" w:hAnsiTheme="majorBidi" w:cstheme="majorBidi"/>
        </w:rPr>
        <w:pict w14:anchorId="4549E2D6">
          <v:rect id="_x0000_i1027" style="width:0;height:1.5pt" o:hralign="center" o:hrstd="t" o:hr="t" fillcolor="#a0a0a0" stroked="f"/>
        </w:pict>
      </w:r>
    </w:p>
    <w:p w14:paraId="1DE20184" w14:textId="1198A9B6" w:rsidR="00A9109E" w:rsidRPr="00D642C5" w:rsidRDefault="00A9109E" w:rsidP="00A9109E">
      <w:pPr>
        <w:rPr>
          <w:rFonts w:asciiTheme="majorBidi" w:hAnsiTheme="majorBidi" w:cstheme="majorBidi"/>
        </w:rPr>
      </w:pPr>
      <w:r w:rsidRPr="00D642C5">
        <w:rPr>
          <w:rFonts w:asciiTheme="majorBidi" w:hAnsiTheme="majorBidi" w:cstheme="majorBidi"/>
        </w:rPr>
        <w:t xml:space="preserve">Behavioral design patterns focus on algorithms, responsibility assignment, and object collaboration. </w:t>
      </w:r>
      <w:r w:rsidR="00D62E8B" w:rsidRPr="00D642C5">
        <w:rPr>
          <w:rFonts w:asciiTheme="majorBidi" w:hAnsiTheme="majorBidi" w:cstheme="majorBidi"/>
        </w:rPr>
        <w:t>These deliverable implements</w:t>
      </w:r>
      <w:r w:rsidRPr="00D642C5">
        <w:rPr>
          <w:rFonts w:asciiTheme="majorBidi" w:hAnsiTheme="majorBidi" w:cstheme="majorBidi"/>
        </w:rPr>
        <w:t>:</w:t>
      </w:r>
    </w:p>
    <w:p w14:paraId="0260D4FD" w14:textId="77777777" w:rsidR="00A9109E" w:rsidRPr="00D642C5" w:rsidRDefault="00A9109E" w:rsidP="00A9109E">
      <w:pPr>
        <w:rPr>
          <w:rFonts w:asciiTheme="majorBidi" w:hAnsiTheme="majorBidi" w:cstheme="majorBidi"/>
        </w:rPr>
      </w:pPr>
      <w:r w:rsidRPr="00D642C5">
        <w:rPr>
          <w:rFonts w:asciiTheme="majorBidi" w:hAnsiTheme="majorBidi" w:cstheme="majorBidi"/>
        </w:rPr>
        <w:t>• 2 Template Method cases to standardize workflows with controlled variations.</w:t>
      </w:r>
      <w:r w:rsidRPr="00D642C5">
        <w:rPr>
          <w:rFonts w:asciiTheme="majorBidi" w:hAnsiTheme="majorBidi" w:cstheme="majorBidi"/>
        </w:rPr>
        <w:br/>
        <w:t>• 2 Mediator cases to reduce coupling through centralized component coordination.</w:t>
      </w:r>
      <w:r w:rsidRPr="00D642C5">
        <w:rPr>
          <w:rFonts w:asciiTheme="majorBidi" w:hAnsiTheme="majorBidi" w:cstheme="majorBidi"/>
        </w:rPr>
        <w:br/>
        <w:t>• 2 Strategy cases to enable interchangeable behaviors selected at runtime.</w:t>
      </w:r>
      <w:r w:rsidRPr="00D642C5">
        <w:rPr>
          <w:rFonts w:asciiTheme="majorBidi" w:hAnsiTheme="majorBidi" w:cstheme="majorBidi"/>
        </w:rPr>
        <w:br/>
        <w:t>• 1 Observer + Singleton combined case for event-driven updates via a global event source.</w:t>
      </w:r>
      <w:r w:rsidRPr="00D642C5">
        <w:rPr>
          <w:rFonts w:asciiTheme="majorBidi" w:hAnsiTheme="majorBidi" w:cstheme="majorBidi"/>
        </w:rPr>
        <w:br/>
        <w:t>• 1 Iterator case for safe collection traversal without exposing internal structure.</w:t>
      </w:r>
    </w:p>
    <w:p w14:paraId="57D7A295" w14:textId="77777777" w:rsidR="00A9109E" w:rsidRPr="00D642C5" w:rsidRDefault="00000000" w:rsidP="00A9109E">
      <w:pPr>
        <w:rPr>
          <w:rFonts w:asciiTheme="majorBidi" w:hAnsiTheme="majorBidi" w:cstheme="majorBidi"/>
        </w:rPr>
      </w:pPr>
      <w:r>
        <w:rPr>
          <w:rFonts w:asciiTheme="majorBidi" w:hAnsiTheme="majorBidi" w:cstheme="majorBidi"/>
        </w:rPr>
        <w:pict w14:anchorId="3E8FFEFD">
          <v:rect id="_x0000_i1028" style="width:0;height:1.5pt" o:hralign="center" o:hrstd="t" o:hr="t" fillcolor="#a0a0a0" stroked="f"/>
        </w:pict>
      </w:r>
    </w:p>
    <w:p w14:paraId="06852293" w14:textId="77777777" w:rsidR="00A9109E" w:rsidRPr="00D642C5" w:rsidRDefault="00A9109E" w:rsidP="00950BB7">
      <w:pPr>
        <w:pStyle w:val="Heading2"/>
        <w:rPr>
          <w:rFonts w:asciiTheme="majorBidi" w:hAnsiTheme="majorBidi"/>
          <w:color w:val="auto"/>
        </w:rPr>
      </w:pPr>
      <w:bookmarkStart w:id="3" w:name="_Toc227613539"/>
      <w:r w:rsidRPr="00D642C5">
        <w:rPr>
          <w:rFonts w:asciiTheme="majorBidi" w:hAnsiTheme="majorBidi"/>
          <w:color w:val="auto"/>
        </w:rPr>
        <w:t>1.3 Deliverable Requirements Met</w:t>
      </w:r>
      <w:bookmarkEnd w:id="3"/>
    </w:p>
    <w:p w14:paraId="3C8C0FDC" w14:textId="77777777" w:rsidR="00A9109E" w:rsidRPr="00D642C5" w:rsidRDefault="00000000" w:rsidP="00A9109E">
      <w:pPr>
        <w:rPr>
          <w:rFonts w:asciiTheme="majorBidi" w:hAnsiTheme="majorBidi" w:cstheme="majorBidi"/>
        </w:rPr>
      </w:pPr>
      <w:r>
        <w:rPr>
          <w:rFonts w:asciiTheme="majorBidi" w:hAnsiTheme="majorBidi" w:cstheme="majorBidi"/>
        </w:rPr>
        <w:pict w14:anchorId="3536022F">
          <v:rect id="_x0000_i1029" style="width:0;height:1.5pt" o:hralign="center" o:hrstd="t" o:hr="t" fillcolor="#a0a0a0" stroked="f"/>
        </w:pict>
      </w:r>
    </w:p>
    <w:p w14:paraId="2F29F246"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Requirements Status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1327"/>
        <w:gridCol w:w="3023"/>
      </w:tblGrid>
      <w:tr w:rsidR="00A9382E" w:rsidRPr="00D642C5" w14:paraId="78A32BDD" w14:textId="77777777">
        <w:trPr>
          <w:tblHeader/>
          <w:tblCellSpacing w:w="15" w:type="dxa"/>
        </w:trPr>
        <w:tc>
          <w:tcPr>
            <w:tcW w:w="0" w:type="auto"/>
            <w:vAlign w:val="center"/>
            <w:hideMark/>
          </w:tcPr>
          <w:p w14:paraId="77403042"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Requirement</w:t>
            </w:r>
          </w:p>
        </w:tc>
        <w:tc>
          <w:tcPr>
            <w:tcW w:w="0" w:type="auto"/>
            <w:vAlign w:val="center"/>
            <w:hideMark/>
          </w:tcPr>
          <w:p w14:paraId="74884318"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Status</w:t>
            </w:r>
          </w:p>
        </w:tc>
        <w:tc>
          <w:tcPr>
            <w:tcW w:w="0" w:type="auto"/>
            <w:vAlign w:val="center"/>
            <w:hideMark/>
          </w:tcPr>
          <w:p w14:paraId="2A82D7F2"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Evidence</w:t>
            </w:r>
          </w:p>
        </w:tc>
      </w:tr>
      <w:tr w:rsidR="00A9382E" w:rsidRPr="00D642C5" w14:paraId="42876B94" w14:textId="77777777">
        <w:trPr>
          <w:tblCellSpacing w:w="15" w:type="dxa"/>
        </w:trPr>
        <w:tc>
          <w:tcPr>
            <w:tcW w:w="0" w:type="auto"/>
            <w:vAlign w:val="center"/>
            <w:hideMark/>
          </w:tcPr>
          <w:p w14:paraId="26D6AC08" w14:textId="77777777" w:rsidR="00950BB7" w:rsidRPr="00950BB7" w:rsidRDefault="00950BB7" w:rsidP="00950BB7">
            <w:pPr>
              <w:rPr>
                <w:rFonts w:asciiTheme="majorBidi" w:hAnsiTheme="majorBidi" w:cstheme="majorBidi"/>
              </w:rPr>
            </w:pPr>
            <w:r w:rsidRPr="00950BB7">
              <w:rPr>
                <w:rFonts w:asciiTheme="majorBidi" w:hAnsiTheme="majorBidi" w:cstheme="majorBidi"/>
              </w:rPr>
              <w:t>2 Template Method cases implemented</w:t>
            </w:r>
          </w:p>
        </w:tc>
        <w:tc>
          <w:tcPr>
            <w:tcW w:w="0" w:type="auto"/>
            <w:vAlign w:val="center"/>
            <w:hideMark/>
          </w:tcPr>
          <w:p w14:paraId="1492745E"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5186FC3C" w14:textId="77777777" w:rsidR="00950BB7" w:rsidRPr="00950BB7" w:rsidRDefault="00950BB7" w:rsidP="00950BB7">
            <w:pPr>
              <w:rPr>
                <w:rFonts w:asciiTheme="majorBidi" w:hAnsiTheme="majorBidi" w:cstheme="majorBidi"/>
              </w:rPr>
            </w:pPr>
            <w:r w:rsidRPr="00950BB7">
              <w:rPr>
                <w:rFonts w:asciiTheme="majorBidi" w:hAnsiTheme="majorBidi" w:cstheme="majorBidi"/>
              </w:rPr>
              <w:t xml:space="preserve">TM1: Section 2.1, UML </w:t>
            </w:r>
            <w:r w:rsidRPr="00950BB7">
              <w:rPr>
                <w:rFonts w:asciiTheme="majorBidi" w:hAnsiTheme="majorBidi" w:cstheme="majorBidi"/>
              </w:rPr>
              <w:br/>
              <w:t>TM2: Section 2.2, UML</w:t>
            </w:r>
          </w:p>
        </w:tc>
      </w:tr>
      <w:tr w:rsidR="00A9382E" w:rsidRPr="00D642C5" w14:paraId="366C68E3" w14:textId="77777777">
        <w:trPr>
          <w:tblCellSpacing w:w="15" w:type="dxa"/>
        </w:trPr>
        <w:tc>
          <w:tcPr>
            <w:tcW w:w="0" w:type="auto"/>
            <w:vAlign w:val="center"/>
            <w:hideMark/>
          </w:tcPr>
          <w:p w14:paraId="6036E82D" w14:textId="77777777" w:rsidR="00950BB7" w:rsidRPr="00950BB7" w:rsidRDefault="00950BB7" w:rsidP="00950BB7">
            <w:pPr>
              <w:rPr>
                <w:rFonts w:asciiTheme="majorBidi" w:hAnsiTheme="majorBidi" w:cstheme="majorBidi"/>
              </w:rPr>
            </w:pPr>
            <w:r w:rsidRPr="00950BB7">
              <w:rPr>
                <w:rFonts w:asciiTheme="majorBidi" w:hAnsiTheme="majorBidi" w:cstheme="majorBidi"/>
              </w:rPr>
              <w:t>2 Mediator cases implemented</w:t>
            </w:r>
          </w:p>
        </w:tc>
        <w:tc>
          <w:tcPr>
            <w:tcW w:w="0" w:type="auto"/>
            <w:vAlign w:val="center"/>
            <w:hideMark/>
          </w:tcPr>
          <w:p w14:paraId="3575F744"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099BBB48" w14:textId="77777777" w:rsidR="00950BB7" w:rsidRPr="00950BB7" w:rsidRDefault="00950BB7" w:rsidP="00950BB7">
            <w:pPr>
              <w:rPr>
                <w:rFonts w:asciiTheme="majorBidi" w:hAnsiTheme="majorBidi" w:cstheme="majorBidi"/>
              </w:rPr>
            </w:pPr>
            <w:r w:rsidRPr="00950BB7">
              <w:rPr>
                <w:rFonts w:asciiTheme="majorBidi" w:hAnsiTheme="majorBidi" w:cstheme="majorBidi"/>
              </w:rPr>
              <w:t xml:space="preserve">MD1: Section 3.1, UML </w:t>
            </w:r>
            <w:r w:rsidRPr="00950BB7">
              <w:rPr>
                <w:rFonts w:asciiTheme="majorBidi" w:hAnsiTheme="majorBidi" w:cstheme="majorBidi"/>
              </w:rPr>
              <w:br/>
              <w:t>MD2: Section 3.2, UML</w:t>
            </w:r>
          </w:p>
        </w:tc>
      </w:tr>
      <w:tr w:rsidR="00A9382E" w:rsidRPr="00D642C5" w14:paraId="7866FC60" w14:textId="77777777">
        <w:trPr>
          <w:tblCellSpacing w:w="15" w:type="dxa"/>
        </w:trPr>
        <w:tc>
          <w:tcPr>
            <w:tcW w:w="0" w:type="auto"/>
            <w:vAlign w:val="center"/>
            <w:hideMark/>
          </w:tcPr>
          <w:p w14:paraId="78009AFD" w14:textId="77777777" w:rsidR="00950BB7" w:rsidRPr="00950BB7" w:rsidRDefault="00950BB7" w:rsidP="00950BB7">
            <w:pPr>
              <w:rPr>
                <w:rFonts w:asciiTheme="majorBidi" w:hAnsiTheme="majorBidi" w:cstheme="majorBidi"/>
              </w:rPr>
            </w:pPr>
            <w:r w:rsidRPr="00950BB7">
              <w:rPr>
                <w:rFonts w:asciiTheme="majorBidi" w:hAnsiTheme="majorBidi" w:cstheme="majorBidi"/>
              </w:rPr>
              <w:lastRenderedPageBreak/>
              <w:t>2 Strategy cases implemented</w:t>
            </w:r>
          </w:p>
        </w:tc>
        <w:tc>
          <w:tcPr>
            <w:tcW w:w="0" w:type="auto"/>
            <w:vAlign w:val="center"/>
            <w:hideMark/>
          </w:tcPr>
          <w:p w14:paraId="4A46C389"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17C840B4" w14:textId="77777777" w:rsidR="00950BB7" w:rsidRPr="00950BB7" w:rsidRDefault="00950BB7" w:rsidP="00950BB7">
            <w:pPr>
              <w:rPr>
                <w:rFonts w:asciiTheme="majorBidi" w:hAnsiTheme="majorBidi" w:cstheme="majorBidi"/>
              </w:rPr>
            </w:pPr>
            <w:r w:rsidRPr="00950BB7">
              <w:rPr>
                <w:rFonts w:asciiTheme="majorBidi" w:hAnsiTheme="majorBidi" w:cstheme="majorBidi"/>
              </w:rPr>
              <w:t xml:space="preserve">ST1: Section 4.1, UML </w:t>
            </w:r>
            <w:r w:rsidRPr="00950BB7">
              <w:rPr>
                <w:rFonts w:asciiTheme="majorBidi" w:hAnsiTheme="majorBidi" w:cstheme="majorBidi"/>
              </w:rPr>
              <w:br/>
              <w:t>ST2: Section 4.2, UML</w:t>
            </w:r>
          </w:p>
        </w:tc>
      </w:tr>
      <w:tr w:rsidR="00A9382E" w:rsidRPr="00D642C5" w14:paraId="7ABD9136" w14:textId="77777777">
        <w:trPr>
          <w:tblCellSpacing w:w="15" w:type="dxa"/>
        </w:trPr>
        <w:tc>
          <w:tcPr>
            <w:tcW w:w="0" w:type="auto"/>
            <w:vAlign w:val="center"/>
            <w:hideMark/>
          </w:tcPr>
          <w:p w14:paraId="21ECD78D" w14:textId="77777777" w:rsidR="00950BB7" w:rsidRPr="00950BB7" w:rsidRDefault="00950BB7" w:rsidP="00950BB7">
            <w:pPr>
              <w:rPr>
                <w:rFonts w:asciiTheme="majorBidi" w:hAnsiTheme="majorBidi" w:cstheme="majorBidi"/>
              </w:rPr>
            </w:pPr>
            <w:r w:rsidRPr="00950BB7">
              <w:rPr>
                <w:rFonts w:asciiTheme="majorBidi" w:hAnsiTheme="majorBidi" w:cstheme="majorBidi"/>
              </w:rPr>
              <w:t>Observer + Singleton combined case</w:t>
            </w:r>
          </w:p>
        </w:tc>
        <w:tc>
          <w:tcPr>
            <w:tcW w:w="0" w:type="auto"/>
            <w:vAlign w:val="center"/>
            <w:hideMark/>
          </w:tcPr>
          <w:p w14:paraId="16160CA0"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66EF05C7" w14:textId="77777777" w:rsidR="00950BB7" w:rsidRPr="00950BB7" w:rsidRDefault="00950BB7" w:rsidP="00950BB7">
            <w:pPr>
              <w:rPr>
                <w:rFonts w:asciiTheme="majorBidi" w:hAnsiTheme="majorBidi" w:cstheme="majorBidi"/>
              </w:rPr>
            </w:pPr>
            <w:r w:rsidRPr="00950BB7">
              <w:rPr>
                <w:rFonts w:asciiTheme="majorBidi" w:hAnsiTheme="majorBidi" w:cstheme="majorBidi"/>
              </w:rPr>
              <w:t>OS1: Section 5.1, UML</w:t>
            </w:r>
          </w:p>
        </w:tc>
      </w:tr>
      <w:tr w:rsidR="00A9382E" w:rsidRPr="00D642C5" w14:paraId="448E7021" w14:textId="77777777">
        <w:trPr>
          <w:tblCellSpacing w:w="15" w:type="dxa"/>
        </w:trPr>
        <w:tc>
          <w:tcPr>
            <w:tcW w:w="0" w:type="auto"/>
            <w:vAlign w:val="center"/>
            <w:hideMark/>
          </w:tcPr>
          <w:p w14:paraId="5578B05D" w14:textId="77777777" w:rsidR="00950BB7" w:rsidRPr="00950BB7" w:rsidRDefault="00950BB7" w:rsidP="00950BB7">
            <w:pPr>
              <w:rPr>
                <w:rFonts w:asciiTheme="majorBidi" w:hAnsiTheme="majorBidi" w:cstheme="majorBidi"/>
              </w:rPr>
            </w:pPr>
            <w:r w:rsidRPr="00950BB7">
              <w:rPr>
                <w:rFonts w:asciiTheme="majorBidi" w:hAnsiTheme="majorBidi" w:cstheme="majorBidi"/>
              </w:rPr>
              <w:t>Iterator case implemented</w:t>
            </w:r>
          </w:p>
        </w:tc>
        <w:tc>
          <w:tcPr>
            <w:tcW w:w="0" w:type="auto"/>
            <w:vAlign w:val="center"/>
            <w:hideMark/>
          </w:tcPr>
          <w:p w14:paraId="1212C16B"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7492F358" w14:textId="77777777" w:rsidR="00950BB7" w:rsidRPr="00950BB7" w:rsidRDefault="00950BB7" w:rsidP="00950BB7">
            <w:pPr>
              <w:rPr>
                <w:rFonts w:asciiTheme="majorBidi" w:hAnsiTheme="majorBidi" w:cstheme="majorBidi"/>
              </w:rPr>
            </w:pPr>
            <w:r w:rsidRPr="00950BB7">
              <w:rPr>
                <w:rFonts w:asciiTheme="majorBidi" w:hAnsiTheme="majorBidi" w:cstheme="majorBidi"/>
              </w:rPr>
              <w:t>IT1: Section 6.1, UML</w:t>
            </w:r>
          </w:p>
        </w:tc>
      </w:tr>
      <w:tr w:rsidR="00A9382E" w:rsidRPr="00D642C5" w14:paraId="1A538924" w14:textId="77777777">
        <w:trPr>
          <w:tblCellSpacing w:w="15" w:type="dxa"/>
        </w:trPr>
        <w:tc>
          <w:tcPr>
            <w:tcW w:w="0" w:type="auto"/>
            <w:vAlign w:val="center"/>
            <w:hideMark/>
          </w:tcPr>
          <w:p w14:paraId="277070E4" w14:textId="77777777" w:rsidR="00950BB7" w:rsidRPr="00950BB7" w:rsidRDefault="00950BB7" w:rsidP="00950BB7">
            <w:pPr>
              <w:rPr>
                <w:rFonts w:asciiTheme="majorBidi" w:hAnsiTheme="majorBidi" w:cstheme="majorBidi"/>
              </w:rPr>
            </w:pPr>
            <w:r w:rsidRPr="00950BB7">
              <w:rPr>
                <w:rFonts w:asciiTheme="majorBidi" w:hAnsiTheme="majorBidi" w:cstheme="majorBidi"/>
              </w:rPr>
              <w:t>Maven project builds successfully</w:t>
            </w:r>
          </w:p>
        </w:tc>
        <w:tc>
          <w:tcPr>
            <w:tcW w:w="0" w:type="auto"/>
            <w:vAlign w:val="center"/>
            <w:hideMark/>
          </w:tcPr>
          <w:p w14:paraId="1FA79892"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7B94E649" w14:textId="77777777" w:rsidR="00950BB7" w:rsidRPr="00950BB7" w:rsidRDefault="00950BB7" w:rsidP="00950BB7">
            <w:pPr>
              <w:rPr>
                <w:rFonts w:asciiTheme="majorBidi" w:hAnsiTheme="majorBidi" w:cstheme="majorBidi"/>
              </w:rPr>
            </w:pPr>
            <w:r w:rsidRPr="00950BB7">
              <w:rPr>
                <w:rFonts w:asciiTheme="majorBidi" w:hAnsiTheme="majorBidi" w:cstheme="majorBidi"/>
              </w:rPr>
              <w:t>Figure 7.1: BUILD SUCCESS</w:t>
            </w:r>
          </w:p>
        </w:tc>
      </w:tr>
      <w:tr w:rsidR="00A9382E" w:rsidRPr="00D642C5" w14:paraId="6208C36D" w14:textId="77777777">
        <w:trPr>
          <w:tblCellSpacing w:w="15" w:type="dxa"/>
        </w:trPr>
        <w:tc>
          <w:tcPr>
            <w:tcW w:w="0" w:type="auto"/>
            <w:vAlign w:val="center"/>
            <w:hideMark/>
          </w:tcPr>
          <w:p w14:paraId="11C0DF0E" w14:textId="77777777" w:rsidR="00950BB7" w:rsidRPr="00950BB7" w:rsidRDefault="00950BB7" w:rsidP="00950BB7">
            <w:pPr>
              <w:rPr>
                <w:rFonts w:asciiTheme="majorBidi" w:hAnsiTheme="majorBidi" w:cstheme="majorBidi"/>
              </w:rPr>
            </w:pPr>
            <w:r w:rsidRPr="00950BB7">
              <w:rPr>
                <w:rFonts w:asciiTheme="majorBidi" w:hAnsiTheme="majorBidi" w:cstheme="majorBidi"/>
              </w:rPr>
              <w:t>Demos run without errors</w:t>
            </w:r>
          </w:p>
        </w:tc>
        <w:tc>
          <w:tcPr>
            <w:tcW w:w="0" w:type="auto"/>
            <w:vAlign w:val="center"/>
            <w:hideMark/>
          </w:tcPr>
          <w:p w14:paraId="2F39DFAC"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5A469D2E" w14:textId="77777777" w:rsidR="00950BB7" w:rsidRPr="00950BB7" w:rsidRDefault="00950BB7" w:rsidP="00950BB7">
            <w:pPr>
              <w:rPr>
                <w:rFonts w:asciiTheme="majorBidi" w:hAnsiTheme="majorBidi" w:cstheme="majorBidi"/>
              </w:rPr>
            </w:pPr>
            <w:r w:rsidRPr="00950BB7">
              <w:rPr>
                <w:rFonts w:asciiTheme="majorBidi" w:hAnsiTheme="majorBidi" w:cstheme="majorBidi"/>
              </w:rPr>
              <w:t>Options 15–22 verified</w:t>
            </w:r>
          </w:p>
        </w:tc>
      </w:tr>
      <w:tr w:rsidR="00A9382E" w:rsidRPr="00D642C5" w14:paraId="355AAE84" w14:textId="77777777">
        <w:trPr>
          <w:tblCellSpacing w:w="15" w:type="dxa"/>
        </w:trPr>
        <w:tc>
          <w:tcPr>
            <w:tcW w:w="0" w:type="auto"/>
            <w:vAlign w:val="center"/>
            <w:hideMark/>
          </w:tcPr>
          <w:p w14:paraId="053E2503" w14:textId="77777777" w:rsidR="00950BB7" w:rsidRPr="00950BB7" w:rsidRDefault="00950BB7" w:rsidP="00950BB7">
            <w:pPr>
              <w:rPr>
                <w:rFonts w:asciiTheme="majorBidi" w:hAnsiTheme="majorBidi" w:cstheme="majorBidi"/>
              </w:rPr>
            </w:pPr>
            <w:r w:rsidRPr="00950BB7">
              <w:rPr>
                <w:rFonts w:asciiTheme="majorBidi" w:hAnsiTheme="majorBidi" w:cstheme="majorBidi"/>
              </w:rPr>
              <w:t>JIRA timeline with dependencies</w:t>
            </w:r>
          </w:p>
        </w:tc>
        <w:tc>
          <w:tcPr>
            <w:tcW w:w="0" w:type="auto"/>
            <w:vAlign w:val="center"/>
            <w:hideMark/>
          </w:tcPr>
          <w:p w14:paraId="3C1E9398"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c>
          <w:tcPr>
            <w:tcW w:w="0" w:type="auto"/>
            <w:vAlign w:val="center"/>
            <w:hideMark/>
          </w:tcPr>
          <w:p w14:paraId="7C110E33" w14:textId="77777777" w:rsidR="00950BB7" w:rsidRPr="00950BB7" w:rsidRDefault="00950BB7" w:rsidP="00950BB7">
            <w:pPr>
              <w:rPr>
                <w:rFonts w:asciiTheme="majorBidi" w:hAnsiTheme="majorBidi" w:cstheme="majorBidi"/>
              </w:rPr>
            </w:pPr>
            <w:r w:rsidRPr="00950BB7">
              <w:rPr>
                <w:rFonts w:asciiTheme="majorBidi" w:hAnsiTheme="majorBidi" w:cstheme="majorBidi"/>
              </w:rPr>
              <w:t>Figure 7.3: Jira Board</w:t>
            </w:r>
          </w:p>
        </w:tc>
      </w:tr>
    </w:tbl>
    <w:p w14:paraId="72E5DEAF" w14:textId="77777777" w:rsidR="00950BB7" w:rsidRPr="00950BB7" w:rsidRDefault="00000000" w:rsidP="00950BB7">
      <w:pPr>
        <w:rPr>
          <w:rFonts w:asciiTheme="majorBidi" w:hAnsiTheme="majorBidi" w:cstheme="majorBidi"/>
        </w:rPr>
      </w:pPr>
      <w:r>
        <w:rPr>
          <w:rFonts w:asciiTheme="majorBidi" w:hAnsiTheme="majorBidi" w:cstheme="majorBidi"/>
        </w:rPr>
        <w:pict w14:anchorId="1F2A2714">
          <v:rect id="_x0000_i1030" style="width:0;height:1.5pt" o:hralign="center" o:hrstd="t" o:hr="t" fillcolor="#a0a0a0" stroked="f"/>
        </w:pict>
      </w:r>
    </w:p>
    <w:p w14:paraId="779CCC84"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Pattern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016"/>
        <w:gridCol w:w="1194"/>
        <w:gridCol w:w="1558"/>
        <w:gridCol w:w="1342"/>
      </w:tblGrid>
      <w:tr w:rsidR="00A9382E" w:rsidRPr="00D642C5" w14:paraId="2DF2082B" w14:textId="77777777">
        <w:trPr>
          <w:tblHeader/>
          <w:tblCellSpacing w:w="15" w:type="dxa"/>
        </w:trPr>
        <w:tc>
          <w:tcPr>
            <w:tcW w:w="0" w:type="auto"/>
            <w:vAlign w:val="center"/>
            <w:hideMark/>
          </w:tcPr>
          <w:p w14:paraId="555EE85A"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Pattern</w:t>
            </w:r>
          </w:p>
        </w:tc>
        <w:tc>
          <w:tcPr>
            <w:tcW w:w="0" w:type="auto"/>
            <w:vAlign w:val="center"/>
            <w:hideMark/>
          </w:tcPr>
          <w:p w14:paraId="35049D09"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Required</w:t>
            </w:r>
          </w:p>
        </w:tc>
        <w:tc>
          <w:tcPr>
            <w:tcW w:w="0" w:type="auto"/>
            <w:vAlign w:val="center"/>
            <w:hideMark/>
          </w:tcPr>
          <w:p w14:paraId="0D094208"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Case IDs</w:t>
            </w:r>
          </w:p>
        </w:tc>
        <w:tc>
          <w:tcPr>
            <w:tcW w:w="0" w:type="auto"/>
            <w:vAlign w:val="center"/>
            <w:hideMark/>
          </w:tcPr>
          <w:p w14:paraId="3736E5A1"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Owner(s)</w:t>
            </w:r>
          </w:p>
        </w:tc>
        <w:tc>
          <w:tcPr>
            <w:tcW w:w="0" w:type="auto"/>
            <w:vAlign w:val="center"/>
            <w:hideMark/>
          </w:tcPr>
          <w:p w14:paraId="50141838" w14:textId="77777777" w:rsidR="00950BB7" w:rsidRPr="00950BB7" w:rsidRDefault="00950BB7" w:rsidP="00950BB7">
            <w:pPr>
              <w:rPr>
                <w:rFonts w:asciiTheme="majorBidi" w:hAnsiTheme="majorBidi" w:cstheme="majorBidi"/>
                <w:b/>
                <w:bCs/>
              </w:rPr>
            </w:pPr>
            <w:r w:rsidRPr="00950BB7">
              <w:rPr>
                <w:rFonts w:asciiTheme="majorBidi" w:hAnsiTheme="majorBidi" w:cstheme="majorBidi"/>
                <w:b/>
                <w:bCs/>
              </w:rPr>
              <w:t>Status</w:t>
            </w:r>
          </w:p>
        </w:tc>
      </w:tr>
      <w:tr w:rsidR="00A9382E" w:rsidRPr="00D642C5" w14:paraId="7E5C47D9" w14:textId="77777777">
        <w:trPr>
          <w:tblCellSpacing w:w="15" w:type="dxa"/>
        </w:trPr>
        <w:tc>
          <w:tcPr>
            <w:tcW w:w="0" w:type="auto"/>
            <w:vAlign w:val="center"/>
            <w:hideMark/>
          </w:tcPr>
          <w:p w14:paraId="39301BB5" w14:textId="77777777" w:rsidR="00950BB7" w:rsidRPr="00950BB7" w:rsidRDefault="00950BB7" w:rsidP="00950BB7">
            <w:pPr>
              <w:rPr>
                <w:rFonts w:asciiTheme="majorBidi" w:hAnsiTheme="majorBidi" w:cstheme="majorBidi"/>
              </w:rPr>
            </w:pPr>
            <w:r w:rsidRPr="00950BB7">
              <w:rPr>
                <w:rFonts w:asciiTheme="majorBidi" w:hAnsiTheme="majorBidi" w:cstheme="majorBidi"/>
              </w:rPr>
              <w:t>Template Method</w:t>
            </w:r>
          </w:p>
        </w:tc>
        <w:tc>
          <w:tcPr>
            <w:tcW w:w="0" w:type="auto"/>
            <w:vAlign w:val="center"/>
            <w:hideMark/>
          </w:tcPr>
          <w:p w14:paraId="05A3D08A" w14:textId="77777777" w:rsidR="00950BB7" w:rsidRPr="00950BB7" w:rsidRDefault="00950BB7" w:rsidP="00950BB7">
            <w:pPr>
              <w:rPr>
                <w:rFonts w:asciiTheme="majorBidi" w:hAnsiTheme="majorBidi" w:cstheme="majorBidi"/>
              </w:rPr>
            </w:pPr>
            <w:r w:rsidRPr="00950BB7">
              <w:rPr>
                <w:rFonts w:asciiTheme="majorBidi" w:hAnsiTheme="majorBidi" w:cstheme="majorBidi"/>
              </w:rPr>
              <w:t>2</w:t>
            </w:r>
          </w:p>
        </w:tc>
        <w:tc>
          <w:tcPr>
            <w:tcW w:w="0" w:type="auto"/>
            <w:vAlign w:val="center"/>
            <w:hideMark/>
          </w:tcPr>
          <w:p w14:paraId="7883F32E" w14:textId="77777777" w:rsidR="00950BB7" w:rsidRPr="00950BB7" w:rsidRDefault="00950BB7" w:rsidP="00950BB7">
            <w:pPr>
              <w:rPr>
                <w:rFonts w:asciiTheme="majorBidi" w:hAnsiTheme="majorBidi" w:cstheme="majorBidi"/>
              </w:rPr>
            </w:pPr>
            <w:r w:rsidRPr="00950BB7">
              <w:rPr>
                <w:rFonts w:asciiTheme="majorBidi" w:hAnsiTheme="majorBidi" w:cstheme="majorBidi"/>
              </w:rPr>
              <w:t>TM1, TM2</w:t>
            </w:r>
          </w:p>
        </w:tc>
        <w:tc>
          <w:tcPr>
            <w:tcW w:w="0" w:type="auto"/>
            <w:vAlign w:val="center"/>
            <w:hideMark/>
          </w:tcPr>
          <w:p w14:paraId="79151CA0" w14:textId="77777777" w:rsidR="00950BB7" w:rsidRPr="00950BB7" w:rsidRDefault="00950BB7" w:rsidP="00950BB7">
            <w:pPr>
              <w:rPr>
                <w:rFonts w:asciiTheme="majorBidi" w:hAnsiTheme="majorBidi" w:cstheme="majorBidi"/>
              </w:rPr>
            </w:pPr>
            <w:r w:rsidRPr="00950BB7">
              <w:rPr>
                <w:rFonts w:asciiTheme="majorBidi" w:hAnsiTheme="majorBidi" w:cstheme="majorBidi"/>
              </w:rPr>
              <w:t>Adham, Yassin</w:t>
            </w:r>
          </w:p>
        </w:tc>
        <w:tc>
          <w:tcPr>
            <w:tcW w:w="0" w:type="auto"/>
            <w:vAlign w:val="center"/>
            <w:hideMark/>
          </w:tcPr>
          <w:p w14:paraId="39F81C23"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r>
      <w:tr w:rsidR="00A9382E" w:rsidRPr="00D642C5" w14:paraId="7521CFA5" w14:textId="77777777">
        <w:trPr>
          <w:tblCellSpacing w:w="15" w:type="dxa"/>
        </w:trPr>
        <w:tc>
          <w:tcPr>
            <w:tcW w:w="0" w:type="auto"/>
            <w:vAlign w:val="center"/>
            <w:hideMark/>
          </w:tcPr>
          <w:p w14:paraId="353D4792" w14:textId="77777777" w:rsidR="00950BB7" w:rsidRPr="00950BB7" w:rsidRDefault="00950BB7" w:rsidP="00950BB7">
            <w:pPr>
              <w:rPr>
                <w:rFonts w:asciiTheme="majorBidi" w:hAnsiTheme="majorBidi" w:cstheme="majorBidi"/>
              </w:rPr>
            </w:pPr>
            <w:r w:rsidRPr="00950BB7">
              <w:rPr>
                <w:rFonts w:asciiTheme="majorBidi" w:hAnsiTheme="majorBidi" w:cstheme="majorBidi"/>
              </w:rPr>
              <w:t>Mediator</w:t>
            </w:r>
          </w:p>
        </w:tc>
        <w:tc>
          <w:tcPr>
            <w:tcW w:w="0" w:type="auto"/>
            <w:vAlign w:val="center"/>
            <w:hideMark/>
          </w:tcPr>
          <w:p w14:paraId="0AEF69B5" w14:textId="77777777" w:rsidR="00950BB7" w:rsidRPr="00950BB7" w:rsidRDefault="00950BB7" w:rsidP="00950BB7">
            <w:pPr>
              <w:rPr>
                <w:rFonts w:asciiTheme="majorBidi" w:hAnsiTheme="majorBidi" w:cstheme="majorBidi"/>
              </w:rPr>
            </w:pPr>
            <w:r w:rsidRPr="00950BB7">
              <w:rPr>
                <w:rFonts w:asciiTheme="majorBidi" w:hAnsiTheme="majorBidi" w:cstheme="majorBidi"/>
              </w:rPr>
              <w:t>2</w:t>
            </w:r>
          </w:p>
        </w:tc>
        <w:tc>
          <w:tcPr>
            <w:tcW w:w="0" w:type="auto"/>
            <w:vAlign w:val="center"/>
            <w:hideMark/>
          </w:tcPr>
          <w:p w14:paraId="1DB70B0A" w14:textId="77777777" w:rsidR="00950BB7" w:rsidRPr="00950BB7" w:rsidRDefault="00950BB7" w:rsidP="00950BB7">
            <w:pPr>
              <w:rPr>
                <w:rFonts w:asciiTheme="majorBidi" w:hAnsiTheme="majorBidi" w:cstheme="majorBidi"/>
              </w:rPr>
            </w:pPr>
            <w:r w:rsidRPr="00950BB7">
              <w:rPr>
                <w:rFonts w:asciiTheme="majorBidi" w:hAnsiTheme="majorBidi" w:cstheme="majorBidi"/>
              </w:rPr>
              <w:t>MD1, MD2</w:t>
            </w:r>
          </w:p>
        </w:tc>
        <w:tc>
          <w:tcPr>
            <w:tcW w:w="0" w:type="auto"/>
            <w:vAlign w:val="center"/>
            <w:hideMark/>
          </w:tcPr>
          <w:p w14:paraId="122F40A6" w14:textId="77777777" w:rsidR="00950BB7" w:rsidRPr="00950BB7" w:rsidRDefault="00950BB7" w:rsidP="00950BB7">
            <w:pPr>
              <w:rPr>
                <w:rFonts w:asciiTheme="majorBidi" w:hAnsiTheme="majorBidi" w:cstheme="majorBidi"/>
              </w:rPr>
            </w:pPr>
            <w:r w:rsidRPr="00950BB7">
              <w:rPr>
                <w:rFonts w:asciiTheme="majorBidi" w:hAnsiTheme="majorBidi" w:cstheme="majorBidi"/>
              </w:rPr>
              <w:t>Andrew, Yassin</w:t>
            </w:r>
          </w:p>
        </w:tc>
        <w:tc>
          <w:tcPr>
            <w:tcW w:w="0" w:type="auto"/>
            <w:vAlign w:val="center"/>
            <w:hideMark/>
          </w:tcPr>
          <w:p w14:paraId="39CFD4C1"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r>
      <w:tr w:rsidR="00A9382E" w:rsidRPr="00D642C5" w14:paraId="5FF18F55" w14:textId="77777777">
        <w:trPr>
          <w:tblCellSpacing w:w="15" w:type="dxa"/>
        </w:trPr>
        <w:tc>
          <w:tcPr>
            <w:tcW w:w="0" w:type="auto"/>
            <w:vAlign w:val="center"/>
            <w:hideMark/>
          </w:tcPr>
          <w:p w14:paraId="2D27DD7C" w14:textId="77777777" w:rsidR="00950BB7" w:rsidRPr="00950BB7" w:rsidRDefault="00950BB7" w:rsidP="00950BB7">
            <w:pPr>
              <w:rPr>
                <w:rFonts w:asciiTheme="majorBidi" w:hAnsiTheme="majorBidi" w:cstheme="majorBidi"/>
              </w:rPr>
            </w:pPr>
            <w:r w:rsidRPr="00950BB7">
              <w:rPr>
                <w:rFonts w:asciiTheme="majorBidi" w:hAnsiTheme="majorBidi" w:cstheme="majorBidi"/>
              </w:rPr>
              <w:t>Strategy</w:t>
            </w:r>
          </w:p>
        </w:tc>
        <w:tc>
          <w:tcPr>
            <w:tcW w:w="0" w:type="auto"/>
            <w:vAlign w:val="center"/>
            <w:hideMark/>
          </w:tcPr>
          <w:p w14:paraId="6D68B14A" w14:textId="77777777" w:rsidR="00950BB7" w:rsidRPr="00950BB7" w:rsidRDefault="00950BB7" w:rsidP="00950BB7">
            <w:pPr>
              <w:rPr>
                <w:rFonts w:asciiTheme="majorBidi" w:hAnsiTheme="majorBidi" w:cstheme="majorBidi"/>
              </w:rPr>
            </w:pPr>
            <w:r w:rsidRPr="00950BB7">
              <w:rPr>
                <w:rFonts w:asciiTheme="majorBidi" w:hAnsiTheme="majorBidi" w:cstheme="majorBidi"/>
              </w:rPr>
              <w:t>2</w:t>
            </w:r>
          </w:p>
        </w:tc>
        <w:tc>
          <w:tcPr>
            <w:tcW w:w="0" w:type="auto"/>
            <w:vAlign w:val="center"/>
            <w:hideMark/>
          </w:tcPr>
          <w:p w14:paraId="64665C84" w14:textId="77777777" w:rsidR="00950BB7" w:rsidRPr="00950BB7" w:rsidRDefault="00950BB7" w:rsidP="00950BB7">
            <w:pPr>
              <w:rPr>
                <w:rFonts w:asciiTheme="majorBidi" w:hAnsiTheme="majorBidi" w:cstheme="majorBidi"/>
              </w:rPr>
            </w:pPr>
            <w:r w:rsidRPr="00950BB7">
              <w:rPr>
                <w:rFonts w:asciiTheme="majorBidi" w:hAnsiTheme="majorBidi" w:cstheme="majorBidi"/>
              </w:rPr>
              <w:t>ST1, ST2</w:t>
            </w:r>
          </w:p>
        </w:tc>
        <w:tc>
          <w:tcPr>
            <w:tcW w:w="0" w:type="auto"/>
            <w:vAlign w:val="center"/>
            <w:hideMark/>
          </w:tcPr>
          <w:p w14:paraId="45F81EE0" w14:textId="77777777" w:rsidR="00950BB7" w:rsidRPr="00950BB7" w:rsidRDefault="00950BB7" w:rsidP="00950BB7">
            <w:pPr>
              <w:rPr>
                <w:rFonts w:asciiTheme="majorBidi" w:hAnsiTheme="majorBidi" w:cstheme="majorBidi"/>
              </w:rPr>
            </w:pPr>
            <w:r w:rsidRPr="00950BB7">
              <w:rPr>
                <w:rFonts w:asciiTheme="majorBidi" w:hAnsiTheme="majorBidi" w:cstheme="majorBidi"/>
              </w:rPr>
              <w:t>Adham, Maged</w:t>
            </w:r>
          </w:p>
        </w:tc>
        <w:tc>
          <w:tcPr>
            <w:tcW w:w="0" w:type="auto"/>
            <w:vAlign w:val="center"/>
            <w:hideMark/>
          </w:tcPr>
          <w:p w14:paraId="5AC558EE"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r>
      <w:tr w:rsidR="00A9382E" w:rsidRPr="00D642C5" w14:paraId="4DFE62FF" w14:textId="77777777">
        <w:trPr>
          <w:tblCellSpacing w:w="15" w:type="dxa"/>
        </w:trPr>
        <w:tc>
          <w:tcPr>
            <w:tcW w:w="0" w:type="auto"/>
            <w:vAlign w:val="center"/>
            <w:hideMark/>
          </w:tcPr>
          <w:p w14:paraId="511486CC" w14:textId="77777777" w:rsidR="00950BB7" w:rsidRPr="00950BB7" w:rsidRDefault="00950BB7" w:rsidP="00950BB7">
            <w:pPr>
              <w:rPr>
                <w:rFonts w:asciiTheme="majorBidi" w:hAnsiTheme="majorBidi" w:cstheme="majorBidi"/>
              </w:rPr>
            </w:pPr>
            <w:r w:rsidRPr="00950BB7">
              <w:rPr>
                <w:rFonts w:asciiTheme="majorBidi" w:hAnsiTheme="majorBidi" w:cstheme="majorBidi"/>
              </w:rPr>
              <w:t>Observer + Singleton</w:t>
            </w:r>
          </w:p>
        </w:tc>
        <w:tc>
          <w:tcPr>
            <w:tcW w:w="0" w:type="auto"/>
            <w:vAlign w:val="center"/>
            <w:hideMark/>
          </w:tcPr>
          <w:p w14:paraId="1B840E90" w14:textId="77777777" w:rsidR="00950BB7" w:rsidRPr="00950BB7" w:rsidRDefault="00950BB7" w:rsidP="00950BB7">
            <w:pPr>
              <w:rPr>
                <w:rFonts w:asciiTheme="majorBidi" w:hAnsiTheme="majorBidi" w:cstheme="majorBidi"/>
              </w:rPr>
            </w:pPr>
            <w:r w:rsidRPr="00950BB7">
              <w:rPr>
                <w:rFonts w:asciiTheme="majorBidi" w:hAnsiTheme="majorBidi" w:cstheme="majorBidi"/>
              </w:rPr>
              <w:t>1</w:t>
            </w:r>
          </w:p>
        </w:tc>
        <w:tc>
          <w:tcPr>
            <w:tcW w:w="0" w:type="auto"/>
            <w:vAlign w:val="center"/>
            <w:hideMark/>
          </w:tcPr>
          <w:p w14:paraId="342F649C" w14:textId="77777777" w:rsidR="00950BB7" w:rsidRPr="00950BB7" w:rsidRDefault="00950BB7" w:rsidP="00950BB7">
            <w:pPr>
              <w:rPr>
                <w:rFonts w:asciiTheme="majorBidi" w:hAnsiTheme="majorBidi" w:cstheme="majorBidi"/>
              </w:rPr>
            </w:pPr>
            <w:r w:rsidRPr="00950BB7">
              <w:rPr>
                <w:rFonts w:asciiTheme="majorBidi" w:hAnsiTheme="majorBidi" w:cstheme="majorBidi"/>
              </w:rPr>
              <w:t>OS1</w:t>
            </w:r>
          </w:p>
        </w:tc>
        <w:tc>
          <w:tcPr>
            <w:tcW w:w="0" w:type="auto"/>
            <w:vAlign w:val="center"/>
            <w:hideMark/>
          </w:tcPr>
          <w:p w14:paraId="1933744A" w14:textId="77777777" w:rsidR="00950BB7" w:rsidRPr="00950BB7" w:rsidRDefault="00950BB7" w:rsidP="00950BB7">
            <w:pPr>
              <w:rPr>
                <w:rFonts w:asciiTheme="majorBidi" w:hAnsiTheme="majorBidi" w:cstheme="majorBidi"/>
              </w:rPr>
            </w:pPr>
            <w:r w:rsidRPr="00950BB7">
              <w:rPr>
                <w:rFonts w:asciiTheme="majorBidi" w:hAnsiTheme="majorBidi" w:cstheme="majorBidi"/>
              </w:rPr>
              <w:t>Maged</w:t>
            </w:r>
          </w:p>
        </w:tc>
        <w:tc>
          <w:tcPr>
            <w:tcW w:w="0" w:type="auto"/>
            <w:vAlign w:val="center"/>
            <w:hideMark/>
          </w:tcPr>
          <w:p w14:paraId="6600F686"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r>
      <w:tr w:rsidR="00A9382E" w:rsidRPr="00D642C5" w14:paraId="613EBF92" w14:textId="77777777">
        <w:trPr>
          <w:tblCellSpacing w:w="15" w:type="dxa"/>
        </w:trPr>
        <w:tc>
          <w:tcPr>
            <w:tcW w:w="0" w:type="auto"/>
            <w:vAlign w:val="center"/>
            <w:hideMark/>
          </w:tcPr>
          <w:p w14:paraId="3328B531" w14:textId="77777777" w:rsidR="00950BB7" w:rsidRPr="00950BB7" w:rsidRDefault="00950BB7" w:rsidP="00950BB7">
            <w:pPr>
              <w:rPr>
                <w:rFonts w:asciiTheme="majorBidi" w:hAnsiTheme="majorBidi" w:cstheme="majorBidi"/>
              </w:rPr>
            </w:pPr>
            <w:r w:rsidRPr="00950BB7">
              <w:rPr>
                <w:rFonts w:asciiTheme="majorBidi" w:hAnsiTheme="majorBidi" w:cstheme="majorBidi"/>
              </w:rPr>
              <w:t>Iterator</w:t>
            </w:r>
          </w:p>
        </w:tc>
        <w:tc>
          <w:tcPr>
            <w:tcW w:w="0" w:type="auto"/>
            <w:vAlign w:val="center"/>
            <w:hideMark/>
          </w:tcPr>
          <w:p w14:paraId="3BBBE980" w14:textId="77777777" w:rsidR="00950BB7" w:rsidRPr="00950BB7" w:rsidRDefault="00950BB7" w:rsidP="00950BB7">
            <w:pPr>
              <w:rPr>
                <w:rFonts w:asciiTheme="majorBidi" w:hAnsiTheme="majorBidi" w:cstheme="majorBidi"/>
              </w:rPr>
            </w:pPr>
            <w:r w:rsidRPr="00950BB7">
              <w:rPr>
                <w:rFonts w:asciiTheme="majorBidi" w:hAnsiTheme="majorBidi" w:cstheme="majorBidi"/>
              </w:rPr>
              <w:t>1</w:t>
            </w:r>
          </w:p>
        </w:tc>
        <w:tc>
          <w:tcPr>
            <w:tcW w:w="0" w:type="auto"/>
            <w:vAlign w:val="center"/>
            <w:hideMark/>
          </w:tcPr>
          <w:p w14:paraId="32F99F07" w14:textId="77777777" w:rsidR="00950BB7" w:rsidRPr="00950BB7" w:rsidRDefault="00950BB7" w:rsidP="00950BB7">
            <w:pPr>
              <w:rPr>
                <w:rFonts w:asciiTheme="majorBidi" w:hAnsiTheme="majorBidi" w:cstheme="majorBidi"/>
              </w:rPr>
            </w:pPr>
            <w:r w:rsidRPr="00950BB7">
              <w:rPr>
                <w:rFonts w:asciiTheme="majorBidi" w:hAnsiTheme="majorBidi" w:cstheme="majorBidi"/>
              </w:rPr>
              <w:t>IT1</w:t>
            </w:r>
          </w:p>
        </w:tc>
        <w:tc>
          <w:tcPr>
            <w:tcW w:w="0" w:type="auto"/>
            <w:vAlign w:val="center"/>
            <w:hideMark/>
          </w:tcPr>
          <w:p w14:paraId="2D56ACFB" w14:textId="77777777" w:rsidR="00950BB7" w:rsidRPr="00950BB7" w:rsidRDefault="00950BB7" w:rsidP="00950BB7">
            <w:pPr>
              <w:rPr>
                <w:rFonts w:asciiTheme="majorBidi" w:hAnsiTheme="majorBidi" w:cstheme="majorBidi"/>
              </w:rPr>
            </w:pPr>
            <w:r w:rsidRPr="00950BB7">
              <w:rPr>
                <w:rFonts w:asciiTheme="majorBidi" w:hAnsiTheme="majorBidi" w:cstheme="majorBidi"/>
              </w:rPr>
              <w:t>Andrew</w:t>
            </w:r>
          </w:p>
        </w:tc>
        <w:tc>
          <w:tcPr>
            <w:tcW w:w="0" w:type="auto"/>
            <w:vAlign w:val="center"/>
            <w:hideMark/>
          </w:tcPr>
          <w:p w14:paraId="7136E010" w14:textId="77777777" w:rsidR="00950BB7" w:rsidRPr="00950BB7" w:rsidRDefault="00950BB7" w:rsidP="00950BB7">
            <w:pPr>
              <w:rPr>
                <w:rFonts w:asciiTheme="majorBidi" w:hAnsiTheme="majorBidi" w:cstheme="majorBidi"/>
              </w:rPr>
            </w:pPr>
            <w:r w:rsidRPr="00950BB7">
              <w:rPr>
                <w:rFonts w:asciiTheme="majorBidi" w:hAnsiTheme="majorBidi" w:cstheme="majorBidi"/>
              </w:rPr>
              <w:t>COMPLETE</w:t>
            </w:r>
          </w:p>
        </w:tc>
      </w:tr>
    </w:tbl>
    <w:p w14:paraId="59B36E68" w14:textId="2D332BF5" w:rsidR="00A9109E" w:rsidRPr="00D642C5" w:rsidRDefault="00A9109E" w:rsidP="00A9109E">
      <w:pPr>
        <w:rPr>
          <w:rFonts w:asciiTheme="majorBidi" w:hAnsiTheme="majorBidi" w:cstheme="majorBidi"/>
        </w:rPr>
      </w:pPr>
    </w:p>
    <w:p w14:paraId="539F83AA" w14:textId="77777777" w:rsidR="00A9109E" w:rsidRPr="00D642C5" w:rsidRDefault="00000000" w:rsidP="00A9109E">
      <w:pPr>
        <w:rPr>
          <w:rFonts w:asciiTheme="majorBidi" w:hAnsiTheme="majorBidi" w:cstheme="majorBidi"/>
        </w:rPr>
      </w:pPr>
      <w:r>
        <w:rPr>
          <w:rFonts w:asciiTheme="majorBidi" w:hAnsiTheme="majorBidi" w:cstheme="majorBidi"/>
        </w:rPr>
        <w:pict w14:anchorId="73FE897B">
          <v:rect id="_x0000_i1031" style="width:0;height:1.5pt" o:hralign="center" o:hrstd="t" o:hr="t" fillcolor="#a0a0a0" stroked="f"/>
        </w:pict>
      </w:r>
    </w:p>
    <w:p w14:paraId="298B0293" w14:textId="77777777" w:rsidR="00A9109E" w:rsidRPr="00D642C5" w:rsidRDefault="00A9109E" w:rsidP="00A9109E">
      <w:pPr>
        <w:rPr>
          <w:rFonts w:asciiTheme="majorBidi" w:hAnsiTheme="majorBidi" w:cstheme="majorBidi"/>
        </w:rPr>
      </w:pPr>
      <w:r w:rsidRPr="00D642C5">
        <w:rPr>
          <w:rFonts w:asciiTheme="majorBidi" w:hAnsiTheme="majorBidi" w:cstheme="majorBidi"/>
        </w:rPr>
        <w:t>================================================================================</w:t>
      </w:r>
    </w:p>
    <w:p w14:paraId="54EE97DE" w14:textId="77777777" w:rsidR="00A9109E" w:rsidRPr="00D642C5" w:rsidRDefault="00A9109E" w:rsidP="00950BB7">
      <w:pPr>
        <w:pStyle w:val="Heading1"/>
        <w:rPr>
          <w:rFonts w:asciiTheme="majorBidi" w:hAnsiTheme="majorBidi"/>
          <w:color w:val="auto"/>
        </w:rPr>
      </w:pPr>
      <w:bookmarkStart w:id="4" w:name="_Toc227613540"/>
      <w:r w:rsidRPr="00D642C5">
        <w:rPr>
          <w:rFonts w:asciiTheme="majorBidi" w:hAnsiTheme="majorBidi"/>
          <w:color w:val="auto"/>
        </w:rPr>
        <w:t>SECTION 2: TEMPLATE METHOD PATTERN CASES</w:t>
      </w:r>
      <w:bookmarkEnd w:id="4"/>
    </w:p>
    <w:p w14:paraId="60451103" w14:textId="77777777" w:rsidR="00A9109E" w:rsidRPr="00D642C5" w:rsidRDefault="00A9109E" w:rsidP="00A9109E">
      <w:pPr>
        <w:rPr>
          <w:rFonts w:asciiTheme="majorBidi" w:hAnsiTheme="majorBidi" w:cstheme="majorBidi"/>
        </w:rPr>
      </w:pPr>
      <w:r w:rsidRPr="00D642C5">
        <w:rPr>
          <w:rFonts w:asciiTheme="majorBidi" w:hAnsiTheme="majorBidi" w:cstheme="majorBidi"/>
        </w:rPr>
        <w:t>================================================================================</w:t>
      </w:r>
    </w:p>
    <w:p w14:paraId="54AA9979" w14:textId="77777777" w:rsidR="00A9109E" w:rsidRPr="00D642C5" w:rsidRDefault="00000000" w:rsidP="00A9109E">
      <w:pPr>
        <w:rPr>
          <w:rFonts w:asciiTheme="majorBidi" w:hAnsiTheme="majorBidi" w:cstheme="majorBidi"/>
        </w:rPr>
      </w:pPr>
      <w:r>
        <w:rPr>
          <w:rFonts w:asciiTheme="majorBidi" w:hAnsiTheme="majorBidi" w:cstheme="majorBidi"/>
        </w:rPr>
        <w:pict w14:anchorId="06ED2DAC">
          <v:rect id="_x0000_i1032" style="width:0;height:1.5pt" o:hralign="center" o:hrstd="t" o:hr="t" fillcolor="#a0a0a0" stroked="f"/>
        </w:pict>
      </w:r>
    </w:p>
    <w:p w14:paraId="2FCE9AB0" w14:textId="77777777" w:rsidR="00A9109E" w:rsidRPr="00D642C5" w:rsidRDefault="00A9109E" w:rsidP="00950BB7">
      <w:pPr>
        <w:pStyle w:val="Heading2"/>
        <w:rPr>
          <w:rFonts w:asciiTheme="majorBidi" w:hAnsiTheme="majorBidi"/>
          <w:color w:val="auto"/>
        </w:rPr>
      </w:pPr>
      <w:bookmarkStart w:id="5" w:name="_Toc227613541"/>
      <w:r w:rsidRPr="00D642C5">
        <w:rPr>
          <w:rFonts w:asciiTheme="majorBidi" w:hAnsiTheme="majorBidi"/>
          <w:color w:val="auto"/>
        </w:rPr>
        <w:lastRenderedPageBreak/>
        <w:t>2.1 TM1 — Template Method: Patient Discharge Workflow (Adham)</w:t>
      </w:r>
      <w:bookmarkEnd w:id="5"/>
    </w:p>
    <w:p w14:paraId="241122B6" w14:textId="77777777" w:rsidR="00A9109E" w:rsidRPr="00D642C5" w:rsidRDefault="00000000" w:rsidP="00A9109E">
      <w:pPr>
        <w:rPr>
          <w:rFonts w:asciiTheme="majorBidi" w:hAnsiTheme="majorBidi" w:cstheme="majorBidi"/>
        </w:rPr>
      </w:pPr>
      <w:r>
        <w:rPr>
          <w:rFonts w:asciiTheme="majorBidi" w:hAnsiTheme="majorBidi" w:cstheme="majorBidi"/>
        </w:rPr>
        <w:pict w14:anchorId="53FDC7DF">
          <v:rect id="_x0000_i1033" style="width:0;height:1.5pt" o:hralign="center" o:hrstd="t" o:hr="t" fillcolor="#a0a0a0" stroked="f"/>
        </w:pict>
      </w:r>
    </w:p>
    <w:p w14:paraId="406D729D" w14:textId="77777777" w:rsidR="00A9109E" w:rsidRPr="00D642C5" w:rsidRDefault="00A9109E" w:rsidP="00A9109E">
      <w:pPr>
        <w:rPr>
          <w:rFonts w:asciiTheme="majorBidi" w:hAnsiTheme="majorBidi" w:cstheme="majorBidi"/>
        </w:rPr>
      </w:pPr>
      <w:r w:rsidRPr="00D642C5">
        <w:rPr>
          <w:rFonts w:asciiTheme="majorBidi" w:hAnsiTheme="majorBidi" w:cstheme="majorBidi"/>
        </w:rPr>
        <w:t>Traceability: Requirement: Template Method (2 cases) → TM1, TM2</w:t>
      </w:r>
    </w:p>
    <w:p w14:paraId="41D2CA5A" w14:textId="77777777" w:rsidR="00A9109E" w:rsidRPr="00D642C5" w:rsidRDefault="00A9109E" w:rsidP="00950BB7">
      <w:pPr>
        <w:pStyle w:val="Heading3"/>
        <w:rPr>
          <w:rFonts w:asciiTheme="majorBidi" w:hAnsiTheme="majorBidi"/>
          <w:color w:val="auto"/>
        </w:rPr>
      </w:pPr>
      <w:bookmarkStart w:id="6" w:name="_Toc227613542"/>
      <w:r w:rsidRPr="00D642C5">
        <w:rPr>
          <w:rFonts w:asciiTheme="majorBidi" w:hAnsiTheme="majorBidi"/>
          <w:color w:val="auto"/>
        </w:rPr>
        <w:t>2.1.1 Problem Statement</w:t>
      </w:r>
      <w:bookmarkEnd w:id="6"/>
    </w:p>
    <w:p w14:paraId="4EA9A5F4" w14:textId="77777777" w:rsidR="00A9109E" w:rsidRPr="00D642C5" w:rsidRDefault="00A9109E" w:rsidP="00A9109E">
      <w:pPr>
        <w:rPr>
          <w:rFonts w:asciiTheme="majorBidi" w:hAnsiTheme="majorBidi" w:cstheme="majorBidi"/>
        </w:rPr>
      </w:pPr>
      <w:r w:rsidRPr="00D642C5">
        <w:rPr>
          <w:rFonts w:asciiTheme="majorBidi" w:hAnsiTheme="majorBidi" w:cstheme="majorBidi"/>
        </w:rPr>
        <w:t>The HMS discharge workflow follows a strict multi-step sequence: validation, medical clearance verification, final billing calculation, discharge document generation, and stakeholder notification. Different discharge types (standard vs emergency) require variations in specific steps—notably billing settlement rules and medical clearance urgency. Without a structured pattern, discharge logic becomes duplicated across classes or cluttered with conditional logic, reducing maintainability and making it difficult to add new discharge variants safely.</w:t>
      </w:r>
    </w:p>
    <w:p w14:paraId="5D505183" w14:textId="77777777" w:rsidR="00A9109E" w:rsidRPr="00D642C5" w:rsidRDefault="00000000" w:rsidP="00A9109E">
      <w:pPr>
        <w:rPr>
          <w:rFonts w:asciiTheme="majorBidi" w:hAnsiTheme="majorBidi" w:cstheme="majorBidi"/>
        </w:rPr>
      </w:pPr>
      <w:r>
        <w:rPr>
          <w:rFonts w:asciiTheme="majorBidi" w:hAnsiTheme="majorBidi" w:cstheme="majorBidi"/>
        </w:rPr>
        <w:pict w14:anchorId="49E98C2E">
          <v:rect id="_x0000_i1034" style="width:0;height:1.5pt" o:hralign="center" o:hrstd="t" o:hr="t" fillcolor="#a0a0a0" stroked="f"/>
        </w:pict>
      </w:r>
    </w:p>
    <w:p w14:paraId="6D54008E" w14:textId="77777777" w:rsidR="00A9109E" w:rsidRPr="00D642C5" w:rsidRDefault="00A9109E" w:rsidP="00950BB7">
      <w:pPr>
        <w:pStyle w:val="Heading3"/>
        <w:rPr>
          <w:rFonts w:asciiTheme="majorBidi" w:hAnsiTheme="majorBidi"/>
          <w:color w:val="auto"/>
        </w:rPr>
      </w:pPr>
      <w:bookmarkStart w:id="7" w:name="_Toc227613543"/>
      <w:r w:rsidRPr="00D642C5">
        <w:rPr>
          <w:rFonts w:asciiTheme="majorBidi" w:hAnsiTheme="majorBidi"/>
          <w:color w:val="auto"/>
        </w:rPr>
        <w:t>2.1.2 Solution Design</w:t>
      </w:r>
      <w:bookmarkEnd w:id="7"/>
    </w:p>
    <w:p w14:paraId="4AA62BFD" w14:textId="77777777" w:rsidR="00A9109E" w:rsidRPr="00D642C5" w:rsidRDefault="00A9109E" w:rsidP="00A9109E">
      <w:pPr>
        <w:rPr>
          <w:rFonts w:asciiTheme="majorBidi" w:hAnsiTheme="majorBidi" w:cstheme="majorBidi"/>
        </w:rPr>
      </w:pPr>
      <w:r w:rsidRPr="00D642C5">
        <w:rPr>
          <w:rFonts w:asciiTheme="majorBidi" w:hAnsiTheme="majorBidi" w:cstheme="majorBidi"/>
        </w:rPr>
        <w:t>We apply the Template Method pattern by defining the discharge algorithm skeleton in an abstract class DischargeProcessTemplate. The method executeDischarge() defines the fixed workflow order, while subclasses StandardDischargeProcess and EmergencyDischargeProcess override only the variable steps:</w:t>
      </w:r>
    </w:p>
    <w:p w14:paraId="63F27208" w14:textId="77777777" w:rsidR="00A9109E" w:rsidRDefault="00A9109E" w:rsidP="00A9109E">
      <w:pPr>
        <w:rPr>
          <w:rFonts w:asciiTheme="majorBidi" w:hAnsiTheme="majorBidi" w:cstheme="majorBidi"/>
        </w:rPr>
      </w:pPr>
      <w:r w:rsidRPr="00D642C5">
        <w:rPr>
          <w:rFonts w:asciiTheme="majorBidi" w:hAnsiTheme="majorBidi" w:cstheme="majorBidi"/>
        </w:rPr>
        <w:t>• verifyMedicalClearance() — standard requires full clearance; emergency uses expedited path</w:t>
      </w:r>
      <w:r w:rsidRPr="00D642C5">
        <w:rPr>
          <w:rFonts w:asciiTheme="majorBidi" w:hAnsiTheme="majorBidi" w:cstheme="majorBidi"/>
        </w:rPr>
        <w:br/>
        <w:t>• calculateFinalCharges() — different admin/emergency fees</w:t>
      </w:r>
      <w:r w:rsidRPr="00D642C5">
        <w:rPr>
          <w:rFonts w:asciiTheme="majorBidi" w:hAnsiTheme="majorBidi" w:cstheme="majorBidi"/>
        </w:rPr>
        <w:br/>
        <w:t>• settlePayment() — standard settles immediately; emergency allows deferred billing</w:t>
      </w:r>
    </w:p>
    <w:p w14:paraId="258B64C5" w14:textId="77777777" w:rsidR="00D62E8B" w:rsidRPr="00D642C5" w:rsidRDefault="00D62E8B" w:rsidP="00A9109E">
      <w:pPr>
        <w:rPr>
          <w:rFonts w:asciiTheme="majorBidi" w:hAnsiTheme="majorBidi" w:cstheme="majorBidi"/>
        </w:rPr>
      </w:pPr>
    </w:p>
    <w:p w14:paraId="0F683753" w14:textId="4CD0F082" w:rsidR="00A9109E" w:rsidRPr="00D642C5" w:rsidRDefault="00D62E8B" w:rsidP="00A9109E">
      <w:pPr>
        <w:rPr>
          <w:rFonts w:asciiTheme="majorBidi" w:hAnsiTheme="majorBidi" w:cstheme="majorBidi"/>
        </w:rPr>
      </w:pPr>
      <w:r>
        <w:rPr>
          <w:noProof/>
        </w:rPr>
        <w:drawing>
          <wp:inline distT="0" distB="0" distL="0" distR="0" wp14:anchorId="605BB6D0" wp14:editId="4299A437">
            <wp:extent cx="5943600" cy="1673860"/>
            <wp:effectExtent l="0" t="0" r="0" b="2540"/>
            <wp:docPr id="12882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r w:rsidR="00000000">
        <w:rPr>
          <w:rFonts w:asciiTheme="majorBidi" w:hAnsiTheme="majorBidi" w:cstheme="majorBidi"/>
        </w:rPr>
        <w:pict w14:anchorId="1FB39635">
          <v:rect id="_x0000_i1035" style="width:0;height:1.5pt" o:hralign="center" o:hrstd="t" o:hr="t" fillcolor="#a0a0a0" stroked="f"/>
        </w:pict>
      </w:r>
    </w:p>
    <w:p w14:paraId="2C1F12B7" w14:textId="77777777" w:rsidR="00A9109E" w:rsidRPr="00D642C5" w:rsidRDefault="00A9109E" w:rsidP="00950BB7">
      <w:pPr>
        <w:pStyle w:val="Heading3"/>
        <w:rPr>
          <w:rFonts w:asciiTheme="majorBidi" w:hAnsiTheme="majorBidi"/>
          <w:color w:val="auto"/>
        </w:rPr>
      </w:pPr>
      <w:bookmarkStart w:id="8" w:name="_Toc227613544"/>
      <w:r w:rsidRPr="00D642C5">
        <w:rPr>
          <w:rFonts w:asciiTheme="majorBidi" w:hAnsiTheme="majorBidi"/>
          <w:color w:val="auto"/>
        </w:rPr>
        <w:t>2.1.3 Implementation Details</w:t>
      </w:r>
      <w:bookmarkEnd w:id="8"/>
    </w:p>
    <w:p w14:paraId="3F1DCCB9" w14:textId="77777777" w:rsidR="00A9109E" w:rsidRPr="00D642C5" w:rsidRDefault="00A9109E" w:rsidP="00A9109E">
      <w:pPr>
        <w:rPr>
          <w:rFonts w:asciiTheme="majorBidi" w:hAnsiTheme="majorBidi" w:cstheme="majorBidi"/>
        </w:rPr>
      </w:pPr>
      <w:r w:rsidRPr="00D642C5">
        <w:rPr>
          <w:rFonts w:asciiTheme="majorBidi" w:hAnsiTheme="majorBidi" w:cstheme="majorBidi"/>
        </w:rPr>
        <w:t>Location: hospitalmanagementsystem.patterns.behavioral.templatemethod.tm1</w:t>
      </w:r>
    </w:p>
    <w:p w14:paraId="7543B1AA" w14:textId="77777777" w:rsidR="00A9109E" w:rsidRPr="00D642C5" w:rsidRDefault="00A9109E" w:rsidP="00A9109E">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DischargeProcessTemplate — Abstract template (algorithm skeleton)</w:t>
      </w:r>
      <w:r w:rsidRPr="00D642C5">
        <w:rPr>
          <w:rFonts w:asciiTheme="majorBidi" w:hAnsiTheme="majorBidi" w:cstheme="majorBidi"/>
        </w:rPr>
        <w:br/>
      </w:r>
      <w:r w:rsidRPr="00D642C5">
        <w:rPr>
          <w:rFonts w:asciiTheme="majorBidi" w:hAnsiTheme="majorBidi" w:cstheme="majorBidi"/>
        </w:rPr>
        <w:lastRenderedPageBreak/>
        <w:t>• StandardDischargeProcess, EmergencyDischargeProcess — Concrete implementations</w:t>
      </w:r>
      <w:r w:rsidRPr="00D642C5">
        <w:rPr>
          <w:rFonts w:asciiTheme="majorBidi" w:hAnsiTheme="majorBidi" w:cstheme="majorBidi"/>
        </w:rPr>
        <w:br/>
        <w:t>• DischargeContext — Input context (patient info, dates, balance, emergency flag)</w:t>
      </w:r>
      <w:r w:rsidRPr="00D642C5">
        <w:rPr>
          <w:rFonts w:asciiTheme="majorBidi" w:hAnsiTheme="majorBidi" w:cstheme="majorBidi"/>
        </w:rPr>
        <w:br/>
        <w:t>• DischargeResult — Output result (document ID, total amount, payment status)</w:t>
      </w:r>
      <w:r w:rsidRPr="00D642C5">
        <w:rPr>
          <w:rFonts w:asciiTheme="majorBidi" w:hAnsiTheme="majorBidi" w:cstheme="majorBidi"/>
        </w:rPr>
        <w:br/>
        <w:t>• MedicalClearanceService, DocumentService, NotificationService — Supporting services</w:t>
      </w:r>
      <w:r w:rsidRPr="00D642C5">
        <w:rPr>
          <w:rFonts w:asciiTheme="majorBidi" w:hAnsiTheme="majorBidi" w:cstheme="majorBidi"/>
        </w:rPr>
        <w:br/>
        <w:t>• TemplateMethodTM1Demo — Client demonstration class</w:t>
      </w:r>
    </w:p>
    <w:p w14:paraId="4103CC81" w14:textId="77777777" w:rsidR="00A9109E" w:rsidRPr="00D642C5" w:rsidRDefault="00A9109E" w:rsidP="00A9109E">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DischargeProcessTemplate → AbstractClass</w:t>
      </w:r>
      <w:r w:rsidRPr="00D642C5">
        <w:rPr>
          <w:rFonts w:asciiTheme="majorBidi" w:hAnsiTheme="majorBidi" w:cstheme="majorBidi"/>
        </w:rPr>
        <w:br/>
        <w:t>• executeDischarge() → templateMethod() (final, defines algorithm order)</w:t>
      </w:r>
      <w:r w:rsidRPr="00D642C5">
        <w:rPr>
          <w:rFonts w:asciiTheme="majorBidi" w:hAnsiTheme="majorBidi" w:cstheme="majorBidi"/>
        </w:rPr>
        <w:br/>
        <w:t>• verifyMedicalClearance(), calculateFinalCharges(), settlePayment(), generateDischargeDocuments(), notifyStakeholders() → primitiveOperations/hooks</w:t>
      </w:r>
      <w:r w:rsidRPr="00D642C5">
        <w:rPr>
          <w:rFonts w:asciiTheme="majorBidi" w:hAnsiTheme="majorBidi" w:cstheme="majorBidi"/>
        </w:rPr>
        <w:br/>
        <w:t>• StandardDischargeProcess / EmergencyDischargeProcess → ConcreteClass</w:t>
      </w:r>
      <w:r w:rsidRPr="00D642C5">
        <w:rPr>
          <w:rFonts w:asciiTheme="majorBidi" w:hAnsiTheme="majorBidi" w:cstheme="majorBidi"/>
        </w:rPr>
        <w:br/>
        <w:t>• DischargeContext → Context/Data</w:t>
      </w:r>
      <w:r w:rsidRPr="00D642C5">
        <w:rPr>
          <w:rFonts w:asciiTheme="majorBidi" w:hAnsiTheme="majorBidi" w:cstheme="majorBidi"/>
        </w:rPr>
        <w:br/>
        <w:t>• TemplateMethodTM1Demo → Client</w:t>
      </w:r>
    </w:p>
    <w:p w14:paraId="49C9538B" w14:textId="77777777" w:rsidR="00A9109E" w:rsidRPr="00D642C5" w:rsidRDefault="00000000" w:rsidP="00A9109E">
      <w:pPr>
        <w:rPr>
          <w:rFonts w:asciiTheme="majorBidi" w:hAnsiTheme="majorBidi" w:cstheme="majorBidi"/>
        </w:rPr>
      </w:pPr>
      <w:r>
        <w:rPr>
          <w:rFonts w:asciiTheme="majorBidi" w:hAnsiTheme="majorBidi" w:cstheme="majorBidi"/>
        </w:rPr>
        <w:pict w14:anchorId="47962C65">
          <v:rect id="_x0000_i1036" style="width:0;height:1.5pt" o:hralign="center" o:hrstd="t" o:hr="t" fillcolor="#a0a0a0" stroked="f"/>
        </w:pict>
      </w:r>
    </w:p>
    <w:p w14:paraId="4B96DDCD" w14:textId="77777777" w:rsidR="00A9109E" w:rsidRPr="00D642C5" w:rsidRDefault="00A9109E" w:rsidP="00950BB7">
      <w:pPr>
        <w:pStyle w:val="Heading3"/>
        <w:rPr>
          <w:rFonts w:asciiTheme="majorBidi" w:hAnsiTheme="majorBidi"/>
          <w:color w:val="auto"/>
        </w:rPr>
      </w:pPr>
      <w:bookmarkStart w:id="9" w:name="_Toc227613545"/>
      <w:r w:rsidRPr="00D642C5">
        <w:rPr>
          <w:rFonts w:asciiTheme="majorBidi" w:hAnsiTheme="majorBidi"/>
          <w:color w:val="auto"/>
        </w:rPr>
        <w:t>2.1.4 Why Template Method Pattern?</w:t>
      </w:r>
      <w:bookmarkEnd w:id="9"/>
    </w:p>
    <w:p w14:paraId="75C7E74C" w14:textId="77777777" w:rsidR="00A9109E" w:rsidRPr="00D642C5" w:rsidRDefault="00A9109E" w:rsidP="00A9109E">
      <w:pPr>
        <w:rPr>
          <w:rFonts w:asciiTheme="majorBidi" w:hAnsiTheme="majorBidi" w:cstheme="majorBidi"/>
        </w:rPr>
      </w:pPr>
      <w:r w:rsidRPr="00D642C5">
        <w:rPr>
          <w:rFonts w:asciiTheme="majorBidi" w:hAnsiTheme="majorBidi" w:cstheme="majorBidi"/>
        </w:rPr>
        <w:t>• Enforces consistent workflow: All discharge types follow the same step sequence, preventing skipped steps or out-of-order execution.</w:t>
      </w:r>
      <w:r w:rsidRPr="00D642C5">
        <w:rPr>
          <w:rFonts w:asciiTheme="majorBidi" w:hAnsiTheme="majorBidi" w:cstheme="majorBidi"/>
        </w:rPr>
        <w:br/>
        <w:t>• Reduces duplication: Common steps are implemented once in the abstract template.</w:t>
      </w:r>
      <w:r w:rsidRPr="00D642C5">
        <w:rPr>
          <w:rFonts w:asciiTheme="majorBidi" w:hAnsiTheme="majorBidi" w:cstheme="majorBidi"/>
        </w:rPr>
        <w:br/>
        <w:t>• Supports Open/Closed Principle: New discharge types added via new subclasses.</w:t>
      </w:r>
      <w:r w:rsidRPr="00D642C5">
        <w:rPr>
          <w:rFonts w:asciiTheme="majorBidi" w:hAnsiTheme="majorBidi" w:cstheme="majorBidi"/>
        </w:rPr>
        <w:br/>
        <w:t>• Isolates variations: Each variant's unique behavior is in its own class.</w:t>
      </w:r>
    </w:p>
    <w:p w14:paraId="1101490C" w14:textId="77777777" w:rsidR="00A9109E" w:rsidRPr="00D642C5" w:rsidRDefault="00000000" w:rsidP="00A9109E">
      <w:pPr>
        <w:rPr>
          <w:rFonts w:asciiTheme="majorBidi" w:hAnsiTheme="majorBidi" w:cstheme="majorBidi"/>
        </w:rPr>
      </w:pPr>
      <w:r>
        <w:rPr>
          <w:rFonts w:asciiTheme="majorBidi" w:hAnsiTheme="majorBidi" w:cstheme="majorBidi"/>
        </w:rPr>
        <w:pict w14:anchorId="673200EC">
          <v:rect id="_x0000_i1037" style="width:0;height:1.5pt" o:hralign="center" o:hrstd="t" o:hr="t" fillcolor="#a0a0a0" stroked="f"/>
        </w:pict>
      </w:r>
    </w:p>
    <w:p w14:paraId="795BFD57" w14:textId="77777777" w:rsidR="00A9109E" w:rsidRDefault="00A9109E" w:rsidP="000D1A78">
      <w:pPr>
        <w:pStyle w:val="Heading3"/>
        <w:rPr>
          <w:rFonts w:asciiTheme="majorBidi" w:hAnsiTheme="majorBidi"/>
          <w:color w:val="auto"/>
        </w:rPr>
      </w:pPr>
      <w:bookmarkStart w:id="10" w:name="_Toc227613546"/>
      <w:r w:rsidRPr="00D642C5">
        <w:rPr>
          <w:rFonts w:asciiTheme="majorBidi" w:hAnsiTheme="majorBidi"/>
          <w:color w:val="auto"/>
        </w:rPr>
        <w:t>2.1.5 Demo Execution</w:t>
      </w:r>
      <w:bookmarkEnd w:id="10"/>
    </w:p>
    <w:p w14:paraId="46CA9294" w14:textId="77777777" w:rsidR="00E75B7A" w:rsidRPr="00E75B7A" w:rsidRDefault="00E75B7A" w:rsidP="00E75B7A"/>
    <w:p w14:paraId="04346053" w14:textId="4F597DC0" w:rsidR="00E75B7A" w:rsidRDefault="00E75B7A" w:rsidP="00A9109E">
      <w:pPr>
        <w:rPr>
          <w:rFonts w:asciiTheme="majorBidi" w:hAnsiTheme="majorBidi" w:cstheme="majorBidi"/>
        </w:rPr>
      </w:pPr>
      <w:r w:rsidRPr="00E75B7A">
        <w:rPr>
          <w:rFonts w:asciiTheme="majorBidi" w:hAnsiTheme="majorBidi" w:cstheme="majorBidi"/>
          <w:noProof/>
        </w:rPr>
        <w:drawing>
          <wp:inline distT="0" distB="0" distL="0" distR="0" wp14:anchorId="3739FB8D" wp14:editId="49F99DB9">
            <wp:extent cx="4378036" cy="2735337"/>
            <wp:effectExtent l="0" t="0" r="3810" b="8255"/>
            <wp:docPr id="17828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54703" name=""/>
                    <pic:cNvPicPr/>
                  </pic:nvPicPr>
                  <pic:blipFill>
                    <a:blip r:embed="rId9"/>
                    <a:stretch>
                      <a:fillRect/>
                    </a:stretch>
                  </pic:blipFill>
                  <pic:spPr>
                    <a:xfrm>
                      <a:off x="0" y="0"/>
                      <a:ext cx="4390221" cy="2742950"/>
                    </a:xfrm>
                    <a:prstGeom prst="rect">
                      <a:avLst/>
                    </a:prstGeom>
                  </pic:spPr>
                </pic:pic>
              </a:graphicData>
            </a:graphic>
          </wp:inline>
        </w:drawing>
      </w:r>
    </w:p>
    <w:p w14:paraId="44CEF9FB" w14:textId="2DCBF2F5" w:rsidR="00A9109E" w:rsidRPr="00D642C5" w:rsidRDefault="00A9109E" w:rsidP="00A9109E">
      <w:pPr>
        <w:rPr>
          <w:rFonts w:asciiTheme="majorBidi" w:hAnsiTheme="majorBidi" w:cstheme="majorBidi"/>
        </w:rPr>
      </w:pPr>
      <w:r w:rsidRPr="00D642C5">
        <w:rPr>
          <w:rFonts w:asciiTheme="majorBidi" w:hAnsiTheme="majorBidi" w:cstheme="majorBidi"/>
        </w:rPr>
        <w:lastRenderedPageBreak/>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15</w:t>
      </w:r>
    </w:p>
    <w:p w14:paraId="337D7514" w14:textId="77777777" w:rsidR="002A11CD" w:rsidRDefault="002A11CD" w:rsidP="00A9109E">
      <w:pPr>
        <w:rPr>
          <w:rFonts w:asciiTheme="majorBidi" w:hAnsiTheme="majorBidi" w:cstheme="majorBidi"/>
        </w:rPr>
      </w:pPr>
      <w:r w:rsidRPr="002A11CD">
        <w:rPr>
          <w:rFonts w:asciiTheme="majorBidi" w:hAnsiTheme="majorBidi" w:cstheme="majorBidi"/>
          <w:noProof/>
        </w:rPr>
        <w:drawing>
          <wp:inline distT="0" distB="0" distL="0" distR="0" wp14:anchorId="73FD3686" wp14:editId="108241BE">
            <wp:extent cx="5943600" cy="3713480"/>
            <wp:effectExtent l="0" t="0" r="0" b="1270"/>
            <wp:docPr id="192926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66959" name=""/>
                    <pic:cNvPicPr/>
                  </pic:nvPicPr>
                  <pic:blipFill>
                    <a:blip r:embed="rId10"/>
                    <a:stretch>
                      <a:fillRect/>
                    </a:stretch>
                  </pic:blipFill>
                  <pic:spPr>
                    <a:xfrm>
                      <a:off x="0" y="0"/>
                      <a:ext cx="5943600" cy="3713480"/>
                    </a:xfrm>
                    <a:prstGeom prst="rect">
                      <a:avLst/>
                    </a:prstGeom>
                  </pic:spPr>
                </pic:pic>
              </a:graphicData>
            </a:graphic>
          </wp:inline>
        </w:drawing>
      </w:r>
    </w:p>
    <w:p w14:paraId="15DF0E4B" w14:textId="7020C048" w:rsidR="00A9109E" w:rsidRPr="00D642C5" w:rsidRDefault="00A9109E" w:rsidP="00A9109E">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Standard discharge with payment settled, document generated, notifications sent.</w:t>
      </w:r>
      <w:r w:rsidRPr="00D642C5">
        <w:rPr>
          <w:rFonts w:asciiTheme="majorBidi" w:hAnsiTheme="majorBidi" w:cstheme="majorBidi"/>
        </w:rPr>
        <w:br/>
        <w:t>• Demo 2: Emergency discharge with deferred billing, expedited clearance path.</w:t>
      </w:r>
      <w:r w:rsidRPr="00D642C5">
        <w:rPr>
          <w:rFonts w:asciiTheme="majorBidi" w:hAnsiTheme="majorBidi" w:cstheme="majorBidi"/>
        </w:rPr>
        <w:br/>
        <w:t>• Both execute the same workflow sequence with controlled variations.</w:t>
      </w:r>
    </w:p>
    <w:p w14:paraId="293414E3" w14:textId="77777777" w:rsidR="00A9109E" w:rsidRPr="00D642C5" w:rsidRDefault="00000000" w:rsidP="00A9109E">
      <w:pPr>
        <w:rPr>
          <w:rFonts w:asciiTheme="majorBidi" w:hAnsiTheme="majorBidi" w:cstheme="majorBidi"/>
        </w:rPr>
      </w:pPr>
      <w:r>
        <w:rPr>
          <w:rFonts w:asciiTheme="majorBidi" w:hAnsiTheme="majorBidi" w:cstheme="majorBidi"/>
        </w:rPr>
        <w:pict w14:anchorId="045A3C99">
          <v:rect id="_x0000_i1038" style="width:0;height:1.5pt" o:hralign="center" o:hrstd="t" o:hr="t" fillcolor="#a0a0a0" stroked="f"/>
        </w:pict>
      </w:r>
    </w:p>
    <w:p w14:paraId="4E120070" w14:textId="77777777" w:rsidR="00A9109E" w:rsidRPr="00D642C5" w:rsidRDefault="00A9109E" w:rsidP="007F78EE">
      <w:pPr>
        <w:pStyle w:val="Heading2"/>
        <w:rPr>
          <w:rFonts w:asciiTheme="majorBidi" w:hAnsiTheme="majorBidi"/>
          <w:color w:val="auto"/>
        </w:rPr>
      </w:pPr>
      <w:bookmarkStart w:id="11" w:name="_Toc227613547"/>
      <w:r w:rsidRPr="00D642C5">
        <w:rPr>
          <w:rFonts w:asciiTheme="majorBidi" w:hAnsiTheme="majorBidi"/>
          <w:color w:val="auto"/>
        </w:rPr>
        <w:t>2.2 TM2 — Template Method: Treatment Plan Process (Yassin)</w:t>
      </w:r>
      <w:bookmarkEnd w:id="11"/>
    </w:p>
    <w:p w14:paraId="23A79677" w14:textId="77777777" w:rsidR="00A9109E" w:rsidRPr="00D642C5" w:rsidRDefault="00000000" w:rsidP="00A9109E">
      <w:pPr>
        <w:rPr>
          <w:rFonts w:asciiTheme="majorBidi" w:hAnsiTheme="majorBidi" w:cstheme="majorBidi"/>
        </w:rPr>
      </w:pPr>
      <w:r>
        <w:rPr>
          <w:rFonts w:asciiTheme="majorBidi" w:hAnsiTheme="majorBidi" w:cstheme="majorBidi"/>
        </w:rPr>
        <w:pict w14:anchorId="14D36B6A">
          <v:rect id="_x0000_i1039" style="width:0;height:1.5pt" o:hralign="center" o:hrstd="t" o:hr="t" fillcolor="#a0a0a0" stroked="f"/>
        </w:pict>
      </w:r>
    </w:p>
    <w:p w14:paraId="6F441B89" w14:textId="77777777" w:rsidR="00A9109E" w:rsidRPr="00D642C5" w:rsidRDefault="00A9109E" w:rsidP="00A9109E">
      <w:pPr>
        <w:rPr>
          <w:rFonts w:asciiTheme="majorBidi" w:hAnsiTheme="majorBidi" w:cstheme="majorBidi"/>
        </w:rPr>
      </w:pPr>
      <w:r w:rsidRPr="00D642C5">
        <w:rPr>
          <w:rFonts w:asciiTheme="majorBidi" w:hAnsiTheme="majorBidi" w:cstheme="majorBidi"/>
        </w:rPr>
        <w:t>Traceability: Requirement: Template Method (2 cases) → TM1, TM2</w:t>
      </w:r>
    </w:p>
    <w:p w14:paraId="22E13B7A" w14:textId="77777777" w:rsidR="00A9109E" w:rsidRPr="00D642C5" w:rsidRDefault="00000000" w:rsidP="00A9109E">
      <w:pPr>
        <w:rPr>
          <w:rFonts w:asciiTheme="majorBidi" w:hAnsiTheme="majorBidi" w:cstheme="majorBidi"/>
        </w:rPr>
      </w:pPr>
      <w:r>
        <w:rPr>
          <w:rFonts w:asciiTheme="majorBidi" w:hAnsiTheme="majorBidi" w:cstheme="majorBidi"/>
        </w:rPr>
        <w:pict w14:anchorId="0DCC6CF8">
          <v:rect id="_x0000_i1040" style="width:0;height:1.5pt" o:hralign="center" o:hrstd="t" o:hr="t" fillcolor="#a0a0a0" stroked="f"/>
        </w:pict>
      </w:r>
    </w:p>
    <w:p w14:paraId="35B36F98" w14:textId="77777777" w:rsidR="00A9109E" w:rsidRPr="00D642C5" w:rsidRDefault="00A9109E" w:rsidP="007F78EE">
      <w:pPr>
        <w:pStyle w:val="Heading3"/>
        <w:rPr>
          <w:rFonts w:asciiTheme="majorBidi" w:hAnsiTheme="majorBidi"/>
          <w:color w:val="auto"/>
        </w:rPr>
      </w:pPr>
      <w:bookmarkStart w:id="12" w:name="_Toc227613548"/>
      <w:r w:rsidRPr="00D642C5">
        <w:rPr>
          <w:rFonts w:asciiTheme="majorBidi" w:hAnsiTheme="majorBidi"/>
          <w:color w:val="auto"/>
        </w:rPr>
        <w:t>2.2.1 Problem Statement</w:t>
      </w:r>
      <w:bookmarkEnd w:id="12"/>
    </w:p>
    <w:p w14:paraId="3FCCDD81" w14:textId="77777777" w:rsidR="00A9109E" w:rsidRPr="00D642C5" w:rsidRDefault="00A9109E" w:rsidP="00A9109E">
      <w:pPr>
        <w:rPr>
          <w:rFonts w:asciiTheme="majorBidi" w:hAnsiTheme="majorBidi" w:cstheme="majorBidi"/>
        </w:rPr>
      </w:pPr>
      <w:r w:rsidRPr="00D642C5">
        <w:rPr>
          <w:rFonts w:asciiTheme="majorBidi" w:hAnsiTheme="majorBidi" w:cstheme="majorBidi"/>
        </w:rPr>
        <w:t xml:space="preserve">Hospital treatment plans follow a standardized process: patient assessment, diagnosis confirmation, treatment selection, treatment execution, and post-treatment follow-up. However, different patient categories (Inpatient, Outpatient, Emergency) require variations in specific steps. Without a structured pattern, treatment logic becomes duplicated or cluttered with </w:t>
      </w:r>
      <w:r w:rsidRPr="00D642C5">
        <w:rPr>
          <w:rFonts w:asciiTheme="majorBidi" w:hAnsiTheme="majorBidi" w:cstheme="majorBidi"/>
        </w:rPr>
        <w:lastRenderedPageBreak/>
        <w:t>conditional branches, reducing maintainability and making it difficult to add new treatment plan types safely.</w:t>
      </w:r>
    </w:p>
    <w:p w14:paraId="315A7C0D" w14:textId="77777777" w:rsidR="00A9109E" w:rsidRPr="00D642C5" w:rsidRDefault="00000000" w:rsidP="00A9109E">
      <w:pPr>
        <w:rPr>
          <w:rFonts w:asciiTheme="majorBidi" w:hAnsiTheme="majorBidi" w:cstheme="majorBidi"/>
        </w:rPr>
      </w:pPr>
      <w:r>
        <w:rPr>
          <w:rFonts w:asciiTheme="majorBidi" w:hAnsiTheme="majorBidi" w:cstheme="majorBidi"/>
        </w:rPr>
        <w:pict w14:anchorId="767D270E">
          <v:rect id="_x0000_i1041" style="width:0;height:1.5pt" o:hralign="center" o:hrstd="t" o:hr="t" fillcolor="#a0a0a0" stroked="f"/>
        </w:pict>
      </w:r>
    </w:p>
    <w:p w14:paraId="7755BE8F" w14:textId="77777777" w:rsidR="00A9109E" w:rsidRPr="00D642C5" w:rsidRDefault="00A9109E" w:rsidP="007F78EE">
      <w:pPr>
        <w:pStyle w:val="Heading3"/>
        <w:rPr>
          <w:rFonts w:asciiTheme="majorBidi" w:hAnsiTheme="majorBidi"/>
          <w:color w:val="auto"/>
        </w:rPr>
      </w:pPr>
      <w:bookmarkStart w:id="13" w:name="_Toc227613549"/>
      <w:r w:rsidRPr="00D642C5">
        <w:rPr>
          <w:rFonts w:asciiTheme="majorBidi" w:hAnsiTheme="majorBidi"/>
          <w:color w:val="auto"/>
        </w:rPr>
        <w:t>2.2.2 Solution Design</w:t>
      </w:r>
      <w:bookmarkEnd w:id="13"/>
    </w:p>
    <w:p w14:paraId="2F7C6ADD" w14:textId="77777777" w:rsidR="00A9109E" w:rsidRPr="00D642C5" w:rsidRDefault="00A9109E" w:rsidP="00A9109E">
      <w:pPr>
        <w:rPr>
          <w:rFonts w:asciiTheme="majorBidi" w:hAnsiTheme="majorBidi" w:cstheme="majorBidi"/>
        </w:rPr>
      </w:pPr>
      <w:r w:rsidRPr="00D642C5">
        <w:rPr>
          <w:rFonts w:asciiTheme="majorBidi" w:hAnsiTheme="majorBidi" w:cstheme="majorBidi"/>
        </w:rPr>
        <w:t>We apply the Template Method pattern by defining the treatment plan algorithm skeleton in an abstract class TreatmentPlanTemplate. The method createTreatmentPlan() defines the fixed workflow order, while subclasses InpatientTreatmentPlan, OutpatientTreatmentPlan, and EmergencyTreatmentPlan override only the variable steps:</w:t>
      </w:r>
    </w:p>
    <w:p w14:paraId="531C5DF3" w14:textId="77777777" w:rsidR="00A9109E" w:rsidRPr="00D642C5" w:rsidRDefault="00A9109E" w:rsidP="00A9109E">
      <w:pPr>
        <w:rPr>
          <w:rFonts w:asciiTheme="majorBidi" w:hAnsiTheme="majorBidi" w:cstheme="majorBidi"/>
        </w:rPr>
      </w:pPr>
      <w:r w:rsidRPr="00D642C5">
        <w:rPr>
          <w:rFonts w:asciiTheme="majorBidi" w:hAnsiTheme="majorBidi" w:cstheme="majorBidi"/>
        </w:rPr>
        <w:t>• assessPatientCondition() — different assessment protocols for each type</w:t>
      </w:r>
      <w:r w:rsidRPr="00D642C5">
        <w:rPr>
          <w:rFonts w:asciiTheme="majorBidi" w:hAnsiTheme="majorBidi" w:cstheme="majorBidi"/>
        </w:rPr>
        <w:br/>
        <w:t>• confirmDiagnosis() — standard diagnosis vs expedited for emergency</w:t>
      </w:r>
      <w:r w:rsidRPr="00D642C5">
        <w:rPr>
          <w:rFonts w:asciiTheme="majorBidi" w:hAnsiTheme="majorBidi" w:cstheme="majorBidi"/>
        </w:rPr>
        <w:br/>
        <w:t>• selectTreatment() — treatment options vary by patient category</w:t>
      </w:r>
      <w:r w:rsidRPr="00D642C5">
        <w:rPr>
          <w:rFonts w:asciiTheme="majorBidi" w:hAnsiTheme="majorBidi" w:cstheme="majorBidi"/>
        </w:rPr>
        <w:br/>
        <w:t>• executeTreatment() — inpatient requires admission, outpatient does not</w:t>
      </w:r>
      <w:r w:rsidRPr="00D642C5">
        <w:rPr>
          <w:rFonts w:asciiTheme="majorBidi" w:hAnsiTheme="majorBidi" w:cstheme="majorBidi"/>
        </w:rPr>
        <w:br/>
        <w:t>• scheduleFollowUp() — follow-up intervals differ by treatment type</w:t>
      </w:r>
    </w:p>
    <w:p w14:paraId="63CE891C" w14:textId="32EEECE4" w:rsidR="00A9109E" w:rsidRPr="00D642C5" w:rsidRDefault="009A5039" w:rsidP="00A9109E">
      <w:pPr>
        <w:rPr>
          <w:rFonts w:asciiTheme="majorBidi" w:hAnsiTheme="majorBidi" w:cstheme="majorBidi"/>
        </w:rPr>
      </w:pPr>
      <w:r w:rsidRPr="009A5039">
        <w:rPr>
          <w:rFonts w:asciiTheme="majorBidi" w:hAnsiTheme="majorBidi" w:cstheme="majorBidi"/>
          <w:noProof/>
        </w:rPr>
        <w:drawing>
          <wp:inline distT="0" distB="0" distL="0" distR="0" wp14:anchorId="1302ACD0" wp14:editId="69C4A51B">
            <wp:extent cx="5943600" cy="2117090"/>
            <wp:effectExtent l="0" t="0" r="0" b="0"/>
            <wp:docPr id="26656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69236" name=""/>
                    <pic:cNvPicPr/>
                  </pic:nvPicPr>
                  <pic:blipFill>
                    <a:blip r:embed="rId11"/>
                    <a:stretch>
                      <a:fillRect/>
                    </a:stretch>
                  </pic:blipFill>
                  <pic:spPr>
                    <a:xfrm>
                      <a:off x="0" y="0"/>
                      <a:ext cx="5943600" cy="2117090"/>
                    </a:xfrm>
                    <a:prstGeom prst="rect">
                      <a:avLst/>
                    </a:prstGeom>
                  </pic:spPr>
                </pic:pic>
              </a:graphicData>
            </a:graphic>
          </wp:inline>
        </w:drawing>
      </w:r>
      <w:r w:rsidR="00000000">
        <w:rPr>
          <w:rFonts w:asciiTheme="majorBidi" w:hAnsiTheme="majorBidi" w:cstheme="majorBidi"/>
        </w:rPr>
        <w:pict w14:anchorId="3A50306F">
          <v:rect id="_x0000_i1042" style="width:0;height:1.5pt" o:hralign="center" o:hrstd="t" o:hr="t" fillcolor="#a0a0a0" stroked="f"/>
        </w:pict>
      </w:r>
    </w:p>
    <w:p w14:paraId="056ED1FE" w14:textId="77777777" w:rsidR="00A9109E" w:rsidRPr="00D642C5" w:rsidRDefault="00A9109E" w:rsidP="007F78EE">
      <w:pPr>
        <w:pStyle w:val="Heading3"/>
        <w:rPr>
          <w:rFonts w:asciiTheme="majorBidi" w:hAnsiTheme="majorBidi"/>
          <w:color w:val="auto"/>
        </w:rPr>
      </w:pPr>
      <w:bookmarkStart w:id="14" w:name="_Toc227613550"/>
      <w:r w:rsidRPr="00D642C5">
        <w:rPr>
          <w:rFonts w:asciiTheme="majorBidi" w:hAnsiTheme="majorBidi"/>
          <w:color w:val="auto"/>
        </w:rPr>
        <w:t>2.2.3 Implementation Details</w:t>
      </w:r>
      <w:bookmarkEnd w:id="14"/>
    </w:p>
    <w:p w14:paraId="077AA716" w14:textId="77777777" w:rsidR="00A9109E" w:rsidRPr="00D642C5" w:rsidRDefault="00A9109E" w:rsidP="00A9109E">
      <w:pPr>
        <w:rPr>
          <w:rFonts w:asciiTheme="majorBidi" w:hAnsiTheme="majorBidi" w:cstheme="majorBidi"/>
        </w:rPr>
      </w:pPr>
      <w:r w:rsidRPr="00D642C5">
        <w:rPr>
          <w:rFonts w:asciiTheme="majorBidi" w:hAnsiTheme="majorBidi" w:cstheme="majorBidi"/>
        </w:rPr>
        <w:t>Location: hospitalmanagementsystem.patterns.behavioral.templatemethod.tm2</w:t>
      </w:r>
    </w:p>
    <w:p w14:paraId="0768B81C" w14:textId="77777777" w:rsidR="00A9109E" w:rsidRPr="00D642C5" w:rsidRDefault="00A9109E" w:rsidP="00A9109E">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TreatmentPlanTemplate — Abstract template defining the algorithm skeleton</w:t>
      </w:r>
      <w:r w:rsidRPr="00D642C5">
        <w:rPr>
          <w:rFonts w:asciiTheme="majorBidi" w:hAnsiTheme="majorBidi" w:cstheme="majorBidi"/>
        </w:rPr>
        <w:br/>
        <w:t>• InpatientTreatmentPlan — Concrete implementation for admitted patients</w:t>
      </w:r>
      <w:r w:rsidRPr="00D642C5">
        <w:rPr>
          <w:rFonts w:asciiTheme="majorBidi" w:hAnsiTheme="majorBidi" w:cstheme="majorBidi"/>
        </w:rPr>
        <w:br/>
        <w:t>• OutpatientTreatmentPlan — Concrete implementation for day patients</w:t>
      </w:r>
      <w:r w:rsidRPr="00D642C5">
        <w:rPr>
          <w:rFonts w:asciiTheme="majorBidi" w:hAnsiTheme="majorBidi" w:cstheme="majorBidi"/>
        </w:rPr>
        <w:br/>
        <w:t>• EmergencyTreatmentPlan — Concrete implementation for urgent cases</w:t>
      </w:r>
      <w:r w:rsidRPr="00D642C5">
        <w:rPr>
          <w:rFonts w:asciiTheme="majorBidi" w:hAnsiTheme="majorBidi" w:cstheme="majorBidi"/>
        </w:rPr>
        <w:br/>
        <w:t>• TreatmentPlanDemo — Client demonstration class</w:t>
      </w:r>
    </w:p>
    <w:p w14:paraId="576BB7BA" w14:textId="77777777" w:rsidR="00A9109E" w:rsidRPr="00D642C5" w:rsidRDefault="00A9109E" w:rsidP="00A9109E">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TreatmentPlanTemplate → AbstractClass</w:t>
      </w:r>
      <w:r w:rsidRPr="00D642C5">
        <w:rPr>
          <w:rFonts w:asciiTheme="majorBidi" w:hAnsiTheme="majorBidi" w:cstheme="majorBidi"/>
        </w:rPr>
        <w:br/>
        <w:t>• createTreatmentPlan() → templateMethod() (final, defines algorithm order)</w:t>
      </w:r>
      <w:r w:rsidRPr="00D642C5">
        <w:rPr>
          <w:rFonts w:asciiTheme="majorBidi" w:hAnsiTheme="majorBidi" w:cstheme="majorBidi"/>
        </w:rPr>
        <w:br/>
      </w:r>
      <w:r w:rsidRPr="00D642C5">
        <w:rPr>
          <w:rFonts w:asciiTheme="majorBidi" w:hAnsiTheme="majorBidi" w:cstheme="majorBidi"/>
        </w:rPr>
        <w:lastRenderedPageBreak/>
        <w:t>• assessPatientCondition(), confirmDiagnosis(), selectTreatment(), executeTreatment(), scheduleFollowUp() → primitiveOperations/hooks</w:t>
      </w:r>
      <w:r w:rsidRPr="00D642C5">
        <w:rPr>
          <w:rFonts w:asciiTheme="majorBidi" w:hAnsiTheme="majorBidi" w:cstheme="majorBidi"/>
        </w:rPr>
        <w:br/>
        <w:t>• InpatientTreatmentPlan / OutpatientTreatmentPlan / EmergencyTreatmentPlan → ConcreteClass</w:t>
      </w:r>
      <w:r w:rsidRPr="00D642C5">
        <w:rPr>
          <w:rFonts w:asciiTheme="majorBidi" w:hAnsiTheme="majorBidi" w:cstheme="majorBidi"/>
        </w:rPr>
        <w:br/>
        <w:t>• TreatmentPlanDemo → Client</w:t>
      </w:r>
    </w:p>
    <w:p w14:paraId="5A744531" w14:textId="77777777" w:rsidR="00A9109E" w:rsidRPr="00D642C5" w:rsidRDefault="00000000" w:rsidP="00A9109E">
      <w:pPr>
        <w:rPr>
          <w:rFonts w:asciiTheme="majorBidi" w:hAnsiTheme="majorBidi" w:cstheme="majorBidi"/>
        </w:rPr>
      </w:pPr>
      <w:r>
        <w:rPr>
          <w:rFonts w:asciiTheme="majorBidi" w:hAnsiTheme="majorBidi" w:cstheme="majorBidi"/>
        </w:rPr>
        <w:pict w14:anchorId="315EDEFA">
          <v:rect id="_x0000_i1043" style="width:0;height:1.5pt" o:hralign="center" o:hrstd="t" o:hr="t" fillcolor="#a0a0a0" stroked="f"/>
        </w:pict>
      </w:r>
    </w:p>
    <w:p w14:paraId="398F54D9" w14:textId="77777777" w:rsidR="00A9109E" w:rsidRPr="00D642C5" w:rsidRDefault="00A9109E" w:rsidP="007F78EE">
      <w:pPr>
        <w:pStyle w:val="Heading3"/>
        <w:rPr>
          <w:rFonts w:asciiTheme="majorBidi" w:hAnsiTheme="majorBidi"/>
          <w:color w:val="auto"/>
        </w:rPr>
      </w:pPr>
      <w:bookmarkStart w:id="15" w:name="_Toc227613551"/>
      <w:r w:rsidRPr="00D642C5">
        <w:rPr>
          <w:rFonts w:asciiTheme="majorBidi" w:hAnsiTheme="majorBidi"/>
          <w:color w:val="auto"/>
        </w:rPr>
        <w:t>2.2.4 Why Template Method Pattern?</w:t>
      </w:r>
      <w:bookmarkEnd w:id="15"/>
    </w:p>
    <w:p w14:paraId="4AB6DFD3" w14:textId="77777777" w:rsidR="00A9109E" w:rsidRPr="00D642C5" w:rsidRDefault="00A9109E" w:rsidP="00A9109E">
      <w:pPr>
        <w:rPr>
          <w:rFonts w:asciiTheme="majorBidi" w:hAnsiTheme="majorBidi" w:cstheme="majorBidi"/>
        </w:rPr>
      </w:pPr>
      <w:r w:rsidRPr="00D642C5">
        <w:rPr>
          <w:rFonts w:asciiTheme="majorBidi" w:hAnsiTheme="majorBidi" w:cstheme="majorBidi"/>
        </w:rPr>
        <w:t>• Enforces standardized care protocols: All treatment plans follow the same medical workflow sequence, preventing skipped critical steps.</w:t>
      </w:r>
      <w:r w:rsidRPr="00D642C5">
        <w:rPr>
          <w:rFonts w:asciiTheme="majorBidi" w:hAnsiTheme="majorBidi" w:cstheme="majorBidi"/>
        </w:rPr>
        <w:br/>
        <w:t>• Reduces code duplication: Common steps (documentation, patient verification) are implemented once in the abstract template.</w:t>
      </w:r>
      <w:r w:rsidRPr="00D642C5">
        <w:rPr>
          <w:rFonts w:asciiTheme="majorBidi" w:hAnsiTheme="majorBidi" w:cstheme="majorBidi"/>
        </w:rPr>
        <w:br/>
        <w:t>• Supports specialization: New patient categories can be added by creating new subclasses without modifying existing templates.</w:t>
      </w:r>
      <w:r w:rsidRPr="00D642C5">
        <w:rPr>
          <w:rFonts w:asciiTheme="majorBidi" w:hAnsiTheme="majorBidi" w:cstheme="majorBidi"/>
        </w:rPr>
        <w:br/>
        <w:t>• Improves patient safety: Template structure ensures consistent quality of care across all treatment types.</w:t>
      </w:r>
      <w:r w:rsidRPr="00D642C5">
        <w:rPr>
          <w:rFonts w:asciiTheme="majorBidi" w:hAnsiTheme="majorBidi" w:cstheme="majorBidi"/>
        </w:rPr>
        <w:br/>
        <w:t>• Why not if/else: Large conditional blocks for treatment types would create tight coupling and make it difficult to add new treatment categories.</w:t>
      </w:r>
    </w:p>
    <w:p w14:paraId="64B57712" w14:textId="77777777" w:rsidR="00A9109E" w:rsidRPr="00D642C5" w:rsidRDefault="00000000" w:rsidP="00A9109E">
      <w:pPr>
        <w:rPr>
          <w:rFonts w:asciiTheme="majorBidi" w:hAnsiTheme="majorBidi" w:cstheme="majorBidi"/>
        </w:rPr>
      </w:pPr>
      <w:r>
        <w:rPr>
          <w:rFonts w:asciiTheme="majorBidi" w:hAnsiTheme="majorBidi" w:cstheme="majorBidi"/>
        </w:rPr>
        <w:pict w14:anchorId="1F9CEFB1">
          <v:rect id="_x0000_i1044" style="width:0;height:1.5pt" o:hralign="center" o:hrstd="t" o:hr="t" fillcolor="#a0a0a0" stroked="f"/>
        </w:pict>
      </w:r>
    </w:p>
    <w:p w14:paraId="20A5CA14" w14:textId="77777777" w:rsidR="00A9109E" w:rsidRDefault="00A9109E" w:rsidP="007F78EE">
      <w:pPr>
        <w:pStyle w:val="Heading3"/>
        <w:rPr>
          <w:rFonts w:asciiTheme="majorBidi" w:hAnsiTheme="majorBidi"/>
          <w:color w:val="auto"/>
        </w:rPr>
      </w:pPr>
      <w:bookmarkStart w:id="16" w:name="_Toc227613552"/>
      <w:r w:rsidRPr="00D642C5">
        <w:rPr>
          <w:rFonts w:asciiTheme="majorBidi" w:hAnsiTheme="majorBidi"/>
          <w:color w:val="auto"/>
        </w:rPr>
        <w:t>2.2.5 Demo Execution</w:t>
      </w:r>
      <w:bookmarkEnd w:id="16"/>
    </w:p>
    <w:p w14:paraId="3670E6C2" w14:textId="60AC76B0" w:rsidR="00C821AD" w:rsidRPr="00C821AD" w:rsidRDefault="00C821AD" w:rsidP="00C821AD">
      <w:r>
        <w:t>SS</w:t>
      </w:r>
    </w:p>
    <w:p w14:paraId="387E92FB" w14:textId="77777777" w:rsidR="00C821AD" w:rsidRDefault="00C821AD" w:rsidP="00A9109E">
      <w:pPr>
        <w:rPr>
          <w:rFonts w:asciiTheme="majorBidi" w:hAnsiTheme="majorBidi" w:cstheme="majorBidi"/>
        </w:rPr>
      </w:pPr>
      <w:r w:rsidRPr="00C821AD">
        <w:rPr>
          <w:rFonts w:asciiTheme="majorBidi" w:hAnsiTheme="majorBidi" w:cstheme="majorBidi"/>
          <w:noProof/>
        </w:rPr>
        <w:drawing>
          <wp:inline distT="0" distB="0" distL="0" distR="0" wp14:anchorId="788FC823" wp14:editId="7F3BB7C1">
            <wp:extent cx="4209331" cy="3406140"/>
            <wp:effectExtent l="0" t="0" r="1270" b="3810"/>
            <wp:docPr id="150807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7600" name=""/>
                    <pic:cNvPicPr/>
                  </pic:nvPicPr>
                  <pic:blipFill>
                    <a:blip r:embed="rId12"/>
                    <a:stretch>
                      <a:fillRect/>
                    </a:stretch>
                  </pic:blipFill>
                  <pic:spPr>
                    <a:xfrm>
                      <a:off x="0" y="0"/>
                      <a:ext cx="4212792" cy="3408941"/>
                    </a:xfrm>
                    <a:prstGeom prst="rect">
                      <a:avLst/>
                    </a:prstGeom>
                  </pic:spPr>
                </pic:pic>
              </a:graphicData>
            </a:graphic>
          </wp:inline>
        </w:drawing>
      </w:r>
    </w:p>
    <w:p w14:paraId="0476991A" w14:textId="31056EF6" w:rsidR="00A9109E" w:rsidRPr="00D642C5" w:rsidRDefault="00A9109E" w:rsidP="00A9109E">
      <w:pPr>
        <w:rPr>
          <w:rFonts w:asciiTheme="majorBidi" w:hAnsiTheme="majorBidi" w:cstheme="majorBidi"/>
        </w:rPr>
      </w:pPr>
      <w:r w:rsidRPr="00D642C5">
        <w:rPr>
          <w:rFonts w:asciiTheme="majorBidi" w:hAnsiTheme="majorBidi" w:cstheme="majorBidi"/>
        </w:rPr>
        <w:lastRenderedPageBreak/>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19</w:t>
      </w:r>
    </w:p>
    <w:p w14:paraId="3257BCF5" w14:textId="77777777" w:rsidR="00BC6ABD" w:rsidRDefault="00C821AD" w:rsidP="00A9109E">
      <w:pPr>
        <w:rPr>
          <w:rFonts w:asciiTheme="majorBidi" w:hAnsiTheme="majorBidi" w:cstheme="majorBidi"/>
        </w:rPr>
      </w:pPr>
      <w:r w:rsidRPr="00C821AD">
        <w:rPr>
          <w:rFonts w:asciiTheme="majorBidi" w:hAnsiTheme="majorBidi" w:cstheme="majorBidi"/>
          <w:noProof/>
        </w:rPr>
        <w:drawing>
          <wp:inline distT="0" distB="0" distL="0" distR="0" wp14:anchorId="0E2266AD" wp14:editId="5B338A3F">
            <wp:extent cx="5025432" cy="4038600"/>
            <wp:effectExtent l="0" t="0" r="3810" b="0"/>
            <wp:docPr id="14165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7471" name=""/>
                    <pic:cNvPicPr/>
                  </pic:nvPicPr>
                  <pic:blipFill>
                    <a:blip r:embed="rId13"/>
                    <a:stretch>
                      <a:fillRect/>
                    </a:stretch>
                  </pic:blipFill>
                  <pic:spPr>
                    <a:xfrm>
                      <a:off x="0" y="0"/>
                      <a:ext cx="5027353" cy="4040144"/>
                    </a:xfrm>
                    <a:prstGeom prst="rect">
                      <a:avLst/>
                    </a:prstGeom>
                  </pic:spPr>
                </pic:pic>
              </a:graphicData>
            </a:graphic>
          </wp:inline>
        </w:drawing>
      </w:r>
    </w:p>
    <w:p w14:paraId="1E22652D" w14:textId="2AB9BB6B" w:rsidR="00A9109E" w:rsidRPr="00D642C5" w:rsidRDefault="00A9109E" w:rsidP="00A9109E">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Inpatient treatment plan shows admission procedures, room assignment, and multi-day treatment with post-discharge follow-up.</w:t>
      </w:r>
      <w:r w:rsidRPr="00D642C5">
        <w:rPr>
          <w:rFonts w:asciiTheme="majorBidi" w:hAnsiTheme="majorBidi" w:cstheme="majorBidi"/>
        </w:rPr>
        <w:br/>
        <w:t>• Demo 2: Outpatient treatment plan demonstrates same-day procedures with minimal facility usage and standard follow-up.</w:t>
      </w:r>
      <w:r w:rsidRPr="00D642C5">
        <w:rPr>
          <w:rFonts w:asciiTheme="majorBidi" w:hAnsiTheme="majorBidi" w:cstheme="majorBidi"/>
        </w:rPr>
        <w:br/>
        <w:t>• Demo 3: Emergency treatment plan displays expedited assessment, immediate treatment execution, and urgent stabilization protocols.</w:t>
      </w:r>
      <w:r w:rsidRPr="00D642C5">
        <w:rPr>
          <w:rFonts w:asciiTheme="majorBidi" w:hAnsiTheme="majorBidi" w:cstheme="majorBidi"/>
        </w:rPr>
        <w:br/>
        <w:t>• All three demos execute the same algorithm structure while demonstrating controlled variations appropriate to each patient category.</w:t>
      </w:r>
    </w:p>
    <w:p w14:paraId="16171895" w14:textId="77777777" w:rsidR="00A9109E" w:rsidRPr="00D642C5" w:rsidRDefault="00A9109E" w:rsidP="00A9109E">
      <w:pPr>
        <w:rPr>
          <w:rFonts w:asciiTheme="majorBidi" w:hAnsiTheme="majorBidi" w:cstheme="majorBidi"/>
        </w:rPr>
      </w:pPr>
    </w:p>
    <w:p w14:paraId="55DB781B" w14:textId="77777777" w:rsidR="000415F1" w:rsidRPr="00D642C5" w:rsidRDefault="000415F1" w:rsidP="007F78EE">
      <w:pPr>
        <w:pStyle w:val="Heading1"/>
        <w:rPr>
          <w:rFonts w:asciiTheme="majorBidi" w:hAnsiTheme="majorBidi"/>
          <w:color w:val="auto"/>
        </w:rPr>
      </w:pPr>
      <w:bookmarkStart w:id="17" w:name="_Toc227613553"/>
      <w:r w:rsidRPr="00D642C5">
        <w:rPr>
          <w:rFonts w:asciiTheme="majorBidi" w:hAnsiTheme="majorBidi"/>
          <w:color w:val="auto"/>
        </w:rPr>
        <w:t>SECTION 3: MEDIATOR PATTERN CASES</w:t>
      </w:r>
      <w:bookmarkEnd w:id="17"/>
    </w:p>
    <w:p w14:paraId="5F9B75B4" w14:textId="77777777" w:rsidR="000415F1" w:rsidRPr="00D642C5" w:rsidRDefault="000415F1" w:rsidP="007F78EE">
      <w:pPr>
        <w:pStyle w:val="Heading2"/>
        <w:rPr>
          <w:rFonts w:asciiTheme="majorBidi" w:hAnsiTheme="majorBidi"/>
          <w:color w:val="auto"/>
        </w:rPr>
      </w:pPr>
      <w:bookmarkStart w:id="18" w:name="_Toc227613554"/>
      <w:r w:rsidRPr="00D642C5">
        <w:rPr>
          <w:rFonts w:asciiTheme="majorBidi" w:hAnsiTheme="majorBidi"/>
          <w:color w:val="auto"/>
        </w:rPr>
        <w:t>3.1 MD1 — Mediator: Appointment Coordination System (Andrew)</w:t>
      </w:r>
      <w:bookmarkEnd w:id="18"/>
    </w:p>
    <w:p w14:paraId="69FF68AF" w14:textId="77777777" w:rsidR="000415F1" w:rsidRPr="00D642C5" w:rsidRDefault="00000000" w:rsidP="000415F1">
      <w:pPr>
        <w:rPr>
          <w:rFonts w:asciiTheme="majorBidi" w:hAnsiTheme="majorBidi" w:cstheme="majorBidi"/>
        </w:rPr>
      </w:pPr>
      <w:r>
        <w:rPr>
          <w:rFonts w:asciiTheme="majorBidi" w:hAnsiTheme="majorBidi" w:cstheme="majorBidi"/>
        </w:rPr>
        <w:pict w14:anchorId="2E8CEF2A">
          <v:rect id="_x0000_i1045" style="width:0;height:1.5pt" o:hralign="center" o:hrstd="t" o:hr="t" fillcolor="#a0a0a0" stroked="f"/>
        </w:pict>
      </w:r>
    </w:p>
    <w:p w14:paraId="065FE9CE" w14:textId="77777777" w:rsidR="000415F1" w:rsidRPr="00D642C5" w:rsidRDefault="000415F1" w:rsidP="000415F1">
      <w:pPr>
        <w:rPr>
          <w:rFonts w:asciiTheme="majorBidi" w:hAnsiTheme="majorBidi" w:cstheme="majorBidi"/>
        </w:rPr>
      </w:pPr>
      <w:r w:rsidRPr="00D642C5">
        <w:rPr>
          <w:rFonts w:asciiTheme="majorBidi" w:hAnsiTheme="majorBidi" w:cstheme="majorBidi"/>
        </w:rPr>
        <w:lastRenderedPageBreak/>
        <w:t>Traceability: Requirement: Mediator (2 cases) → MD1, MD2</w:t>
      </w:r>
    </w:p>
    <w:p w14:paraId="28992A5A" w14:textId="77777777" w:rsidR="000415F1" w:rsidRPr="00D642C5" w:rsidRDefault="000415F1" w:rsidP="007F78EE">
      <w:pPr>
        <w:pStyle w:val="Heading3"/>
        <w:rPr>
          <w:rFonts w:asciiTheme="majorBidi" w:hAnsiTheme="majorBidi"/>
          <w:color w:val="auto"/>
        </w:rPr>
      </w:pPr>
      <w:bookmarkStart w:id="19" w:name="_Toc227613555"/>
      <w:r w:rsidRPr="00D642C5">
        <w:rPr>
          <w:rFonts w:asciiTheme="majorBidi" w:hAnsiTheme="majorBidi"/>
          <w:color w:val="auto"/>
        </w:rPr>
        <w:t>3.1.1 Problem Statement</w:t>
      </w:r>
      <w:bookmarkEnd w:id="19"/>
    </w:p>
    <w:p w14:paraId="16FA801C" w14:textId="77777777" w:rsidR="000415F1" w:rsidRPr="00D642C5" w:rsidRDefault="000415F1" w:rsidP="000415F1">
      <w:pPr>
        <w:rPr>
          <w:rFonts w:asciiTheme="majorBidi" w:hAnsiTheme="majorBidi" w:cstheme="majorBidi"/>
        </w:rPr>
      </w:pPr>
      <w:r w:rsidRPr="00D642C5">
        <w:rPr>
          <w:rFonts w:asciiTheme="majorBidi" w:hAnsiTheme="majorBidi" w:cstheme="majorBidi"/>
        </w:rPr>
        <w:t>Hospital appointment scheduling involves multiple interacting components: patients requesting appointments, doctors providing availability, rooms needing allocation, and notifications requiring dispatch. Without a centralized coordinator, these components form tight coupling with direct references to each other. Any change in one component requires modifications in others, creating a maintenance nightmare and increasing regression risk.</w:t>
      </w:r>
    </w:p>
    <w:p w14:paraId="23117B9B" w14:textId="77777777" w:rsidR="000415F1" w:rsidRPr="00D642C5" w:rsidRDefault="000415F1" w:rsidP="007F78EE">
      <w:pPr>
        <w:pStyle w:val="Heading3"/>
        <w:rPr>
          <w:rFonts w:asciiTheme="majorBidi" w:hAnsiTheme="majorBidi"/>
          <w:color w:val="auto"/>
        </w:rPr>
      </w:pPr>
      <w:bookmarkStart w:id="20" w:name="_Toc227613556"/>
      <w:r w:rsidRPr="00D642C5">
        <w:rPr>
          <w:rFonts w:asciiTheme="majorBidi" w:hAnsiTheme="majorBidi"/>
          <w:color w:val="auto"/>
        </w:rPr>
        <w:t>3.1.2 Solution Design</w:t>
      </w:r>
      <w:bookmarkEnd w:id="20"/>
    </w:p>
    <w:p w14:paraId="70BF9D15"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the Mediator pattern by introducing an AppointmentCoordinator that acts as the central hub for all appointment-related communications. Components (Patient, Doctor, Room, NotificationService) communicate only through the mediator, not directly with each other:</w:t>
      </w:r>
    </w:p>
    <w:p w14:paraId="01FA1C2E" w14:textId="77777777" w:rsidR="000415F1" w:rsidRDefault="000415F1" w:rsidP="000415F1">
      <w:pPr>
        <w:rPr>
          <w:rFonts w:asciiTheme="majorBidi" w:hAnsiTheme="majorBidi" w:cstheme="majorBidi"/>
        </w:rPr>
      </w:pPr>
      <w:r w:rsidRPr="00D642C5">
        <w:rPr>
          <w:rFonts w:asciiTheme="majorBidi" w:hAnsiTheme="majorBidi" w:cstheme="majorBidi"/>
        </w:rPr>
        <w:t>• Patient requests appointment → Mediator coordinates with Doctor and Room</w:t>
      </w:r>
      <w:r w:rsidRPr="00D642C5">
        <w:rPr>
          <w:rFonts w:asciiTheme="majorBidi" w:hAnsiTheme="majorBidi" w:cstheme="majorBidi"/>
        </w:rPr>
        <w:br/>
        <w:t>• Doctor updates availability → Mediator notifies waiting Patients</w:t>
      </w:r>
      <w:r w:rsidRPr="00D642C5">
        <w:rPr>
          <w:rFonts w:asciiTheme="majorBidi" w:hAnsiTheme="majorBidi" w:cstheme="majorBidi"/>
        </w:rPr>
        <w:br/>
        <w:t>• Room becomes available → Mediator allocates to pending appointments</w:t>
      </w:r>
      <w:r w:rsidRPr="00D642C5">
        <w:rPr>
          <w:rFonts w:asciiTheme="majorBidi" w:hAnsiTheme="majorBidi" w:cstheme="majorBidi"/>
        </w:rPr>
        <w:br/>
        <w:t>• Appointment scheduled → Mediator triggers notifications</w:t>
      </w:r>
    </w:p>
    <w:p w14:paraId="248B1713" w14:textId="164005B6" w:rsidR="00CB2FEA" w:rsidRPr="00D642C5" w:rsidRDefault="00CB2FEA" w:rsidP="000415F1">
      <w:pPr>
        <w:rPr>
          <w:rFonts w:asciiTheme="majorBidi" w:hAnsiTheme="majorBidi" w:cstheme="majorBidi"/>
        </w:rPr>
      </w:pPr>
      <w:r>
        <w:rPr>
          <w:noProof/>
        </w:rPr>
        <w:drawing>
          <wp:inline distT="0" distB="0" distL="0" distR="0" wp14:anchorId="6742B988" wp14:editId="3FEE33DE">
            <wp:extent cx="5943600" cy="1475105"/>
            <wp:effectExtent l="0" t="0" r="0" b="0"/>
            <wp:docPr id="1914385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475105"/>
                    </a:xfrm>
                    <a:prstGeom prst="rect">
                      <a:avLst/>
                    </a:prstGeom>
                    <a:noFill/>
                    <a:ln>
                      <a:noFill/>
                    </a:ln>
                  </pic:spPr>
                </pic:pic>
              </a:graphicData>
            </a:graphic>
          </wp:inline>
        </w:drawing>
      </w:r>
    </w:p>
    <w:p w14:paraId="6F4A5414" w14:textId="77777777" w:rsidR="000415F1" w:rsidRPr="00D642C5" w:rsidRDefault="000415F1" w:rsidP="007F78EE">
      <w:pPr>
        <w:pStyle w:val="Heading3"/>
        <w:rPr>
          <w:rFonts w:asciiTheme="majorBidi" w:hAnsiTheme="majorBidi"/>
          <w:color w:val="auto"/>
        </w:rPr>
      </w:pPr>
      <w:bookmarkStart w:id="21" w:name="_Toc227613557"/>
      <w:r w:rsidRPr="00D642C5">
        <w:rPr>
          <w:rFonts w:asciiTheme="majorBidi" w:hAnsiTheme="majorBidi"/>
          <w:color w:val="auto"/>
        </w:rPr>
        <w:t>3.1.3 Implementation Details</w:t>
      </w:r>
      <w:bookmarkEnd w:id="21"/>
    </w:p>
    <w:p w14:paraId="11887622"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hospitalmanagementsystem.patterns.behavioral.mediator.md1</w:t>
      </w:r>
    </w:p>
    <w:p w14:paraId="3B28BB5C"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AppointmentMediator — Mediator interface defining communication contract</w:t>
      </w:r>
      <w:r w:rsidRPr="00D642C5">
        <w:rPr>
          <w:rFonts w:asciiTheme="majorBidi" w:hAnsiTheme="majorBidi" w:cstheme="majorBidi"/>
        </w:rPr>
        <w:br/>
        <w:t>• AppointmentCoordinator — ConcreteMediator managing component interactions</w:t>
      </w:r>
      <w:r w:rsidRPr="00D642C5">
        <w:rPr>
          <w:rFonts w:asciiTheme="majorBidi" w:hAnsiTheme="majorBidi" w:cstheme="majorBidi"/>
        </w:rPr>
        <w:br/>
        <w:t>• Colleague — Abstract base class for components</w:t>
      </w:r>
      <w:r w:rsidRPr="00D642C5">
        <w:rPr>
          <w:rFonts w:asciiTheme="majorBidi" w:hAnsiTheme="majorBidi" w:cstheme="majorBidi"/>
        </w:rPr>
        <w:br/>
        <w:t>• Patient, Doctor, Room, NotificationService — ConcreteColleague classes</w:t>
      </w:r>
      <w:r w:rsidRPr="00D642C5">
        <w:rPr>
          <w:rFonts w:asciiTheme="majorBidi" w:hAnsiTheme="majorBidi" w:cstheme="majorBidi"/>
        </w:rPr>
        <w:br/>
        <w:t>• AppointmentMediatorDemo — Client demonstration class</w:t>
      </w:r>
    </w:p>
    <w:p w14:paraId="24A89D6D"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AppointmentMediator → Mediator</w:t>
      </w:r>
      <w:r w:rsidRPr="00D642C5">
        <w:rPr>
          <w:rFonts w:asciiTheme="majorBidi" w:hAnsiTheme="majorBidi" w:cstheme="majorBidi"/>
        </w:rPr>
        <w:br/>
        <w:t>• AppointmentCoordinator → ConcreteMediator</w:t>
      </w:r>
      <w:r w:rsidRPr="00D642C5">
        <w:rPr>
          <w:rFonts w:asciiTheme="majorBidi" w:hAnsiTheme="majorBidi" w:cstheme="majorBidi"/>
        </w:rPr>
        <w:br/>
        <w:t>• Colleague → Colleague (abstract base)</w:t>
      </w:r>
      <w:r w:rsidRPr="00D642C5">
        <w:rPr>
          <w:rFonts w:asciiTheme="majorBidi" w:hAnsiTheme="majorBidi" w:cstheme="majorBidi"/>
        </w:rPr>
        <w:br/>
        <w:t>• Patient, Doctor, Room, NotificationService → ConcreteColleague</w:t>
      </w:r>
      <w:r w:rsidRPr="00D642C5">
        <w:rPr>
          <w:rFonts w:asciiTheme="majorBidi" w:hAnsiTheme="majorBidi" w:cstheme="majorBidi"/>
        </w:rPr>
        <w:br/>
      </w:r>
      <w:r w:rsidRPr="00D642C5">
        <w:rPr>
          <w:rFonts w:asciiTheme="majorBidi" w:hAnsiTheme="majorBidi" w:cstheme="majorBidi"/>
        </w:rPr>
        <w:lastRenderedPageBreak/>
        <w:t>• registerColleague(), notify() → Mediator communication methods</w:t>
      </w:r>
      <w:r w:rsidRPr="00D642C5">
        <w:rPr>
          <w:rFonts w:asciiTheme="majorBidi" w:hAnsiTheme="majorBidi" w:cstheme="majorBidi"/>
        </w:rPr>
        <w:br/>
        <w:t>• send() → Colleague-to-mediator communication</w:t>
      </w:r>
      <w:r w:rsidRPr="00D642C5">
        <w:rPr>
          <w:rFonts w:asciiTheme="majorBidi" w:hAnsiTheme="majorBidi" w:cstheme="majorBidi"/>
        </w:rPr>
        <w:br/>
        <w:t>• AppointmentMediatorDemo → Client</w:t>
      </w:r>
    </w:p>
    <w:p w14:paraId="73AC32BD" w14:textId="77777777" w:rsidR="000415F1" w:rsidRPr="00D642C5" w:rsidRDefault="000415F1" w:rsidP="007F78EE">
      <w:pPr>
        <w:pStyle w:val="Heading3"/>
        <w:rPr>
          <w:rFonts w:asciiTheme="majorBidi" w:hAnsiTheme="majorBidi"/>
          <w:color w:val="auto"/>
        </w:rPr>
      </w:pPr>
      <w:bookmarkStart w:id="22" w:name="_Toc227613558"/>
      <w:r w:rsidRPr="00D642C5">
        <w:rPr>
          <w:rFonts w:asciiTheme="majorBidi" w:hAnsiTheme="majorBidi"/>
          <w:color w:val="auto"/>
        </w:rPr>
        <w:t>3.1.4 Why Mediator Pattern?</w:t>
      </w:r>
      <w:bookmarkEnd w:id="22"/>
    </w:p>
    <w:p w14:paraId="30237C30" w14:textId="77777777" w:rsidR="000415F1" w:rsidRPr="00D642C5" w:rsidRDefault="000415F1" w:rsidP="000415F1">
      <w:pPr>
        <w:rPr>
          <w:rFonts w:asciiTheme="majorBidi" w:hAnsiTheme="majorBidi" w:cstheme="majorBidi"/>
        </w:rPr>
      </w:pPr>
      <w:r w:rsidRPr="00D642C5">
        <w:rPr>
          <w:rFonts w:asciiTheme="majorBidi" w:hAnsiTheme="majorBidi" w:cstheme="majorBidi"/>
        </w:rPr>
        <w:t>• Reduces coupling: Components don't reference each other directly, only the mediator. Changes to one component don't cascade to others.</w:t>
      </w:r>
      <w:r w:rsidRPr="00D642C5">
        <w:rPr>
          <w:rFonts w:asciiTheme="majorBidi" w:hAnsiTheme="majorBidi" w:cstheme="majorBidi"/>
        </w:rPr>
        <w:br/>
        <w:t>• Centralizes control: Complex interaction logic lives in one place (mediator), making it easier to understand and modify.</w:t>
      </w:r>
      <w:r w:rsidRPr="00D642C5">
        <w:rPr>
          <w:rFonts w:asciiTheme="majorBidi" w:hAnsiTheme="majorBidi" w:cstheme="majorBidi"/>
        </w:rPr>
        <w:br/>
        <w:t>• Simplifies component reuse: Individual colleagues can be reused in other contexts without their specific interaction baggage.</w:t>
      </w:r>
      <w:r w:rsidRPr="00D642C5">
        <w:rPr>
          <w:rFonts w:asciiTheme="majorBidi" w:hAnsiTheme="majorBidi" w:cstheme="majorBidi"/>
        </w:rPr>
        <w:br/>
        <w:t>• Supports many-to-many relationships: One mediator can coordinate many components without creating an explosion of direct connections.</w:t>
      </w:r>
      <w:r w:rsidRPr="00D642C5">
        <w:rPr>
          <w:rFonts w:asciiTheme="majorBidi" w:hAnsiTheme="majorBidi" w:cstheme="majorBidi"/>
        </w:rPr>
        <w:br/>
        <w:t>• Why not direct communication: N-to-N direct connections would create O(n²) complexity and make the system unmaintainable.</w:t>
      </w:r>
    </w:p>
    <w:p w14:paraId="5C601D45" w14:textId="77777777" w:rsidR="000415F1" w:rsidRDefault="000415F1" w:rsidP="007F78EE">
      <w:pPr>
        <w:pStyle w:val="Heading3"/>
        <w:rPr>
          <w:rFonts w:asciiTheme="majorBidi" w:hAnsiTheme="majorBidi"/>
          <w:color w:val="auto"/>
        </w:rPr>
      </w:pPr>
      <w:bookmarkStart w:id="23" w:name="_Toc227613559"/>
      <w:r w:rsidRPr="00D642C5">
        <w:rPr>
          <w:rFonts w:asciiTheme="majorBidi" w:hAnsiTheme="majorBidi"/>
          <w:color w:val="auto"/>
        </w:rPr>
        <w:t>3.1.5 Demo Execution</w:t>
      </w:r>
      <w:bookmarkEnd w:id="23"/>
    </w:p>
    <w:p w14:paraId="5CFD73B6" w14:textId="0E35205C" w:rsidR="007C0324" w:rsidRPr="007C0324" w:rsidRDefault="007C0324" w:rsidP="007C0324">
      <w:r w:rsidRPr="007C0324">
        <w:rPr>
          <w:noProof/>
        </w:rPr>
        <w:drawing>
          <wp:inline distT="0" distB="0" distL="0" distR="0" wp14:anchorId="27271721" wp14:editId="195C7E24">
            <wp:extent cx="5943600" cy="4229735"/>
            <wp:effectExtent l="0" t="0" r="0" b="0"/>
            <wp:docPr id="20276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5092" name=""/>
                    <pic:cNvPicPr/>
                  </pic:nvPicPr>
                  <pic:blipFill>
                    <a:blip r:embed="rId15"/>
                    <a:stretch>
                      <a:fillRect/>
                    </a:stretch>
                  </pic:blipFill>
                  <pic:spPr>
                    <a:xfrm>
                      <a:off x="0" y="0"/>
                      <a:ext cx="5943600" cy="4229735"/>
                    </a:xfrm>
                    <a:prstGeom prst="rect">
                      <a:avLst/>
                    </a:prstGeom>
                  </pic:spPr>
                </pic:pic>
              </a:graphicData>
            </a:graphic>
          </wp:inline>
        </w:drawing>
      </w:r>
    </w:p>
    <w:p w14:paraId="057055E0" w14:textId="77777777" w:rsidR="000415F1" w:rsidRPr="00D642C5" w:rsidRDefault="000415F1" w:rsidP="000415F1">
      <w:pPr>
        <w:rPr>
          <w:rFonts w:asciiTheme="majorBidi" w:hAnsiTheme="majorBidi" w:cstheme="majorBidi"/>
        </w:rPr>
      </w:pPr>
      <w:r w:rsidRPr="00D642C5">
        <w:rPr>
          <w:rFonts w:asciiTheme="majorBidi" w:hAnsiTheme="majorBidi" w:cstheme="majorBidi"/>
        </w:rPr>
        <w:lastRenderedPageBreak/>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17</w:t>
      </w:r>
    </w:p>
    <w:p w14:paraId="575A63DF" w14:textId="77777777" w:rsidR="007C0324" w:rsidRDefault="007C0324" w:rsidP="000415F1">
      <w:pPr>
        <w:rPr>
          <w:rFonts w:asciiTheme="majorBidi" w:hAnsiTheme="majorBidi" w:cstheme="majorBidi"/>
        </w:rPr>
      </w:pPr>
      <w:r w:rsidRPr="007C0324">
        <w:rPr>
          <w:rFonts w:asciiTheme="majorBidi" w:hAnsiTheme="majorBidi" w:cstheme="majorBidi"/>
          <w:noProof/>
        </w:rPr>
        <w:drawing>
          <wp:inline distT="0" distB="0" distL="0" distR="0" wp14:anchorId="6A973BA7" wp14:editId="7BB92EDE">
            <wp:extent cx="5943600" cy="4820920"/>
            <wp:effectExtent l="0" t="0" r="0" b="0"/>
            <wp:docPr id="48404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45989" name=""/>
                    <pic:cNvPicPr/>
                  </pic:nvPicPr>
                  <pic:blipFill>
                    <a:blip r:embed="rId16"/>
                    <a:stretch>
                      <a:fillRect/>
                    </a:stretch>
                  </pic:blipFill>
                  <pic:spPr>
                    <a:xfrm>
                      <a:off x="0" y="0"/>
                      <a:ext cx="5943600" cy="4820920"/>
                    </a:xfrm>
                    <a:prstGeom prst="rect">
                      <a:avLst/>
                    </a:prstGeom>
                  </pic:spPr>
                </pic:pic>
              </a:graphicData>
            </a:graphic>
          </wp:inline>
        </w:drawing>
      </w:r>
    </w:p>
    <w:p w14:paraId="7ACB0E0D" w14:textId="396E4BB0" w:rsidR="000415F1" w:rsidRPr="00D642C5" w:rsidRDefault="000415F1" w:rsidP="000415F1">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Patient requests appointment → Mediator checks doctor availability and room status → Coordinates scheduling → Triggers notifications.</w:t>
      </w:r>
      <w:r w:rsidRPr="00D642C5">
        <w:rPr>
          <w:rFonts w:asciiTheme="majorBidi" w:hAnsiTheme="majorBidi" w:cstheme="majorBidi"/>
        </w:rPr>
        <w:br/>
        <w:t>• Demo 2: Doctor updates schedule → Mediator updates availability → Notifies waiting patients automatically.</w:t>
      </w:r>
      <w:r w:rsidRPr="00D642C5">
        <w:rPr>
          <w:rFonts w:asciiTheme="majorBidi" w:hAnsiTheme="majorBidi" w:cstheme="majorBidi"/>
        </w:rPr>
        <w:br/>
        <w:t>• Demo 3: Multiple appointment requests demonstrate mediator managing concurrent coordination without component-to-component coupling.</w:t>
      </w:r>
      <w:r w:rsidRPr="00D642C5">
        <w:rPr>
          <w:rFonts w:asciiTheme="majorBidi" w:hAnsiTheme="majorBidi" w:cstheme="majorBidi"/>
        </w:rPr>
        <w:br/>
        <w:t>• Components interact only through mediator, demonstrating loose coupling.</w:t>
      </w:r>
    </w:p>
    <w:p w14:paraId="5AE6F824" w14:textId="77777777" w:rsidR="000415F1" w:rsidRPr="00D642C5" w:rsidRDefault="00000000" w:rsidP="000415F1">
      <w:pPr>
        <w:rPr>
          <w:rFonts w:asciiTheme="majorBidi" w:hAnsiTheme="majorBidi" w:cstheme="majorBidi"/>
        </w:rPr>
      </w:pPr>
      <w:r>
        <w:rPr>
          <w:rFonts w:asciiTheme="majorBidi" w:hAnsiTheme="majorBidi" w:cstheme="majorBidi"/>
        </w:rPr>
        <w:pict w14:anchorId="6FBFECB5">
          <v:rect id="_x0000_i1046" style="width:0;height:1.5pt" o:hralign="center" o:hrstd="t" o:hr="t" fillcolor="#a0a0a0" stroked="f"/>
        </w:pict>
      </w:r>
    </w:p>
    <w:p w14:paraId="69CA5AD0" w14:textId="77777777" w:rsidR="000415F1" w:rsidRPr="00D642C5" w:rsidRDefault="000415F1" w:rsidP="007F78EE">
      <w:pPr>
        <w:pStyle w:val="Heading2"/>
        <w:rPr>
          <w:rFonts w:asciiTheme="majorBidi" w:hAnsiTheme="majorBidi"/>
          <w:color w:val="auto"/>
        </w:rPr>
      </w:pPr>
      <w:bookmarkStart w:id="24" w:name="_Toc227613560"/>
      <w:r w:rsidRPr="00D642C5">
        <w:rPr>
          <w:rFonts w:asciiTheme="majorBidi" w:hAnsiTheme="majorBidi"/>
          <w:color w:val="auto"/>
        </w:rPr>
        <w:t>3.2 MD2 — Mediator: Emergency Response Coordination (Yassin)</w:t>
      </w:r>
      <w:bookmarkEnd w:id="24"/>
    </w:p>
    <w:p w14:paraId="130AC052" w14:textId="77777777" w:rsidR="000415F1" w:rsidRPr="00D642C5" w:rsidRDefault="00000000" w:rsidP="000415F1">
      <w:pPr>
        <w:rPr>
          <w:rFonts w:asciiTheme="majorBidi" w:hAnsiTheme="majorBidi" w:cstheme="majorBidi"/>
        </w:rPr>
      </w:pPr>
      <w:r>
        <w:rPr>
          <w:rFonts w:asciiTheme="majorBidi" w:hAnsiTheme="majorBidi" w:cstheme="majorBidi"/>
        </w:rPr>
        <w:pict w14:anchorId="30E8BC6A">
          <v:rect id="_x0000_i1047" style="width:0;height:1.5pt" o:hralign="center" o:hrstd="t" o:hr="t" fillcolor="#a0a0a0" stroked="f"/>
        </w:pict>
      </w:r>
    </w:p>
    <w:p w14:paraId="1E80CCB4" w14:textId="77777777" w:rsidR="000415F1" w:rsidRPr="00D642C5" w:rsidRDefault="000415F1" w:rsidP="000415F1">
      <w:pPr>
        <w:rPr>
          <w:rFonts w:asciiTheme="majorBidi" w:hAnsiTheme="majorBidi" w:cstheme="majorBidi"/>
        </w:rPr>
      </w:pPr>
      <w:r w:rsidRPr="00D642C5">
        <w:rPr>
          <w:rFonts w:asciiTheme="majorBidi" w:hAnsiTheme="majorBidi" w:cstheme="majorBidi"/>
        </w:rPr>
        <w:lastRenderedPageBreak/>
        <w:t>Traceability: Requirement: Mediator (2 cases) → MD1, MD2</w:t>
      </w:r>
    </w:p>
    <w:p w14:paraId="4E39D0BC" w14:textId="77777777" w:rsidR="000415F1" w:rsidRPr="00D642C5" w:rsidRDefault="000415F1" w:rsidP="007F78EE">
      <w:pPr>
        <w:pStyle w:val="Heading3"/>
        <w:rPr>
          <w:rFonts w:asciiTheme="majorBidi" w:hAnsiTheme="majorBidi"/>
          <w:color w:val="auto"/>
        </w:rPr>
      </w:pPr>
      <w:bookmarkStart w:id="25" w:name="_Toc227613561"/>
      <w:r w:rsidRPr="00D642C5">
        <w:rPr>
          <w:rFonts w:asciiTheme="majorBidi" w:hAnsiTheme="majorBidi"/>
          <w:color w:val="auto"/>
        </w:rPr>
        <w:t>3.2.1 Problem Statement</w:t>
      </w:r>
      <w:bookmarkEnd w:id="25"/>
    </w:p>
    <w:p w14:paraId="1B0990BE" w14:textId="77777777" w:rsidR="000415F1" w:rsidRPr="00D642C5" w:rsidRDefault="000415F1" w:rsidP="000415F1">
      <w:pPr>
        <w:rPr>
          <w:rFonts w:asciiTheme="majorBidi" w:hAnsiTheme="majorBidi" w:cstheme="majorBidi"/>
        </w:rPr>
      </w:pPr>
      <w:r w:rsidRPr="00D642C5">
        <w:rPr>
          <w:rFonts w:asciiTheme="majorBidi" w:hAnsiTheme="majorBidi" w:cstheme="majorBidi"/>
        </w:rPr>
        <w:t>Hospital emergency response requires coordinated action from multiple departments: triage assessment, medical teams, facilities preparation, and communication systems. During emergencies, these components must react quickly and in coordination. Without a centralized coordinator, emergency response becomes chaotic with delayed notifications, missed preparations, and uncoordinated actions, potentially endangering patient safety.</w:t>
      </w:r>
    </w:p>
    <w:p w14:paraId="590297B2" w14:textId="77777777" w:rsidR="000415F1" w:rsidRPr="00D642C5" w:rsidRDefault="000415F1" w:rsidP="007F78EE">
      <w:pPr>
        <w:pStyle w:val="Heading3"/>
        <w:rPr>
          <w:rFonts w:asciiTheme="majorBidi" w:hAnsiTheme="majorBidi"/>
          <w:color w:val="auto"/>
        </w:rPr>
      </w:pPr>
      <w:bookmarkStart w:id="26" w:name="_Toc227613562"/>
      <w:r w:rsidRPr="00D642C5">
        <w:rPr>
          <w:rFonts w:asciiTheme="majorBidi" w:hAnsiTheme="majorBidi"/>
          <w:color w:val="auto"/>
        </w:rPr>
        <w:t>3.2.2 Solution Design</w:t>
      </w:r>
      <w:bookmarkEnd w:id="26"/>
    </w:p>
    <w:p w14:paraId="53827D3A"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the Mediator pattern by introducing an EmergencyCoordinator that orchestrates emergency response across all components:</w:t>
      </w:r>
    </w:p>
    <w:p w14:paraId="500AF3AF" w14:textId="77777777" w:rsidR="000415F1" w:rsidRDefault="000415F1" w:rsidP="000415F1">
      <w:pPr>
        <w:rPr>
          <w:rFonts w:asciiTheme="majorBidi" w:hAnsiTheme="majorBidi" w:cstheme="majorBidi"/>
        </w:rPr>
      </w:pPr>
      <w:r w:rsidRPr="00D642C5">
        <w:rPr>
          <w:rFonts w:asciiTheme="majorBidi" w:hAnsiTheme="majorBidi" w:cstheme="majorBidi"/>
        </w:rPr>
        <w:t>• TriageComponent detects emergency → Notifies Mediator</w:t>
      </w:r>
      <w:r w:rsidRPr="00D642C5">
        <w:rPr>
          <w:rFonts w:asciiTheme="majorBidi" w:hAnsiTheme="majorBidi" w:cstheme="majorBidi"/>
        </w:rPr>
        <w:br/>
        <w:t>• Mediator coordinates MedicalComponent, FacilitiesComponent, CommunicationComponent</w:t>
      </w:r>
      <w:r w:rsidRPr="00D642C5">
        <w:rPr>
          <w:rFonts w:asciiTheme="majorBidi" w:hAnsiTheme="majorBidi" w:cstheme="majorBidi"/>
        </w:rPr>
        <w:br/>
        <w:t>• MedicalComponent prepares emergency team</w:t>
      </w:r>
      <w:r w:rsidRPr="00D642C5">
        <w:rPr>
          <w:rFonts w:asciiTheme="majorBidi" w:hAnsiTheme="majorBidi" w:cstheme="majorBidi"/>
        </w:rPr>
        <w:br/>
        <w:t>• FacilitiesComponent prepares equipment and rooms</w:t>
      </w:r>
      <w:r w:rsidRPr="00D642C5">
        <w:rPr>
          <w:rFonts w:asciiTheme="majorBidi" w:hAnsiTheme="majorBidi" w:cstheme="majorBidi"/>
        </w:rPr>
        <w:br/>
        <w:t>• CommunicationComponent notifies staff and updates displays</w:t>
      </w:r>
    </w:p>
    <w:p w14:paraId="6541A538" w14:textId="564D2476" w:rsidR="00BC0262" w:rsidRPr="00D642C5" w:rsidRDefault="00BC0262" w:rsidP="000415F1">
      <w:pPr>
        <w:rPr>
          <w:rFonts w:asciiTheme="majorBidi" w:hAnsiTheme="majorBidi" w:cstheme="majorBidi"/>
        </w:rPr>
      </w:pPr>
      <w:r w:rsidRPr="00BC0262">
        <w:rPr>
          <w:rFonts w:asciiTheme="majorBidi" w:hAnsiTheme="majorBidi" w:cstheme="majorBidi"/>
          <w:noProof/>
        </w:rPr>
        <w:drawing>
          <wp:inline distT="0" distB="0" distL="0" distR="0" wp14:anchorId="687CB0DC" wp14:editId="27484268">
            <wp:extent cx="5943600" cy="2191385"/>
            <wp:effectExtent l="0" t="0" r="0" b="0"/>
            <wp:docPr id="101683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2407" name=""/>
                    <pic:cNvPicPr/>
                  </pic:nvPicPr>
                  <pic:blipFill>
                    <a:blip r:embed="rId17"/>
                    <a:stretch>
                      <a:fillRect/>
                    </a:stretch>
                  </pic:blipFill>
                  <pic:spPr>
                    <a:xfrm>
                      <a:off x="0" y="0"/>
                      <a:ext cx="5943600" cy="2191385"/>
                    </a:xfrm>
                    <a:prstGeom prst="rect">
                      <a:avLst/>
                    </a:prstGeom>
                  </pic:spPr>
                </pic:pic>
              </a:graphicData>
            </a:graphic>
          </wp:inline>
        </w:drawing>
      </w:r>
    </w:p>
    <w:p w14:paraId="0184D626" w14:textId="77777777" w:rsidR="000415F1" w:rsidRPr="00D642C5" w:rsidRDefault="000415F1" w:rsidP="007F78EE">
      <w:pPr>
        <w:pStyle w:val="Heading3"/>
        <w:rPr>
          <w:rFonts w:asciiTheme="majorBidi" w:hAnsiTheme="majorBidi"/>
          <w:color w:val="auto"/>
        </w:rPr>
      </w:pPr>
      <w:bookmarkStart w:id="27" w:name="_Toc227613563"/>
      <w:r w:rsidRPr="00D642C5">
        <w:rPr>
          <w:rFonts w:asciiTheme="majorBidi" w:hAnsiTheme="majorBidi"/>
          <w:color w:val="auto"/>
        </w:rPr>
        <w:t>3.2.3 Implementation Details</w:t>
      </w:r>
      <w:bookmarkEnd w:id="27"/>
    </w:p>
    <w:p w14:paraId="6018168A"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hospitalmanagementsystem.patterns.behavioral.mediator.md2</w:t>
      </w:r>
    </w:p>
    <w:p w14:paraId="1725A8D1"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EmergencyMediator — Mediator interface</w:t>
      </w:r>
      <w:r w:rsidRPr="00D642C5">
        <w:rPr>
          <w:rFonts w:asciiTheme="majorBidi" w:hAnsiTheme="majorBidi" w:cstheme="majorBidi"/>
        </w:rPr>
        <w:br/>
        <w:t>• EmergencyCoordinator — ConcreteMediator managing emergency coordination</w:t>
      </w:r>
      <w:r w:rsidRPr="00D642C5">
        <w:rPr>
          <w:rFonts w:asciiTheme="majorBidi" w:hAnsiTheme="majorBidi" w:cstheme="majorBidi"/>
        </w:rPr>
        <w:br/>
        <w:t>• EmergencyComponent — AbstractColleague base class</w:t>
      </w:r>
      <w:r w:rsidRPr="00D642C5">
        <w:rPr>
          <w:rFonts w:asciiTheme="majorBidi" w:hAnsiTheme="majorBidi" w:cstheme="majorBidi"/>
        </w:rPr>
        <w:br/>
        <w:t>• TriageComponent — Detects and reports emergency conditions</w:t>
      </w:r>
      <w:r w:rsidRPr="00D642C5">
        <w:rPr>
          <w:rFonts w:asciiTheme="majorBidi" w:hAnsiTheme="majorBidi" w:cstheme="majorBidi"/>
        </w:rPr>
        <w:br/>
        <w:t>• MedicalComponent — Prepares medical response teams</w:t>
      </w:r>
      <w:r w:rsidRPr="00D642C5">
        <w:rPr>
          <w:rFonts w:asciiTheme="majorBidi" w:hAnsiTheme="majorBidi" w:cstheme="majorBidi"/>
        </w:rPr>
        <w:br/>
        <w:t>• FacilitiesComponent — Prepares equipment and rooms</w:t>
      </w:r>
      <w:r w:rsidRPr="00D642C5">
        <w:rPr>
          <w:rFonts w:asciiTheme="majorBidi" w:hAnsiTheme="majorBidi" w:cstheme="majorBidi"/>
        </w:rPr>
        <w:br/>
      </w:r>
      <w:r w:rsidRPr="00D642C5">
        <w:rPr>
          <w:rFonts w:asciiTheme="majorBidi" w:hAnsiTheme="majorBidi" w:cstheme="majorBidi"/>
        </w:rPr>
        <w:lastRenderedPageBreak/>
        <w:t>• CommunicationComponent — Broadcasts alerts and updates</w:t>
      </w:r>
      <w:r w:rsidRPr="00D642C5">
        <w:rPr>
          <w:rFonts w:asciiTheme="majorBidi" w:hAnsiTheme="majorBidi" w:cstheme="majorBidi"/>
        </w:rPr>
        <w:br/>
        <w:t>• EmergencyMediatorDemo — Client demonstration class</w:t>
      </w:r>
    </w:p>
    <w:p w14:paraId="1ACA2275"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EmergencyMediator → Mediator</w:t>
      </w:r>
      <w:r w:rsidRPr="00D642C5">
        <w:rPr>
          <w:rFonts w:asciiTheme="majorBidi" w:hAnsiTheme="majorBidi" w:cstheme="majorBidi"/>
        </w:rPr>
        <w:br/>
        <w:t>• EmergencyCoordinator → ConcreteMediator</w:t>
      </w:r>
      <w:r w:rsidRPr="00D642C5">
        <w:rPr>
          <w:rFonts w:asciiTheme="majorBidi" w:hAnsiTheme="majorBidi" w:cstheme="majorBidi"/>
        </w:rPr>
        <w:br/>
        <w:t>• EmergencyComponent → Colleague (abstract)</w:t>
      </w:r>
      <w:r w:rsidRPr="00D642C5">
        <w:rPr>
          <w:rFonts w:asciiTheme="majorBidi" w:hAnsiTheme="majorBidi" w:cstheme="majorBidi"/>
        </w:rPr>
        <w:br/>
        <w:t>• TriageComponent, MedicalComponent, FacilitiesComponent, CommunicationComponent → ConcreteColleague</w:t>
      </w:r>
      <w:r w:rsidRPr="00D642C5">
        <w:rPr>
          <w:rFonts w:asciiTheme="majorBidi" w:hAnsiTheme="majorBidi" w:cstheme="majorBidi"/>
        </w:rPr>
        <w:br/>
        <w:t>• notify(), registerComponent() → Mediator methods</w:t>
      </w:r>
      <w:r w:rsidRPr="00D642C5">
        <w:rPr>
          <w:rFonts w:asciiTheme="majorBidi" w:hAnsiTheme="majorBidi" w:cstheme="majorBidi"/>
        </w:rPr>
        <w:br/>
        <w:t>• sendEvent() → Colleague-to-mediator communication</w:t>
      </w:r>
      <w:r w:rsidRPr="00D642C5">
        <w:rPr>
          <w:rFonts w:asciiTheme="majorBidi" w:hAnsiTheme="majorBidi" w:cstheme="majorBidi"/>
        </w:rPr>
        <w:br/>
        <w:t>• EmergencyMediatorDemo → Client</w:t>
      </w:r>
    </w:p>
    <w:p w14:paraId="5798B5C0" w14:textId="77777777" w:rsidR="000415F1" w:rsidRPr="00D642C5" w:rsidRDefault="000415F1" w:rsidP="007F78EE">
      <w:pPr>
        <w:pStyle w:val="Heading3"/>
        <w:rPr>
          <w:rFonts w:asciiTheme="majorBidi" w:hAnsiTheme="majorBidi"/>
          <w:color w:val="auto"/>
        </w:rPr>
      </w:pPr>
      <w:bookmarkStart w:id="28" w:name="_Toc227613564"/>
      <w:r w:rsidRPr="00D642C5">
        <w:rPr>
          <w:rFonts w:asciiTheme="majorBidi" w:hAnsiTheme="majorBidi"/>
          <w:color w:val="auto"/>
        </w:rPr>
        <w:t>3.2.4 Why Mediator Pattern?</w:t>
      </w:r>
      <w:bookmarkEnd w:id="28"/>
    </w:p>
    <w:p w14:paraId="18815906" w14:textId="77777777" w:rsidR="000415F1" w:rsidRPr="00D642C5" w:rsidRDefault="000415F1" w:rsidP="000415F1">
      <w:pPr>
        <w:rPr>
          <w:rFonts w:asciiTheme="majorBidi" w:hAnsiTheme="majorBidi" w:cstheme="majorBidi"/>
        </w:rPr>
      </w:pPr>
      <w:r w:rsidRPr="00D642C5">
        <w:rPr>
          <w:rFonts w:asciiTheme="majorBidi" w:hAnsiTheme="majorBidi" w:cstheme="majorBidi"/>
        </w:rPr>
        <w:t>• Centralizes emergency coordination: All emergency response logic flows through one coordinator, ensuring consistent and complete response.</w:t>
      </w:r>
      <w:r w:rsidRPr="00D642C5">
        <w:rPr>
          <w:rFonts w:asciiTheme="majorBidi" w:hAnsiTheme="majorBidi" w:cstheme="majorBidi"/>
        </w:rPr>
        <w:br/>
        <w:t>• Reduces emergency response time: Components react to mediator notifications rather than polling or waiting for direct communication.</w:t>
      </w:r>
      <w:r w:rsidRPr="00D642C5">
        <w:rPr>
          <w:rFonts w:asciiTheme="majorBidi" w:hAnsiTheme="majorBidi" w:cstheme="majorBidi"/>
        </w:rPr>
        <w:br/>
        <w:t>• Prevents missed actions: Mediator ensures all components receive relevant notifications based on event type.</w:t>
      </w:r>
      <w:r w:rsidRPr="00D642C5">
        <w:rPr>
          <w:rFonts w:asciiTheme="majorBidi" w:hAnsiTheme="majorBidi" w:cstheme="majorBidi"/>
        </w:rPr>
        <w:br/>
        <w:t>• Improves safety: Structured coordination prevents gaps in emergency response that could endanger patients.</w:t>
      </w:r>
      <w:r w:rsidRPr="00D642C5">
        <w:rPr>
          <w:rFonts w:asciiTheme="majorBidi" w:hAnsiTheme="majorBidi" w:cstheme="majorBidi"/>
        </w:rPr>
        <w:br/>
        <w:t>• Why not broadcast messaging: Unmediated broadcasts would create noise and potentially miss critical coordination steps.</w:t>
      </w:r>
    </w:p>
    <w:p w14:paraId="3540FF97" w14:textId="77777777" w:rsidR="000415F1" w:rsidRDefault="000415F1" w:rsidP="007F78EE">
      <w:pPr>
        <w:pStyle w:val="Heading3"/>
        <w:rPr>
          <w:rFonts w:asciiTheme="majorBidi" w:hAnsiTheme="majorBidi"/>
          <w:color w:val="auto"/>
        </w:rPr>
      </w:pPr>
      <w:bookmarkStart w:id="29" w:name="_Toc227613565"/>
      <w:r w:rsidRPr="00D642C5">
        <w:rPr>
          <w:rFonts w:asciiTheme="majorBidi" w:hAnsiTheme="majorBidi"/>
          <w:color w:val="auto"/>
        </w:rPr>
        <w:lastRenderedPageBreak/>
        <w:t>3.2.5 Demo Execution</w:t>
      </w:r>
      <w:bookmarkEnd w:id="29"/>
    </w:p>
    <w:p w14:paraId="123B77EF" w14:textId="63C37256" w:rsidR="004172DD" w:rsidRPr="004172DD" w:rsidRDefault="004172DD" w:rsidP="004172DD">
      <w:r w:rsidRPr="004172DD">
        <w:rPr>
          <w:noProof/>
        </w:rPr>
        <w:drawing>
          <wp:inline distT="0" distB="0" distL="0" distR="0" wp14:anchorId="5C063218" wp14:editId="355354C5">
            <wp:extent cx="4555314" cy="3200400"/>
            <wp:effectExtent l="0" t="0" r="0" b="0"/>
            <wp:docPr id="7783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7747" name=""/>
                    <pic:cNvPicPr/>
                  </pic:nvPicPr>
                  <pic:blipFill>
                    <a:blip r:embed="rId18"/>
                    <a:stretch>
                      <a:fillRect/>
                    </a:stretch>
                  </pic:blipFill>
                  <pic:spPr>
                    <a:xfrm>
                      <a:off x="0" y="0"/>
                      <a:ext cx="4558724" cy="3202796"/>
                    </a:xfrm>
                    <a:prstGeom prst="rect">
                      <a:avLst/>
                    </a:prstGeom>
                  </pic:spPr>
                </pic:pic>
              </a:graphicData>
            </a:graphic>
          </wp:inline>
        </w:drawing>
      </w:r>
    </w:p>
    <w:p w14:paraId="47837212" w14:textId="77777777" w:rsidR="000415F1" w:rsidRPr="00D642C5" w:rsidRDefault="000415F1" w:rsidP="000415F1">
      <w:pPr>
        <w:rPr>
          <w:rFonts w:asciiTheme="majorBidi" w:hAnsiTheme="majorBidi" w:cstheme="majorBidi"/>
        </w:rPr>
      </w:pPr>
      <w:r w:rsidRPr="00D642C5">
        <w:rPr>
          <w:rFonts w:asciiTheme="majorBidi" w:hAnsiTheme="majorBidi" w:cstheme="majorBidi"/>
        </w:rPr>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20</w:t>
      </w:r>
    </w:p>
    <w:p w14:paraId="50263FD2" w14:textId="0C9875B2" w:rsidR="004172DD" w:rsidRDefault="004172DD" w:rsidP="007F78EE">
      <w:pPr>
        <w:rPr>
          <w:rFonts w:asciiTheme="majorBidi" w:hAnsiTheme="majorBidi" w:cstheme="majorBidi"/>
        </w:rPr>
      </w:pPr>
      <w:r w:rsidRPr="004172DD">
        <w:rPr>
          <w:rFonts w:asciiTheme="majorBidi" w:hAnsiTheme="majorBidi" w:cstheme="majorBidi"/>
          <w:noProof/>
        </w:rPr>
        <w:lastRenderedPageBreak/>
        <w:drawing>
          <wp:inline distT="0" distB="0" distL="0" distR="0" wp14:anchorId="4FE7E51C" wp14:editId="310084CF">
            <wp:extent cx="3997763" cy="3924300"/>
            <wp:effectExtent l="0" t="0" r="3175" b="0"/>
            <wp:docPr id="1908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073" name=""/>
                    <pic:cNvPicPr/>
                  </pic:nvPicPr>
                  <pic:blipFill>
                    <a:blip r:embed="rId19"/>
                    <a:stretch>
                      <a:fillRect/>
                    </a:stretch>
                  </pic:blipFill>
                  <pic:spPr>
                    <a:xfrm>
                      <a:off x="0" y="0"/>
                      <a:ext cx="4000499" cy="3926986"/>
                    </a:xfrm>
                    <a:prstGeom prst="rect">
                      <a:avLst/>
                    </a:prstGeom>
                  </pic:spPr>
                </pic:pic>
              </a:graphicData>
            </a:graphic>
          </wp:inline>
        </w:drawing>
      </w:r>
    </w:p>
    <w:p w14:paraId="3522E576" w14:textId="58E7D013" w:rsidR="007F78EE" w:rsidRPr="00D642C5" w:rsidRDefault="000415F1" w:rsidP="007F78EE">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TriageComponent detects critical patient → Mediator coordinates medical team preparation, facilities readiness, and staff notification.</w:t>
      </w:r>
      <w:r w:rsidRPr="00D642C5">
        <w:rPr>
          <w:rFonts w:asciiTheme="majorBidi" w:hAnsiTheme="majorBidi" w:cstheme="majorBidi"/>
        </w:rPr>
        <w:br/>
        <w:t>• Demo 2: Mass casualty event simulation shows mediator managing multiple simultaneous emergency responses across all departments.</w:t>
      </w:r>
      <w:r w:rsidRPr="00D642C5">
        <w:rPr>
          <w:rFonts w:asciiTheme="majorBidi" w:hAnsiTheme="majorBidi" w:cstheme="majorBidi"/>
        </w:rPr>
        <w:br/>
        <w:t>• Demo 3: Emergency escalation demonstrates mediator updating communication systems and reallocating resources dynamically.</w:t>
      </w:r>
      <w:r w:rsidRPr="00D642C5">
        <w:rPr>
          <w:rFonts w:asciiTheme="majorBidi" w:hAnsiTheme="majorBidi" w:cstheme="majorBidi"/>
        </w:rPr>
        <w:br/>
        <w:t>• All demos show coordinated, complete emergency response through centralized mediator control.</w:t>
      </w:r>
      <w:r w:rsidR="007F78EE" w:rsidRPr="00D642C5">
        <w:rPr>
          <w:rFonts w:asciiTheme="majorBidi" w:hAnsiTheme="majorBidi" w:cstheme="majorBidi"/>
        </w:rPr>
        <w:t xml:space="preserve"> </w:t>
      </w:r>
    </w:p>
    <w:p w14:paraId="22335765" w14:textId="58078FC2" w:rsidR="000415F1" w:rsidRPr="00D642C5" w:rsidRDefault="000415F1" w:rsidP="007F78EE">
      <w:pPr>
        <w:pStyle w:val="Heading1"/>
        <w:rPr>
          <w:rFonts w:asciiTheme="majorBidi" w:hAnsiTheme="majorBidi"/>
          <w:color w:val="auto"/>
        </w:rPr>
      </w:pPr>
      <w:bookmarkStart w:id="30" w:name="_Toc227613566"/>
      <w:r w:rsidRPr="00D642C5">
        <w:rPr>
          <w:rFonts w:asciiTheme="majorBidi" w:hAnsiTheme="majorBidi"/>
          <w:color w:val="auto"/>
        </w:rPr>
        <w:t>SECTION 4: STRATEGY PATTERN CASES</w:t>
      </w:r>
      <w:bookmarkEnd w:id="30"/>
    </w:p>
    <w:p w14:paraId="26AC7990" w14:textId="77777777" w:rsidR="000415F1" w:rsidRPr="00D642C5" w:rsidRDefault="000415F1" w:rsidP="00D62A8F">
      <w:pPr>
        <w:pStyle w:val="Heading2"/>
        <w:rPr>
          <w:rFonts w:asciiTheme="majorBidi" w:hAnsiTheme="majorBidi"/>
          <w:color w:val="auto"/>
        </w:rPr>
      </w:pPr>
      <w:bookmarkStart w:id="31" w:name="_Toc227613567"/>
      <w:r w:rsidRPr="00D642C5">
        <w:rPr>
          <w:rFonts w:asciiTheme="majorBidi" w:hAnsiTheme="majorBidi"/>
          <w:color w:val="auto"/>
        </w:rPr>
        <w:t>4.1 ST1 — Strategy: Billing Calculation Strategies (Adham)</w:t>
      </w:r>
      <w:bookmarkEnd w:id="31"/>
    </w:p>
    <w:p w14:paraId="41C041CF" w14:textId="77777777" w:rsidR="000415F1" w:rsidRPr="00D642C5" w:rsidRDefault="00000000" w:rsidP="000415F1">
      <w:pPr>
        <w:rPr>
          <w:rFonts w:asciiTheme="majorBidi" w:hAnsiTheme="majorBidi" w:cstheme="majorBidi"/>
        </w:rPr>
      </w:pPr>
      <w:r>
        <w:rPr>
          <w:rFonts w:asciiTheme="majorBidi" w:hAnsiTheme="majorBidi" w:cstheme="majorBidi"/>
        </w:rPr>
        <w:pict w14:anchorId="6B90EE45">
          <v:rect id="_x0000_i1048" style="width:0;height:1.5pt" o:hralign="center" o:hrstd="t" o:hr="t" fillcolor="#a0a0a0" stroked="f"/>
        </w:pict>
      </w:r>
    </w:p>
    <w:p w14:paraId="07A97A65" w14:textId="77777777" w:rsidR="000415F1" w:rsidRPr="00D642C5" w:rsidRDefault="000415F1" w:rsidP="000415F1">
      <w:pPr>
        <w:rPr>
          <w:rFonts w:asciiTheme="majorBidi" w:hAnsiTheme="majorBidi" w:cstheme="majorBidi"/>
        </w:rPr>
      </w:pPr>
      <w:r w:rsidRPr="00D642C5">
        <w:rPr>
          <w:rFonts w:asciiTheme="majorBidi" w:hAnsiTheme="majorBidi" w:cstheme="majorBidi"/>
        </w:rPr>
        <w:t>Traceability: Requirement: Strategy (2 cases) → ST1, ST2</w:t>
      </w:r>
    </w:p>
    <w:p w14:paraId="0BC92027" w14:textId="77777777" w:rsidR="000415F1" w:rsidRPr="00D642C5" w:rsidRDefault="000415F1" w:rsidP="00D62A8F">
      <w:pPr>
        <w:pStyle w:val="Heading3"/>
        <w:rPr>
          <w:rFonts w:asciiTheme="majorBidi" w:hAnsiTheme="majorBidi"/>
          <w:color w:val="auto"/>
        </w:rPr>
      </w:pPr>
      <w:bookmarkStart w:id="32" w:name="_Toc227613568"/>
      <w:r w:rsidRPr="00D642C5">
        <w:rPr>
          <w:rFonts w:asciiTheme="majorBidi" w:hAnsiTheme="majorBidi"/>
          <w:color w:val="auto"/>
        </w:rPr>
        <w:t>4.1.1 Problem Statement</w:t>
      </w:r>
      <w:bookmarkEnd w:id="32"/>
    </w:p>
    <w:p w14:paraId="3DE33922" w14:textId="77777777" w:rsidR="000415F1" w:rsidRPr="00D642C5" w:rsidRDefault="000415F1" w:rsidP="000415F1">
      <w:pPr>
        <w:rPr>
          <w:rFonts w:asciiTheme="majorBidi" w:hAnsiTheme="majorBidi" w:cstheme="majorBidi"/>
        </w:rPr>
      </w:pPr>
      <w:r w:rsidRPr="00D642C5">
        <w:rPr>
          <w:rFonts w:asciiTheme="majorBidi" w:hAnsiTheme="majorBidi" w:cstheme="majorBidi"/>
        </w:rPr>
        <w:t xml:space="preserve">Billing logic in HMS varies based on patient conditions and business policies: standard billing, insurance coverage (with varying percentages), and senior citizen discounts. Implementing these </w:t>
      </w:r>
      <w:r w:rsidRPr="00D642C5">
        <w:rPr>
          <w:rFonts w:asciiTheme="majorBidi" w:hAnsiTheme="majorBidi" w:cstheme="majorBidi"/>
        </w:rPr>
        <w:lastRenderedPageBreak/>
        <w:t>variations using large conditional blocks (if/else) would create a rigid, unmaintainable structure where adding new billing policies requires modifying existing code—violating the Open/Closed Principle and increasing regression risk.</w:t>
      </w:r>
    </w:p>
    <w:p w14:paraId="51139355" w14:textId="77777777" w:rsidR="000415F1" w:rsidRPr="00D642C5" w:rsidRDefault="000415F1" w:rsidP="00D62A8F">
      <w:pPr>
        <w:pStyle w:val="Heading3"/>
        <w:rPr>
          <w:rFonts w:asciiTheme="majorBidi" w:hAnsiTheme="majorBidi"/>
          <w:color w:val="auto"/>
        </w:rPr>
      </w:pPr>
      <w:bookmarkStart w:id="33" w:name="_Toc227613569"/>
      <w:r w:rsidRPr="00D642C5">
        <w:rPr>
          <w:rFonts w:asciiTheme="majorBidi" w:hAnsiTheme="majorBidi"/>
          <w:color w:val="auto"/>
        </w:rPr>
        <w:t>4.1.2 Solution Design</w:t>
      </w:r>
      <w:bookmarkEnd w:id="33"/>
    </w:p>
    <w:p w14:paraId="770816BE"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the Strategy pattern by defining a BillingStrategy interface that encapsulates billing calculation algorithms. The BillingCalculator (Context) holds a reference to a BillingStrategy and delegates calculation to it. This enables runtime strategy switching without modifying the calculator.</w:t>
      </w:r>
    </w:p>
    <w:p w14:paraId="0C5D6253" w14:textId="77777777" w:rsidR="000415F1" w:rsidRDefault="000415F1" w:rsidP="000415F1">
      <w:pPr>
        <w:rPr>
          <w:rFonts w:asciiTheme="majorBidi" w:hAnsiTheme="majorBidi" w:cstheme="majorBidi"/>
        </w:rPr>
      </w:pPr>
      <w:r w:rsidRPr="00D642C5">
        <w:rPr>
          <w:rFonts w:asciiTheme="majorBidi" w:hAnsiTheme="majorBidi" w:cstheme="majorBidi"/>
        </w:rPr>
        <w:t>Three concrete strategies:</w:t>
      </w:r>
      <w:r w:rsidRPr="00D642C5">
        <w:rPr>
          <w:rFonts w:asciiTheme="majorBidi" w:hAnsiTheme="majorBidi" w:cstheme="majorBidi"/>
        </w:rPr>
        <w:br/>
        <w:t>• StandardBillingStrategy — no discounts, full amount payable</w:t>
      </w:r>
      <w:r w:rsidRPr="00D642C5">
        <w:rPr>
          <w:rFonts w:asciiTheme="majorBidi" w:hAnsiTheme="majorBidi" w:cstheme="majorBidi"/>
        </w:rPr>
        <w:br/>
        <w:t>• InsuranceBillingStrategy — covers percentage of bill based on insurance plan</w:t>
      </w:r>
      <w:r w:rsidRPr="00D642C5">
        <w:rPr>
          <w:rFonts w:asciiTheme="majorBidi" w:hAnsiTheme="majorBidi" w:cstheme="majorBidi"/>
        </w:rPr>
        <w:br/>
        <w:t>• SeniorDiscountBillingStrategy — applies age-based discount for patients 65+</w:t>
      </w:r>
    </w:p>
    <w:p w14:paraId="5327E17C" w14:textId="2BDC0173" w:rsidR="00230E49" w:rsidRPr="00D642C5" w:rsidRDefault="00230E49" w:rsidP="000415F1">
      <w:pPr>
        <w:rPr>
          <w:rFonts w:asciiTheme="majorBidi" w:hAnsiTheme="majorBidi" w:cstheme="majorBidi"/>
        </w:rPr>
      </w:pPr>
      <w:r>
        <w:rPr>
          <w:noProof/>
        </w:rPr>
        <w:drawing>
          <wp:inline distT="0" distB="0" distL="0" distR="0" wp14:anchorId="608DF0BE" wp14:editId="73F9EFED">
            <wp:extent cx="5943600" cy="3675380"/>
            <wp:effectExtent l="0" t="0" r="0" b="1270"/>
            <wp:docPr id="117236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73C593EA" w14:textId="77777777" w:rsidR="000415F1" w:rsidRPr="00D642C5" w:rsidRDefault="000415F1" w:rsidP="00D62A8F">
      <w:pPr>
        <w:pStyle w:val="Heading3"/>
        <w:rPr>
          <w:rFonts w:asciiTheme="majorBidi" w:hAnsiTheme="majorBidi"/>
          <w:color w:val="auto"/>
        </w:rPr>
      </w:pPr>
      <w:bookmarkStart w:id="34" w:name="_Toc227613570"/>
      <w:r w:rsidRPr="00D642C5">
        <w:rPr>
          <w:rFonts w:asciiTheme="majorBidi" w:hAnsiTheme="majorBidi"/>
          <w:color w:val="auto"/>
        </w:rPr>
        <w:t>4.1.3 Implementation Details</w:t>
      </w:r>
      <w:bookmarkEnd w:id="34"/>
    </w:p>
    <w:p w14:paraId="7DC8774F"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hospitalmanagementsystem.patterns.behavioral.strategy.st1</w:t>
      </w:r>
    </w:p>
    <w:p w14:paraId="0E9602EB"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BillingStrategy — Strategy interface</w:t>
      </w:r>
      <w:r w:rsidRPr="00D642C5">
        <w:rPr>
          <w:rFonts w:asciiTheme="majorBidi" w:hAnsiTheme="majorBidi" w:cstheme="majorBidi"/>
        </w:rPr>
        <w:br/>
        <w:t>• StandardBillingStrategy, InsuranceBillingStrategy, SeniorDiscountBillingStrategy — Concrete strategies</w:t>
      </w:r>
      <w:r w:rsidRPr="00D642C5">
        <w:rPr>
          <w:rFonts w:asciiTheme="majorBidi" w:hAnsiTheme="majorBidi" w:cstheme="majorBidi"/>
        </w:rPr>
        <w:br/>
        <w:t>• BillingCalculator — Context (holds strategy reference)</w:t>
      </w:r>
      <w:r w:rsidRPr="00D642C5">
        <w:rPr>
          <w:rFonts w:asciiTheme="majorBidi" w:hAnsiTheme="majorBidi" w:cstheme="majorBidi"/>
        </w:rPr>
        <w:br/>
      </w:r>
      <w:r w:rsidRPr="00D642C5">
        <w:rPr>
          <w:rFonts w:asciiTheme="majorBidi" w:hAnsiTheme="majorBidi" w:cstheme="majorBidi"/>
        </w:rPr>
        <w:lastRenderedPageBreak/>
        <w:t>• BillingContext — Input data</w:t>
      </w:r>
      <w:r w:rsidRPr="00D642C5">
        <w:rPr>
          <w:rFonts w:asciiTheme="majorBidi" w:hAnsiTheme="majorBidi" w:cstheme="majorBidi"/>
        </w:rPr>
        <w:br/>
        <w:t>• BillingResult — Output data</w:t>
      </w:r>
      <w:r w:rsidRPr="00D642C5">
        <w:rPr>
          <w:rFonts w:asciiTheme="majorBidi" w:hAnsiTheme="majorBidi" w:cstheme="majorBidi"/>
        </w:rPr>
        <w:br/>
        <w:t>• StrategyST1Demo — Client demonstration class</w:t>
      </w:r>
    </w:p>
    <w:p w14:paraId="2BFAB688"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BillingStrategy → Strategy</w:t>
      </w:r>
      <w:r w:rsidRPr="00D642C5">
        <w:rPr>
          <w:rFonts w:asciiTheme="majorBidi" w:hAnsiTheme="majorBidi" w:cstheme="majorBidi"/>
        </w:rPr>
        <w:br/>
        <w:t>• Concrete strategy classes → ConcreteStrategy</w:t>
      </w:r>
      <w:r w:rsidRPr="00D642C5">
        <w:rPr>
          <w:rFonts w:asciiTheme="majorBidi" w:hAnsiTheme="majorBidi" w:cstheme="majorBidi"/>
        </w:rPr>
        <w:br/>
        <w:t>• BillingCalculator → Context</w:t>
      </w:r>
      <w:r w:rsidRPr="00D642C5">
        <w:rPr>
          <w:rFonts w:asciiTheme="majorBidi" w:hAnsiTheme="majorBidi" w:cstheme="majorBidi"/>
        </w:rPr>
        <w:br/>
        <w:t>• setStrategy() → strategy setting method</w:t>
      </w:r>
      <w:r w:rsidRPr="00D642C5">
        <w:rPr>
          <w:rFonts w:asciiTheme="majorBidi" w:hAnsiTheme="majorBidi" w:cstheme="majorBidi"/>
        </w:rPr>
        <w:br/>
        <w:t>• BillingContext, BillingResult → Data/Parameter objects</w:t>
      </w:r>
      <w:r w:rsidRPr="00D642C5">
        <w:rPr>
          <w:rFonts w:asciiTheme="majorBidi" w:hAnsiTheme="majorBidi" w:cstheme="majorBidi"/>
        </w:rPr>
        <w:br/>
        <w:t>• StrategyST1Demo → Client</w:t>
      </w:r>
    </w:p>
    <w:p w14:paraId="4C394BFC" w14:textId="77777777" w:rsidR="000415F1" w:rsidRPr="00D642C5" w:rsidRDefault="000415F1" w:rsidP="00D62A8F">
      <w:pPr>
        <w:pStyle w:val="Heading3"/>
        <w:rPr>
          <w:rFonts w:asciiTheme="majorBidi" w:hAnsiTheme="majorBidi"/>
          <w:color w:val="auto"/>
        </w:rPr>
      </w:pPr>
      <w:bookmarkStart w:id="35" w:name="_Toc227613571"/>
      <w:r w:rsidRPr="00D642C5">
        <w:rPr>
          <w:rFonts w:asciiTheme="majorBidi" w:hAnsiTheme="majorBidi"/>
          <w:color w:val="auto"/>
        </w:rPr>
        <w:t>4.1.4 Why Strategy Pattern?</w:t>
      </w:r>
      <w:bookmarkEnd w:id="35"/>
    </w:p>
    <w:p w14:paraId="4D24CE73" w14:textId="77777777" w:rsidR="000415F1" w:rsidRPr="00D642C5" w:rsidRDefault="000415F1" w:rsidP="000415F1">
      <w:pPr>
        <w:rPr>
          <w:rFonts w:asciiTheme="majorBidi" w:hAnsiTheme="majorBidi" w:cstheme="majorBidi"/>
        </w:rPr>
      </w:pPr>
      <w:r w:rsidRPr="00D642C5">
        <w:rPr>
          <w:rFonts w:asciiTheme="majorBidi" w:hAnsiTheme="majorBidi" w:cstheme="majorBidi"/>
        </w:rPr>
        <w:t>• Eliminates conditional complexity: No if/else chains for billing rules.</w:t>
      </w:r>
      <w:r w:rsidRPr="00D642C5">
        <w:rPr>
          <w:rFonts w:asciiTheme="majorBidi" w:hAnsiTheme="majorBidi" w:cstheme="majorBidi"/>
        </w:rPr>
        <w:br/>
        <w:t>• Enables runtime flexibility: Strategy selected/changed at runtime.</w:t>
      </w:r>
      <w:r w:rsidRPr="00D642C5">
        <w:rPr>
          <w:rFonts w:asciiTheme="majorBidi" w:hAnsiTheme="majorBidi" w:cstheme="majorBidi"/>
        </w:rPr>
        <w:br/>
        <w:t>• Supports Open/Closed Principle: New policies added via new classes.</w:t>
      </w:r>
      <w:r w:rsidRPr="00D642C5">
        <w:rPr>
          <w:rFonts w:asciiTheme="majorBidi" w:hAnsiTheme="majorBidi" w:cstheme="majorBidi"/>
        </w:rPr>
        <w:br/>
        <w:t>• Improves testability: Each strategy unit tested independently.</w:t>
      </w:r>
      <w:r w:rsidRPr="00D642C5">
        <w:rPr>
          <w:rFonts w:asciiTheme="majorBidi" w:hAnsiTheme="majorBidi" w:cstheme="majorBidi"/>
        </w:rPr>
        <w:br/>
        <w:t>• Why not if/else: Large conditional blocks would violate OCP and create maintenance burden.</w:t>
      </w:r>
    </w:p>
    <w:p w14:paraId="1810EBB2" w14:textId="77777777" w:rsidR="000415F1" w:rsidRDefault="000415F1" w:rsidP="00D62A8F">
      <w:pPr>
        <w:pStyle w:val="Heading3"/>
        <w:rPr>
          <w:rFonts w:asciiTheme="majorBidi" w:hAnsiTheme="majorBidi"/>
          <w:color w:val="auto"/>
        </w:rPr>
      </w:pPr>
      <w:bookmarkStart w:id="36" w:name="_Toc227613572"/>
      <w:r w:rsidRPr="00D642C5">
        <w:rPr>
          <w:rFonts w:asciiTheme="majorBidi" w:hAnsiTheme="majorBidi"/>
          <w:color w:val="auto"/>
        </w:rPr>
        <w:lastRenderedPageBreak/>
        <w:t>4.1.5 Demo Execution</w:t>
      </w:r>
      <w:bookmarkEnd w:id="36"/>
    </w:p>
    <w:p w14:paraId="48D06C0A" w14:textId="7FE1F24D" w:rsidR="0097176B" w:rsidRPr="0097176B" w:rsidRDefault="0097176B" w:rsidP="0097176B">
      <w:r w:rsidRPr="0097176B">
        <w:rPr>
          <w:noProof/>
        </w:rPr>
        <w:drawing>
          <wp:inline distT="0" distB="0" distL="0" distR="0" wp14:anchorId="1A197381" wp14:editId="1C28E5A0">
            <wp:extent cx="5210448" cy="4305300"/>
            <wp:effectExtent l="0" t="0" r="9525" b="0"/>
            <wp:docPr id="100688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8415" name=""/>
                    <pic:cNvPicPr/>
                  </pic:nvPicPr>
                  <pic:blipFill>
                    <a:blip r:embed="rId21"/>
                    <a:stretch>
                      <a:fillRect/>
                    </a:stretch>
                  </pic:blipFill>
                  <pic:spPr>
                    <a:xfrm>
                      <a:off x="0" y="0"/>
                      <a:ext cx="5211452" cy="4306130"/>
                    </a:xfrm>
                    <a:prstGeom prst="rect">
                      <a:avLst/>
                    </a:prstGeom>
                  </pic:spPr>
                </pic:pic>
              </a:graphicData>
            </a:graphic>
          </wp:inline>
        </w:drawing>
      </w:r>
    </w:p>
    <w:p w14:paraId="5FFC0473" w14:textId="6243AA6F" w:rsidR="0097176B" w:rsidRPr="00D642C5" w:rsidRDefault="000415F1" w:rsidP="0097176B">
      <w:pPr>
        <w:rPr>
          <w:rFonts w:asciiTheme="majorBidi" w:hAnsiTheme="majorBidi" w:cstheme="majorBidi"/>
        </w:rPr>
      </w:pPr>
      <w:r w:rsidRPr="00D642C5">
        <w:rPr>
          <w:rFonts w:asciiTheme="majorBidi" w:hAnsiTheme="majorBidi" w:cstheme="majorBidi"/>
        </w:rPr>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16</w:t>
      </w:r>
    </w:p>
    <w:p w14:paraId="2E52140F" w14:textId="77777777" w:rsidR="000415F1" w:rsidRPr="00D642C5" w:rsidRDefault="000415F1" w:rsidP="000415F1">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Standard billing — $500.00 base produces $500.00 payable.</w:t>
      </w:r>
      <w:r w:rsidRPr="00D642C5">
        <w:rPr>
          <w:rFonts w:asciiTheme="majorBidi" w:hAnsiTheme="majorBidi" w:cstheme="majorBidi"/>
        </w:rPr>
        <w:br/>
        <w:t>• Demo 2: Insurance billing (80% coverage) — $500.00 → $100.00 patient payable.</w:t>
      </w:r>
      <w:r w:rsidRPr="00D642C5">
        <w:rPr>
          <w:rFonts w:asciiTheme="majorBidi" w:hAnsiTheme="majorBidi" w:cstheme="majorBidi"/>
        </w:rPr>
        <w:br/>
        <w:t>• Demo 3: Senior discount (15% for age 65+) — $500.00 → $425.00 payable.</w:t>
      </w:r>
      <w:r w:rsidRPr="00D642C5">
        <w:rPr>
          <w:rFonts w:asciiTheme="majorBidi" w:hAnsiTheme="majorBidi" w:cstheme="majorBidi"/>
        </w:rPr>
        <w:br/>
        <w:t>• Demo 4: Runtime switching — Same patient processed with three different strategies sequentially, showing different payable amounts.</w:t>
      </w:r>
    </w:p>
    <w:p w14:paraId="1DD86130" w14:textId="77777777" w:rsidR="000415F1" w:rsidRPr="00D642C5" w:rsidRDefault="00000000" w:rsidP="000415F1">
      <w:pPr>
        <w:rPr>
          <w:rFonts w:asciiTheme="majorBidi" w:hAnsiTheme="majorBidi" w:cstheme="majorBidi"/>
        </w:rPr>
      </w:pPr>
      <w:r>
        <w:rPr>
          <w:rFonts w:asciiTheme="majorBidi" w:hAnsiTheme="majorBidi" w:cstheme="majorBidi"/>
        </w:rPr>
        <w:pict w14:anchorId="3211BD03">
          <v:rect id="_x0000_i1049" style="width:0;height:1.5pt" o:hralign="center" o:hrstd="t" o:hr="t" fillcolor="#a0a0a0" stroked="f"/>
        </w:pict>
      </w:r>
    </w:p>
    <w:p w14:paraId="11152AD5" w14:textId="77777777" w:rsidR="000415F1" w:rsidRPr="00D642C5" w:rsidRDefault="000415F1" w:rsidP="00D62A8F">
      <w:pPr>
        <w:pStyle w:val="Heading2"/>
        <w:rPr>
          <w:rFonts w:asciiTheme="majorBidi" w:hAnsiTheme="majorBidi"/>
          <w:color w:val="auto"/>
        </w:rPr>
      </w:pPr>
      <w:bookmarkStart w:id="37" w:name="_Toc227613573"/>
      <w:r w:rsidRPr="00D642C5">
        <w:rPr>
          <w:rFonts w:asciiTheme="majorBidi" w:hAnsiTheme="majorBidi"/>
          <w:color w:val="auto"/>
        </w:rPr>
        <w:t>4.2 ST2 — Strategy: Payment Processing Strategies (Maged)</w:t>
      </w:r>
      <w:bookmarkEnd w:id="37"/>
    </w:p>
    <w:p w14:paraId="7418F049" w14:textId="77777777" w:rsidR="000415F1" w:rsidRPr="00D642C5" w:rsidRDefault="00000000" w:rsidP="000415F1">
      <w:pPr>
        <w:rPr>
          <w:rFonts w:asciiTheme="majorBidi" w:hAnsiTheme="majorBidi" w:cstheme="majorBidi"/>
        </w:rPr>
      </w:pPr>
      <w:r>
        <w:rPr>
          <w:rFonts w:asciiTheme="majorBidi" w:hAnsiTheme="majorBidi" w:cstheme="majorBidi"/>
        </w:rPr>
        <w:pict w14:anchorId="6D8CDDF3">
          <v:rect id="_x0000_i1050" style="width:0;height:1.5pt" o:hralign="center" o:hrstd="t" o:hr="t" fillcolor="#a0a0a0" stroked="f"/>
        </w:pict>
      </w:r>
    </w:p>
    <w:p w14:paraId="7BC72896" w14:textId="77777777" w:rsidR="000415F1" w:rsidRPr="00D642C5" w:rsidRDefault="000415F1" w:rsidP="000415F1">
      <w:pPr>
        <w:rPr>
          <w:rFonts w:asciiTheme="majorBidi" w:hAnsiTheme="majorBidi" w:cstheme="majorBidi"/>
        </w:rPr>
      </w:pPr>
      <w:r w:rsidRPr="00D642C5">
        <w:rPr>
          <w:rFonts w:asciiTheme="majorBidi" w:hAnsiTheme="majorBidi" w:cstheme="majorBidi"/>
        </w:rPr>
        <w:t>Traceability: Requirement: Strategy (2 cases) → ST1, ST2</w:t>
      </w:r>
    </w:p>
    <w:p w14:paraId="226CFD4D" w14:textId="77777777" w:rsidR="000415F1" w:rsidRPr="00D642C5" w:rsidRDefault="000415F1" w:rsidP="00D62A8F">
      <w:pPr>
        <w:pStyle w:val="Heading3"/>
        <w:rPr>
          <w:rFonts w:asciiTheme="majorBidi" w:hAnsiTheme="majorBidi"/>
          <w:color w:val="auto"/>
        </w:rPr>
      </w:pPr>
      <w:bookmarkStart w:id="38" w:name="_Toc227613574"/>
      <w:r w:rsidRPr="00D642C5">
        <w:rPr>
          <w:rFonts w:asciiTheme="majorBidi" w:hAnsiTheme="majorBidi"/>
          <w:color w:val="auto"/>
        </w:rPr>
        <w:lastRenderedPageBreak/>
        <w:t>4.2.1 Problem Statement</w:t>
      </w:r>
      <w:bookmarkEnd w:id="38"/>
    </w:p>
    <w:p w14:paraId="4A3E41B9" w14:textId="77777777" w:rsidR="000415F1" w:rsidRPr="00D642C5" w:rsidRDefault="000415F1" w:rsidP="000415F1">
      <w:pPr>
        <w:rPr>
          <w:rFonts w:asciiTheme="majorBidi" w:hAnsiTheme="majorBidi" w:cstheme="majorBidi"/>
        </w:rPr>
      </w:pPr>
      <w:r w:rsidRPr="00D642C5">
        <w:rPr>
          <w:rFonts w:asciiTheme="majorBidi" w:hAnsiTheme="majorBidi" w:cstheme="majorBidi"/>
        </w:rPr>
        <w:t>Hospital billing requires flexible payment processing to accommodate different patient preferences and financial situations. Payment methods include cash (upfront), insurance (claims processing), and credit card (instant processing). Each method has distinct validation, processing, and confirmation steps. Without a structured pattern, payment logic becomes scattered with conditional branches throughout the codebase, making it difficult to add new payment methods or modify existing ones without affecting unrelated code.</w:t>
      </w:r>
    </w:p>
    <w:p w14:paraId="516C2C60" w14:textId="77777777" w:rsidR="000415F1" w:rsidRPr="00D642C5" w:rsidRDefault="000415F1" w:rsidP="00D62A8F">
      <w:pPr>
        <w:pStyle w:val="Heading3"/>
        <w:rPr>
          <w:rFonts w:asciiTheme="majorBidi" w:hAnsiTheme="majorBidi"/>
          <w:color w:val="auto"/>
        </w:rPr>
      </w:pPr>
      <w:bookmarkStart w:id="39" w:name="_Toc227613575"/>
      <w:r w:rsidRPr="00D642C5">
        <w:rPr>
          <w:rFonts w:asciiTheme="majorBidi" w:hAnsiTheme="majorBidi"/>
          <w:color w:val="auto"/>
        </w:rPr>
        <w:t>4.2.2 Solution Design</w:t>
      </w:r>
      <w:bookmarkEnd w:id="39"/>
    </w:p>
    <w:p w14:paraId="3DEF345E"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the Strategy pattern by defining a PaymentStrategy interface that encapsulates payment processing algorithms. The BillingContext (Context) maintains patient, doctor, and appointment information while delegating payment execution to the selected strategy:</w:t>
      </w:r>
    </w:p>
    <w:p w14:paraId="1CB8DDA8" w14:textId="77777777" w:rsidR="000415F1" w:rsidRPr="00D642C5" w:rsidRDefault="000415F1" w:rsidP="000415F1">
      <w:pPr>
        <w:rPr>
          <w:rFonts w:asciiTheme="majorBidi" w:hAnsiTheme="majorBidi" w:cstheme="majorBidi"/>
        </w:rPr>
      </w:pPr>
      <w:r w:rsidRPr="00D642C5">
        <w:rPr>
          <w:rFonts w:asciiTheme="majorBidi" w:hAnsiTheme="majorBidi" w:cstheme="majorBidi"/>
        </w:rPr>
        <w:t>• CashPayment — Validates cash amount, processes immediate payment, generates receipt</w:t>
      </w:r>
      <w:r w:rsidRPr="00D642C5">
        <w:rPr>
          <w:rFonts w:asciiTheme="majorBidi" w:hAnsiTheme="majorBidi" w:cstheme="majorBidi"/>
        </w:rPr>
        <w:br/>
        <w:t>• InsurancePayment — Validates insurance coverage, submits claim, processes approval/denial</w:t>
      </w:r>
      <w:r w:rsidRPr="00D642C5">
        <w:rPr>
          <w:rFonts w:asciiTheme="majorBidi" w:hAnsiTheme="majorBidi" w:cstheme="majorBidi"/>
        </w:rPr>
        <w:br/>
        <w:t>• CreditCardPayment — Validates card details, processes charge, handles transaction confirmation</w:t>
      </w:r>
    </w:p>
    <w:p w14:paraId="03B3236B" w14:textId="77777777" w:rsidR="000415F1" w:rsidRPr="00D642C5" w:rsidRDefault="000415F1" w:rsidP="00D62A8F">
      <w:pPr>
        <w:pStyle w:val="Heading3"/>
        <w:rPr>
          <w:rFonts w:asciiTheme="majorBidi" w:hAnsiTheme="majorBidi"/>
          <w:color w:val="auto"/>
        </w:rPr>
      </w:pPr>
      <w:bookmarkStart w:id="40" w:name="_Toc227613576"/>
      <w:r w:rsidRPr="00D642C5">
        <w:rPr>
          <w:rFonts w:asciiTheme="majorBidi" w:hAnsiTheme="majorBidi"/>
          <w:color w:val="auto"/>
        </w:rPr>
        <w:t>4.2.3 Implementation Details</w:t>
      </w:r>
      <w:bookmarkEnd w:id="40"/>
    </w:p>
    <w:p w14:paraId="0A6271DA"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hospitalmanagementsystem.patterns.behavioral.strategy.st2</w:t>
      </w:r>
    </w:p>
    <w:p w14:paraId="7DB67196"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PaymentStrategy — Strategy interface (pay(), validate())</w:t>
      </w:r>
      <w:r w:rsidRPr="00D642C5">
        <w:rPr>
          <w:rFonts w:asciiTheme="majorBidi" w:hAnsiTheme="majorBidi" w:cstheme="majorBidi"/>
        </w:rPr>
        <w:br/>
        <w:t>• CashPayment — ConcreteStrategy for cash transactions</w:t>
      </w:r>
      <w:r w:rsidRPr="00D642C5">
        <w:rPr>
          <w:rFonts w:asciiTheme="majorBidi" w:hAnsiTheme="majorBidi" w:cstheme="majorBidi"/>
        </w:rPr>
        <w:br/>
        <w:t>• InsurancePayment — ConcreteStrategy for insurance claims</w:t>
      </w:r>
      <w:r w:rsidRPr="00D642C5">
        <w:rPr>
          <w:rFonts w:asciiTheme="majorBidi" w:hAnsiTheme="majorBidi" w:cstheme="majorBidi"/>
        </w:rPr>
        <w:br/>
        <w:t>• CreditCardPayment — ConcreteStrategy for credit card charges</w:t>
      </w:r>
      <w:r w:rsidRPr="00D642C5">
        <w:rPr>
          <w:rFonts w:asciiTheme="majorBidi" w:hAnsiTheme="majorBidi" w:cstheme="majorBidi"/>
        </w:rPr>
        <w:br/>
        <w:t>• BillingContext — Context managing patients, doctors, appointments</w:t>
      </w:r>
      <w:r w:rsidRPr="00D642C5">
        <w:rPr>
          <w:rFonts w:asciiTheme="majorBidi" w:hAnsiTheme="majorBidi" w:cstheme="majorBidi"/>
        </w:rPr>
        <w:br/>
        <w:t>• Patient — Domain model (id, name, age, insuranceProvider)</w:t>
      </w:r>
      <w:r w:rsidRPr="00D642C5">
        <w:rPr>
          <w:rFonts w:asciiTheme="majorBidi" w:hAnsiTheme="majorBidi" w:cstheme="majorBidi"/>
        </w:rPr>
        <w:br/>
        <w:t>• Doctor — Domain model (id, name, specialty, consultationFee)</w:t>
      </w:r>
      <w:r w:rsidRPr="00D642C5">
        <w:rPr>
          <w:rFonts w:asciiTheme="majorBidi" w:hAnsiTheme="majorBidi" w:cstheme="majorBidi"/>
        </w:rPr>
        <w:br/>
        <w:t>• Appointment — Domain model with status tracking</w:t>
      </w:r>
      <w:r w:rsidRPr="00D642C5">
        <w:rPr>
          <w:rFonts w:asciiTheme="majorBidi" w:hAnsiTheme="majorBidi" w:cstheme="majorBidi"/>
        </w:rPr>
        <w:br/>
        <w:t>• AppointmentStatus — Enum (PENDING, CONFIRMED, CANCELLED, COMPLETED)</w:t>
      </w:r>
      <w:r w:rsidRPr="00D642C5">
        <w:rPr>
          <w:rFonts w:asciiTheme="majorBidi" w:hAnsiTheme="majorBidi" w:cstheme="majorBidi"/>
        </w:rPr>
        <w:br/>
        <w:t>• PaymentStrategyDemo — Client demonstration class</w:t>
      </w:r>
    </w:p>
    <w:p w14:paraId="5B308CF0"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PaymentStrategy → Strategy</w:t>
      </w:r>
      <w:r w:rsidRPr="00D642C5">
        <w:rPr>
          <w:rFonts w:asciiTheme="majorBidi" w:hAnsiTheme="majorBidi" w:cstheme="majorBidi"/>
        </w:rPr>
        <w:br/>
        <w:t>• CashPayment, InsurancePayment, CreditCardPayment → ConcreteStrategy</w:t>
      </w:r>
      <w:r w:rsidRPr="00D642C5">
        <w:rPr>
          <w:rFonts w:asciiTheme="majorBidi" w:hAnsiTheme="majorBidi" w:cstheme="majorBidi"/>
        </w:rPr>
        <w:br/>
        <w:t>• BillingContext → Context</w:t>
      </w:r>
      <w:r w:rsidRPr="00D642C5">
        <w:rPr>
          <w:rFonts w:asciiTheme="majorBidi" w:hAnsiTheme="majorBidi" w:cstheme="majorBidi"/>
        </w:rPr>
        <w:br/>
        <w:t>• setPaymentStrategy() → strategy setting method (runtime switching)</w:t>
      </w:r>
      <w:r w:rsidRPr="00D642C5">
        <w:rPr>
          <w:rFonts w:asciiTheme="majorBidi" w:hAnsiTheme="majorBidi" w:cstheme="majorBidi"/>
        </w:rPr>
        <w:br/>
        <w:t>• Patient, Doctor, Appointment → Domain objects used by context</w:t>
      </w:r>
      <w:r w:rsidRPr="00D642C5">
        <w:rPr>
          <w:rFonts w:asciiTheme="majorBidi" w:hAnsiTheme="majorBidi" w:cstheme="majorBidi"/>
        </w:rPr>
        <w:br/>
        <w:t>• PaymentStrategyDemo → Client</w:t>
      </w:r>
    </w:p>
    <w:p w14:paraId="709BC05B" w14:textId="77777777" w:rsidR="000415F1" w:rsidRPr="00D642C5" w:rsidRDefault="000415F1" w:rsidP="000415F1">
      <w:pPr>
        <w:rPr>
          <w:rFonts w:asciiTheme="majorBidi" w:hAnsiTheme="majorBidi" w:cstheme="majorBidi"/>
        </w:rPr>
      </w:pPr>
      <w:r w:rsidRPr="00D642C5">
        <w:rPr>
          <w:rFonts w:asciiTheme="majorBidi" w:hAnsiTheme="majorBidi" w:cstheme="majorBidi"/>
        </w:rPr>
        <w:t>4.2.4 Why Strategy Pattern?</w:t>
      </w:r>
    </w:p>
    <w:p w14:paraId="222F55DA" w14:textId="77777777" w:rsidR="000415F1" w:rsidRPr="00D642C5" w:rsidRDefault="000415F1" w:rsidP="000415F1">
      <w:pPr>
        <w:rPr>
          <w:rFonts w:asciiTheme="majorBidi" w:hAnsiTheme="majorBidi" w:cstheme="majorBidi"/>
        </w:rPr>
      </w:pPr>
      <w:r w:rsidRPr="00D642C5">
        <w:rPr>
          <w:rFonts w:asciiTheme="majorBidi" w:hAnsiTheme="majorBidi" w:cstheme="majorBidi"/>
        </w:rPr>
        <w:lastRenderedPageBreak/>
        <w:t>• Encapsulates payment algorithms: Each payment method is isolated in its own class with clear validation and processing logic.</w:t>
      </w:r>
      <w:r w:rsidRPr="00D642C5">
        <w:rPr>
          <w:rFonts w:asciiTheme="majorBidi" w:hAnsiTheme="majorBidi" w:cstheme="majorBidi"/>
        </w:rPr>
        <w:br/>
        <w:t>• Enables payment flexibility: Patients can switch payment methods at checkout without changing the billing system structure.</w:t>
      </w:r>
      <w:r w:rsidRPr="00D642C5">
        <w:rPr>
          <w:rFonts w:asciiTheme="majorBidi" w:hAnsiTheme="majorBidi" w:cstheme="majorBidi"/>
        </w:rPr>
        <w:br/>
        <w:t>• Supports financial compliance: Different payment types (insurance claims vs. cash) have distinct audit and compliance requirements.</w:t>
      </w:r>
      <w:r w:rsidRPr="00D642C5">
        <w:rPr>
          <w:rFonts w:asciiTheme="majorBidi" w:hAnsiTheme="majorBidi" w:cstheme="majorBidi"/>
        </w:rPr>
        <w:br/>
        <w:t>• Simplifies payment extension: New payment methods (mobile payments, payment plans) added by creating new strategy classes.</w:t>
      </w:r>
      <w:r w:rsidRPr="00D642C5">
        <w:rPr>
          <w:rFonts w:asciiTheme="majorBidi" w:hAnsiTheme="majorBidi" w:cstheme="majorBidi"/>
        </w:rPr>
        <w:br/>
        <w:t>• Why not switch statements: Conditional payment logic would scatter across multiple classes and create tight coupling between billing and payment types.</w:t>
      </w:r>
    </w:p>
    <w:p w14:paraId="0CFD4A2A" w14:textId="77777777" w:rsidR="000415F1" w:rsidRDefault="000415F1" w:rsidP="00D62A8F">
      <w:pPr>
        <w:pStyle w:val="Heading3"/>
        <w:rPr>
          <w:rFonts w:asciiTheme="majorBidi" w:hAnsiTheme="majorBidi"/>
          <w:color w:val="auto"/>
        </w:rPr>
      </w:pPr>
      <w:bookmarkStart w:id="41" w:name="_Toc227613577"/>
      <w:r w:rsidRPr="00D642C5">
        <w:rPr>
          <w:rFonts w:asciiTheme="majorBidi" w:hAnsiTheme="majorBidi"/>
          <w:color w:val="auto"/>
        </w:rPr>
        <w:t>4.2.5 Demo Execution</w:t>
      </w:r>
      <w:bookmarkEnd w:id="41"/>
    </w:p>
    <w:p w14:paraId="17FAD04F" w14:textId="5326379A" w:rsidR="00E04ACC" w:rsidRPr="00E04ACC" w:rsidRDefault="00E04ACC" w:rsidP="00E04ACC">
      <w:r w:rsidRPr="00E04ACC">
        <w:rPr>
          <w:noProof/>
        </w:rPr>
        <w:drawing>
          <wp:inline distT="0" distB="0" distL="0" distR="0" wp14:anchorId="7C30027B" wp14:editId="0035692C">
            <wp:extent cx="4611016" cy="3810000"/>
            <wp:effectExtent l="0" t="0" r="0" b="0"/>
            <wp:docPr id="203743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30876" name=""/>
                    <pic:cNvPicPr/>
                  </pic:nvPicPr>
                  <pic:blipFill>
                    <a:blip r:embed="rId22"/>
                    <a:stretch>
                      <a:fillRect/>
                    </a:stretch>
                  </pic:blipFill>
                  <pic:spPr>
                    <a:xfrm>
                      <a:off x="0" y="0"/>
                      <a:ext cx="4614103" cy="3812551"/>
                    </a:xfrm>
                    <a:prstGeom prst="rect">
                      <a:avLst/>
                    </a:prstGeom>
                  </pic:spPr>
                </pic:pic>
              </a:graphicData>
            </a:graphic>
          </wp:inline>
        </w:drawing>
      </w:r>
    </w:p>
    <w:p w14:paraId="2C836F9D" w14:textId="77777777" w:rsidR="000415F1" w:rsidRPr="00D642C5" w:rsidRDefault="000415F1" w:rsidP="000415F1">
      <w:pPr>
        <w:rPr>
          <w:rFonts w:asciiTheme="majorBidi" w:hAnsiTheme="majorBidi" w:cstheme="majorBidi"/>
        </w:rPr>
      </w:pPr>
      <w:r w:rsidRPr="00D642C5">
        <w:rPr>
          <w:rFonts w:asciiTheme="majorBidi" w:hAnsiTheme="majorBidi" w:cstheme="majorBidi"/>
        </w:rPr>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21</w:t>
      </w:r>
    </w:p>
    <w:p w14:paraId="2B2C25A7" w14:textId="77777777" w:rsidR="000415F1" w:rsidRPr="00D642C5" w:rsidRDefault="000415F1" w:rsidP="000415F1">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Cash payment — $500 appointment processed with immediate payment confirmation and receipt generation.</w:t>
      </w:r>
      <w:r w:rsidRPr="00D642C5">
        <w:rPr>
          <w:rFonts w:asciiTheme="majorBidi" w:hAnsiTheme="majorBidi" w:cstheme="majorBidi"/>
        </w:rPr>
        <w:br/>
        <w:t>• Demo 2: Insurance payment — $1500 surgery claim submitted to BlueCross, processed with approval confirmation and policy reference.</w:t>
      </w:r>
      <w:r w:rsidRPr="00D642C5">
        <w:rPr>
          <w:rFonts w:asciiTheme="majorBidi" w:hAnsiTheme="majorBidi" w:cstheme="majorBidi"/>
        </w:rPr>
        <w:br/>
      </w:r>
      <w:r w:rsidRPr="00D642C5">
        <w:rPr>
          <w:rFonts w:asciiTheme="majorBidi" w:hAnsiTheme="majorBidi" w:cstheme="majorBidi"/>
        </w:rPr>
        <w:lastRenderedPageBreak/>
        <w:t>• Demo 3: Credit card payment — $300 consultation charged to card ending 4848, with transaction ID and confirmation.</w:t>
      </w:r>
      <w:r w:rsidRPr="00D642C5">
        <w:rPr>
          <w:rFonts w:asciiTheme="majorBidi" w:hAnsiTheme="majorBidi" w:cstheme="majorBidi"/>
        </w:rPr>
        <w:br/>
        <w:t>• Demo 4: Runtime switching — Same patient appointment processed sequentially with all three payment methods, demonstrating strategy interchangeability.</w:t>
      </w:r>
      <w:r w:rsidRPr="00D642C5">
        <w:rPr>
          <w:rFonts w:asciiTheme="majorBidi" w:hAnsiTheme="majorBidi" w:cstheme="majorBidi"/>
        </w:rPr>
        <w:br/>
        <w:t>• All demos show proper validation, processing, and status updates for each payment strategy.</w:t>
      </w:r>
    </w:p>
    <w:p w14:paraId="1D415561" w14:textId="77777777" w:rsidR="00D62A8F" w:rsidRPr="00D642C5" w:rsidRDefault="000415F1" w:rsidP="00D62A8F">
      <w:pPr>
        <w:rPr>
          <w:rFonts w:asciiTheme="majorBidi" w:hAnsiTheme="majorBidi" w:cstheme="majorBidi"/>
        </w:rPr>
      </w:pPr>
      <w:r w:rsidRPr="00D642C5">
        <w:rPr>
          <w:rFonts w:asciiTheme="majorBidi" w:hAnsiTheme="majorBidi" w:cstheme="majorBidi"/>
        </w:rPr>
        <w:t>================================================================================</w:t>
      </w:r>
    </w:p>
    <w:p w14:paraId="57AD3808" w14:textId="1FE131D4" w:rsidR="000415F1" w:rsidRPr="00D642C5" w:rsidRDefault="000415F1" w:rsidP="00D62A8F">
      <w:pPr>
        <w:pStyle w:val="Heading1"/>
        <w:rPr>
          <w:rFonts w:asciiTheme="majorBidi" w:hAnsiTheme="majorBidi"/>
          <w:color w:val="auto"/>
        </w:rPr>
      </w:pPr>
      <w:bookmarkStart w:id="42" w:name="_Toc227613578"/>
      <w:r w:rsidRPr="00D642C5">
        <w:rPr>
          <w:rFonts w:asciiTheme="majorBidi" w:hAnsiTheme="majorBidi"/>
          <w:color w:val="auto"/>
        </w:rPr>
        <w:t>SECTION 5: OBSERVER + SINGLETON PATTERN CASE (COMBINED)</w:t>
      </w:r>
      <w:bookmarkEnd w:id="42"/>
    </w:p>
    <w:p w14:paraId="2B4B65DF" w14:textId="77777777" w:rsidR="000415F1" w:rsidRPr="00D642C5" w:rsidRDefault="000415F1" w:rsidP="00D62A8F">
      <w:pPr>
        <w:pStyle w:val="Heading2"/>
        <w:rPr>
          <w:rFonts w:asciiTheme="majorBidi" w:hAnsiTheme="majorBidi"/>
          <w:color w:val="auto"/>
        </w:rPr>
      </w:pPr>
      <w:bookmarkStart w:id="43" w:name="_Toc227613579"/>
      <w:r w:rsidRPr="00D642C5">
        <w:rPr>
          <w:rFonts w:asciiTheme="majorBidi" w:hAnsiTheme="majorBidi"/>
          <w:color w:val="auto"/>
        </w:rPr>
        <w:t>5.1 OS1 — Observer + Singleton: Hospital Event System (Maged)</w:t>
      </w:r>
      <w:bookmarkEnd w:id="43"/>
    </w:p>
    <w:p w14:paraId="068FE31F" w14:textId="77777777" w:rsidR="000415F1" w:rsidRPr="00D642C5" w:rsidRDefault="00000000" w:rsidP="000415F1">
      <w:pPr>
        <w:rPr>
          <w:rFonts w:asciiTheme="majorBidi" w:hAnsiTheme="majorBidi" w:cstheme="majorBidi"/>
        </w:rPr>
      </w:pPr>
      <w:r>
        <w:rPr>
          <w:rFonts w:asciiTheme="majorBidi" w:hAnsiTheme="majorBidi" w:cstheme="majorBidi"/>
        </w:rPr>
        <w:pict w14:anchorId="502BA684">
          <v:rect id="_x0000_i1051" style="width:0;height:1.5pt" o:hralign="center" o:hrstd="t" o:hr="t" fillcolor="#a0a0a0" stroked="f"/>
        </w:pict>
      </w:r>
    </w:p>
    <w:p w14:paraId="5908DE33" w14:textId="77777777" w:rsidR="000415F1" w:rsidRPr="00D642C5" w:rsidRDefault="000415F1" w:rsidP="000415F1">
      <w:pPr>
        <w:rPr>
          <w:rFonts w:asciiTheme="majorBidi" w:hAnsiTheme="majorBidi" w:cstheme="majorBidi"/>
        </w:rPr>
      </w:pPr>
      <w:r w:rsidRPr="00D642C5">
        <w:rPr>
          <w:rFonts w:asciiTheme="majorBidi" w:hAnsiTheme="majorBidi" w:cstheme="majorBidi"/>
        </w:rPr>
        <w:t>Traceability: Requirement: Observer + Singleton (1 combined case) → OS1</w:t>
      </w:r>
    </w:p>
    <w:p w14:paraId="44411E5F" w14:textId="77777777" w:rsidR="000415F1" w:rsidRPr="00D642C5" w:rsidRDefault="000415F1" w:rsidP="00D62A8F">
      <w:pPr>
        <w:pStyle w:val="Heading3"/>
        <w:rPr>
          <w:rFonts w:asciiTheme="majorBidi" w:hAnsiTheme="majorBidi"/>
          <w:color w:val="auto"/>
        </w:rPr>
      </w:pPr>
      <w:bookmarkStart w:id="44" w:name="_Toc227613580"/>
      <w:r w:rsidRPr="00D642C5">
        <w:rPr>
          <w:rFonts w:asciiTheme="majorBidi" w:hAnsiTheme="majorBidi"/>
          <w:color w:val="auto"/>
        </w:rPr>
        <w:t>5.1.1 Problem Statement</w:t>
      </w:r>
      <w:bookmarkEnd w:id="44"/>
    </w:p>
    <w:p w14:paraId="1137062B" w14:textId="77777777" w:rsidR="000415F1" w:rsidRPr="00D642C5" w:rsidRDefault="000415F1" w:rsidP="000415F1">
      <w:pPr>
        <w:rPr>
          <w:rFonts w:asciiTheme="majorBidi" w:hAnsiTheme="majorBidi" w:cstheme="majorBidi"/>
        </w:rPr>
      </w:pPr>
      <w:r w:rsidRPr="00D642C5">
        <w:rPr>
          <w:rFonts w:asciiTheme="majorBidi" w:hAnsiTheme="majorBidi" w:cstheme="majorBidi"/>
        </w:rPr>
        <w:t>Hospital operations generate numerous events requiring notification to multiple stakeholders: patient status changes, lab results availability, bed availability updates, appointment scheduling, and emergency alerts. Different staff members (doctors, nurses, lab technicians, admin staff) need to receive only events relevant to their role and department. Without a structured pattern, event notification becomes chaotic with direct coupling between event sources and listeners, making it impossible to add new event types or subscribers without modifying existing code. Additionally, having multiple event notification systems would create inconsistency and missed events.</w:t>
      </w:r>
    </w:p>
    <w:p w14:paraId="06F4696E" w14:textId="77777777" w:rsidR="000415F1" w:rsidRPr="00D642C5" w:rsidRDefault="000415F1" w:rsidP="00D62A8F">
      <w:pPr>
        <w:pStyle w:val="Heading3"/>
        <w:rPr>
          <w:rFonts w:asciiTheme="majorBidi" w:hAnsiTheme="majorBidi"/>
          <w:color w:val="auto"/>
        </w:rPr>
      </w:pPr>
      <w:bookmarkStart w:id="45" w:name="_Toc227613581"/>
      <w:r w:rsidRPr="00D642C5">
        <w:rPr>
          <w:rFonts w:asciiTheme="majorBidi" w:hAnsiTheme="majorBidi"/>
          <w:color w:val="auto"/>
        </w:rPr>
        <w:t>5.1.2 Solution Design</w:t>
      </w:r>
      <w:bookmarkEnd w:id="45"/>
    </w:p>
    <w:p w14:paraId="697D5136"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a combined Observer + Singleton pattern:</w:t>
      </w:r>
    </w:p>
    <w:p w14:paraId="07A183ED" w14:textId="77777777" w:rsidR="000415F1" w:rsidRPr="00D642C5" w:rsidRDefault="000415F1" w:rsidP="000415F1">
      <w:pPr>
        <w:rPr>
          <w:rFonts w:asciiTheme="majorBidi" w:hAnsiTheme="majorBidi" w:cstheme="majorBidi"/>
        </w:rPr>
      </w:pPr>
      <w:r w:rsidRPr="00D642C5">
        <w:rPr>
          <w:rFonts w:asciiTheme="majorBidi" w:hAnsiTheme="majorBidi" w:cstheme="majorBidi"/>
        </w:rPr>
        <w:t>• Singleton: HospitalEventBus — Single global event source ensuring all events flow through one consistent channel</w:t>
      </w:r>
      <w:r w:rsidRPr="00D642C5">
        <w:rPr>
          <w:rFonts w:asciiTheme="majorBidi" w:hAnsiTheme="majorBidi" w:cstheme="majorBidi"/>
        </w:rPr>
        <w:br/>
        <w:t>• Observer: EventListener interface — Components subscribe to specific event types and departments</w:t>
      </w:r>
      <w:r w:rsidRPr="00D642C5">
        <w:rPr>
          <w:rFonts w:asciiTheme="majorBidi" w:hAnsiTheme="majorBidi" w:cstheme="majorBidi"/>
        </w:rPr>
        <w:br/>
        <w:t>• Concrete Observers: Doctor, Nurse, LabTechnician, AdminStaff — Each implements event handling with filtering based on role and department</w:t>
      </w:r>
    </w:p>
    <w:p w14:paraId="5A4EBF83" w14:textId="77777777" w:rsidR="000415F1" w:rsidRPr="00D642C5" w:rsidRDefault="000415F1" w:rsidP="000415F1">
      <w:pPr>
        <w:rPr>
          <w:rFonts w:asciiTheme="majorBidi" w:hAnsiTheme="majorBidi" w:cstheme="majorBidi"/>
        </w:rPr>
      </w:pPr>
      <w:r w:rsidRPr="00D642C5">
        <w:rPr>
          <w:rFonts w:asciiTheme="majorBidi" w:hAnsiTheme="majorBidi" w:cstheme="majorBidi"/>
        </w:rPr>
        <w:t>Event filtering:</w:t>
      </w:r>
      <w:r w:rsidRPr="00D642C5">
        <w:rPr>
          <w:rFonts w:asciiTheme="majorBidi" w:hAnsiTheme="majorBidi" w:cstheme="majorBidi"/>
        </w:rPr>
        <w:br/>
        <w:t>• Doctors receive: LAB_RESULTS_READY, PATIENT_STATUS_CHANGE, EMERGENCY_ALERT</w:t>
      </w:r>
      <w:r w:rsidRPr="00D642C5">
        <w:rPr>
          <w:rFonts w:asciiTheme="majorBidi" w:hAnsiTheme="majorBidi" w:cstheme="majorBidi"/>
        </w:rPr>
        <w:br/>
        <w:t>• Nurses receive: BED_FREED, PATIENT_STATUS_CHANGE, EMERGENCY_ALERT</w:t>
      </w:r>
      <w:r w:rsidRPr="00D642C5">
        <w:rPr>
          <w:rFonts w:asciiTheme="majorBidi" w:hAnsiTheme="majorBidi" w:cstheme="majorBidi"/>
        </w:rPr>
        <w:br/>
      </w:r>
      <w:r w:rsidRPr="00D642C5">
        <w:rPr>
          <w:rFonts w:asciiTheme="majorBidi" w:hAnsiTheme="majorBidi" w:cstheme="majorBidi"/>
        </w:rPr>
        <w:lastRenderedPageBreak/>
        <w:t>• LabTechnicians receive: LAB_RESULTS_READY, EMERGENCY_ALERT</w:t>
      </w:r>
      <w:r w:rsidRPr="00D642C5">
        <w:rPr>
          <w:rFonts w:asciiTheme="majorBidi" w:hAnsiTheme="majorBidi" w:cstheme="majorBidi"/>
        </w:rPr>
        <w:br/>
        <w:t>• AdminStaff receive: BED_FREED, PATIENT_ADMITTED, PATIENT_DISCHARGED, APPOINTMENT_SCHEDULED, EMERGENCY_ALERT</w:t>
      </w:r>
    </w:p>
    <w:p w14:paraId="1A15E912" w14:textId="77777777" w:rsidR="000415F1" w:rsidRPr="00424AF4" w:rsidRDefault="000415F1" w:rsidP="000415F1">
      <w:pPr>
        <w:rPr>
          <w:rFonts w:asciiTheme="majorBidi" w:hAnsiTheme="majorBidi" w:cstheme="majorBidi"/>
          <w:color w:val="EE0000"/>
        </w:rPr>
      </w:pPr>
      <w:r w:rsidRPr="00424AF4">
        <w:rPr>
          <w:rFonts w:asciiTheme="majorBidi" w:hAnsiTheme="majorBidi" w:cstheme="majorBidi"/>
          <w:color w:val="EE0000"/>
        </w:rPr>
        <w:t>[INSERT IMAGE: OS1-UML.png]</w:t>
      </w:r>
      <w:r w:rsidRPr="00424AF4">
        <w:rPr>
          <w:rFonts w:asciiTheme="majorBidi" w:hAnsiTheme="majorBidi" w:cstheme="majorBidi"/>
          <w:color w:val="EE0000"/>
        </w:rPr>
        <w:br/>
        <w:t>Figure 5.1: OS1 UML Class Diagram — Hospital Event System</w:t>
      </w:r>
    </w:p>
    <w:p w14:paraId="559B2144" w14:textId="77777777" w:rsidR="000415F1" w:rsidRPr="00D642C5" w:rsidRDefault="000415F1" w:rsidP="00D62A8F">
      <w:pPr>
        <w:pStyle w:val="Heading3"/>
        <w:rPr>
          <w:rFonts w:asciiTheme="majorBidi" w:hAnsiTheme="majorBidi"/>
          <w:color w:val="auto"/>
        </w:rPr>
      </w:pPr>
      <w:bookmarkStart w:id="46" w:name="_Toc227613582"/>
      <w:r w:rsidRPr="00D642C5">
        <w:rPr>
          <w:rFonts w:asciiTheme="majorBidi" w:hAnsiTheme="majorBidi"/>
          <w:color w:val="auto"/>
        </w:rPr>
        <w:t>5.1.3 Implementation Details</w:t>
      </w:r>
      <w:bookmarkEnd w:id="46"/>
    </w:p>
    <w:p w14:paraId="3B5823B7"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hospitalmanagementsystem.patterns.behavioral.observer.os1</w:t>
      </w:r>
    </w:p>
    <w:p w14:paraId="3F5F008B"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HospitalEventBus — Singleton Subject using Bill Pugh pattern</w:t>
      </w:r>
      <w:r w:rsidRPr="00D642C5">
        <w:rPr>
          <w:rFonts w:asciiTheme="majorBidi" w:hAnsiTheme="majorBidi" w:cstheme="majorBidi"/>
        </w:rPr>
        <w:br/>
        <w:t>• EventListener — Observer interface (onEvent, getListenerId, isInterestedIn)</w:t>
      </w:r>
      <w:r w:rsidRPr="00D642C5">
        <w:rPr>
          <w:rFonts w:asciiTheme="majorBidi" w:hAnsiTheme="majorBidi" w:cstheme="majorBidi"/>
        </w:rPr>
        <w:br/>
        <w:t>• HospitalEvent — Immutable event data (type, message, department, source)</w:t>
      </w:r>
      <w:r w:rsidRPr="00D642C5">
        <w:rPr>
          <w:rFonts w:asciiTheme="majorBidi" w:hAnsiTheme="majorBidi" w:cstheme="majorBidi"/>
        </w:rPr>
        <w:br/>
        <w:t>• EventType — Enum defining all event types</w:t>
      </w:r>
      <w:r w:rsidRPr="00D642C5">
        <w:rPr>
          <w:rFonts w:asciiTheme="majorBidi" w:hAnsiTheme="majorBidi" w:cstheme="majorBidi"/>
        </w:rPr>
        <w:br/>
        <w:t>• Doctor — ConcreteObserver for medical staff</w:t>
      </w:r>
      <w:r w:rsidRPr="00D642C5">
        <w:rPr>
          <w:rFonts w:asciiTheme="majorBidi" w:hAnsiTheme="majorBidi" w:cstheme="majorBidi"/>
        </w:rPr>
        <w:br/>
        <w:t>• Nurse — ConcreteObserver for nursing staff</w:t>
      </w:r>
      <w:r w:rsidRPr="00D642C5">
        <w:rPr>
          <w:rFonts w:asciiTheme="majorBidi" w:hAnsiTheme="majorBidi" w:cstheme="majorBidi"/>
        </w:rPr>
        <w:br/>
        <w:t>• LabTechnician — ConcreteObserver for lab staff</w:t>
      </w:r>
      <w:r w:rsidRPr="00D642C5">
        <w:rPr>
          <w:rFonts w:asciiTheme="majorBidi" w:hAnsiTheme="majorBidi" w:cstheme="majorBidi"/>
        </w:rPr>
        <w:br/>
        <w:t>• AdminStaff — ConcreteObserver for administrative staff</w:t>
      </w:r>
      <w:r w:rsidRPr="00D642C5">
        <w:rPr>
          <w:rFonts w:asciiTheme="majorBidi" w:hAnsiTheme="majorBidi" w:cstheme="majorBidi"/>
        </w:rPr>
        <w:br/>
        <w:t>• ObserverSingletonDemo — Client demonstration class</w:t>
      </w:r>
    </w:p>
    <w:p w14:paraId="3AA49EE7"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HospitalEventBus → Subject + Singleton (Bill Pugh: EventBusHolder)</w:t>
      </w:r>
      <w:r w:rsidRPr="00D642C5">
        <w:rPr>
          <w:rFonts w:asciiTheme="majorBidi" w:hAnsiTheme="majorBidi" w:cstheme="majorBidi"/>
        </w:rPr>
        <w:br/>
        <w:t>• EventListener → Observer</w:t>
      </w:r>
      <w:r w:rsidRPr="00D642C5">
        <w:rPr>
          <w:rFonts w:asciiTheme="majorBidi" w:hAnsiTheme="majorBidi" w:cstheme="majorBidi"/>
        </w:rPr>
        <w:br/>
        <w:t>• Doctor, Nurse, LabTechnician, AdminStaff → ConcreteObserver</w:t>
      </w:r>
      <w:r w:rsidRPr="00D642C5">
        <w:rPr>
          <w:rFonts w:asciiTheme="majorBidi" w:hAnsiTheme="majorBidi" w:cstheme="majorBidi"/>
        </w:rPr>
        <w:br/>
        <w:t>• HospitalEvent → Event data object</w:t>
      </w:r>
      <w:r w:rsidRPr="00D642C5">
        <w:rPr>
          <w:rFonts w:asciiTheme="majorBidi" w:hAnsiTheme="majorBidi" w:cstheme="majorBidi"/>
        </w:rPr>
        <w:br/>
        <w:t>• EventType → Event categorization</w:t>
      </w:r>
      <w:r w:rsidRPr="00D642C5">
        <w:rPr>
          <w:rFonts w:asciiTheme="majorBidi" w:hAnsiTheme="majorBidi" w:cstheme="majorBidi"/>
        </w:rPr>
        <w:br/>
        <w:t>• publishEvent() → notify() method</w:t>
      </w:r>
      <w:r w:rsidRPr="00D642C5">
        <w:rPr>
          <w:rFonts w:asciiTheme="majorBidi" w:hAnsiTheme="majorBidi" w:cstheme="majorBidi"/>
        </w:rPr>
        <w:br/>
        <w:t>• attachListener(), detachListener() → subscription management</w:t>
      </w:r>
      <w:r w:rsidRPr="00D642C5">
        <w:rPr>
          <w:rFonts w:asciiTheme="majorBidi" w:hAnsiTheme="majorBidi" w:cstheme="majorBidi"/>
        </w:rPr>
        <w:br/>
        <w:t>• isInterestedIn() → filtering mechanism</w:t>
      </w:r>
      <w:r w:rsidRPr="00D642C5">
        <w:rPr>
          <w:rFonts w:asciiTheme="majorBidi" w:hAnsiTheme="majorBidi" w:cstheme="majorBidi"/>
        </w:rPr>
        <w:br/>
        <w:t>• ObserverSingletonDemo → Client</w:t>
      </w:r>
    </w:p>
    <w:p w14:paraId="5870C58E" w14:textId="77777777" w:rsidR="000415F1" w:rsidRPr="00D642C5" w:rsidRDefault="000415F1" w:rsidP="00D62A8F">
      <w:pPr>
        <w:pStyle w:val="Heading3"/>
        <w:rPr>
          <w:rFonts w:asciiTheme="majorBidi" w:hAnsiTheme="majorBidi"/>
          <w:color w:val="auto"/>
        </w:rPr>
      </w:pPr>
      <w:bookmarkStart w:id="47" w:name="_Toc227613583"/>
      <w:r w:rsidRPr="00D642C5">
        <w:rPr>
          <w:rFonts w:asciiTheme="majorBidi" w:hAnsiTheme="majorBidi"/>
          <w:color w:val="auto"/>
        </w:rPr>
        <w:t>5.1.4 Why Observer + Singleton Pattern?</w:t>
      </w:r>
      <w:bookmarkEnd w:id="47"/>
    </w:p>
    <w:p w14:paraId="7957B6EB" w14:textId="77777777" w:rsidR="000415F1" w:rsidRPr="00D642C5" w:rsidRDefault="000415F1" w:rsidP="000415F1">
      <w:pPr>
        <w:rPr>
          <w:rFonts w:asciiTheme="majorBidi" w:hAnsiTheme="majorBidi" w:cstheme="majorBidi"/>
        </w:rPr>
      </w:pPr>
      <w:r w:rsidRPr="00D642C5">
        <w:rPr>
          <w:rFonts w:asciiTheme="majorBidi" w:hAnsiTheme="majorBidi" w:cstheme="majorBidi"/>
        </w:rPr>
        <w:t>• Decouples event sources from listeners: Event publishers don't need to know about specific subscribers, only the event bus.</w:t>
      </w:r>
      <w:r w:rsidRPr="00D642C5">
        <w:rPr>
          <w:rFonts w:asciiTheme="majorBidi" w:hAnsiTheme="majorBidi" w:cstheme="majorBidi"/>
        </w:rPr>
        <w:br/>
        <w:t>• Enables dynamic subscription: Listeners can register/unregister at runtime without modifying event sources.</w:t>
      </w:r>
      <w:r w:rsidRPr="00D642C5">
        <w:rPr>
          <w:rFonts w:asciiTheme="majorBidi" w:hAnsiTheme="majorBidi" w:cstheme="majorBidi"/>
        </w:rPr>
        <w:br/>
        <w:t>• Supports filtered notifications: Staff receive only relevant events based on department and role, reducing information overload.</w:t>
      </w:r>
      <w:r w:rsidRPr="00D642C5">
        <w:rPr>
          <w:rFonts w:asciiTheme="majorBidi" w:hAnsiTheme="majorBidi" w:cstheme="majorBidi"/>
        </w:rPr>
        <w:br/>
        <w:t>• Ensures single event source: Singleton guarantees all events flow through one consistent channel, preventing missed notifications.</w:t>
      </w:r>
      <w:r w:rsidRPr="00D642C5">
        <w:rPr>
          <w:rFonts w:asciiTheme="majorBidi" w:hAnsiTheme="majorBidi" w:cstheme="majorBidi"/>
        </w:rPr>
        <w:br/>
        <w:t xml:space="preserve">• Memory efficient: Uses WeakReference for automatic cleanup of garbage collected listeners, </w:t>
      </w:r>
      <w:r w:rsidRPr="00D642C5">
        <w:rPr>
          <w:rFonts w:asciiTheme="majorBidi" w:hAnsiTheme="majorBidi" w:cstheme="majorBidi"/>
        </w:rPr>
        <w:lastRenderedPageBreak/>
        <w:t>preventing memory leaks.</w:t>
      </w:r>
      <w:r w:rsidRPr="00D642C5">
        <w:rPr>
          <w:rFonts w:asciiTheme="majorBidi" w:hAnsiTheme="majorBidi" w:cstheme="majorBidi"/>
        </w:rPr>
        <w:br/>
        <w:t>• Why not direct notification: Direct coupling would create n-to-m complexity and make it impossible to add new event types safely.</w:t>
      </w:r>
      <w:r w:rsidRPr="00D642C5">
        <w:rPr>
          <w:rFonts w:asciiTheme="majorBidi" w:hAnsiTheme="majorBidi" w:cstheme="majorBidi"/>
        </w:rPr>
        <w:br/>
        <w:t>• Why Singleton: Multiple event buses would create fragmented notification systems and potential missed events.</w:t>
      </w:r>
    </w:p>
    <w:p w14:paraId="35114983" w14:textId="77777777" w:rsidR="000415F1" w:rsidRDefault="000415F1" w:rsidP="00D62A8F">
      <w:pPr>
        <w:pStyle w:val="Heading3"/>
        <w:rPr>
          <w:rFonts w:asciiTheme="majorBidi" w:hAnsiTheme="majorBidi"/>
          <w:color w:val="auto"/>
        </w:rPr>
      </w:pPr>
      <w:bookmarkStart w:id="48" w:name="_Toc227613584"/>
      <w:r w:rsidRPr="00D642C5">
        <w:rPr>
          <w:rFonts w:asciiTheme="majorBidi" w:hAnsiTheme="majorBidi"/>
          <w:color w:val="auto"/>
        </w:rPr>
        <w:t>5.1.5 Demo Execution</w:t>
      </w:r>
      <w:bookmarkEnd w:id="48"/>
    </w:p>
    <w:p w14:paraId="29D20ED3" w14:textId="7B8FBCEB" w:rsidR="00F165E8" w:rsidRPr="00F165E8" w:rsidRDefault="00F165E8" w:rsidP="00F165E8">
      <w:r w:rsidRPr="00F165E8">
        <w:rPr>
          <w:noProof/>
        </w:rPr>
        <w:drawing>
          <wp:inline distT="0" distB="0" distL="0" distR="0" wp14:anchorId="544F6C6B" wp14:editId="7A734773">
            <wp:extent cx="4568377" cy="3695700"/>
            <wp:effectExtent l="0" t="0" r="3810" b="0"/>
            <wp:docPr id="70991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5140" name=""/>
                    <pic:cNvPicPr/>
                  </pic:nvPicPr>
                  <pic:blipFill>
                    <a:blip r:embed="rId23"/>
                    <a:stretch>
                      <a:fillRect/>
                    </a:stretch>
                  </pic:blipFill>
                  <pic:spPr>
                    <a:xfrm>
                      <a:off x="0" y="0"/>
                      <a:ext cx="4569972" cy="3696990"/>
                    </a:xfrm>
                    <a:prstGeom prst="rect">
                      <a:avLst/>
                    </a:prstGeom>
                  </pic:spPr>
                </pic:pic>
              </a:graphicData>
            </a:graphic>
          </wp:inline>
        </w:drawing>
      </w:r>
    </w:p>
    <w:p w14:paraId="2A086BA3" w14:textId="77777777" w:rsidR="000415F1" w:rsidRPr="00D642C5" w:rsidRDefault="000415F1" w:rsidP="000415F1">
      <w:pPr>
        <w:rPr>
          <w:rFonts w:asciiTheme="majorBidi" w:hAnsiTheme="majorBidi" w:cstheme="majorBidi"/>
        </w:rPr>
      </w:pPr>
      <w:r w:rsidRPr="00D642C5">
        <w:rPr>
          <w:rFonts w:asciiTheme="majorBidi" w:hAnsiTheme="majorBidi" w:cstheme="majorBidi"/>
        </w:rPr>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22</w:t>
      </w:r>
    </w:p>
    <w:p w14:paraId="0C403E74" w14:textId="77777777" w:rsidR="000415F1" w:rsidRPr="00D642C5" w:rsidRDefault="000415F1" w:rsidP="000415F1">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Step 1: Singleton verification — Two EventBus instances have same hashcode, proving single instance.</w:t>
      </w:r>
      <w:r w:rsidRPr="00D642C5">
        <w:rPr>
          <w:rFonts w:asciiTheme="majorBidi" w:hAnsiTheme="majorBidi" w:cstheme="majorBidi"/>
        </w:rPr>
        <w:br/>
        <w:t>• Step 2: Observer registration — 8 listeners registered (2 doctors, 2 nurses, 2 lab techs, 2 admin staff).</w:t>
      </w:r>
      <w:r w:rsidRPr="00D642C5">
        <w:rPr>
          <w:rFonts w:asciiTheme="majorBidi" w:hAnsiTheme="majorBidi" w:cstheme="majorBidi"/>
        </w:rPr>
        <w:br/>
        <w:t>• Step 3: Event publication with filtering:</w:t>
      </w:r>
    </w:p>
    <w:p w14:paraId="17A890AE" w14:textId="77777777" w:rsidR="000415F1" w:rsidRPr="00D642C5" w:rsidRDefault="000415F1" w:rsidP="000415F1">
      <w:pPr>
        <w:numPr>
          <w:ilvl w:val="0"/>
          <w:numId w:val="37"/>
        </w:numPr>
        <w:rPr>
          <w:rFonts w:asciiTheme="majorBidi" w:hAnsiTheme="majorBidi" w:cstheme="majorBidi"/>
        </w:rPr>
      </w:pPr>
      <w:r w:rsidRPr="00D642C5">
        <w:rPr>
          <w:rFonts w:asciiTheme="majorBidi" w:hAnsiTheme="majorBidi" w:cstheme="majorBidi"/>
        </w:rPr>
        <w:t xml:space="preserve">Cardiology patient status change → Notifies cardiology doctor, nurse, and admin (filtered by department) </w:t>
      </w:r>
    </w:p>
    <w:p w14:paraId="38C320F4" w14:textId="77777777" w:rsidR="000415F1" w:rsidRPr="00D642C5" w:rsidRDefault="000415F1" w:rsidP="000415F1">
      <w:pPr>
        <w:numPr>
          <w:ilvl w:val="0"/>
          <w:numId w:val="37"/>
        </w:numPr>
        <w:rPr>
          <w:rFonts w:asciiTheme="majorBidi" w:hAnsiTheme="majorBidi" w:cstheme="majorBidi"/>
        </w:rPr>
      </w:pPr>
      <w:r w:rsidRPr="00D642C5">
        <w:rPr>
          <w:rFonts w:asciiTheme="majorBidi" w:hAnsiTheme="majorBidi" w:cstheme="majorBidi"/>
        </w:rPr>
        <w:t xml:space="preserve">Lab results ready → Notifies all lab technicians and relevant doctors </w:t>
      </w:r>
    </w:p>
    <w:p w14:paraId="30D3FDE5" w14:textId="77777777" w:rsidR="000415F1" w:rsidRPr="00D642C5" w:rsidRDefault="000415F1" w:rsidP="000415F1">
      <w:pPr>
        <w:numPr>
          <w:ilvl w:val="0"/>
          <w:numId w:val="37"/>
        </w:numPr>
        <w:rPr>
          <w:rFonts w:asciiTheme="majorBidi" w:hAnsiTheme="majorBidi" w:cstheme="majorBidi"/>
        </w:rPr>
      </w:pPr>
      <w:r w:rsidRPr="00D642C5">
        <w:rPr>
          <w:rFonts w:asciiTheme="majorBidi" w:hAnsiTheme="majorBidi" w:cstheme="majorBidi"/>
        </w:rPr>
        <w:lastRenderedPageBreak/>
        <w:t xml:space="preserve">Neurology bed freed → Notifies neurology nurse and admin staff </w:t>
      </w:r>
    </w:p>
    <w:p w14:paraId="4FBFF815" w14:textId="77777777" w:rsidR="000415F1" w:rsidRPr="00D642C5" w:rsidRDefault="000415F1" w:rsidP="000415F1">
      <w:pPr>
        <w:numPr>
          <w:ilvl w:val="0"/>
          <w:numId w:val="37"/>
        </w:numPr>
        <w:rPr>
          <w:rFonts w:asciiTheme="majorBidi" w:hAnsiTheme="majorBidi" w:cstheme="majorBidi"/>
        </w:rPr>
      </w:pPr>
      <w:r w:rsidRPr="00D642C5">
        <w:rPr>
          <w:rFonts w:asciiTheme="majorBidi" w:hAnsiTheme="majorBidi" w:cstheme="majorBidi"/>
        </w:rPr>
        <w:t>Emergency alert → Notifies ALL observers (hospital-wide)</w:t>
      </w:r>
      <w:r w:rsidRPr="00D642C5">
        <w:rPr>
          <w:rFonts w:asciiTheme="majorBidi" w:hAnsiTheme="majorBidi" w:cstheme="majorBidi"/>
        </w:rPr>
        <w:br/>
        <w:t>• Step 4: Listener detachment — Billing admin removed, subsequent events skip this listener.</w:t>
      </w:r>
      <w:r w:rsidRPr="00D642C5">
        <w:rPr>
          <w:rFonts w:asciiTheme="majorBidi" w:hAnsiTheme="majorBidi" w:cstheme="majorBidi"/>
        </w:rPr>
        <w:br/>
        <w:t xml:space="preserve">• All events properly filtered and delivered to interested observers only. </w:t>
      </w:r>
    </w:p>
    <w:p w14:paraId="04928585" w14:textId="77777777" w:rsidR="00D62A8F" w:rsidRPr="00D642C5" w:rsidRDefault="000415F1" w:rsidP="000415F1">
      <w:pPr>
        <w:rPr>
          <w:rFonts w:asciiTheme="majorBidi" w:hAnsiTheme="majorBidi" w:cstheme="majorBidi"/>
        </w:rPr>
      </w:pPr>
      <w:r w:rsidRPr="00D642C5">
        <w:rPr>
          <w:rFonts w:asciiTheme="majorBidi" w:hAnsiTheme="majorBidi" w:cstheme="majorBidi"/>
        </w:rPr>
        <w:t>================================================================================</w:t>
      </w:r>
    </w:p>
    <w:p w14:paraId="129D18D2" w14:textId="6E34903A" w:rsidR="000415F1" w:rsidRPr="00D642C5" w:rsidRDefault="000415F1" w:rsidP="00D62A8F">
      <w:pPr>
        <w:pStyle w:val="Heading1"/>
        <w:rPr>
          <w:rFonts w:asciiTheme="majorBidi" w:hAnsiTheme="majorBidi"/>
          <w:color w:val="auto"/>
        </w:rPr>
      </w:pPr>
      <w:bookmarkStart w:id="49" w:name="_Toc227613585"/>
      <w:r w:rsidRPr="00D642C5">
        <w:rPr>
          <w:rFonts w:asciiTheme="majorBidi" w:hAnsiTheme="majorBidi"/>
          <w:color w:val="auto"/>
        </w:rPr>
        <w:t>SECTION 6: ITERATOR PATTERN CASE</w:t>
      </w:r>
      <w:bookmarkEnd w:id="49"/>
    </w:p>
    <w:p w14:paraId="2FCDE5F0" w14:textId="77777777" w:rsidR="000415F1" w:rsidRPr="00D642C5" w:rsidRDefault="000415F1" w:rsidP="00D62A8F">
      <w:pPr>
        <w:pStyle w:val="Heading2"/>
        <w:rPr>
          <w:rFonts w:asciiTheme="majorBidi" w:hAnsiTheme="majorBidi"/>
          <w:color w:val="auto"/>
        </w:rPr>
      </w:pPr>
      <w:bookmarkStart w:id="50" w:name="_Toc227613586"/>
      <w:r w:rsidRPr="00D642C5">
        <w:rPr>
          <w:rFonts w:asciiTheme="majorBidi" w:hAnsiTheme="majorBidi"/>
          <w:color w:val="auto"/>
        </w:rPr>
        <w:t>6.1 IT1 — Iterator: Appointment Collection Traversal (Andrew)</w:t>
      </w:r>
      <w:bookmarkEnd w:id="50"/>
    </w:p>
    <w:p w14:paraId="08FB0421" w14:textId="77777777" w:rsidR="000415F1" w:rsidRPr="00D642C5" w:rsidRDefault="00000000" w:rsidP="000415F1">
      <w:pPr>
        <w:rPr>
          <w:rFonts w:asciiTheme="majorBidi" w:hAnsiTheme="majorBidi" w:cstheme="majorBidi"/>
        </w:rPr>
      </w:pPr>
      <w:r>
        <w:rPr>
          <w:rFonts w:asciiTheme="majorBidi" w:hAnsiTheme="majorBidi" w:cstheme="majorBidi"/>
        </w:rPr>
        <w:pict w14:anchorId="359FFDE1">
          <v:rect id="_x0000_i1052" style="width:0;height:1.5pt" o:hralign="center" o:hrstd="t" o:hr="t" fillcolor="#a0a0a0" stroked="f"/>
        </w:pict>
      </w:r>
    </w:p>
    <w:p w14:paraId="20DA1499" w14:textId="77777777" w:rsidR="000415F1" w:rsidRPr="00D642C5" w:rsidRDefault="000415F1" w:rsidP="000415F1">
      <w:pPr>
        <w:rPr>
          <w:rFonts w:asciiTheme="majorBidi" w:hAnsiTheme="majorBidi" w:cstheme="majorBidi"/>
        </w:rPr>
      </w:pPr>
      <w:r w:rsidRPr="00D642C5">
        <w:rPr>
          <w:rFonts w:asciiTheme="majorBidi" w:hAnsiTheme="majorBidi" w:cstheme="majorBidi"/>
        </w:rPr>
        <w:t>Traceability: Requirement: Iterator (1 case) → IT1</w:t>
      </w:r>
    </w:p>
    <w:p w14:paraId="6954E44E" w14:textId="77777777" w:rsidR="000415F1" w:rsidRPr="00D642C5" w:rsidRDefault="000415F1" w:rsidP="00D62A8F">
      <w:pPr>
        <w:pStyle w:val="Heading3"/>
        <w:rPr>
          <w:rFonts w:asciiTheme="majorBidi" w:hAnsiTheme="majorBidi"/>
          <w:color w:val="auto"/>
        </w:rPr>
      </w:pPr>
      <w:bookmarkStart w:id="51" w:name="_Toc227613587"/>
      <w:r w:rsidRPr="00D642C5">
        <w:rPr>
          <w:rFonts w:asciiTheme="majorBidi" w:hAnsiTheme="majorBidi"/>
          <w:color w:val="auto"/>
        </w:rPr>
        <w:t>6.1.1 Problem Statement</w:t>
      </w:r>
      <w:bookmarkEnd w:id="51"/>
    </w:p>
    <w:p w14:paraId="78C78369" w14:textId="77777777" w:rsidR="000415F1" w:rsidRPr="00D642C5" w:rsidRDefault="000415F1" w:rsidP="000415F1">
      <w:pPr>
        <w:rPr>
          <w:rFonts w:asciiTheme="majorBidi" w:hAnsiTheme="majorBidi" w:cstheme="majorBidi"/>
        </w:rPr>
      </w:pPr>
      <w:r w:rsidRPr="00D642C5">
        <w:rPr>
          <w:rFonts w:asciiTheme="majorBidi" w:hAnsiTheme="majorBidi" w:cstheme="majorBidi"/>
        </w:rPr>
        <w:t>Hospital appointment data is stored in various collection types (ArrayList, LinkedList, custom collections) depending on the scheduling module. Client code that traverses these collections must know the internal structure to access elements, creating tight coupling. If the underlying collection changes (e.g., from ArrayList to LinkedList), all traversal code must be modified. Additionally, different traversal strategies (sequential, reverse, filtered) cannot be easily implemented without duplicating traversal logic throughout the codebase.</w:t>
      </w:r>
    </w:p>
    <w:p w14:paraId="190955BF" w14:textId="77777777" w:rsidR="000415F1" w:rsidRPr="00D642C5" w:rsidRDefault="000415F1" w:rsidP="00D62A8F">
      <w:pPr>
        <w:pStyle w:val="Heading3"/>
        <w:rPr>
          <w:rFonts w:asciiTheme="majorBidi" w:hAnsiTheme="majorBidi"/>
          <w:color w:val="auto"/>
        </w:rPr>
      </w:pPr>
      <w:bookmarkStart w:id="52" w:name="_Toc227613588"/>
      <w:r w:rsidRPr="00D642C5">
        <w:rPr>
          <w:rFonts w:asciiTheme="majorBidi" w:hAnsiTheme="majorBidi"/>
          <w:color w:val="auto"/>
        </w:rPr>
        <w:t>6.1.2 Solution Design</w:t>
      </w:r>
      <w:bookmarkEnd w:id="52"/>
    </w:p>
    <w:p w14:paraId="162B4AF1" w14:textId="77777777" w:rsidR="000415F1" w:rsidRPr="00D642C5" w:rsidRDefault="000415F1" w:rsidP="000415F1">
      <w:pPr>
        <w:rPr>
          <w:rFonts w:asciiTheme="majorBidi" w:hAnsiTheme="majorBidi" w:cstheme="majorBidi"/>
        </w:rPr>
      </w:pPr>
      <w:r w:rsidRPr="00D642C5">
        <w:rPr>
          <w:rFonts w:asciiTheme="majorBidi" w:hAnsiTheme="majorBidi" w:cstheme="majorBidi"/>
        </w:rPr>
        <w:t>We apply the Iterator pattern by defining an AppointmentIterator interface that provides uniform traversal methods (hasNext(), next(), reset()) regardless of the underlying collection structure. The AppointmentCollection (Aggregate) provides a factory method createIterator() that returns the appropriate iterator implementation:</w:t>
      </w:r>
    </w:p>
    <w:p w14:paraId="15E6CF21" w14:textId="77777777" w:rsidR="000415F1" w:rsidRDefault="000415F1" w:rsidP="000415F1">
      <w:pPr>
        <w:rPr>
          <w:rFonts w:asciiTheme="majorBidi" w:hAnsiTheme="majorBidi" w:cstheme="majorBidi"/>
        </w:rPr>
      </w:pPr>
      <w:r w:rsidRPr="00D642C5">
        <w:rPr>
          <w:rFonts w:asciiTheme="majorBidi" w:hAnsiTheme="majorBidi" w:cstheme="majorBidi"/>
        </w:rPr>
        <w:t>• AppointmentIterator — Interface for traversal</w:t>
      </w:r>
      <w:r w:rsidRPr="00D642C5">
        <w:rPr>
          <w:rFonts w:asciiTheme="majorBidi" w:hAnsiTheme="majorBidi" w:cstheme="majorBidi"/>
        </w:rPr>
        <w:br/>
        <w:t>• SequentialIterator — Forward iteration through appointments</w:t>
      </w:r>
      <w:r w:rsidRPr="00D642C5">
        <w:rPr>
          <w:rFonts w:asciiTheme="majorBidi" w:hAnsiTheme="majorBidi" w:cstheme="majorBidi"/>
        </w:rPr>
        <w:br/>
        <w:t>• ReverseIterator — Backward iteration through appointments</w:t>
      </w:r>
      <w:r w:rsidRPr="00D642C5">
        <w:rPr>
          <w:rFonts w:asciiTheme="majorBidi" w:hAnsiTheme="majorBidi" w:cstheme="majorBidi"/>
        </w:rPr>
        <w:br/>
        <w:t>• FilteredIterator — Iteration with predicate-based filtering</w:t>
      </w:r>
      <w:r w:rsidRPr="00D642C5">
        <w:rPr>
          <w:rFonts w:asciiTheme="majorBidi" w:hAnsiTheme="majorBidi" w:cstheme="majorBidi"/>
        </w:rPr>
        <w:br/>
        <w:t>• AppointmentCollection — Aggregate maintaining appointment storage</w:t>
      </w:r>
    </w:p>
    <w:p w14:paraId="7EDA0CD7" w14:textId="584D81FC" w:rsidR="002B5A88" w:rsidRPr="00D642C5" w:rsidRDefault="0086794F" w:rsidP="000415F1">
      <w:pPr>
        <w:rPr>
          <w:rFonts w:asciiTheme="majorBidi" w:hAnsiTheme="majorBidi" w:cstheme="majorBidi"/>
        </w:rPr>
      </w:pPr>
      <w:r>
        <w:rPr>
          <w:noProof/>
        </w:rPr>
        <w:lastRenderedPageBreak/>
        <w:drawing>
          <wp:inline distT="0" distB="0" distL="0" distR="0" wp14:anchorId="1FEA8910" wp14:editId="021B1C0E">
            <wp:extent cx="5943600" cy="2433955"/>
            <wp:effectExtent l="0" t="0" r="0" b="4445"/>
            <wp:docPr id="2059870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433955"/>
                    </a:xfrm>
                    <a:prstGeom prst="rect">
                      <a:avLst/>
                    </a:prstGeom>
                    <a:noFill/>
                    <a:ln>
                      <a:noFill/>
                    </a:ln>
                  </pic:spPr>
                </pic:pic>
              </a:graphicData>
            </a:graphic>
          </wp:inline>
        </w:drawing>
      </w:r>
    </w:p>
    <w:p w14:paraId="1881655F" w14:textId="77777777" w:rsidR="000415F1" w:rsidRPr="00D642C5" w:rsidRDefault="000415F1" w:rsidP="00D62A8F">
      <w:pPr>
        <w:pStyle w:val="Heading3"/>
        <w:rPr>
          <w:rFonts w:asciiTheme="majorBidi" w:hAnsiTheme="majorBidi"/>
          <w:color w:val="auto"/>
        </w:rPr>
      </w:pPr>
      <w:bookmarkStart w:id="53" w:name="_Toc227613589"/>
      <w:r w:rsidRPr="00D642C5">
        <w:rPr>
          <w:rFonts w:asciiTheme="majorBidi" w:hAnsiTheme="majorBidi"/>
          <w:color w:val="auto"/>
        </w:rPr>
        <w:t>6.1.3 Implementation Details</w:t>
      </w:r>
      <w:bookmarkEnd w:id="53"/>
    </w:p>
    <w:p w14:paraId="371AAEC6" w14:textId="77777777" w:rsidR="000415F1" w:rsidRPr="00D642C5" w:rsidRDefault="000415F1" w:rsidP="000415F1">
      <w:pPr>
        <w:rPr>
          <w:rFonts w:asciiTheme="majorBidi" w:hAnsiTheme="majorBidi" w:cstheme="majorBidi"/>
        </w:rPr>
      </w:pPr>
      <w:r w:rsidRPr="00D642C5">
        <w:rPr>
          <w:rFonts w:asciiTheme="majorBidi" w:hAnsiTheme="majorBidi" w:cstheme="majorBidi"/>
        </w:rPr>
        <w:t>Location: hospitalmanagementsystem.patterns.behavioral.iterator.it1</w:t>
      </w:r>
    </w:p>
    <w:p w14:paraId="15AFC3CA" w14:textId="77777777" w:rsidR="000415F1" w:rsidRPr="00D642C5" w:rsidRDefault="000415F1" w:rsidP="000415F1">
      <w:pPr>
        <w:rPr>
          <w:rFonts w:asciiTheme="majorBidi" w:hAnsiTheme="majorBidi" w:cstheme="majorBidi"/>
        </w:rPr>
      </w:pPr>
      <w:r w:rsidRPr="00D642C5">
        <w:rPr>
          <w:rFonts w:asciiTheme="majorBidi" w:hAnsiTheme="majorBidi" w:cstheme="majorBidi"/>
        </w:rPr>
        <w:t>Key Classes:</w:t>
      </w:r>
      <w:r w:rsidRPr="00D642C5">
        <w:rPr>
          <w:rFonts w:asciiTheme="majorBidi" w:hAnsiTheme="majorBidi" w:cstheme="majorBidi"/>
        </w:rPr>
        <w:br/>
        <w:t>• AppointmentIterator — Iterator interface (hasNext(), next(), reset())</w:t>
      </w:r>
      <w:r w:rsidRPr="00D642C5">
        <w:rPr>
          <w:rFonts w:asciiTheme="majorBidi" w:hAnsiTheme="majorBidi" w:cstheme="majorBidi"/>
        </w:rPr>
        <w:br/>
        <w:t>• SequentialIterator — ConcreteIterator for forward traversal</w:t>
      </w:r>
      <w:r w:rsidRPr="00D642C5">
        <w:rPr>
          <w:rFonts w:asciiTheme="majorBidi" w:hAnsiTheme="majorBidi" w:cstheme="majorBidi"/>
        </w:rPr>
        <w:br/>
        <w:t>• ReverseIterator — ConcreteIterator for backward traversal</w:t>
      </w:r>
      <w:r w:rsidRPr="00D642C5">
        <w:rPr>
          <w:rFonts w:asciiTheme="majorBidi" w:hAnsiTheme="majorBidi" w:cstheme="majorBidi"/>
        </w:rPr>
        <w:br/>
        <w:t>• FilteredIterator — ConcreteIterator with predicate filtering</w:t>
      </w:r>
      <w:r w:rsidRPr="00D642C5">
        <w:rPr>
          <w:rFonts w:asciiTheme="majorBidi" w:hAnsiTheme="majorBidi" w:cstheme="majorBidi"/>
        </w:rPr>
        <w:br/>
        <w:t>• AppointmentCollection — Aggregate (createIterator() factory method)</w:t>
      </w:r>
      <w:r w:rsidRPr="00D642C5">
        <w:rPr>
          <w:rFonts w:asciiTheme="majorBidi" w:hAnsiTheme="majorBidi" w:cstheme="majorBidi"/>
        </w:rPr>
        <w:br/>
        <w:t>• Appointment — Data object (id, patient, doctor, datetime, status)</w:t>
      </w:r>
      <w:r w:rsidRPr="00D642C5">
        <w:rPr>
          <w:rFonts w:asciiTheme="majorBidi" w:hAnsiTheme="majorBidi" w:cstheme="majorBidi"/>
        </w:rPr>
        <w:br/>
        <w:t>• AppointmentIteratorDemo — Client demonstration class</w:t>
      </w:r>
    </w:p>
    <w:p w14:paraId="12F6D867" w14:textId="77777777" w:rsidR="000415F1" w:rsidRPr="00D642C5" w:rsidRDefault="000415F1" w:rsidP="000415F1">
      <w:pPr>
        <w:rPr>
          <w:rFonts w:asciiTheme="majorBidi" w:hAnsiTheme="majorBidi" w:cstheme="majorBidi"/>
        </w:rPr>
      </w:pPr>
      <w:r w:rsidRPr="00D642C5">
        <w:rPr>
          <w:rFonts w:asciiTheme="majorBidi" w:hAnsiTheme="majorBidi" w:cstheme="majorBidi"/>
        </w:rPr>
        <w:t>Role Mapping:</w:t>
      </w:r>
      <w:r w:rsidRPr="00D642C5">
        <w:rPr>
          <w:rFonts w:asciiTheme="majorBidi" w:hAnsiTheme="majorBidi" w:cstheme="majorBidi"/>
        </w:rPr>
        <w:br/>
        <w:t>• AppointmentIterator → Iterator</w:t>
      </w:r>
      <w:r w:rsidRPr="00D642C5">
        <w:rPr>
          <w:rFonts w:asciiTheme="majorBidi" w:hAnsiTheme="majorBidi" w:cstheme="majorBidi"/>
        </w:rPr>
        <w:br/>
        <w:t>• SequentialIterator, ReverseIterator, FilteredIterator → ConcreteIterator</w:t>
      </w:r>
      <w:r w:rsidRPr="00D642C5">
        <w:rPr>
          <w:rFonts w:asciiTheme="majorBidi" w:hAnsiTheme="majorBidi" w:cstheme="majorBidi"/>
        </w:rPr>
        <w:br/>
        <w:t>• AppointmentCollection → Aggregate</w:t>
      </w:r>
      <w:r w:rsidRPr="00D642C5">
        <w:rPr>
          <w:rFonts w:asciiTheme="majorBidi" w:hAnsiTheme="majorBidi" w:cstheme="majorBidi"/>
        </w:rPr>
        <w:br/>
        <w:t>• createIterator() → factoryMethod() returning Iterator</w:t>
      </w:r>
      <w:r w:rsidRPr="00D642C5">
        <w:rPr>
          <w:rFonts w:asciiTheme="majorBidi" w:hAnsiTheme="majorBidi" w:cstheme="majorBidi"/>
        </w:rPr>
        <w:br/>
        <w:t>• Appointment → Element being traversed</w:t>
      </w:r>
      <w:r w:rsidRPr="00D642C5">
        <w:rPr>
          <w:rFonts w:asciiTheme="majorBidi" w:hAnsiTheme="majorBidi" w:cstheme="majorBidi"/>
        </w:rPr>
        <w:br/>
        <w:t>• AppointmentIteratorDemo → Client</w:t>
      </w:r>
    </w:p>
    <w:p w14:paraId="22D8ADDA" w14:textId="77777777" w:rsidR="000415F1" w:rsidRPr="00D642C5" w:rsidRDefault="000415F1" w:rsidP="00D62A8F">
      <w:pPr>
        <w:pStyle w:val="Heading3"/>
        <w:rPr>
          <w:rFonts w:asciiTheme="majorBidi" w:hAnsiTheme="majorBidi"/>
          <w:color w:val="auto"/>
        </w:rPr>
      </w:pPr>
      <w:bookmarkStart w:id="54" w:name="_Toc227613590"/>
      <w:r w:rsidRPr="00D642C5">
        <w:rPr>
          <w:rFonts w:asciiTheme="majorBidi" w:hAnsiTheme="majorBidi"/>
          <w:color w:val="auto"/>
        </w:rPr>
        <w:t>6.1.4 Why Iterator Pattern?</w:t>
      </w:r>
      <w:bookmarkEnd w:id="54"/>
    </w:p>
    <w:p w14:paraId="6D925424" w14:textId="77777777" w:rsidR="000415F1" w:rsidRPr="00D642C5" w:rsidRDefault="000415F1" w:rsidP="000415F1">
      <w:pPr>
        <w:rPr>
          <w:rFonts w:asciiTheme="majorBidi" w:hAnsiTheme="majorBidi" w:cstheme="majorBidi"/>
        </w:rPr>
      </w:pPr>
      <w:r w:rsidRPr="00D642C5">
        <w:rPr>
          <w:rFonts w:asciiTheme="majorBidi" w:hAnsiTheme="majorBidi" w:cstheme="majorBidi"/>
        </w:rPr>
        <w:t>• Decouples traversal from collection: Clients don't need to know internal storage structure (ArrayList vs LinkedList vs custom).</w:t>
      </w:r>
      <w:r w:rsidRPr="00D642C5">
        <w:rPr>
          <w:rFonts w:asciiTheme="majorBidi" w:hAnsiTheme="majorBidi" w:cstheme="majorBidi"/>
        </w:rPr>
        <w:br/>
        <w:t>• Supports multiple traversal strategies: Same collection can be traversed forward, backward, or filtered without modification.</w:t>
      </w:r>
      <w:r w:rsidRPr="00D642C5">
        <w:rPr>
          <w:rFonts w:asciiTheme="majorBidi" w:hAnsiTheme="majorBidi" w:cstheme="majorBidi"/>
        </w:rPr>
        <w:br/>
        <w:t>• Simplifies client code: Uniform interface regardless of collection type.</w:t>
      </w:r>
      <w:r w:rsidRPr="00D642C5">
        <w:rPr>
          <w:rFonts w:asciiTheme="majorBidi" w:hAnsiTheme="majorBidi" w:cstheme="majorBidi"/>
        </w:rPr>
        <w:br/>
        <w:t>• Enables polymorphic traversal: Methods can accept Iterator interface and work with any concrete implementation.</w:t>
      </w:r>
      <w:r w:rsidRPr="00D642C5">
        <w:rPr>
          <w:rFonts w:asciiTheme="majorBidi" w:hAnsiTheme="majorBidi" w:cstheme="majorBidi"/>
        </w:rPr>
        <w:br/>
      </w:r>
      <w:r w:rsidRPr="00D642C5">
        <w:rPr>
          <w:rFonts w:asciiTheme="majorBidi" w:hAnsiTheme="majorBidi" w:cstheme="majorBidi"/>
        </w:rPr>
        <w:lastRenderedPageBreak/>
        <w:t>• Supports Open/Closed Principle: New traversal strategies added by creating new iterator classes without modifying existing code.</w:t>
      </w:r>
      <w:r w:rsidRPr="00D642C5">
        <w:rPr>
          <w:rFonts w:asciiTheme="majorBidi" w:hAnsiTheme="majorBidi" w:cstheme="majorBidi"/>
        </w:rPr>
        <w:br/>
        <w:t>• Why not direct index access: Would create tight coupling and make it impossible to change collection types or traversal order.</w:t>
      </w:r>
    </w:p>
    <w:p w14:paraId="21B2E204" w14:textId="77777777" w:rsidR="000415F1" w:rsidRDefault="000415F1" w:rsidP="00D62A8F">
      <w:pPr>
        <w:pStyle w:val="Heading3"/>
        <w:rPr>
          <w:rFonts w:asciiTheme="majorBidi" w:hAnsiTheme="majorBidi"/>
          <w:color w:val="auto"/>
        </w:rPr>
      </w:pPr>
      <w:bookmarkStart w:id="55" w:name="_Toc227613591"/>
      <w:r w:rsidRPr="00D642C5">
        <w:rPr>
          <w:rFonts w:asciiTheme="majorBidi" w:hAnsiTheme="majorBidi"/>
          <w:color w:val="auto"/>
        </w:rPr>
        <w:t>6.1.5 Demo Execution</w:t>
      </w:r>
      <w:bookmarkEnd w:id="55"/>
    </w:p>
    <w:p w14:paraId="1B01ACEE" w14:textId="5D20913F" w:rsidR="00CD605B" w:rsidRPr="00CD605B" w:rsidRDefault="00CD605B" w:rsidP="00CD605B">
      <w:r w:rsidRPr="00CD605B">
        <w:rPr>
          <w:noProof/>
        </w:rPr>
        <w:drawing>
          <wp:inline distT="0" distB="0" distL="0" distR="0" wp14:anchorId="4570FBC6" wp14:editId="726DDCE2">
            <wp:extent cx="3851364" cy="4625340"/>
            <wp:effectExtent l="0" t="0" r="0" b="3810"/>
            <wp:docPr id="16220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744" name=""/>
                    <pic:cNvPicPr/>
                  </pic:nvPicPr>
                  <pic:blipFill>
                    <a:blip r:embed="rId25"/>
                    <a:stretch>
                      <a:fillRect/>
                    </a:stretch>
                  </pic:blipFill>
                  <pic:spPr>
                    <a:xfrm>
                      <a:off x="0" y="0"/>
                      <a:ext cx="3854224" cy="4628775"/>
                    </a:xfrm>
                    <a:prstGeom prst="rect">
                      <a:avLst/>
                    </a:prstGeom>
                  </pic:spPr>
                </pic:pic>
              </a:graphicData>
            </a:graphic>
          </wp:inline>
        </w:drawing>
      </w:r>
    </w:p>
    <w:p w14:paraId="0D977EC1" w14:textId="77777777" w:rsidR="000415F1" w:rsidRPr="00D642C5" w:rsidRDefault="000415F1" w:rsidP="000415F1">
      <w:pPr>
        <w:rPr>
          <w:rFonts w:asciiTheme="majorBidi" w:hAnsiTheme="majorBidi" w:cstheme="majorBidi"/>
        </w:rPr>
      </w:pPr>
      <w:r w:rsidRPr="00D642C5">
        <w:rPr>
          <w:rFonts w:asciiTheme="majorBidi" w:hAnsiTheme="majorBidi" w:cstheme="majorBidi"/>
        </w:rPr>
        <w:t>Run Configuration:</w:t>
      </w:r>
      <w:r w:rsidRPr="00D642C5">
        <w:rPr>
          <w:rFonts w:asciiTheme="majorBidi" w:hAnsiTheme="majorBidi" w:cstheme="majorBidi"/>
        </w:rPr>
        <w:br/>
        <w:t>• Class: hospitalmanagementsystem.HospitalMangementSystem</w:t>
      </w:r>
      <w:r w:rsidRPr="00D642C5">
        <w:rPr>
          <w:rFonts w:asciiTheme="majorBidi" w:hAnsiTheme="majorBidi" w:cstheme="majorBidi"/>
        </w:rPr>
        <w:br/>
        <w:t>• Menu Option: 18</w:t>
      </w:r>
    </w:p>
    <w:p w14:paraId="2FE7C018" w14:textId="77777777" w:rsidR="000415F1" w:rsidRPr="00D642C5" w:rsidRDefault="000415F1" w:rsidP="000415F1">
      <w:pPr>
        <w:rPr>
          <w:rFonts w:asciiTheme="majorBidi" w:hAnsiTheme="majorBidi" w:cstheme="majorBidi"/>
        </w:rPr>
      </w:pPr>
      <w:r w:rsidRPr="00D642C5">
        <w:rPr>
          <w:rFonts w:asciiTheme="majorBidi" w:hAnsiTheme="majorBidi" w:cstheme="majorBidi"/>
        </w:rPr>
        <w:t>Proved Behavior:</w:t>
      </w:r>
      <w:r w:rsidRPr="00D642C5">
        <w:rPr>
          <w:rFonts w:asciiTheme="majorBidi" w:hAnsiTheme="majorBidi" w:cstheme="majorBidi"/>
        </w:rPr>
        <w:br/>
        <w:t>• Demo 1: Sequential iteration — 5 appointments traversed in chronological order, demonstrating forward iterator.</w:t>
      </w:r>
      <w:r w:rsidRPr="00D642C5">
        <w:rPr>
          <w:rFonts w:asciiTheme="majorBidi" w:hAnsiTheme="majorBidi" w:cstheme="majorBidi"/>
        </w:rPr>
        <w:br/>
        <w:t>• Demo 2: Reverse iteration — Same 5 appointments traversed in reverse chronological order, demonstrating backward iterator.</w:t>
      </w:r>
      <w:r w:rsidRPr="00D642C5">
        <w:rPr>
          <w:rFonts w:asciiTheme="majorBidi" w:hAnsiTheme="majorBidi" w:cstheme="majorBidi"/>
        </w:rPr>
        <w:br/>
        <w:t>• Demo 3: Filtered iteration — Only PENDING appointments selected and traversed, demonstrating predicate-based filtering.</w:t>
      </w:r>
      <w:r w:rsidRPr="00D642C5">
        <w:rPr>
          <w:rFonts w:asciiTheme="majorBidi" w:hAnsiTheme="majorBidi" w:cstheme="majorBidi"/>
        </w:rPr>
        <w:br/>
      </w:r>
      <w:r w:rsidRPr="00D642C5">
        <w:rPr>
          <w:rFonts w:asciiTheme="majorBidi" w:hAnsiTheme="majorBidi" w:cstheme="majorBidi"/>
        </w:rPr>
        <w:lastRenderedPageBreak/>
        <w:t>• Demo 4: Multiple iterators — Two iterators operating on same collection independently, showing iterator isolation.</w:t>
      </w:r>
      <w:r w:rsidRPr="00D642C5">
        <w:rPr>
          <w:rFonts w:asciiTheme="majorBidi" w:hAnsiTheme="majorBidi" w:cstheme="majorBidi"/>
        </w:rPr>
        <w:br/>
        <w:t>• All demos show uniform traversal interface regardless of underlying strategy.</w:t>
      </w:r>
    </w:p>
    <w:p w14:paraId="7817E546" w14:textId="77777777" w:rsidR="000415F1" w:rsidRPr="00D642C5" w:rsidRDefault="000415F1" w:rsidP="00A9109E">
      <w:pPr>
        <w:rPr>
          <w:rFonts w:asciiTheme="majorBidi" w:hAnsiTheme="majorBidi" w:cstheme="majorBidi"/>
        </w:rPr>
      </w:pPr>
    </w:p>
    <w:p w14:paraId="1F5A5967" w14:textId="77777777" w:rsidR="0008219D" w:rsidRPr="00D642C5" w:rsidRDefault="0008219D" w:rsidP="00A9109E">
      <w:pPr>
        <w:rPr>
          <w:rFonts w:asciiTheme="majorBidi" w:hAnsiTheme="majorBidi" w:cstheme="majorBidi"/>
        </w:rPr>
      </w:pPr>
    </w:p>
    <w:p w14:paraId="598B8433" w14:textId="77777777" w:rsidR="0008219D" w:rsidRPr="00D642C5" w:rsidRDefault="0008219D" w:rsidP="00A9109E">
      <w:pPr>
        <w:rPr>
          <w:rFonts w:asciiTheme="majorBidi" w:hAnsiTheme="majorBidi" w:cstheme="majorBidi"/>
        </w:rPr>
      </w:pPr>
    </w:p>
    <w:p w14:paraId="2EEE3063" w14:textId="77777777" w:rsidR="0008219D" w:rsidRPr="00D642C5" w:rsidRDefault="0008219D" w:rsidP="00D62A8F">
      <w:pPr>
        <w:pStyle w:val="Heading1"/>
        <w:rPr>
          <w:rFonts w:asciiTheme="majorBidi" w:hAnsiTheme="majorBidi"/>
          <w:color w:val="auto"/>
        </w:rPr>
      </w:pPr>
      <w:bookmarkStart w:id="56" w:name="_Toc227613592"/>
      <w:r w:rsidRPr="00D642C5">
        <w:rPr>
          <w:rFonts w:asciiTheme="majorBidi" w:hAnsiTheme="majorBidi"/>
          <w:color w:val="auto"/>
        </w:rPr>
        <w:t>SECTION 7: DEVOPS AND PROJECT MANAGEMENT</w:t>
      </w:r>
      <w:bookmarkEnd w:id="56"/>
    </w:p>
    <w:p w14:paraId="02C304D5" w14:textId="77777777" w:rsidR="0008219D" w:rsidRPr="00D642C5" w:rsidRDefault="0008219D" w:rsidP="0008219D">
      <w:pPr>
        <w:rPr>
          <w:rFonts w:asciiTheme="majorBidi" w:hAnsiTheme="majorBidi" w:cstheme="majorBidi"/>
        </w:rPr>
      </w:pPr>
      <w:r w:rsidRPr="00D642C5">
        <w:rPr>
          <w:rFonts w:asciiTheme="majorBidi" w:hAnsiTheme="majorBidi" w:cstheme="majorBidi"/>
        </w:rPr>
        <w:t>================================================================================</w:t>
      </w:r>
    </w:p>
    <w:p w14:paraId="0E9D2212" w14:textId="77777777" w:rsidR="0008219D" w:rsidRPr="00D642C5" w:rsidRDefault="0008219D" w:rsidP="00D62A8F">
      <w:pPr>
        <w:pStyle w:val="Heading2"/>
        <w:rPr>
          <w:rFonts w:asciiTheme="majorBidi" w:hAnsiTheme="majorBidi"/>
          <w:color w:val="auto"/>
        </w:rPr>
      </w:pPr>
      <w:bookmarkStart w:id="57" w:name="_Toc227613593"/>
      <w:r w:rsidRPr="00D642C5">
        <w:rPr>
          <w:rFonts w:asciiTheme="majorBidi" w:hAnsiTheme="majorBidi"/>
          <w:color w:val="auto"/>
        </w:rPr>
        <w:t>7.1 Maven Configuration</w:t>
      </w:r>
      <w:bookmarkEnd w:id="57"/>
    </w:p>
    <w:p w14:paraId="3D30B2FB" w14:textId="77777777" w:rsidR="0008219D" w:rsidRPr="00D642C5" w:rsidRDefault="00000000" w:rsidP="0008219D">
      <w:pPr>
        <w:rPr>
          <w:rFonts w:asciiTheme="majorBidi" w:hAnsiTheme="majorBidi" w:cstheme="majorBidi"/>
        </w:rPr>
      </w:pPr>
      <w:r>
        <w:rPr>
          <w:rFonts w:asciiTheme="majorBidi" w:hAnsiTheme="majorBidi" w:cstheme="majorBidi"/>
        </w:rPr>
        <w:pict w14:anchorId="08E42B75">
          <v:rect id="_x0000_i1053" style="width:0;height:1.5pt" o:hralign="center" o:hrstd="t" o:hr="t" fillcolor="#a0a0a0" stroked="f"/>
        </w:pict>
      </w:r>
    </w:p>
    <w:p w14:paraId="104F18A2" w14:textId="77777777" w:rsidR="0008219D" w:rsidRPr="00D642C5" w:rsidRDefault="0008219D" w:rsidP="0008219D">
      <w:pPr>
        <w:rPr>
          <w:rFonts w:asciiTheme="majorBidi" w:hAnsiTheme="majorBidi" w:cstheme="majorBidi"/>
        </w:rPr>
      </w:pPr>
      <w:r w:rsidRPr="00D642C5">
        <w:rPr>
          <w:rFonts w:asciiTheme="majorBidi" w:hAnsiTheme="majorBidi" w:cstheme="majorBidi"/>
        </w:rPr>
        <w:t>Java Release: 17 (Maven compiler plugin)</w:t>
      </w:r>
      <w:r w:rsidRPr="00D642C5">
        <w:rPr>
          <w:rFonts w:asciiTheme="majorBidi" w:hAnsiTheme="majorBidi" w:cstheme="majorBidi"/>
        </w:rPr>
        <w:br/>
        <w:t>Build Tool: Apache Maven (pom.xml configured)</w:t>
      </w:r>
      <w:r w:rsidRPr="00D642C5">
        <w:rPr>
          <w:rFonts w:asciiTheme="majorBidi" w:hAnsiTheme="majorBidi" w:cstheme="majorBidi"/>
        </w:rPr>
        <w:br/>
        <w:t>Build Status: SUCCESS</w:t>
      </w:r>
    </w:p>
    <w:p w14:paraId="4570C356" w14:textId="77777777" w:rsidR="0008219D" w:rsidRPr="00D642C5" w:rsidRDefault="0008219D" w:rsidP="0008219D">
      <w:pPr>
        <w:rPr>
          <w:rFonts w:asciiTheme="majorBidi" w:hAnsiTheme="majorBidi" w:cstheme="majorBidi"/>
        </w:rPr>
      </w:pPr>
      <w:r w:rsidRPr="00D642C5">
        <w:rPr>
          <w:rFonts w:asciiTheme="majorBidi" w:hAnsiTheme="majorBidi" w:cstheme="majorBidi"/>
        </w:rPr>
        <w:t>[INSERT IMAGE: SS-BUILD-SUCCESS.png]</w:t>
      </w:r>
    </w:p>
    <w:p w14:paraId="08147A03" w14:textId="11FAE55C" w:rsidR="0008219D" w:rsidRPr="00D642C5" w:rsidRDefault="00397804" w:rsidP="0008219D">
      <w:pPr>
        <w:rPr>
          <w:rFonts w:asciiTheme="majorBidi" w:hAnsiTheme="majorBidi" w:cstheme="majorBidi"/>
        </w:rPr>
      </w:pPr>
      <w:r w:rsidRPr="00397804">
        <w:rPr>
          <w:rFonts w:asciiTheme="majorBidi" w:hAnsiTheme="majorBidi" w:cstheme="majorBidi"/>
          <w:b/>
          <w:bCs/>
          <w:noProof/>
        </w:rPr>
        <w:drawing>
          <wp:inline distT="0" distB="0" distL="0" distR="0" wp14:anchorId="613DC220" wp14:editId="1391B4D6">
            <wp:extent cx="4744310" cy="2964180"/>
            <wp:effectExtent l="0" t="0" r="0" b="7620"/>
            <wp:docPr id="7621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1646" name=""/>
                    <pic:cNvPicPr/>
                  </pic:nvPicPr>
                  <pic:blipFill>
                    <a:blip r:embed="rId26"/>
                    <a:stretch>
                      <a:fillRect/>
                    </a:stretch>
                  </pic:blipFill>
                  <pic:spPr>
                    <a:xfrm>
                      <a:off x="0" y="0"/>
                      <a:ext cx="4753963" cy="2970211"/>
                    </a:xfrm>
                    <a:prstGeom prst="rect">
                      <a:avLst/>
                    </a:prstGeom>
                  </pic:spPr>
                </pic:pic>
              </a:graphicData>
            </a:graphic>
          </wp:inline>
        </w:drawing>
      </w:r>
      <w:r w:rsidR="00000000">
        <w:rPr>
          <w:rFonts w:asciiTheme="majorBidi" w:hAnsiTheme="majorBidi" w:cstheme="majorBidi"/>
        </w:rPr>
        <w:pict w14:anchorId="3463D4B0">
          <v:rect id="_x0000_i1054" style="width:0;height:1.5pt" o:hralign="center" o:hrstd="t" o:hr="t" fillcolor="#a0a0a0" stroked="f"/>
        </w:pict>
      </w:r>
    </w:p>
    <w:p w14:paraId="14997546" w14:textId="77777777" w:rsidR="0008219D" w:rsidRPr="00D642C5" w:rsidRDefault="0008219D" w:rsidP="00D62A8F">
      <w:pPr>
        <w:pStyle w:val="Heading2"/>
        <w:rPr>
          <w:rFonts w:asciiTheme="majorBidi" w:hAnsiTheme="majorBidi"/>
          <w:color w:val="auto"/>
        </w:rPr>
      </w:pPr>
      <w:bookmarkStart w:id="58" w:name="_Toc227613594"/>
      <w:r w:rsidRPr="00D642C5">
        <w:rPr>
          <w:rFonts w:asciiTheme="majorBidi" w:hAnsiTheme="majorBidi"/>
          <w:color w:val="auto"/>
        </w:rPr>
        <w:lastRenderedPageBreak/>
        <w:t>7.2 Git Repository Structure and Branch Rules (B0)</w:t>
      </w:r>
      <w:bookmarkEnd w:id="58"/>
    </w:p>
    <w:p w14:paraId="5E34AA09" w14:textId="77777777" w:rsidR="0008219D" w:rsidRPr="00D642C5" w:rsidRDefault="00000000" w:rsidP="0008219D">
      <w:pPr>
        <w:rPr>
          <w:rFonts w:asciiTheme="majorBidi" w:hAnsiTheme="majorBidi" w:cstheme="majorBidi"/>
        </w:rPr>
      </w:pPr>
      <w:r>
        <w:rPr>
          <w:rFonts w:asciiTheme="majorBidi" w:hAnsiTheme="majorBidi" w:cstheme="majorBidi"/>
        </w:rPr>
        <w:pict w14:anchorId="74E32BB7">
          <v:rect id="_x0000_i1055" style="width:0;height:1.5pt" o:hralign="center" o:hrstd="t" o:hr="t" fillcolor="#a0a0a0" stroked="f"/>
        </w:pict>
      </w:r>
    </w:p>
    <w:p w14:paraId="346D1725" w14:textId="77777777" w:rsidR="0008219D" w:rsidRPr="00D642C5" w:rsidRDefault="0008219D" w:rsidP="0008219D">
      <w:pPr>
        <w:rPr>
          <w:rFonts w:asciiTheme="majorBidi" w:hAnsiTheme="majorBidi" w:cstheme="majorBidi"/>
        </w:rPr>
      </w:pPr>
      <w:r w:rsidRPr="00D642C5">
        <w:rPr>
          <w:rFonts w:asciiTheme="majorBidi" w:hAnsiTheme="majorBidi" w:cstheme="majorBidi"/>
        </w:rPr>
        <w:t>[INSERT IMAGE: Git-Structure.png]</w:t>
      </w:r>
    </w:p>
    <w:p w14:paraId="581DBF88" w14:textId="77777777" w:rsidR="0008219D" w:rsidRPr="00D642C5" w:rsidRDefault="0008219D" w:rsidP="0008219D">
      <w:pPr>
        <w:rPr>
          <w:rFonts w:asciiTheme="majorBidi" w:hAnsiTheme="majorBidi" w:cstheme="majorBidi"/>
        </w:rPr>
      </w:pPr>
      <w:r w:rsidRPr="00D642C5">
        <w:rPr>
          <w:rFonts w:asciiTheme="majorBidi" w:hAnsiTheme="majorBidi" w:cstheme="majorBidi"/>
          <w:b/>
          <w:bCs/>
        </w:rPr>
        <w:t>Figure 7.2:</w:t>
      </w:r>
      <w:r w:rsidRPr="00D642C5">
        <w:rPr>
          <w:rFonts w:asciiTheme="majorBidi" w:hAnsiTheme="majorBidi" w:cstheme="majorBidi"/>
        </w:rPr>
        <w:t xml:space="preserve"> Git Repository Structure and Branch Strategy</w:t>
      </w:r>
      <w:r w:rsidRPr="00D642C5">
        <w:rPr>
          <w:rFonts w:asciiTheme="majorBidi" w:hAnsiTheme="majorBidi" w:cstheme="majorBidi"/>
        </w:rPr>
        <w:br/>
        <w:t>(Shows folder structure with Deliverable 2 and 3, branch list, merge history)</w:t>
      </w:r>
    </w:p>
    <w:p w14:paraId="08499D20" w14:textId="77777777" w:rsidR="0008219D" w:rsidRPr="00D642C5" w:rsidRDefault="00000000" w:rsidP="0008219D">
      <w:pPr>
        <w:rPr>
          <w:rFonts w:asciiTheme="majorBidi" w:hAnsiTheme="majorBidi" w:cstheme="majorBidi"/>
        </w:rPr>
      </w:pPr>
      <w:r>
        <w:rPr>
          <w:rFonts w:asciiTheme="majorBidi" w:hAnsiTheme="majorBidi" w:cstheme="majorBidi"/>
        </w:rPr>
        <w:pict w14:anchorId="4A110C22">
          <v:rect id="_x0000_i1056" style="width:0;height:1.5pt" o:hralign="center" o:hrstd="t" o:hr="t" fillcolor="#a0a0a0" stroked="f"/>
        </w:pict>
      </w:r>
    </w:p>
    <w:p w14:paraId="0B1D8A81" w14:textId="77777777" w:rsidR="0008219D" w:rsidRPr="00D642C5" w:rsidRDefault="0008219D" w:rsidP="00D62A8F">
      <w:pPr>
        <w:pStyle w:val="Heading2"/>
        <w:rPr>
          <w:rFonts w:asciiTheme="majorBidi" w:hAnsiTheme="majorBidi"/>
          <w:color w:val="auto"/>
        </w:rPr>
      </w:pPr>
      <w:bookmarkStart w:id="59" w:name="_Toc227613595"/>
      <w:r w:rsidRPr="00D642C5">
        <w:rPr>
          <w:rFonts w:asciiTheme="majorBidi" w:hAnsiTheme="majorBidi"/>
          <w:color w:val="auto"/>
        </w:rPr>
        <w:t>7.3 JIRA Project Management (B1)</w:t>
      </w:r>
      <w:bookmarkEnd w:id="59"/>
    </w:p>
    <w:p w14:paraId="07571AFC" w14:textId="77777777" w:rsidR="0008219D" w:rsidRPr="00D642C5" w:rsidRDefault="00000000" w:rsidP="0008219D">
      <w:pPr>
        <w:rPr>
          <w:rFonts w:asciiTheme="majorBidi" w:hAnsiTheme="majorBidi" w:cstheme="majorBidi"/>
        </w:rPr>
      </w:pPr>
      <w:r>
        <w:rPr>
          <w:rFonts w:asciiTheme="majorBidi" w:hAnsiTheme="majorBidi" w:cstheme="majorBidi"/>
        </w:rPr>
        <w:pict w14:anchorId="0B0B498C">
          <v:rect id="_x0000_i1057" style="width:0;height:1.5pt" o:hralign="center" o:hrstd="t" o:hr="t" fillcolor="#a0a0a0" stroked="f"/>
        </w:pict>
      </w:r>
    </w:p>
    <w:p w14:paraId="234DD625" w14:textId="77777777" w:rsidR="0008219D" w:rsidRPr="00D642C5" w:rsidRDefault="00000000" w:rsidP="0008219D">
      <w:pPr>
        <w:rPr>
          <w:rFonts w:asciiTheme="majorBidi" w:hAnsiTheme="majorBidi" w:cstheme="majorBidi"/>
        </w:rPr>
      </w:pPr>
      <w:r>
        <w:rPr>
          <w:rFonts w:asciiTheme="majorBidi" w:hAnsiTheme="majorBidi" w:cstheme="majorBidi"/>
        </w:rPr>
        <w:pict w14:anchorId="4B11477E">
          <v:rect id="_x0000_i1058" style="width:0;height:1.5pt" o:hralign="center" o:hrstd="t" o:hr="t" fillcolor="#a0a0a0" stroked="f"/>
        </w:pict>
      </w:r>
    </w:p>
    <w:p w14:paraId="3943E880" w14:textId="77777777" w:rsidR="0008219D" w:rsidRPr="00D642C5" w:rsidRDefault="0008219D" w:rsidP="00A9382E">
      <w:pPr>
        <w:pStyle w:val="Heading1"/>
        <w:rPr>
          <w:rFonts w:asciiTheme="majorBidi" w:hAnsiTheme="majorBidi"/>
          <w:color w:val="auto"/>
        </w:rPr>
      </w:pPr>
      <w:bookmarkStart w:id="60" w:name="_Toc227613596"/>
      <w:r w:rsidRPr="00D642C5">
        <w:rPr>
          <w:rFonts w:asciiTheme="majorBidi" w:hAnsiTheme="majorBidi"/>
          <w:color w:val="auto"/>
        </w:rPr>
        <w:t>SECTION 8: ASSUMPTIONS AND DESIGN DECISIONS</w:t>
      </w:r>
      <w:bookmarkEnd w:id="60"/>
    </w:p>
    <w:p w14:paraId="7D3B5B20" w14:textId="77777777" w:rsidR="0008219D" w:rsidRPr="00D642C5" w:rsidRDefault="0008219D" w:rsidP="0008219D">
      <w:pPr>
        <w:rPr>
          <w:rFonts w:asciiTheme="majorBidi" w:hAnsiTheme="majorBidi" w:cstheme="majorBidi"/>
        </w:rPr>
      </w:pPr>
      <w:r w:rsidRPr="00D642C5">
        <w:rPr>
          <w:rFonts w:asciiTheme="majorBidi" w:hAnsiTheme="majorBidi" w:cstheme="majorBidi"/>
        </w:rPr>
        <w:t>================================================================================</w:t>
      </w:r>
    </w:p>
    <w:p w14:paraId="6923D8A7" w14:textId="77777777" w:rsidR="0008219D" w:rsidRPr="00D642C5" w:rsidRDefault="0008219D" w:rsidP="00A9382E">
      <w:pPr>
        <w:pStyle w:val="Heading2"/>
        <w:rPr>
          <w:rFonts w:asciiTheme="majorBidi" w:hAnsiTheme="majorBidi"/>
          <w:color w:val="auto"/>
        </w:rPr>
      </w:pPr>
      <w:bookmarkStart w:id="61" w:name="_Toc227613597"/>
      <w:r w:rsidRPr="00D642C5">
        <w:rPr>
          <w:rFonts w:asciiTheme="majorBidi" w:hAnsiTheme="majorBidi"/>
          <w:color w:val="auto"/>
        </w:rPr>
        <w:t>8.1 Assumptions Made</w:t>
      </w:r>
      <w:bookmarkEnd w:id="61"/>
    </w:p>
    <w:p w14:paraId="1F3B6C97" w14:textId="77777777" w:rsidR="0008219D" w:rsidRPr="00D642C5" w:rsidRDefault="00000000" w:rsidP="0008219D">
      <w:pPr>
        <w:rPr>
          <w:rFonts w:asciiTheme="majorBidi" w:hAnsiTheme="majorBidi" w:cstheme="majorBidi"/>
        </w:rPr>
      </w:pPr>
      <w:r>
        <w:rPr>
          <w:rFonts w:asciiTheme="majorBidi" w:hAnsiTheme="majorBidi" w:cstheme="majorBidi"/>
        </w:rPr>
        <w:pict w14:anchorId="54639DFC">
          <v:rect id="_x0000_i105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4919"/>
        <w:gridCol w:w="4126"/>
      </w:tblGrid>
      <w:tr w:rsidR="00A9382E" w:rsidRPr="00D642C5" w14:paraId="720555B8" w14:textId="77777777">
        <w:trPr>
          <w:tblHeader/>
          <w:tblCellSpacing w:w="15" w:type="dxa"/>
        </w:trPr>
        <w:tc>
          <w:tcPr>
            <w:tcW w:w="0" w:type="auto"/>
            <w:vAlign w:val="center"/>
            <w:hideMark/>
          </w:tcPr>
          <w:p w14:paraId="45C1A23D"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w:t>
            </w:r>
          </w:p>
        </w:tc>
        <w:tc>
          <w:tcPr>
            <w:tcW w:w="0" w:type="auto"/>
            <w:vAlign w:val="center"/>
            <w:hideMark/>
          </w:tcPr>
          <w:p w14:paraId="3079DFA5"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Assumption</w:t>
            </w:r>
          </w:p>
        </w:tc>
        <w:tc>
          <w:tcPr>
            <w:tcW w:w="0" w:type="auto"/>
            <w:vAlign w:val="center"/>
            <w:hideMark/>
          </w:tcPr>
          <w:p w14:paraId="4E857C7B"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Rationale</w:t>
            </w:r>
          </w:p>
        </w:tc>
      </w:tr>
      <w:tr w:rsidR="00A9382E" w:rsidRPr="00D642C5" w14:paraId="060A83C9" w14:textId="77777777">
        <w:trPr>
          <w:tblCellSpacing w:w="15" w:type="dxa"/>
        </w:trPr>
        <w:tc>
          <w:tcPr>
            <w:tcW w:w="0" w:type="auto"/>
            <w:vAlign w:val="center"/>
            <w:hideMark/>
          </w:tcPr>
          <w:p w14:paraId="51B66848" w14:textId="77777777" w:rsidR="0008219D" w:rsidRPr="00D642C5" w:rsidRDefault="0008219D" w:rsidP="0008219D">
            <w:pPr>
              <w:rPr>
                <w:rFonts w:asciiTheme="majorBidi" w:hAnsiTheme="majorBidi" w:cstheme="majorBidi"/>
              </w:rPr>
            </w:pPr>
            <w:r w:rsidRPr="00D642C5">
              <w:rPr>
                <w:rFonts w:asciiTheme="majorBidi" w:hAnsiTheme="majorBidi" w:cstheme="majorBidi"/>
              </w:rPr>
              <w:t>1</w:t>
            </w:r>
          </w:p>
        </w:tc>
        <w:tc>
          <w:tcPr>
            <w:tcW w:w="0" w:type="auto"/>
            <w:vAlign w:val="center"/>
            <w:hideMark/>
          </w:tcPr>
          <w:p w14:paraId="5DCB767C" w14:textId="77777777" w:rsidR="0008219D" w:rsidRPr="00D642C5" w:rsidRDefault="0008219D" w:rsidP="0008219D">
            <w:pPr>
              <w:rPr>
                <w:rFonts w:asciiTheme="majorBidi" w:hAnsiTheme="majorBidi" w:cstheme="majorBidi"/>
              </w:rPr>
            </w:pPr>
            <w:r w:rsidRPr="00D642C5">
              <w:rPr>
                <w:rFonts w:asciiTheme="majorBidi" w:hAnsiTheme="majorBidi" w:cstheme="majorBidi"/>
              </w:rPr>
              <w:t>Discharge workflow has multiple valid variation via Template Method.</w:t>
            </w:r>
          </w:p>
        </w:tc>
        <w:tc>
          <w:tcPr>
            <w:tcW w:w="0" w:type="auto"/>
            <w:vAlign w:val="center"/>
            <w:hideMark/>
          </w:tcPr>
          <w:p w14:paraId="618D5534" w14:textId="77777777" w:rsidR="0008219D" w:rsidRPr="00D642C5" w:rsidRDefault="0008219D" w:rsidP="0008219D">
            <w:pPr>
              <w:rPr>
                <w:rFonts w:asciiTheme="majorBidi" w:hAnsiTheme="majorBidi" w:cstheme="majorBidi"/>
              </w:rPr>
            </w:pPr>
            <w:r w:rsidRPr="00D642C5">
              <w:rPr>
                <w:rFonts w:asciiTheme="majorBidi" w:hAnsiTheme="majorBidi" w:cstheme="majorBidi"/>
              </w:rPr>
              <w:t>Demonstrates controlled variants (standard vs emergency).</w:t>
            </w:r>
          </w:p>
        </w:tc>
      </w:tr>
      <w:tr w:rsidR="00A9382E" w:rsidRPr="00D642C5" w14:paraId="3B43D9C6" w14:textId="77777777">
        <w:trPr>
          <w:tblCellSpacing w:w="15" w:type="dxa"/>
        </w:trPr>
        <w:tc>
          <w:tcPr>
            <w:tcW w:w="0" w:type="auto"/>
            <w:vAlign w:val="center"/>
            <w:hideMark/>
          </w:tcPr>
          <w:p w14:paraId="5C6E6BF7" w14:textId="77777777" w:rsidR="0008219D" w:rsidRPr="00D642C5" w:rsidRDefault="0008219D" w:rsidP="0008219D">
            <w:pPr>
              <w:rPr>
                <w:rFonts w:asciiTheme="majorBidi" w:hAnsiTheme="majorBidi" w:cstheme="majorBidi"/>
              </w:rPr>
            </w:pPr>
            <w:r w:rsidRPr="00D642C5">
              <w:rPr>
                <w:rFonts w:asciiTheme="majorBidi" w:hAnsiTheme="majorBidi" w:cstheme="majorBidi"/>
              </w:rPr>
              <w:t>2</w:t>
            </w:r>
          </w:p>
        </w:tc>
        <w:tc>
          <w:tcPr>
            <w:tcW w:w="0" w:type="auto"/>
            <w:vAlign w:val="center"/>
            <w:hideMark/>
          </w:tcPr>
          <w:p w14:paraId="1330DA8B" w14:textId="77777777" w:rsidR="0008219D" w:rsidRPr="00D642C5" w:rsidRDefault="0008219D" w:rsidP="0008219D">
            <w:pPr>
              <w:rPr>
                <w:rFonts w:asciiTheme="majorBidi" w:hAnsiTheme="majorBidi" w:cstheme="majorBidi"/>
              </w:rPr>
            </w:pPr>
            <w:r w:rsidRPr="00D642C5">
              <w:rPr>
                <w:rFonts w:asciiTheme="majorBidi" w:hAnsiTheme="majorBidi" w:cstheme="majorBidi"/>
              </w:rPr>
              <w:t>Treatment plans vary by patient category (inpatient, outpatient, emergency).</w:t>
            </w:r>
          </w:p>
        </w:tc>
        <w:tc>
          <w:tcPr>
            <w:tcW w:w="0" w:type="auto"/>
            <w:vAlign w:val="center"/>
            <w:hideMark/>
          </w:tcPr>
          <w:p w14:paraId="543CCAFB" w14:textId="77777777" w:rsidR="0008219D" w:rsidRPr="00D642C5" w:rsidRDefault="0008219D" w:rsidP="0008219D">
            <w:pPr>
              <w:rPr>
                <w:rFonts w:asciiTheme="majorBidi" w:hAnsiTheme="majorBidi" w:cstheme="majorBidi"/>
              </w:rPr>
            </w:pPr>
            <w:r w:rsidRPr="00D642C5">
              <w:rPr>
                <w:rFonts w:asciiTheme="majorBidi" w:hAnsiTheme="majorBidi" w:cstheme="majorBidi"/>
              </w:rPr>
              <w:t>Template Method enables specialized care protocols.</w:t>
            </w:r>
          </w:p>
        </w:tc>
      </w:tr>
      <w:tr w:rsidR="00A9382E" w:rsidRPr="00D642C5" w14:paraId="45125049" w14:textId="77777777">
        <w:trPr>
          <w:tblCellSpacing w:w="15" w:type="dxa"/>
        </w:trPr>
        <w:tc>
          <w:tcPr>
            <w:tcW w:w="0" w:type="auto"/>
            <w:vAlign w:val="center"/>
            <w:hideMark/>
          </w:tcPr>
          <w:p w14:paraId="35064B8F" w14:textId="77777777" w:rsidR="0008219D" w:rsidRPr="00D642C5" w:rsidRDefault="0008219D" w:rsidP="0008219D">
            <w:pPr>
              <w:rPr>
                <w:rFonts w:asciiTheme="majorBidi" w:hAnsiTheme="majorBidi" w:cstheme="majorBidi"/>
              </w:rPr>
            </w:pPr>
            <w:r w:rsidRPr="00D642C5">
              <w:rPr>
                <w:rFonts w:asciiTheme="majorBidi" w:hAnsiTheme="majorBidi" w:cstheme="majorBidi"/>
              </w:rPr>
              <w:t>3</w:t>
            </w:r>
          </w:p>
        </w:tc>
        <w:tc>
          <w:tcPr>
            <w:tcW w:w="0" w:type="auto"/>
            <w:vAlign w:val="center"/>
            <w:hideMark/>
          </w:tcPr>
          <w:p w14:paraId="4D8D837E" w14:textId="77777777" w:rsidR="0008219D" w:rsidRPr="00D642C5" w:rsidRDefault="0008219D" w:rsidP="0008219D">
            <w:pPr>
              <w:rPr>
                <w:rFonts w:asciiTheme="majorBidi" w:hAnsiTheme="majorBidi" w:cstheme="majorBidi"/>
              </w:rPr>
            </w:pPr>
            <w:r w:rsidRPr="00D642C5">
              <w:rPr>
                <w:rFonts w:asciiTheme="majorBidi" w:hAnsiTheme="majorBidi" w:cstheme="majorBidi"/>
              </w:rPr>
              <w:t>Appointment coordination requires centralized coordination to prevent chaos.</w:t>
            </w:r>
          </w:p>
        </w:tc>
        <w:tc>
          <w:tcPr>
            <w:tcW w:w="0" w:type="auto"/>
            <w:vAlign w:val="center"/>
            <w:hideMark/>
          </w:tcPr>
          <w:p w14:paraId="48FA4ABF" w14:textId="77777777" w:rsidR="0008219D" w:rsidRPr="00D642C5" w:rsidRDefault="0008219D" w:rsidP="0008219D">
            <w:pPr>
              <w:rPr>
                <w:rFonts w:asciiTheme="majorBidi" w:hAnsiTheme="majorBidi" w:cstheme="majorBidi"/>
              </w:rPr>
            </w:pPr>
            <w:r w:rsidRPr="00D642C5">
              <w:rPr>
                <w:rFonts w:asciiTheme="majorBidi" w:hAnsiTheme="majorBidi" w:cstheme="majorBidi"/>
              </w:rPr>
              <w:t>Mediator reduces component coupling and ensures consistency.</w:t>
            </w:r>
          </w:p>
        </w:tc>
      </w:tr>
      <w:tr w:rsidR="00A9382E" w:rsidRPr="00D642C5" w14:paraId="138A4B54" w14:textId="77777777">
        <w:trPr>
          <w:tblCellSpacing w:w="15" w:type="dxa"/>
        </w:trPr>
        <w:tc>
          <w:tcPr>
            <w:tcW w:w="0" w:type="auto"/>
            <w:vAlign w:val="center"/>
            <w:hideMark/>
          </w:tcPr>
          <w:p w14:paraId="6A9EE49F" w14:textId="77777777" w:rsidR="0008219D" w:rsidRPr="00D642C5" w:rsidRDefault="0008219D" w:rsidP="0008219D">
            <w:pPr>
              <w:rPr>
                <w:rFonts w:asciiTheme="majorBidi" w:hAnsiTheme="majorBidi" w:cstheme="majorBidi"/>
              </w:rPr>
            </w:pPr>
            <w:r w:rsidRPr="00D642C5">
              <w:rPr>
                <w:rFonts w:asciiTheme="majorBidi" w:hAnsiTheme="majorBidi" w:cstheme="majorBidi"/>
              </w:rPr>
              <w:t>4</w:t>
            </w:r>
          </w:p>
        </w:tc>
        <w:tc>
          <w:tcPr>
            <w:tcW w:w="0" w:type="auto"/>
            <w:vAlign w:val="center"/>
            <w:hideMark/>
          </w:tcPr>
          <w:p w14:paraId="6CB59B60" w14:textId="77777777" w:rsidR="0008219D" w:rsidRPr="00D642C5" w:rsidRDefault="0008219D" w:rsidP="0008219D">
            <w:pPr>
              <w:rPr>
                <w:rFonts w:asciiTheme="majorBidi" w:hAnsiTheme="majorBidi" w:cstheme="majorBidi"/>
              </w:rPr>
            </w:pPr>
            <w:r w:rsidRPr="00D642C5">
              <w:rPr>
                <w:rFonts w:asciiTheme="majorBidi" w:hAnsiTheme="majorBidi" w:cstheme="majorBidi"/>
              </w:rPr>
              <w:t>Emergency response must be coordinated across multiple departments.</w:t>
            </w:r>
          </w:p>
        </w:tc>
        <w:tc>
          <w:tcPr>
            <w:tcW w:w="0" w:type="auto"/>
            <w:vAlign w:val="center"/>
            <w:hideMark/>
          </w:tcPr>
          <w:p w14:paraId="0E169622" w14:textId="77777777" w:rsidR="0008219D" w:rsidRPr="00D642C5" w:rsidRDefault="0008219D" w:rsidP="0008219D">
            <w:pPr>
              <w:rPr>
                <w:rFonts w:asciiTheme="majorBidi" w:hAnsiTheme="majorBidi" w:cstheme="majorBidi"/>
              </w:rPr>
            </w:pPr>
            <w:r w:rsidRPr="00D642C5">
              <w:rPr>
                <w:rFonts w:asciiTheme="majorBidi" w:hAnsiTheme="majorBidi" w:cstheme="majorBidi"/>
              </w:rPr>
              <w:t>Mediator ensures all departments respond appropriately and quickly.</w:t>
            </w:r>
          </w:p>
        </w:tc>
      </w:tr>
      <w:tr w:rsidR="00A9382E" w:rsidRPr="00D642C5" w14:paraId="40FFB428" w14:textId="77777777">
        <w:trPr>
          <w:tblCellSpacing w:w="15" w:type="dxa"/>
        </w:trPr>
        <w:tc>
          <w:tcPr>
            <w:tcW w:w="0" w:type="auto"/>
            <w:vAlign w:val="center"/>
            <w:hideMark/>
          </w:tcPr>
          <w:p w14:paraId="3B78991A" w14:textId="77777777" w:rsidR="0008219D" w:rsidRPr="00D642C5" w:rsidRDefault="0008219D" w:rsidP="0008219D">
            <w:pPr>
              <w:rPr>
                <w:rFonts w:asciiTheme="majorBidi" w:hAnsiTheme="majorBidi" w:cstheme="majorBidi"/>
              </w:rPr>
            </w:pPr>
            <w:r w:rsidRPr="00D642C5">
              <w:rPr>
                <w:rFonts w:asciiTheme="majorBidi" w:hAnsiTheme="majorBidi" w:cstheme="majorBidi"/>
              </w:rPr>
              <w:t>5</w:t>
            </w:r>
          </w:p>
        </w:tc>
        <w:tc>
          <w:tcPr>
            <w:tcW w:w="0" w:type="auto"/>
            <w:vAlign w:val="center"/>
            <w:hideMark/>
          </w:tcPr>
          <w:p w14:paraId="1C964E25" w14:textId="77777777" w:rsidR="0008219D" w:rsidRPr="00D642C5" w:rsidRDefault="0008219D" w:rsidP="0008219D">
            <w:pPr>
              <w:rPr>
                <w:rFonts w:asciiTheme="majorBidi" w:hAnsiTheme="majorBidi" w:cstheme="majorBidi"/>
              </w:rPr>
            </w:pPr>
            <w:r w:rsidRPr="00D642C5">
              <w:rPr>
                <w:rFonts w:asciiTheme="majorBidi" w:hAnsiTheme="majorBidi" w:cstheme="majorBidi"/>
              </w:rPr>
              <w:t>Billing policies vary by patient attributes (insurance, age, payment method).</w:t>
            </w:r>
          </w:p>
        </w:tc>
        <w:tc>
          <w:tcPr>
            <w:tcW w:w="0" w:type="auto"/>
            <w:vAlign w:val="center"/>
            <w:hideMark/>
          </w:tcPr>
          <w:p w14:paraId="4D4090CC" w14:textId="77777777" w:rsidR="0008219D" w:rsidRPr="00D642C5" w:rsidRDefault="0008219D" w:rsidP="0008219D">
            <w:pPr>
              <w:rPr>
                <w:rFonts w:asciiTheme="majorBidi" w:hAnsiTheme="majorBidi" w:cstheme="majorBidi"/>
              </w:rPr>
            </w:pPr>
            <w:r w:rsidRPr="00D642C5">
              <w:rPr>
                <w:rFonts w:asciiTheme="majorBidi" w:hAnsiTheme="majorBidi" w:cstheme="majorBidi"/>
              </w:rPr>
              <w:t>Strategy enables runtime policy selection and flexibility.</w:t>
            </w:r>
          </w:p>
        </w:tc>
      </w:tr>
      <w:tr w:rsidR="00A9382E" w:rsidRPr="00D642C5" w14:paraId="244406B6" w14:textId="77777777">
        <w:trPr>
          <w:tblCellSpacing w:w="15" w:type="dxa"/>
        </w:trPr>
        <w:tc>
          <w:tcPr>
            <w:tcW w:w="0" w:type="auto"/>
            <w:vAlign w:val="center"/>
            <w:hideMark/>
          </w:tcPr>
          <w:p w14:paraId="2CAF3867" w14:textId="77777777" w:rsidR="0008219D" w:rsidRPr="00D642C5" w:rsidRDefault="0008219D" w:rsidP="0008219D">
            <w:pPr>
              <w:rPr>
                <w:rFonts w:asciiTheme="majorBidi" w:hAnsiTheme="majorBidi" w:cstheme="majorBidi"/>
              </w:rPr>
            </w:pPr>
            <w:r w:rsidRPr="00D642C5">
              <w:rPr>
                <w:rFonts w:asciiTheme="majorBidi" w:hAnsiTheme="majorBidi" w:cstheme="majorBidi"/>
              </w:rPr>
              <w:lastRenderedPageBreak/>
              <w:t>6</w:t>
            </w:r>
          </w:p>
        </w:tc>
        <w:tc>
          <w:tcPr>
            <w:tcW w:w="0" w:type="auto"/>
            <w:vAlign w:val="center"/>
            <w:hideMark/>
          </w:tcPr>
          <w:p w14:paraId="59138109" w14:textId="77777777" w:rsidR="0008219D" w:rsidRPr="00D642C5" w:rsidRDefault="0008219D" w:rsidP="0008219D">
            <w:pPr>
              <w:rPr>
                <w:rFonts w:asciiTheme="majorBidi" w:hAnsiTheme="majorBidi" w:cstheme="majorBidi"/>
              </w:rPr>
            </w:pPr>
            <w:r w:rsidRPr="00D642C5">
              <w:rPr>
                <w:rFonts w:asciiTheme="majorBidi" w:hAnsiTheme="majorBidi" w:cstheme="majorBidi"/>
              </w:rPr>
              <w:t>Payment methods require different processing algorithms for maintainability.</w:t>
            </w:r>
          </w:p>
        </w:tc>
        <w:tc>
          <w:tcPr>
            <w:tcW w:w="0" w:type="auto"/>
            <w:vAlign w:val="center"/>
            <w:hideMark/>
          </w:tcPr>
          <w:p w14:paraId="5C4A2A42" w14:textId="77777777" w:rsidR="0008219D" w:rsidRPr="00D642C5" w:rsidRDefault="0008219D" w:rsidP="0008219D">
            <w:pPr>
              <w:rPr>
                <w:rFonts w:asciiTheme="majorBidi" w:hAnsiTheme="majorBidi" w:cstheme="majorBidi"/>
              </w:rPr>
            </w:pPr>
            <w:r w:rsidRPr="00D642C5">
              <w:rPr>
                <w:rFonts w:asciiTheme="majorBidi" w:hAnsiTheme="majorBidi" w:cstheme="majorBidi"/>
              </w:rPr>
              <w:t>Strategy isolates payment steps (validation, authorization).</w:t>
            </w:r>
          </w:p>
        </w:tc>
      </w:tr>
      <w:tr w:rsidR="00A9382E" w:rsidRPr="00D642C5" w14:paraId="7432A545" w14:textId="77777777">
        <w:trPr>
          <w:tblCellSpacing w:w="15" w:type="dxa"/>
        </w:trPr>
        <w:tc>
          <w:tcPr>
            <w:tcW w:w="0" w:type="auto"/>
            <w:vAlign w:val="center"/>
            <w:hideMark/>
          </w:tcPr>
          <w:p w14:paraId="60C23AB3" w14:textId="77777777" w:rsidR="0008219D" w:rsidRPr="00D642C5" w:rsidRDefault="0008219D" w:rsidP="0008219D">
            <w:pPr>
              <w:rPr>
                <w:rFonts w:asciiTheme="majorBidi" w:hAnsiTheme="majorBidi" w:cstheme="majorBidi"/>
              </w:rPr>
            </w:pPr>
            <w:r w:rsidRPr="00D642C5">
              <w:rPr>
                <w:rFonts w:asciiTheme="majorBidi" w:hAnsiTheme="majorBidi" w:cstheme="majorBidi"/>
              </w:rPr>
              <w:t>7</w:t>
            </w:r>
          </w:p>
        </w:tc>
        <w:tc>
          <w:tcPr>
            <w:tcW w:w="0" w:type="auto"/>
            <w:vAlign w:val="center"/>
            <w:hideMark/>
          </w:tcPr>
          <w:p w14:paraId="1652C2EA" w14:textId="77777777" w:rsidR="0008219D" w:rsidRPr="00D642C5" w:rsidRDefault="0008219D" w:rsidP="0008219D">
            <w:pPr>
              <w:rPr>
                <w:rFonts w:asciiTheme="majorBidi" w:hAnsiTheme="majorBidi" w:cstheme="majorBidi"/>
              </w:rPr>
            </w:pPr>
            <w:r w:rsidRPr="00D642C5">
              <w:rPr>
                <w:rFonts w:asciiTheme="majorBidi" w:hAnsiTheme="majorBidi" w:cstheme="majorBidi"/>
              </w:rPr>
              <w:t>Hospital staff need filtered event notifications based on role.</w:t>
            </w:r>
          </w:p>
        </w:tc>
        <w:tc>
          <w:tcPr>
            <w:tcW w:w="0" w:type="auto"/>
            <w:vAlign w:val="center"/>
            <w:hideMark/>
          </w:tcPr>
          <w:p w14:paraId="000C5557" w14:textId="77777777" w:rsidR="0008219D" w:rsidRPr="00D642C5" w:rsidRDefault="0008219D" w:rsidP="0008219D">
            <w:pPr>
              <w:rPr>
                <w:rFonts w:asciiTheme="majorBidi" w:hAnsiTheme="majorBidi" w:cstheme="majorBidi"/>
              </w:rPr>
            </w:pPr>
            <w:r w:rsidRPr="00D642C5">
              <w:rPr>
                <w:rFonts w:asciiTheme="majorBidi" w:hAnsiTheme="majorBidi" w:cstheme="majorBidi"/>
              </w:rPr>
              <w:t>Observer pattern with department filtering reduces information overload.</w:t>
            </w:r>
          </w:p>
        </w:tc>
      </w:tr>
      <w:tr w:rsidR="00A9382E" w:rsidRPr="00D642C5" w14:paraId="5F4EB025" w14:textId="77777777">
        <w:trPr>
          <w:tblCellSpacing w:w="15" w:type="dxa"/>
        </w:trPr>
        <w:tc>
          <w:tcPr>
            <w:tcW w:w="0" w:type="auto"/>
            <w:vAlign w:val="center"/>
            <w:hideMark/>
          </w:tcPr>
          <w:p w14:paraId="55FB50E3" w14:textId="77777777" w:rsidR="0008219D" w:rsidRPr="00D642C5" w:rsidRDefault="0008219D" w:rsidP="0008219D">
            <w:pPr>
              <w:rPr>
                <w:rFonts w:asciiTheme="majorBidi" w:hAnsiTheme="majorBidi" w:cstheme="majorBidi"/>
              </w:rPr>
            </w:pPr>
            <w:r w:rsidRPr="00D642C5">
              <w:rPr>
                <w:rFonts w:asciiTheme="majorBidi" w:hAnsiTheme="majorBidi" w:cstheme="majorBidi"/>
              </w:rPr>
              <w:t>8</w:t>
            </w:r>
          </w:p>
        </w:tc>
        <w:tc>
          <w:tcPr>
            <w:tcW w:w="0" w:type="auto"/>
            <w:vAlign w:val="center"/>
            <w:hideMark/>
          </w:tcPr>
          <w:p w14:paraId="255AEFA8" w14:textId="77777777" w:rsidR="0008219D" w:rsidRPr="00D642C5" w:rsidRDefault="0008219D" w:rsidP="0008219D">
            <w:pPr>
              <w:rPr>
                <w:rFonts w:asciiTheme="majorBidi" w:hAnsiTheme="majorBidi" w:cstheme="majorBidi"/>
              </w:rPr>
            </w:pPr>
            <w:r w:rsidRPr="00D642C5">
              <w:rPr>
                <w:rFonts w:asciiTheme="majorBidi" w:hAnsiTheme="majorBidi" w:cstheme="majorBidi"/>
              </w:rPr>
              <w:t>Single event source ensures consistency and prevents missed notifications.</w:t>
            </w:r>
          </w:p>
        </w:tc>
        <w:tc>
          <w:tcPr>
            <w:tcW w:w="0" w:type="auto"/>
            <w:vAlign w:val="center"/>
            <w:hideMark/>
          </w:tcPr>
          <w:p w14:paraId="2CA8B5AE" w14:textId="77777777" w:rsidR="0008219D" w:rsidRPr="00D642C5" w:rsidRDefault="0008219D" w:rsidP="0008219D">
            <w:pPr>
              <w:rPr>
                <w:rFonts w:asciiTheme="majorBidi" w:hAnsiTheme="majorBidi" w:cstheme="majorBidi"/>
              </w:rPr>
            </w:pPr>
            <w:r w:rsidRPr="00D642C5">
              <w:rPr>
                <w:rFonts w:asciiTheme="majorBidi" w:hAnsiTheme="majorBidi" w:cstheme="majorBidi"/>
              </w:rPr>
              <w:t>Singleton guarantees all events flow through one channel.</w:t>
            </w:r>
          </w:p>
        </w:tc>
      </w:tr>
      <w:tr w:rsidR="00A9382E" w:rsidRPr="00D642C5" w14:paraId="514F30A4" w14:textId="77777777">
        <w:trPr>
          <w:tblCellSpacing w:w="15" w:type="dxa"/>
        </w:trPr>
        <w:tc>
          <w:tcPr>
            <w:tcW w:w="0" w:type="auto"/>
            <w:vAlign w:val="center"/>
            <w:hideMark/>
          </w:tcPr>
          <w:p w14:paraId="68C876C5" w14:textId="77777777" w:rsidR="0008219D" w:rsidRPr="00D642C5" w:rsidRDefault="0008219D" w:rsidP="0008219D">
            <w:pPr>
              <w:rPr>
                <w:rFonts w:asciiTheme="majorBidi" w:hAnsiTheme="majorBidi" w:cstheme="majorBidi"/>
              </w:rPr>
            </w:pPr>
            <w:r w:rsidRPr="00D642C5">
              <w:rPr>
                <w:rFonts w:asciiTheme="majorBidi" w:hAnsiTheme="majorBidi" w:cstheme="majorBidi"/>
              </w:rPr>
              <w:t>9</w:t>
            </w:r>
          </w:p>
        </w:tc>
        <w:tc>
          <w:tcPr>
            <w:tcW w:w="0" w:type="auto"/>
            <w:vAlign w:val="center"/>
            <w:hideMark/>
          </w:tcPr>
          <w:p w14:paraId="6D816304" w14:textId="77777777" w:rsidR="0008219D" w:rsidRPr="00D642C5" w:rsidRDefault="0008219D" w:rsidP="0008219D">
            <w:pPr>
              <w:rPr>
                <w:rFonts w:asciiTheme="majorBidi" w:hAnsiTheme="majorBidi" w:cstheme="majorBidi"/>
              </w:rPr>
            </w:pPr>
            <w:r w:rsidRPr="00D642C5">
              <w:rPr>
                <w:rFonts w:asciiTheme="majorBidi" w:hAnsiTheme="majorBidi" w:cstheme="majorBidi"/>
              </w:rPr>
              <w:t>Appointment collections vary in storage type and traversal needs.</w:t>
            </w:r>
          </w:p>
        </w:tc>
        <w:tc>
          <w:tcPr>
            <w:tcW w:w="0" w:type="auto"/>
            <w:vAlign w:val="center"/>
            <w:hideMark/>
          </w:tcPr>
          <w:p w14:paraId="17C08F89" w14:textId="77777777" w:rsidR="0008219D" w:rsidRPr="00D642C5" w:rsidRDefault="0008219D" w:rsidP="0008219D">
            <w:pPr>
              <w:rPr>
                <w:rFonts w:asciiTheme="majorBidi" w:hAnsiTheme="majorBidi" w:cstheme="majorBidi"/>
              </w:rPr>
            </w:pPr>
            <w:r w:rsidRPr="00D642C5">
              <w:rPr>
                <w:rFonts w:asciiTheme="majorBidi" w:hAnsiTheme="majorBidi" w:cstheme="majorBidi"/>
              </w:rPr>
              <w:t>Iterator decouples traversal from collection implementation.</w:t>
            </w:r>
          </w:p>
        </w:tc>
      </w:tr>
      <w:tr w:rsidR="00A9382E" w:rsidRPr="00D642C5" w14:paraId="010F54F2" w14:textId="77777777">
        <w:trPr>
          <w:tblCellSpacing w:w="15" w:type="dxa"/>
        </w:trPr>
        <w:tc>
          <w:tcPr>
            <w:tcW w:w="0" w:type="auto"/>
            <w:vAlign w:val="center"/>
            <w:hideMark/>
          </w:tcPr>
          <w:p w14:paraId="6609F46B" w14:textId="77777777" w:rsidR="0008219D" w:rsidRPr="00D642C5" w:rsidRDefault="0008219D" w:rsidP="0008219D">
            <w:pPr>
              <w:rPr>
                <w:rFonts w:asciiTheme="majorBidi" w:hAnsiTheme="majorBidi" w:cstheme="majorBidi"/>
              </w:rPr>
            </w:pPr>
            <w:r w:rsidRPr="00D642C5">
              <w:rPr>
                <w:rFonts w:asciiTheme="majorBidi" w:hAnsiTheme="majorBidi" w:cstheme="majorBidi"/>
              </w:rPr>
              <w:t>10</w:t>
            </w:r>
          </w:p>
        </w:tc>
        <w:tc>
          <w:tcPr>
            <w:tcW w:w="0" w:type="auto"/>
            <w:vAlign w:val="center"/>
            <w:hideMark/>
          </w:tcPr>
          <w:p w14:paraId="26F29BD7" w14:textId="77777777" w:rsidR="0008219D" w:rsidRPr="00D642C5" w:rsidRDefault="0008219D" w:rsidP="0008219D">
            <w:pPr>
              <w:rPr>
                <w:rFonts w:asciiTheme="majorBidi" w:hAnsiTheme="majorBidi" w:cstheme="majorBidi"/>
              </w:rPr>
            </w:pPr>
            <w:r w:rsidRPr="00D642C5">
              <w:rPr>
                <w:rFonts w:asciiTheme="majorBidi" w:hAnsiTheme="majorBidi" w:cstheme="majorBidi"/>
              </w:rPr>
              <w:t>Demos use console output and simulated services.</w:t>
            </w:r>
          </w:p>
        </w:tc>
        <w:tc>
          <w:tcPr>
            <w:tcW w:w="0" w:type="auto"/>
            <w:vAlign w:val="center"/>
            <w:hideMark/>
          </w:tcPr>
          <w:p w14:paraId="44516152" w14:textId="77777777" w:rsidR="0008219D" w:rsidRPr="00D642C5" w:rsidRDefault="0008219D" w:rsidP="0008219D">
            <w:pPr>
              <w:rPr>
                <w:rFonts w:asciiTheme="majorBidi" w:hAnsiTheme="majorBidi" w:cstheme="majorBidi"/>
              </w:rPr>
            </w:pPr>
            <w:r w:rsidRPr="00D642C5">
              <w:rPr>
                <w:rFonts w:asciiTheme="majorBidi" w:hAnsiTheme="majorBidi" w:cstheme="majorBidi"/>
              </w:rPr>
              <w:t>Focus is on demonstrating pattern structure, not production integrations.</w:t>
            </w:r>
          </w:p>
        </w:tc>
      </w:tr>
      <w:tr w:rsidR="00A9382E" w:rsidRPr="00D642C5" w14:paraId="221787CB" w14:textId="77777777">
        <w:trPr>
          <w:tblCellSpacing w:w="15" w:type="dxa"/>
        </w:trPr>
        <w:tc>
          <w:tcPr>
            <w:tcW w:w="0" w:type="auto"/>
            <w:vAlign w:val="center"/>
            <w:hideMark/>
          </w:tcPr>
          <w:p w14:paraId="443A6656" w14:textId="77777777" w:rsidR="0008219D" w:rsidRPr="00D642C5" w:rsidRDefault="0008219D" w:rsidP="0008219D">
            <w:pPr>
              <w:rPr>
                <w:rFonts w:asciiTheme="majorBidi" w:hAnsiTheme="majorBidi" w:cstheme="majorBidi"/>
              </w:rPr>
            </w:pPr>
            <w:r w:rsidRPr="00D642C5">
              <w:rPr>
                <w:rFonts w:asciiTheme="majorBidi" w:hAnsiTheme="majorBidi" w:cstheme="majorBidi"/>
              </w:rPr>
              <w:t>11</w:t>
            </w:r>
          </w:p>
        </w:tc>
        <w:tc>
          <w:tcPr>
            <w:tcW w:w="0" w:type="auto"/>
            <w:vAlign w:val="center"/>
            <w:hideMark/>
          </w:tcPr>
          <w:p w14:paraId="0F74C158" w14:textId="77777777" w:rsidR="0008219D" w:rsidRPr="00D642C5" w:rsidRDefault="0008219D" w:rsidP="0008219D">
            <w:pPr>
              <w:rPr>
                <w:rFonts w:asciiTheme="majorBidi" w:hAnsiTheme="majorBidi" w:cstheme="majorBidi"/>
              </w:rPr>
            </w:pPr>
            <w:r w:rsidRPr="00D642C5">
              <w:rPr>
                <w:rFonts w:asciiTheme="majorBidi" w:hAnsiTheme="majorBidi" w:cstheme="majorBidi"/>
              </w:rPr>
              <w:t>External services (medical clearance, document generation, payment gateways) are mocked.</w:t>
            </w:r>
          </w:p>
        </w:tc>
        <w:tc>
          <w:tcPr>
            <w:tcW w:w="0" w:type="auto"/>
            <w:vAlign w:val="center"/>
            <w:hideMark/>
          </w:tcPr>
          <w:p w14:paraId="0D2A1295" w14:textId="77777777" w:rsidR="0008219D" w:rsidRPr="00D642C5" w:rsidRDefault="0008219D" w:rsidP="0008219D">
            <w:pPr>
              <w:rPr>
                <w:rFonts w:asciiTheme="majorBidi" w:hAnsiTheme="majorBidi" w:cstheme="majorBidi"/>
              </w:rPr>
            </w:pPr>
            <w:r w:rsidRPr="00D642C5">
              <w:rPr>
                <w:rFonts w:asciiTheme="majorBidi" w:hAnsiTheme="majorBidi" w:cstheme="majorBidi"/>
              </w:rPr>
              <w:t>Simplifies demonstration while maintaining realistic workflow structure.</w:t>
            </w:r>
          </w:p>
        </w:tc>
      </w:tr>
    </w:tbl>
    <w:p w14:paraId="37401990" w14:textId="77777777" w:rsidR="00A9382E" w:rsidRPr="00D642C5" w:rsidRDefault="00A9382E" w:rsidP="0008219D">
      <w:pPr>
        <w:rPr>
          <w:rFonts w:asciiTheme="majorBidi" w:hAnsiTheme="majorBidi" w:cstheme="majorBidi"/>
          <w:b/>
          <w:bCs/>
        </w:rPr>
      </w:pPr>
    </w:p>
    <w:p w14:paraId="7BC129EB" w14:textId="04F14711" w:rsidR="0008219D" w:rsidRPr="00D642C5" w:rsidRDefault="0008219D" w:rsidP="00A9382E">
      <w:pPr>
        <w:pStyle w:val="Heading2"/>
        <w:rPr>
          <w:rFonts w:asciiTheme="majorBidi" w:hAnsiTheme="majorBidi"/>
          <w:color w:val="auto"/>
        </w:rPr>
      </w:pPr>
      <w:bookmarkStart w:id="62" w:name="_Toc227613598"/>
      <w:r w:rsidRPr="00D642C5">
        <w:rPr>
          <w:rFonts w:asciiTheme="majorBidi" w:hAnsiTheme="majorBidi"/>
          <w:color w:val="auto"/>
        </w:rPr>
        <w:t>8.2 Design Decisions</w:t>
      </w:r>
      <w:bookmarkEnd w:id="62"/>
    </w:p>
    <w:p w14:paraId="3C721EE6" w14:textId="77777777" w:rsidR="0008219D" w:rsidRPr="00D642C5" w:rsidRDefault="00000000" w:rsidP="0008219D">
      <w:pPr>
        <w:rPr>
          <w:rFonts w:asciiTheme="majorBidi" w:hAnsiTheme="majorBidi" w:cstheme="majorBidi"/>
        </w:rPr>
      </w:pPr>
      <w:r>
        <w:rPr>
          <w:rFonts w:asciiTheme="majorBidi" w:hAnsiTheme="majorBidi" w:cstheme="majorBidi"/>
        </w:rPr>
        <w:pict w14:anchorId="0CB0B2FA">
          <v:rect id="_x0000_i106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6"/>
        <w:gridCol w:w="2911"/>
        <w:gridCol w:w="3303"/>
      </w:tblGrid>
      <w:tr w:rsidR="00A9382E" w:rsidRPr="00D642C5" w14:paraId="5AEF880E" w14:textId="77777777">
        <w:trPr>
          <w:tblHeader/>
          <w:tblCellSpacing w:w="15" w:type="dxa"/>
        </w:trPr>
        <w:tc>
          <w:tcPr>
            <w:tcW w:w="0" w:type="auto"/>
            <w:vAlign w:val="center"/>
            <w:hideMark/>
          </w:tcPr>
          <w:p w14:paraId="01182138"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Decision</w:t>
            </w:r>
          </w:p>
        </w:tc>
        <w:tc>
          <w:tcPr>
            <w:tcW w:w="0" w:type="auto"/>
            <w:vAlign w:val="center"/>
            <w:hideMark/>
          </w:tcPr>
          <w:p w14:paraId="15BF15A6"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Alternatives Considered</w:t>
            </w:r>
          </w:p>
        </w:tc>
        <w:tc>
          <w:tcPr>
            <w:tcW w:w="0" w:type="auto"/>
            <w:vAlign w:val="center"/>
            <w:hideMark/>
          </w:tcPr>
          <w:p w14:paraId="5EAE2C8A" w14:textId="77777777" w:rsidR="0008219D" w:rsidRPr="00D642C5" w:rsidRDefault="0008219D" w:rsidP="0008219D">
            <w:pPr>
              <w:rPr>
                <w:rFonts w:asciiTheme="majorBidi" w:hAnsiTheme="majorBidi" w:cstheme="majorBidi"/>
                <w:b/>
                <w:bCs/>
              </w:rPr>
            </w:pPr>
            <w:r w:rsidRPr="00D642C5">
              <w:rPr>
                <w:rFonts w:asciiTheme="majorBidi" w:hAnsiTheme="majorBidi" w:cstheme="majorBidi"/>
                <w:b/>
                <w:bCs/>
              </w:rPr>
              <w:t>Why Chosen</w:t>
            </w:r>
          </w:p>
        </w:tc>
      </w:tr>
      <w:tr w:rsidR="00A9382E" w:rsidRPr="00D642C5" w14:paraId="372FED7E" w14:textId="77777777">
        <w:trPr>
          <w:tblCellSpacing w:w="15" w:type="dxa"/>
        </w:trPr>
        <w:tc>
          <w:tcPr>
            <w:tcW w:w="0" w:type="auto"/>
            <w:vAlign w:val="center"/>
            <w:hideMark/>
          </w:tcPr>
          <w:p w14:paraId="3243620B" w14:textId="77777777" w:rsidR="0008219D" w:rsidRPr="00D642C5" w:rsidRDefault="0008219D" w:rsidP="0008219D">
            <w:pPr>
              <w:rPr>
                <w:rFonts w:asciiTheme="majorBidi" w:hAnsiTheme="majorBidi" w:cstheme="majorBidi"/>
              </w:rPr>
            </w:pPr>
            <w:r w:rsidRPr="00D642C5">
              <w:rPr>
                <w:rFonts w:asciiTheme="majorBidi" w:hAnsiTheme="majorBidi" w:cstheme="majorBidi"/>
              </w:rPr>
              <w:t>Template Method for discharge workflows and treatment plans</w:t>
            </w:r>
          </w:p>
        </w:tc>
        <w:tc>
          <w:tcPr>
            <w:tcW w:w="0" w:type="auto"/>
            <w:vAlign w:val="center"/>
            <w:hideMark/>
          </w:tcPr>
          <w:p w14:paraId="5E151B7B" w14:textId="77777777" w:rsidR="0008219D" w:rsidRPr="00D642C5" w:rsidRDefault="0008219D" w:rsidP="0008219D">
            <w:pPr>
              <w:rPr>
                <w:rFonts w:asciiTheme="majorBidi" w:hAnsiTheme="majorBidi" w:cstheme="majorBidi"/>
              </w:rPr>
            </w:pPr>
            <w:r w:rsidRPr="00D642C5">
              <w:rPr>
                <w:rFonts w:asciiTheme="majorBidi" w:hAnsiTheme="majorBidi" w:cstheme="majorBidi"/>
              </w:rPr>
              <w:t>Deep inheritance without template; copy-paste logic</w:t>
            </w:r>
          </w:p>
        </w:tc>
        <w:tc>
          <w:tcPr>
            <w:tcW w:w="0" w:type="auto"/>
            <w:vAlign w:val="center"/>
            <w:hideMark/>
          </w:tcPr>
          <w:p w14:paraId="6ACC3591" w14:textId="77777777" w:rsidR="0008219D" w:rsidRPr="00D642C5" w:rsidRDefault="0008219D" w:rsidP="0008219D">
            <w:pPr>
              <w:rPr>
                <w:rFonts w:asciiTheme="majorBidi" w:hAnsiTheme="majorBidi" w:cstheme="majorBidi"/>
              </w:rPr>
            </w:pPr>
            <w:r w:rsidRPr="00D642C5">
              <w:rPr>
                <w:rFonts w:asciiTheme="majorBidi" w:hAnsiTheme="majorBidi" w:cstheme="majorBidi"/>
              </w:rPr>
              <w:t>Ensures fixed step order with controlled variations.</w:t>
            </w:r>
          </w:p>
        </w:tc>
      </w:tr>
      <w:tr w:rsidR="00A9382E" w:rsidRPr="00D642C5" w14:paraId="0C2341C0" w14:textId="77777777">
        <w:trPr>
          <w:tblCellSpacing w:w="15" w:type="dxa"/>
        </w:trPr>
        <w:tc>
          <w:tcPr>
            <w:tcW w:w="0" w:type="auto"/>
            <w:vAlign w:val="center"/>
            <w:hideMark/>
          </w:tcPr>
          <w:p w14:paraId="44B6D151" w14:textId="77777777" w:rsidR="0008219D" w:rsidRPr="00D642C5" w:rsidRDefault="0008219D" w:rsidP="0008219D">
            <w:pPr>
              <w:rPr>
                <w:rFonts w:asciiTheme="majorBidi" w:hAnsiTheme="majorBidi" w:cstheme="majorBidi"/>
              </w:rPr>
            </w:pPr>
            <w:r w:rsidRPr="00D642C5">
              <w:rPr>
                <w:rFonts w:asciiTheme="majorBidi" w:hAnsiTheme="majorBidi" w:cstheme="majorBidi"/>
              </w:rPr>
              <w:t>Strategy for billing and payment policies</w:t>
            </w:r>
          </w:p>
        </w:tc>
        <w:tc>
          <w:tcPr>
            <w:tcW w:w="0" w:type="auto"/>
            <w:vAlign w:val="center"/>
            <w:hideMark/>
          </w:tcPr>
          <w:p w14:paraId="3488E266" w14:textId="77777777" w:rsidR="0008219D" w:rsidRPr="00D642C5" w:rsidRDefault="0008219D" w:rsidP="0008219D">
            <w:pPr>
              <w:rPr>
                <w:rFonts w:asciiTheme="majorBidi" w:hAnsiTheme="majorBidi" w:cstheme="majorBidi"/>
              </w:rPr>
            </w:pPr>
            <w:r w:rsidRPr="00D642C5">
              <w:rPr>
                <w:rFonts w:asciiTheme="majorBidi" w:hAnsiTheme="majorBidi" w:cstheme="majorBidi"/>
              </w:rPr>
              <w:t>Large if/else conditional blocks</w:t>
            </w:r>
          </w:p>
        </w:tc>
        <w:tc>
          <w:tcPr>
            <w:tcW w:w="0" w:type="auto"/>
            <w:vAlign w:val="center"/>
            <w:hideMark/>
          </w:tcPr>
          <w:p w14:paraId="026231F5" w14:textId="77777777" w:rsidR="0008219D" w:rsidRPr="00D642C5" w:rsidRDefault="0008219D" w:rsidP="0008219D">
            <w:pPr>
              <w:rPr>
                <w:rFonts w:asciiTheme="majorBidi" w:hAnsiTheme="majorBidi" w:cstheme="majorBidi"/>
              </w:rPr>
            </w:pPr>
            <w:r w:rsidRPr="00D642C5">
              <w:rPr>
                <w:rFonts w:asciiTheme="majorBidi" w:hAnsiTheme="majorBidi" w:cstheme="majorBidi"/>
              </w:rPr>
              <w:t>Improves extensibility, testability, follows OCP.</w:t>
            </w:r>
          </w:p>
        </w:tc>
      </w:tr>
      <w:tr w:rsidR="00A9382E" w:rsidRPr="00D642C5" w14:paraId="260173EA" w14:textId="77777777">
        <w:trPr>
          <w:tblCellSpacing w:w="15" w:type="dxa"/>
        </w:trPr>
        <w:tc>
          <w:tcPr>
            <w:tcW w:w="0" w:type="auto"/>
            <w:vAlign w:val="center"/>
            <w:hideMark/>
          </w:tcPr>
          <w:p w14:paraId="3F9E09A4" w14:textId="77777777" w:rsidR="0008219D" w:rsidRPr="00D642C5" w:rsidRDefault="0008219D" w:rsidP="0008219D">
            <w:pPr>
              <w:rPr>
                <w:rFonts w:asciiTheme="majorBidi" w:hAnsiTheme="majorBidi" w:cstheme="majorBidi"/>
              </w:rPr>
            </w:pPr>
            <w:r w:rsidRPr="00D642C5">
              <w:rPr>
                <w:rFonts w:asciiTheme="majorBidi" w:hAnsiTheme="majorBidi" w:cstheme="majorBidi"/>
              </w:rPr>
              <w:t>Mediator for appointment and emergency coordination</w:t>
            </w:r>
          </w:p>
        </w:tc>
        <w:tc>
          <w:tcPr>
            <w:tcW w:w="0" w:type="auto"/>
            <w:vAlign w:val="center"/>
            <w:hideMark/>
          </w:tcPr>
          <w:p w14:paraId="2CE4AD77" w14:textId="77777777" w:rsidR="0008219D" w:rsidRPr="00D642C5" w:rsidRDefault="0008219D" w:rsidP="0008219D">
            <w:pPr>
              <w:rPr>
                <w:rFonts w:asciiTheme="majorBidi" w:hAnsiTheme="majorBidi" w:cstheme="majorBidi"/>
              </w:rPr>
            </w:pPr>
            <w:r w:rsidRPr="00D642C5">
              <w:rPr>
                <w:rFonts w:asciiTheme="majorBidi" w:hAnsiTheme="majorBidi" w:cstheme="majorBidi"/>
              </w:rPr>
              <w:t>Direct component-to-component communication</w:t>
            </w:r>
          </w:p>
        </w:tc>
        <w:tc>
          <w:tcPr>
            <w:tcW w:w="0" w:type="auto"/>
            <w:vAlign w:val="center"/>
            <w:hideMark/>
          </w:tcPr>
          <w:p w14:paraId="5BDF7111" w14:textId="77777777" w:rsidR="0008219D" w:rsidRPr="00D642C5" w:rsidRDefault="0008219D" w:rsidP="0008219D">
            <w:pPr>
              <w:rPr>
                <w:rFonts w:asciiTheme="majorBidi" w:hAnsiTheme="majorBidi" w:cstheme="majorBidi"/>
              </w:rPr>
            </w:pPr>
            <w:r w:rsidRPr="00D642C5">
              <w:rPr>
                <w:rFonts w:asciiTheme="majorBidi" w:hAnsiTheme="majorBidi" w:cstheme="majorBidi"/>
              </w:rPr>
              <w:t>Reduces coupling, centralizes coordination logic.</w:t>
            </w:r>
          </w:p>
        </w:tc>
      </w:tr>
      <w:tr w:rsidR="00A9382E" w:rsidRPr="00D642C5" w14:paraId="4ED3E964" w14:textId="77777777">
        <w:trPr>
          <w:tblCellSpacing w:w="15" w:type="dxa"/>
        </w:trPr>
        <w:tc>
          <w:tcPr>
            <w:tcW w:w="0" w:type="auto"/>
            <w:vAlign w:val="center"/>
            <w:hideMark/>
          </w:tcPr>
          <w:p w14:paraId="20C8B093" w14:textId="77777777" w:rsidR="0008219D" w:rsidRPr="00D642C5" w:rsidRDefault="0008219D" w:rsidP="0008219D">
            <w:pPr>
              <w:rPr>
                <w:rFonts w:asciiTheme="majorBidi" w:hAnsiTheme="majorBidi" w:cstheme="majorBidi"/>
              </w:rPr>
            </w:pPr>
            <w:r w:rsidRPr="00D642C5">
              <w:rPr>
                <w:rFonts w:asciiTheme="majorBidi" w:hAnsiTheme="majorBidi" w:cstheme="majorBidi"/>
              </w:rPr>
              <w:t>Observer + Singleton for hospital events</w:t>
            </w:r>
          </w:p>
        </w:tc>
        <w:tc>
          <w:tcPr>
            <w:tcW w:w="0" w:type="auto"/>
            <w:vAlign w:val="center"/>
            <w:hideMark/>
          </w:tcPr>
          <w:p w14:paraId="4E2AC5B4" w14:textId="77777777" w:rsidR="0008219D" w:rsidRPr="00D642C5" w:rsidRDefault="0008219D" w:rsidP="0008219D">
            <w:pPr>
              <w:rPr>
                <w:rFonts w:asciiTheme="majorBidi" w:hAnsiTheme="majorBidi" w:cstheme="majorBidi"/>
              </w:rPr>
            </w:pPr>
            <w:r w:rsidRPr="00D642C5">
              <w:rPr>
                <w:rFonts w:asciiTheme="majorBidi" w:hAnsiTheme="majorBidi" w:cstheme="majorBidi"/>
              </w:rPr>
              <w:t>Multiple notification systems; direct callbacks</w:t>
            </w:r>
          </w:p>
        </w:tc>
        <w:tc>
          <w:tcPr>
            <w:tcW w:w="0" w:type="auto"/>
            <w:vAlign w:val="center"/>
            <w:hideMark/>
          </w:tcPr>
          <w:p w14:paraId="59EF5D1C" w14:textId="77777777" w:rsidR="0008219D" w:rsidRPr="00D642C5" w:rsidRDefault="0008219D" w:rsidP="0008219D">
            <w:pPr>
              <w:rPr>
                <w:rFonts w:asciiTheme="majorBidi" w:hAnsiTheme="majorBidi" w:cstheme="majorBidi"/>
              </w:rPr>
            </w:pPr>
            <w:r w:rsidRPr="00D642C5">
              <w:rPr>
                <w:rFonts w:asciiTheme="majorBidi" w:hAnsiTheme="majorBidi" w:cstheme="majorBidi"/>
              </w:rPr>
              <w:t>Ensures consistency, prevents missed events, enables filtering.</w:t>
            </w:r>
          </w:p>
        </w:tc>
      </w:tr>
      <w:tr w:rsidR="00A9382E" w:rsidRPr="00D642C5" w14:paraId="2ABE3F84" w14:textId="77777777">
        <w:trPr>
          <w:tblCellSpacing w:w="15" w:type="dxa"/>
        </w:trPr>
        <w:tc>
          <w:tcPr>
            <w:tcW w:w="0" w:type="auto"/>
            <w:vAlign w:val="center"/>
            <w:hideMark/>
          </w:tcPr>
          <w:p w14:paraId="32AD8296" w14:textId="77777777" w:rsidR="0008219D" w:rsidRPr="00D642C5" w:rsidRDefault="0008219D" w:rsidP="0008219D">
            <w:pPr>
              <w:rPr>
                <w:rFonts w:asciiTheme="majorBidi" w:hAnsiTheme="majorBidi" w:cstheme="majorBidi"/>
              </w:rPr>
            </w:pPr>
            <w:r w:rsidRPr="00D642C5">
              <w:rPr>
                <w:rFonts w:asciiTheme="majorBidi" w:hAnsiTheme="majorBidi" w:cstheme="majorBidi"/>
              </w:rPr>
              <w:t>Iterator for appointment traversal</w:t>
            </w:r>
          </w:p>
        </w:tc>
        <w:tc>
          <w:tcPr>
            <w:tcW w:w="0" w:type="auto"/>
            <w:vAlign w:val="center"/>
            <w:hideMark/>
          </w:tcPr>
          <w:p w14:paraId="4577857D" w14:textId="77777777" w:rsidR="0008219D" w:rsidRPr="00D642C5" w:rsidRDefault="0008219D" w:rsidP="0008219D">
            <w:pPr>
              <w:rPr>
                <w:rFonts w:asciiTheme="majorBidi" w:hAnsiTheme="majorBidi" w:cstheme="majorBidi"/>
              </w:rPr>
            </w:pPr>
            <w:r w:rsidRPr="00D642C5">
              <w:rPr>
                <w:rFonts w:asciiTheme="majorBidi" w:hAnsiTheme="majorBidi" w:cstheme="majorBidi"/>
              </w:rPr>
              <w:t>Direct index access; foreach only</w:t>
            </w:r>
          </w:p>
        </w:tc>
        <w:tc>
          <w:tcPr>
            <w:tcW w:w="0" w:type="auto"/>
            <w:vAlign w:val="center"/>
            <w:hideMark/>
          </w:tcPr>
          <w:p w14:paraId="1548F3D0" w14:textId="77777777" w:rsidR="0008219D" w:rsidRPr="00D642C5" w:rsidRDefault="0008219D" w:rsidP="0008219D">
            <w:pPr>
              <w:rPr>
                <w:rFonts w:asciiTheme="majorBidi" w:hAnsiTheme="majorBidi" w:cstheme="majorBidi"/>
              </w:rPr>
            </w:pPr>
            <w:r w:rsidRPr="00D642C5">
              <w:rPr>
                <w:rFonts w:asciiTheme="majorBidi" w:hAnsiTheme="majorBidi" w:cstheme="majorBidi"/>
              </w:rPr>
              <w:t>Decouples traversal from collection structure.</w:t>
            </w:r>
          </w:p>
        </w:tc>
      </w:tr>
      <w:tr w:rsidR="00A9382E" w:rsidRPr="00D642C5" w14:paraId="0ABD6C53" w14:textId="77777777">
        <w:trPr>
          <w:tblCellSpacing w:w="15" w:type="dxa"/>
        </w:trPr>
        <w:tc>
          <w:tcPr>
            <w:tcW w:w="0" w:type="auto"/>
            <w:vAlign w:val="center"/>
            <w:hideMark/>
          </w:tcPr>
          <w:p w14:paraId="5F977355" w14:textId="77777777" w:rsidR="0008219D" w:rsidRPr="00D642C5" w:rsidRDefault="0008219D" w:rsidP="0008219D">
            <w:pPr>
              <w:rPr>
                <w:rFonts w:asciiTheme="majorBidi" w:hAnsiTheme="majorBidi" w:cstheme="majorBidi"/>
              </w:rPr>
            </w:pPr>
            <w:r w:rsidRPr="00D642C5">
              <w:rPr>
                <w:rFonts w:asciiTheme="majorBidi" w:hAnsiTheme="majorBidi" w:cstheme="majorBidi"/>
              </w:rPr>
              <w:t>Central menu integration (options 15-22)</w:t>
            </w:r>
          </w:p>
        </w:tc>
        <w:tc>
          <w:tcPr>
            <w:tcW w:w="0" w:type="auto"/>
            <w:vAlign w:val="center"/>
            <w:hideMark/>
          </w:tcPr>
          <w:p w14:paraId="50306F8D" w14:textId="77777777" w:rsidR="0008219D" w:rsidRPr="00D642C5" w:rsidRDefault="0008219D" w:rsidP="0008219D">
            <w:pPr>
              <w:rPr>
                <w:rFonts w:asciiTheme="majorBidi" w:hAnsiTheme="majorBidi" w:cstheme="majorBidi"/>
              </w:rPr>
            </w:pPr>
            <w:r w:rsidRPr="00D642C5">
              <w:rPr>
                <w:rFonts w:asciiTheme="majorBidi" w:hAnsiTheme="majorBidi" w:cstheme="majorBidi"/>
              </w:rPr>
              <w:t>Separate main class per demo</w:t>
            </w:r>
          </w:p>
        </w:tc>
        <w:tc>
          <w:tcPr>
            <w:tcW w:w="0" w:type="auto"/>
            <w:vAlign w:val="center"/>
            <w:hideMark/>
          </w:tcPr>
          <w:p w14:paraId="6D344EBC" w14:textId="77777777" w:rsidR="0008219D" w:rsidRPr="00D642C5" w:rsidRDefault="0008219D" w:rsidP="0008219D">
            <w:pPr>
              <w:rPr>
                <w:rFonts w:asciiTheme="majorBidi" w:hAnsiTheme="majorBidi" w:cstheme="majorBidi"/>
              </w:rPr>
            </w:pPr>
            <w:r w:rsidRPr="00D642C5">
              <w:rPr>
                <w:rFonts w:asciiTheme="majorBidi" w:hAnsiTheme="majorBidi" w:cstheme="majorBidi"/>
              </w:rPr>
              <w:t>Simplifies grading and demonstrates integration.</w:t>
            </w:r>
          </w:p>
        </w:tc>
      </w:tr>
      <w:tr w:rsidR="00A9382E" w:rsidRPr="00D642C5" w14:paraId="0DE0A42E" w14:textId="77777777">
        <w:trPr>
          <w:tblCellSpacing w:w="15" w:type="dxa"/>
        </w:trPr>
        <w:tc>
          <w:tcPr>
            <w:tcW w:w="0" w:type="auto"/>
            <w:vAlign w:val="center"/>
            <w:hideMark/>
          </w:tcPr>
          <w:p w14:paraId="1FF16088" w14:textId="77777777" w:rsidR="0008219D" w:rsidRPr="00D642C5" w:rsidRDefault="0008219D" w:rsidP="0008219D">
            <w:pPr>
              <w:rPr>
                <w:rFonts w:asciiTheme="majorBidi" w:hAnsiTheme="majorBidi" w:cstheme="majorBidi"/>
              </w:rPr>
            </w:pPr>
            <w:r w:rsidRPr="00D642C5">
              <w:rPr>
                <w:rFonts w:asciiTheme="majorBidi" w:hAnsiTheme="majorBidi" w:cstheme="majorBidi"/>
              </w:rPr>
              <w:lastRenderedPageBreak/>
              <w:t>Package-per-pattern organization</w:t>
            </w:r>
          </w:p>
        </w:tc>
        <w:tc>
          <w:tcPr>
            <w:tcW w:w="0" w:type="auto"/>
            <w:vAlign w:val="center"/>
            <w:hideMark/>
          </w:tcPr>
          <w:p w14:paraId="0A10F39D" w14:textId="77777777" w:rsidR="0008219D" w:rsidRPr="00D642C5" w:rsidRDefault="0008219D" w:rsidP="0008219D">
            <w:pPr>
              <w:rPr>
                <w:rFonts w:asciiTheme="majorBidi" w:hAnsiTheme="majorBidi" w:cstheme="majorBidi"/>
              </w:rPr>
            </w:pPr>
            <w:r w:rsidRPr="00D642C5">
              <w:rPr>
                <w:rFonts w:asciiTheme="majorBidi" w:hAnsiTheme="majorBidi" w:cstheme="majorBidi"/>
              </w:rPr>
              <w:t>All patterns in one package</w:t>
            </w:r>
          </w:p>
        </w:tc>
        <w:tc>
          <w:tcPr>
            <w:tcW w:w="0" w:type="auto"/>
            <w:vAlign w:val="center"/>
            <w:hideMark/>
          </w:tcPr>
          <w:p w14:paraId="475E75F9" w14:textId="77777777" w:rsidR="0008219D" w:rsidRPr="00D642C5" w:rsidRDefault="0008219D" w:rsidP="0008219D">
            <w:pPr>
              <w:rPr>
                <w:rFonts w:asciiTheme="majorBidi" w:hAnsiTheme="majorBidi" w:cstheme="majorBidi"/>
              </w:rPr>
            </w:pPr>
            <w:r w:rsidRPr="00D642C5">
              <w:rPr>
                <w:rFonts w:asciiTheme="majorBidi" w:hAnsiTheme="majorBidi" w:cstheme="majorBidi"/>
              </w:rPr>
              <w:t>Improves code organization and maintainability.</w:t>
            </w:r>
          </w:p>
        </w:tc>
      </w:tr>
    </w:tbl>
    <w:p w14:paraId="7E074090" w14:textId="77777777" w:rsidR="0008219D" w:rsidRPr="00D642C5" w:rsidRDefault="0008219D" w:rsidP="00A9382E">
      <w:pPr>
        <w:pStyle w:val="Heading2"/>
        <w:rPr>
          <w:rFonts w:asciiTheme="majorBidi" w:hAnsiTheme="majorBidi"/>
          <w:color w:val="auto"/>
        </w:rPr>
      </w:pPr>
      <w:bookmarkStart w:id="63" w:name="_Toc227613599"/>
      <w:r w:rsidRPr="00D642C5">
        <w:rPr>
          <w:rFonts w:asciiTheme="majorBidi" w:hAnsiTheme="majorBidi"/>
          <w:color w:val="auto"/>
        </w:rPr>
        <w:t>8.3 Report Formatting and Consistency Rules (M0)</w:t>
      </w:r>
      <w:bookmarkEnd w:id="63"/>
    </w:p>
    <w:p w14:paraId="7744DBEE" w14:textId="77777777" w:rsidR="0008219D" w:rsidRPr="00D642C5" w:rsidRDefault="00000000" w:rsidP="0008219D">
      <w:pPr>
        <w:rPr>
          <w:rFonts w:asciiTheme="majorBidi" w:hAnsiTheme="majorBidi" w:cstheme="majorBidi"/>
        </w:rPr>
      </w:pPr>
      <w:r>
        <w:rPr>
          <w:rFonts w:asciiTheme="majorBidi" w:hAnsiTheme="majorBidi" w:cstheme="majorBidi"/>
        </w:rPr>
        <w:pict w14:anchorId="71CEDFE8">
          <v:rect id="_x0000_i1061" style="width:0;height:1.5pt" o:hralign="center" o:hrstd="t" o:hr="t" fillcolor="#a0a0a0" stroked="f"/>
        </w:pict>
      </w:r>
    </w:p>
    <w:p w14:paraId="61F513A0" w14:textId="77777777" w:rsidR="0008219D" w:rsidRPr="00D642C5" w:rsidRDefault="0008219D" w:rsidP="00A9382E">
      <w:pPr>
        <w:pStyle w:val="Heading1"/>
        <w:rPr>
          <w:rFonts w:asciiTheme="majorBidi" w:hAnsiTheme="majorBidi"/>
          <w:color w:val="auto"/>
        </w:rPr>
      </w:pPr>
      <w:bookmarkStart w:id="64" w:name="_Toc227613600"/>
      <w:r w:rsidRPr="00D642C5">
        <w:rPr>
          <w:rFonts w:asciiTheme="majorBidi" w:hAnsiTheme="majorBidi"/>
          <w:color w:val="auto"/>
        </w:rPr>
        <w:t>SECTION 9: CONCLUSION</w:t>
      </w:r>
      <w:bookmarkEnd w:id="64"/>
    </w:p>
    <w:p w14:paraId="11FEDC3C" w14:textId="77777777" w:rsidR="0008219D" w:rsidRPr="00D642C5" w:rsidRDefault="0008219D" w:rsidP="0008219D">
      <w:pPr>
        <w:rPr>
          <w:rFonts w:asciiTheme="majorBidi" w:hAnsiTheme="majorBidi" w:cstheme="majorBidi"/>
        </w:rPr>
      </w:pPr>
      <w:r w:rsidRPr="00D642C5">
        <w:rPr>
          <w:rFonts w:asciiTheme="majorBidi" w:hAnsiTheme="majorBidi" w:cstheme="majorBidi"/>
        </w:rPr>
        <w:t>================================================================================</w:t>
      </w:r>
    </w:p>
    <w:p w14:paraId="7953ADFA" w14:textId="77777777" w:rsidR="0008219D" w:rsidRPr="00D642C5" w:rsidRDefault="0008219D" w:rsidP="00A9382E">
      <w:pPr>
        <w:pStyle w:val="Heading2"/>
        <w:rPr>
          <w:rFonts w:asciiTheme="majorBidi" w:hAnsiTheme="majorBidi"/>
          <w:color w:val="auto"/>
        </w:rPr>
      </w:pPr>
      <w:bookmarkStart w:id="65" w:name="_Toc227613601"/>
      <w:r w:rsidRPr="00D642C5">
        <w:rPr>
          <w:rFonts w:asciiTheme="majorBidi" w:hAnsiTheme="majorBidi"/>
          <w:color w:val="auto"/>
        </w:rPr>
        <w:t>9.1 Summary of Deliverable #3</w:t>
      </w:r>
      <w:bookmarkEnd w:id="65"/>
    </w:p>
    <w:p w14:paraId="1A465B44" w14:textId="77777777" w:rsidR="0008219D" w:rsidRPr="00D642C5" w:rsidRDefault="00000000" w:rsidP="0008219D">
      <w:pPr>
        <w:rPr>
          <w:rFonts w:asciiTheme="majorBidi" w:hAnsiTheme="majorBidi" w:cstheme="majorBidi"/>
        </w:rPr>
      </w:pPr>
      <w:r>
        <w:rPr>
          <w:rFonts w:asciiTheme="majorBidi" w:hAnsiTheme="majorBidi" w:cstheme="majorBidi"/>
        </w:rPr>
        <w:pict w14:anchorId="2870C53D">
          <v:rect id="_x0000_i1062" style="width:0;height:1.5pt" o:hralign="center" o:hrstd="t" o:hr="t" fillcolor="#a0a0a0" stroked="f"/>
        </w:pict>
      </w:r>
    </w:p>
    <w:p w14:paraId="1827F488" w14:textId="77777777" w:rsidR="0008219D" w:rsidRPr="00D642C5" w:rsidRDefault="0008219D" w:rsidP="0008219D">
      <w:pPr>
        <w:rPr>
          <w:rFonts w:asciiTheme="majorBidi" w:hAnsiTheme="majorBidi" w:cstheme="majorBidi"/>
        </w:rPr>
      </w:pPr>
      <w:r w:rsidRPr="00D642C5">
        <w:rPr>
          <w:rFonts w:asciiTheme="majorBidi" w:hAnsiTheme="majorBidi" w:cstheme="majorBidi"/>
        </w:rPr>
        <w:t>Deliverable #3 successfully implements all required behavioral design patterns for the Hospital Management System:</w:t>
      </w:r>
    </w:p>
    <w:p w14:paraId="4FDCBB0E" w14:textId="77777777" w:rsidR="0008219D" w:rsidRPr="00D642C5" w:rsidRDefault="0008219D" w:rsidP="0008219D">
      <w:pPr>
        <w:rPr>
          <w:rFonts w:asciiTheme="majorBidi" w:hAnsiTheme="majorBidi" w:cstheme="majorBidi"/>
        </w:rPr>
      </w:pPr>
      <w:r w:rsidRPr="00D642C5">
        <w:rPr>
          <w:rFonts w:asciiTheme="majorBidi" w:hAnsiTheme="majorBidi" w:cstheme="majorBidi"/>
          <w:b/>
          <w:bCs/>
        </w:rPr>
        <w:t>Pattern Cases Implemented (8 Total):</w:t>
      </w:r>
      <w:r w:rsidRPr="00D642C5">
        <w:rPr>
          <w:rFonts w:asciiTheme="majorBidi" w:hAnsiTheme="majorBidi" w:cstheme="majorBidi"/>
        </w:rPr>
        <w:br/>
        <w:t>• TM1: Patient Discharge Workflow (Adham) — Template Method</w:t>
      </w:r>
      <w:r w:rsidRPr="00D642C5">
        <w:rPr>
          <w:rFonts w:asciiTheme="majorBidi" w:hAnsiTheme="majorBidi" w:cstheme="majorBidi"/>
        </w:rPr>
        <w:br/>
        <w:t>• TM2: Treatment Plan Process (Yassin) — Template Method</w:t>
      </w:r>
      <w:r w:rsidRPr="00D642C5">
        <w:rPr>
          <w:rFonts w:asciiTheme="majorBidi" w:hAnsiTheme="majorBidi" w:cstheme="majorBidi"/>
        </w:rPr>
        <w:br/>
        <w:t>• MD1: Appointment Coordination System (Andrew) — Mediator</w:t>
      </w:r>
      <w:r w:rsidRPr="00D642C5">
        <w:rPr>
          <w:rFonts w:asciiTheme="majorBidi" w:hAnsiTheme="majorBidi" w:cstheme="majorBidi"/>
        </w:rPr>
        <w:br/>
        <w:t>• MD2: Emergency Response Coordination (Yassin) — Mediator</w:t>
      </w:r>
      <w:r w:rsidRPr="00D642C5">
        <w:rPr>
          <w:rFonts w:asciiTheme="majorBidi" w:hAnsiTheme="majorBidi" w:cstheme="majorBidi"/>
        </w:rPr>
        <w:br/>
        <w:t>• ST1: Billing Calculation Strategies (Adham) — Strategy</w:t>
      </w:r>
      <w:r w:rsidRPr="00D642C5">
        <w:rPr>
          <w:rFonts w:asciiTheme="majorBidi" w:hAnsiTheme="majorBidi" w:cstheme="majorBidi"/>
        </w:rPr>
        <w:br/>
        <w:t>• ST2: Payment Processing Strategies (Maged) — Strategy</w:t>
      </w:r>
      <w:r w:rsidRPr="00D642C5">
        <w:rPr>
          <w:rFonts w:asciiTheme="majorBidi" w:hAnsiTheme="majorBidi" w:cstheme="majorBidi"/>
        </w:rPr>
        <w:br/>
        <w:t>• OS1: Hospital Event System (Maged) — Observer + Singleton</w:t>
      </w:r>
      <w:r w:rsidRPr="00D642C5">
        <w:rPr>
          <w:rFonts w:asciiTheme="majorBidi" w:hAnsiTheme="majorBidi" w:cstheme="majorBidi"/>
        </w:rPr>
        <w:br/>
        <w:t>• IT1: Appointment Collection Traversal (Andrew) — Iterator</w:t>
      </w:r>
    </w:p>
    <w:p w14:paraId="6200E405" w14:textId="77777777" w:rsidR="0008219D" w:rsidRPr="00D642C5" w:rsidRDefault="0008219D" w:rsidP="0008219D">
      <w:pPr>
        <w:rPr>
          <w:rFonts w:asciiTheme="majorBidi" w:hAnsiTheme="majorBidi" w:cstheme="majorBidi"/>
        </w:rPr>
      </w:pPr>
      <w:r w:rsidRPr="00D642C5">
        <w:rPr>
          <w:rFonts w:asciiTheme="majorBidi" w:hAnsiTheme="majorBidi" w:cstheme="majorBidi"/>
        </w:rPr>
        <w:t>Each implementation includes:</w:t>
      </w:r>
      <w:r w:rsidRPr="00D642C5">
        <w:rPr>
          <w:rFonts w:asciiTheme="majorBidi" w:hAnsiTheme="majorBidi" w:cstheme="majorBidi"/>
        </w:rPr>
        <w:br/>
        <w:t>• Working Java code following project package conventions</w:t>
      </w:r>
      <w:r w:rsidRPr="00D642C5">
        <w:rPr>
          <w:rFonts w:asciiTheme="majorBidi" w:hAnsiTheme="majorBidi" w:cstheme="majorBidi"/>
        </w:rPr>
        <w:br/>
        <w:t>• UML class diagrams with pattern roles labeled</w:t>
      </w:r>
      <w:r w:rsidRPr="00D642C5">
        <w:rPr>
          <w:rFonts w:asciiTheme="majorBidi" w:hAnsiTheme="majorBidi" w:cstheme="majorBidi"/>
        </w:rPr>
        <w:br/>
        <w:t>• Runnable demos integrated into main system menu (options 15-22)</w:t>
      </w:r>
      <w:r w:rsidRPr="00D642C5">
        <w:rPr>
          <w:rFonts w:asciiTheme="majorBidi" w:hAnsiTheme="majorBidi" w:cstheme="majorBidi"/>
        </w:rPr>
        <w:br/>
        <w:t>• Comprehensive report documentation</w:t>
      </w:r>
      <w:r w:rsidRPr="00D642C5">
        <w:rPr>
          <w:rFonts w:asciiTheme="majorBidi" w:hAnsiTheme="majorBidi" w:cstheme="majorBidi"/>
        </w:rPr>
        <w:br/>
        <w:t>• Maven build compatibility</w:t>
      </w:r>
    </w:p>
    <w:p w14:paraId="48B22123" w14:textId="67A660F8" w:rsidR="0008219D" w:rsidRPr="00D642C5" w:rsidRDefault="0008219D" w:rsidP="00DA35D2">
      <w:pPr>
        <w:rPr>
          <w:rFonts w:asciiTheme="majorBidi" w:hAnsiTheme="majorBidi" w:cstheme="majorBidi"/>
        </w:rPr>
      </w:pPr>
      <w:r w:rsidRPr="00D642C5">
        <w:rPr>
          <w:rFonts w:asciiTheme="majorBidi" w:hAnsiTheme="majorBidi" w:cstheme="majorBidi"/>
          <w:b/>
          <w:bCs/>
        </w:rPr>
        <w:t>DevOps and Management Deliverables:</w:t>
      </w:r>
      <w:r w:rsidRPr="00D642C5">
        <w:rPr>
          <w:rFonts w:asciiTheme="majorBidi" w:hAnsiTheme="majorBidi" w:cstheme="majorBidi"/>
        </w:rPr>
        <w:br/>
        <w:t>• A0: Baseline Maven project confirmed</w:t>
      </w:r>
      <w:r w:rsidRPr="00D642C5">
        <w:rPr>
          <w:rFonts w:asciiTheme="majorBidi" w:hAnsiTheme="majorBidi" w:cstheme="majorBidi"/>
        </w:rPr>
        <w:br/>
        <w:t>• A1: Report skeleton with all sections</w:t>
      </w:r>
      <w:r w:rsidRPr="00D642C5">
        <w:rPr>
          <w:rFonts w:asciiTheme="majorBidi" w:hAnsiTheme="majorBidi" w:cstheme="majorBidi"/>
        </w:rPr>
        <w:br/>
        <w:t>• B0: Git organization and branch/PR rules documented</w:t>
      </w:r>
      <w:r w:rsidRPr="00D642C5">
        <w:rPr>
          <w:rFonts w:asciiTheme="majorBidi" w:hAnsiTheme="majorBidi" w:cstheme="majorBidi"/>
        </w:rPr>
        <w:br/>
        <w:t>• B1: JIRA timeline with dependencies</w:t>
      </w:r>
      <w:r w:rsidRPr="00D642C5">
        <w:rPr>
          <w:rFonts w:asciiTheme="majorBidi" w:hAnsiTheme="majorBidi" w:cstheme="majorBidi"/>
        </w:rPr>
        <w:br/>
      </w:r>
      <w:r w:rsidRPr="00D642C5">
        <w:rPr>
          <w:rFonts w:asciiTheme="majorBidi" w:hAnsiTheme="majorBidi" w:cstheme="majorBidi"/>
        </w:rPr>
        <w:lastRenderedPageBreak/>
        <w:t>• M0: Formatting and consistency rules defined</w:t>
      </w:r>
      <w:r w:rsidRPr="00D642C5">
        <w:rPr>
          <w:rFonts w:asciiTheme="majorBidi" w:hAnsiTheme="majorBidi" w:cstheme="majorBidi"/>
        </w:rPr>
        <w:br/>
        <w:t>• M4: Requirements vs output consistency verified</w:t>
      </w:r>
    </w:p>
    <w:sectPr w:rsidR="0008219D" w:rsidRPr="00D642C5" w:rsidSect="00A9109E">
      <w:footerReference w:type="defaul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29B9" w14:textId="77777777" w:rsidR="00F04694" w:rsidRDefault="00F04694" w:rsidP="00AB4DC7">
      <w:pPr>
        <w:spacing w:after="0" w:line="240" w:lineRule="auto"/>
      </w:pPr>
      <w:r>
        <w:separator/>
      </w:r>
    </w:p>
  </w:endnote>
  <w:endnote w:type="continuationSeparator" w:id="0">
    <w:p w14:paraId="26D83915" w14:textId="77777777" w:rsidR="00F04694" w:rsidRDefault="00F04694" w:rsidP="00AB4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075113"/>
      <w:docPartObj>
        <w:docPartGallery w:val="Page Numbers (Bottom of Page)"/>
        <w:docPartUnique/>
      </w:docPartObj>
    </w:sdtPr>
    <w:sdtContent>
      <w:sdt>
        <w:sdtPr>
          <w:id w:val="-1769616900"/>
          <w:docPartObj>
            <w:docPartGallery w:val="Page Numbers (Top of Page)"/>
            <w:docPartUnique/>
          </w:docPartObj>
        </w:sdtPr>
        <w:sdtContent>
          <w:p w14:paraId="233DD98F" w14:textId="6E7DDA54" w:rsidR="00AB4DC7" w:rsidRDefault="00AB4DC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1B78466" w14:textId="77777777" w:rsidR="00AB4DC7" w:rsidRDefault="00AB4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61A4" w14:textId="77777777" w:rsidR="00F04694" w:rsidRDefault="00F04694" w:rsidP="00AB4DC7">
      <w:pPr>
        <w:spacing w:after="0" w:line="240" w:lineRule="auto"/>
      </w:pPr>
      <w:r>
        <w:separator/>
      </w:r>
    </w:p>
  </w:footnote>
  <w:footnote w:type="continuationSeparator" w:id="0">
    <w:p w14:paraId="230314FE" w14:textId="77777777" w:rsidR="00F04694" w:rsidRDefault="00F04694" w:rsidP="00AB4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7B8D"/>
    <w:multiLevelType w:val="multilevel"/>
    <w:tmpl w:val="21DA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2D39"/>
    <w:multiLevelType w:val="multilevel"/>
    <w:tmpl w:val="4A6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F0CF5"/>
    <w:multiLevelType w:val="multilevel"/>
    <w:tmpl w:val="6A20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D595C"/>
    <w:multiLevelType w:val="multilevel"/>
    <w:tmpl w:val="CA4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D1E02"/>
    <w:multiLevelType w:val="multilevel"/>
    <w:tmpl w:val="CE1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047717"/>
    <w:multiLevelType w:val="multilevel"/>
    <w:tmpl w:val="E084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A67DB"/>
    <w:multiLevelType w:val="multilevel"/>
    <w:tmpl w:val="0B90FF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F1436"/>
    <w:multiLevelType w:val="multilevel"/>
    <w:tmpl w:val="273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7A39F1"/>
    <w:multiLevelType w:val="multilevel"/>
    <w:tmpl w:val="2878F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063A1"/>
    <w:multiLevelType w:val="multilevel"/>
    <w:tmpl w:val="D43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224D7"/>
    <w:multiLevelType w:val="multilevel"/>
    <w:tmpl w:val="1E0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E50E8D"/>
    <w:multiLevelType w:val="multilevel"/>
    <w:tmpl w:val="BC8E09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17150"/>
    <w:multiLevelType w:val="multilevel"/>
    <w:tmpl w:val="CE0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F96DCA"/>
    <w:multiLevelType w:val="multilevel"/>
    <w:tmpl w:val="608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470A5"/>
    <w:multiLevelType w:val="multilevel"/>
    <w:tmpl w:val="66F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3904B5"/>
    <w:multiLevelType w:val="multilevel"/>
    <w:tmpl w:val="915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7A3459"/>
    <w:multiLevelType w:val="multilevel"/>
    <w:tmpl w:val="F72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0D7D4B"/>
    <w:multiLevelType w:val="multilevel"/>
    <w:tmpl w:val="125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9E3E0E"/>
    <w:multiLevelType w:val="multilevel"/>
    <w:tmpl w:val="AD1C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D35469"/>
    <w:multiLevelType w:val="multilevel"/>
    <w:tmpl w:val="EA2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F76A63"/>
    <w:multiLevelType w:val="multilevel"/>
    <w:tmpl w:val="31D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9F2874"/>
    <w:multiLevelType w:val="multilevel"/>
    <w:tmpl w:val="3A5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151F3E"/>
    <w:multiLevelType w:val="multilevel"/>
    <w:tmpl w:val="75A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634806"/>
    <w:multiLevelType w:val="multilevel"/>
    <w:tmpl w:val="9DC2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E34105"/>
    <w:multiLevelType w:val="multilevel"/>
    <w:tmpl w:val="48A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B7FBF"/>
    <w:multiLevelType w:val="multilevel"/>
    <w:tmpl w:val="157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0A646D"/>
    <w:multiLevelType w:val="multilevel"/>
    <w:tmpl w:val="F1D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F80F7B"/>
    <w:multiLevelType w:val="multilevel"/>
    <w:tmpl w:val="4D70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5C0C92"/>
    <w:multiLevelType w:val="multilevel"/>
    <w:tmpl w:val="BC2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5E6851"/>
    <w:multiLevelType w:val="multilevel"/>
    <w:tmpl w:val="59E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F405A5"/>
    <w:multiLevelType w:val="multilevel"/>
    <w:tmpl w:val="829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155E2B"/>
    <w:multiLevelType w:val="multilevel"/>
    <w:tmpl w:val="BF06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F909A6"/>
    <w:multiLevelType w:val="multilevel"/>
    <w:tmpl w:val="A13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554C7C"/>
    <w:multiLevelType w:val="multilevel"/>
    <w:tmpl w:val="031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053CE6"/>
    <w:multiLevelType w:val="multilevel"/>
    <w:tmpl w:val="19E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60687A"/>
    <w:multiLevelType w:val="multilevel"/>
    <w:tmpl w:val="C50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0A29F4"/>
    <w:multiLevelType w:val="multilevel"/>
    <w:tmpl w:val="3B98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992664"/>
    <w:multiLevelType w:val="multilevel"/>
    <w:tmpl w:val="1F08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025704"/>
    <w:multiLevelType w:val="multilevel"/>
    <w:tmpl w:val="0416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1764F4"/>
    <w:multiLevelType w:val="multilevel"/>
    <w:tmpl w:val="686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1B61A3"/>
    <w:multiLevelType w:val="multilevel"/>
    <w:tmpl w:val="CEB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94216B"/>
    <w:multiLevelType w:val="multilevel"/>
    <w:tmpl w:val="907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265039">
    <w:abstractNumId w:val="31"/>
  </w:num>
  <w:num w:numId="2" w16cid:durableId="503402883">
    <w:abstractNumId w:val="41"/>
  </w:num>
  <w:num w:numId="3" w16cid:durableId="1789740739">
    <w:abstractNumId w:val="27"/>
  </w:num>
  <w:num w:numId="4" w16cid:durableId="306517333">
    <w:abstractNumId w:val="34"/>
  </w:num>
  <w:num w:numId="5" w16cid:durableId="1271662112">
    <w:abstractNumId w:val="9"/>
  </w:num>
  <w:num w:numId="6" w16cid:durableId="277957198">
    <w:abstractNumId w:val="7"/>
  </w:num>
  <w:num w:numId="7" w16cid:durableId="1221525896">
    <w:abstractNumId w:val="21"/>
  </w:num>
  <w:num w:numId="8" w16cid:durableId="1556157040">
    <w:abstractNumId w:val="29"/>
  </w:num>
  <w:num w:numId="9" w16cid:durableId="141237148">
    <w:abstractNumId w:val="4"/>
  </w:num>
  <w:num w:numId="10" w16cid:durableId="630400463">
    <w:abstractNumId w:val="26"/>
  </w:num>
  <w:num w:numId="11" w16cid:durableId="271059978">
    <w:abstractNumId w:val="18"/>
  </w:num>
  <w:num w:numId="12" w16cid:durableId="916671757">
    <w:abstractNumId w:val="5"/>
  </w:num>
  <w:num w:numId="13" w16cid:durableId="1464539904">
    <w:abstractNumId w:val="17"/>
  </w:num>
  <w:num w:numId="14" w16cid:durableId="1983849263">
    <w:abstractNumId w:val="35"/>
  </w:num>
  <w:num w:numId="15" w16cid:durableId="1178496116">
    <w:abstractNumId w:val="38"/>
  </w:num>
  <w:num w:numId="16" w16cid:durableId="535001006">
    <w:abstractNumId w:val="1"/>
  </w:num>
  <w:num w:numId="17" w16cid:durableId="1927683875">
    <w:abstractNumId w:val="15"/>
  </w:num>
  <w:num w:numId="18" w16cid:durableId="726030999">
    <w:abstractNumId w:val="14"/>
  </w:num>
  <w:num w:numId="19" w16cid:durableId="1871798002">
    <w:abstractNumId w:val="0"/>
  </w:num>
  <w:num w:numId="20" w16cid:durableId="1800681857">
    <w:abstractNumId w:val="10"/>
  </w:num>
  <w:num w:numId="21" w16cid:durableId="355153382">
    <w:abstractNumId w:val="32"/>
  </w:num>
  <w:num w:numId="22" w16cid:durableId="952176953">
    <w:abstractNumId w:val="40"/>
  </w:num>
  <w:num w:numId="23" w16cid:durableId="1551259951">
    <w:abstractNumId w:val="24"/>
  </w:num>
  <w:num w:numId="24" w16cid:durableId="775638937">
    <w:abstractNumId w:val="12"/>
  </w:num>
  <w:num w:numId="25" w16cid:durableId="1476873703">
    <w:abstractNumId w:val="30"/>
  </w:num>
  <w:num w:numId="26" w16cid:durableId="1814827466">
    <w:abstractNumId w:val="22"/>
  </w:num>
  <w:num w:numId="27" w16cid:durableId="1041596284">
    <w:abstractNumId w:val="16"/>
  </w:num>
  <w:num w:numId="28" w16cid:durableId="461852483">
    <w:abstractNumId w:val="39"/>
  </w:num>
  <w:num w:numId="29" w16cid:durableId="725689184">
    <w:abstractNumId w:val="36"/>
  </w:num>
  <w:num w:numId="30" w16cid:durableId="1161044756">
    <w:abstractNumId w:val="25"/>
  </w:num>
  <w:num w:numId="31" w16cid:durableId="105930319">
    <w:abstractNumId w:val="28"/>
  </w:num>
  <w:num w:numId="32" w16cid:durableId="981229859">
    <w:abstractNumId w:val="19"/>
  </w:num>
  <w:num w:numId="33" w16cid:durableId="1896701785">
    <w:abstractNumId w:val="23"/>
  </w:num>
  <w:num w:numId="34" w16cid:durableId="140654946">
    <w:abstractNumId w:val="20"/>
  </w:num>
  <w:num w:numId="35" w16cid:durableId="1636065622">
    <w:abstractNumId w:val="3"/>
  </w:num>
  <w:num w:numId="36" w16cid:durableId="758480316">
    <w:abstractNumId w:val="33"/>
  </w:num>
  <w:num w:numId="37" w16cid:durableId="1953710325">
    <w:abstractNumId w:val="13"/>
  </w:num>
  <w:num w:numId="38" w16cid:durableId="243610351">
    <w:abstractNumId w:val="37"/>
  </w:num>
  <w:num w:numId="39" w16cid:durableId="1489249185">
    <w:abstractNumId w:val="2"/>
  </w:num>
  <w:num w:numId="40" w16cid:durableId="320471847">
    <w:abstractNumId w:val="8"/>
  </w:num>
  <w:num w:numId="41" w16cid:durableId="1637637123">
    <w:abstractNumId w:val="11"/>
  </w:num>
  <w:num w:numId="42" w16cid:durableId="1961763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51"/>
    <w:rsid w:val="000415F1"/>
    <w:rsid w:val="00046F0D"/>
    <w:rsid w:val="000501BF"/>
    <w:rsid w:val="0008219D"/>
    <w:rsid w:val="000D1A78"/>
    <w:rsid w:val="0011319A"/>
    <w:rsid w:val="001A3C08"/>
    <w:rsid w:val="001B0D99"/>
    <w:rsid w:val="00230E49"/>
    <w:rsid w:val="002667A8"/>
    <w:rsid w:val="00295706"/>
    <w:rsid w:val="002A11CD"/>
    <w:rsid w:val="002B5A88"/>
    <w:rsid w:val="00397804"/>
    <w:rsid w:val="003C5C20"/>
    <w:rsid w:val="004172DD"/>
    <w:rsid w:val="00424AF4"/>
    <w:rsid w:val="004508A9"/>
    <w:rsid w:val="00452737"/>
    <w:rsid w:val="00482C26"/>
    <w:rsid w:val="0061465A"/>
    <w:rsid w:val="006259F2"/>
    <w:rsid w:val="0066771B"/>
    <w:rsid w:val="006E4E59"/>
    <w:rsid w:val="007B6E2A"/>
    <w:rsid w:val="007C0324"/>
    <w:rsid w:val="007E723C"/>
    <w:rsid w:val="007F78EE"/>
    <w:rsid w:val="00810FB8"/>
    <w:rsid w:val="0086794F"/>
    <w:rsid w:val="008D2D30"/>
    <w:rsid w:val="00950BB7"/>
    <w:rsid w:val="0097176B"/>
    <w:rsid w:val="009A5039"/>
    <w:rsid w:val="009C36C3"/>
    <w:rsid w:val="009E4FE1"/>
    <w:rsid w:val="00A14915"/>
    <w:rsid w:val="00A9109E"/>
    <w:rsid w:val="00A9382E"/>
    <w:rsid w:val="00AB4DC7"/>
    <w:rsid w:val="00BC0262"/>
    <w:rsid w:val="00BC6ABD"/>
    <w:rsid w:val="00BF127F"/>
    <w:rsid w:val="00C46295"/>
    <w:rsid w:val="00C821AD"/>
    <w:rsid w:val="00C83191"/>
    <w:rsid w:val="00CA0186"/>
    <w:rsid w:val="00CB2FEA"/>
    <w:rsid w:val="00CD605B"/>
    <w:rsid w:val="00D02F3D"/>
    <w:rsid w:val="00D62A8F"/>
    <w:rsid w:val="00D62E8B"/>
    <w:rsid w:val="00D642C5"/>
    <w:rsid w:val="00DA35D2"/>
    <w:rsid w:val="00DB7641"/>
    <w:rsid w:val="00E04ACC"/>
    <w:rsid w:val="00E6205E"/>
    <w:rsid w:val="00E75B7A"/>
    <w:rsid w:val="00EE0F6C"/>
    <w:rsid w:val="00EF6BD3"/>
    <w:rsid w:val="00F04694"/>
    <w:rsid w:val="00F165E8"/>
    <w:rsid w:val="00F9456D"/>
    <w:rsid w:val="00FA1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E44E"/>
  <w15:chartTrackingRefBased/>
  <w15:docId w15:val="{44B7ED46-339D-4261-98D4-12EB9690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1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1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51"/>
    <w:rPr>
      <w:rFonts w:eastAsiaTheme="majorEastAsia" w:cstheme="majorBidi"/>
      <w:color w:val="272727" w:themeColor="text1" w:themeTint="D8"/>
    </w:rPr>
  </w:style>
  <w:style w:type="paragraph" w:styleId="Title">
    <w:name w:val="Title"/>
    <w:basedOn w:val="Normal"/>
    <w:next w:val="Normal"/>
    <w:link w:val="TitleChar"/>
    <w:uiPriority w:val="10"/>
    <w:qFormat/>
    <w:rsid w:val="00FA1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51"/>
    <w:pPr>
      <w:spacing w:before="160"/>
      <w:jc w:val="center"/>
    </w:pPr>
    <w:rPr>
      <w:i/>
      <w:iCs/>
      <w:color w:val="404040" w:themeColor="text1" w:themeTint="BF"/>
    </w:rPr>
  </w:style>
  <w:style w:type="character" w:customStyle="1" w:styleId="QuoteChar">
    <w:name w:val="Quote Char"/>
    <w:basedOn w:val="DefaultParagraphFont"/>
    <w:link w:val="Quote"/>
    <w:uiPriority w:val="29"/>
    <w:rsid w:val="00FA1451"/>
    <w:rPr>
      <w:i/>
      <w:iCs/>
      <w:color w:val="404040" w:themeColor="text1" w:themeTint="BF"/>
    </w:rPr>
  </w:style>
  <w:style w:type="paragraph" w:styleId="ListParagraph">
    <w:name w:val="List Paragraph"/>
    <w:basedOn w:val="Normal"/>
    <w:uiPriority w:val="34"/>
    <w:qFormat/>
    <w:rsid w:val="00FA1451"/>
    <w:pPr>
      <w:ind w:left="720"/>
      <w:contextualSpacing/>
    </w:pPr>
  </w:style>
  <w:style w:type="character" w:styleId="IntenseEmphasis">
    <w:name w:val="Intense Emphasis"/>
    <w:basedOn w:val="DefaultParagraphFont"/>
    <w:uiPriority w:val="21"/>
    <w:qFormat/>
    <w:rsid w:val="00FA1451"/>
    <w:rPr>
      <w:i/>
      <w:iCs/>
      <w:color w:val="0F4761" w:themeColor="accent1" w:themeShade="BF"/>
    </w:rPr>
  </w:style>
  <w:style w:type="paragraph" w:styleId="IntenseQuote">
    <w:name w:val="Intense Quote"/>
    <w:basedOn w:val="Normal"/>
    <w:next w:val="Normal"/>
    <w:link w:val="IntenseQuoteChar"/>
    <w:uiPriority w:val="30"/>
    <w:qFormat/>
    <w:rsid w:val="00FA1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51"/>
    <w:rPr>
      <w:i/>
      <w:iCs/>
      <w:color w:val="0F4761" w:themeColor="accent1" w:themeShade="BF"/>
    </w:rPr>
  </w:style>
  <w:style w:type="character" w:styleId="IntenseReference">
    <w:name w:val="Intense Reference"/>
    <w:basedOn w:val="DefaultParagraphFont"/>
    <w:uiPriority w:val="32"/>
    <w:qFormat/>
    <w:rsid w:val="00FA1451"/>
    <w:rPr>
      <w:b/>
      <w:bCs/>
      <w:smallCaps/>
      <w:color w:val="0F4761" w:themeColor="accent1" w:themeShade="BF"/>
      <w:spacing w:val="5"/>
    </w:rPr>
  </w:style>
  <w:style w:type="paragraph" w:styleId="Header">
    <w:name w:val="header"/>
    <w:basedOn w:val="Normal"/>
    <w:link w:val="HeaderChar"/>
    <w:uiPriority w:val="99"/>
    <w:unhideWhenUsed/>
    <w:rsid w:val="00AB4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DC7"/>
  </w:style>
  <w:style w:type="paragraph" w:styleId="Footer">
    <w:name w:val="footer"/>
    <w:basedOn w:val="Normal"/>
    <w:link w:val="FooterChar"/>
    <w:uiPriority w:val="99"/>
    <w:unhideWhenUsed/>
    <w:rsid w:val="00AB4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DC7"/>
  </w:style>
  <w:style w:type="paragraph" w:styleId="TOCHeading">
    <w:name w:val="TOC Heading"/>
    <w:basedOn w:val="Heading1"/>
    <w:next w:val="Normal"/>
    <w:uiPriority w:val="39"/>
    <w:unhideWhenUsed/>
    <w:qFormat/>
    <w:rsid w:val="007E723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723C"/>
    <w:pPr>
      <w:spacing w:after="100"/>
    </w:pPr>
  </w:style>
  <w:style w:type="paragraph" w:styleId="TOC2">
    <w:name w:val="toc 2"/>
    <w:basedOn w:val="Normal"/>
    <w:next w:val="Normal"/>
    <w:autoRedefine/>
    <w:uiPriority w:val="39"/>
    <w:unhideWhenUsed/>
    <w:rsid w:val="007E723C"/>
    <w:pPr>
      <w:spacing w:after="100"/>
      <w:ind w:left="240"/>
    </w:pPr>
  </w:style>
  <w:style w:type="paragraph" w:styleId="TOC3">
    <w:name w:val="toc 3"/>
    <w:basedOn w:val="Normal"/>
    <w:next w:val="Normal"/>
    <w:autoRedefine/>
    <w:uiPriority w:val="39"/>
    <w:unhideWhenUsed/>
    <w:rsid w:val="007E723C"/>
    <w:pPr>
      <w:spacing w:after="100"/>
      <w:ind w:left="480"/>
    </w:pPr>
  </w:style>
  <w:style w:type="character" w:styleId="Hyperlink">
    <w:name w:val="Hyperlink"/>
    <w:basedOn w:val="DefaultParagraphFont"/>
    <w:uiPriority w:val="99"/>
    <w:unhideWhenUsed/>
    <w:rsid w:val="007E72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8F4D3-4344-45BA-AC98-0D1860A52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34</Pages>
  <Words>6141</Words>
  <Characters>35009</Characters>
  <Application>Microsoft Office Word</Application>
  <DocSecurity>0</DocSecurity>
  <Lines>291</Lines>
  <Paragraphs>82</Paragraphs>
  <ScaleCrop>false</ScaleCrop>
  <Company/>
  <LinksUpToDate>false</LinksUpToDate>
  <CharactersWithSpaces>41068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Sobhy</dc:creator>
  <cp:keywords/>
  <dc:description/>
  <cp:lastModifiedBy>Adham Sobhy</cp:lastModifiedBy>
  <cp:revision>158</cp:revision>
  <dcterms:created xsi:type="dcterms:W3CDTF">2026-04-18T10:54:00Z</dcterms:created>
  <dcterms:modified xsi:type="dcterms:W3CDTF">2026-04-21T11:40:00Z</dcterms:modified>
</cp:coreProperties>
</file>