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14364" w14:textId="77777777" w:rsidR="00B240A0" w:rsidRDefault="00B240A0" w:rsidP="00B240A0">
      <w:pPr>
        <w:jc w:val="lowKashida"/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lang w:val="en-AU"/>
        </w:rPr>
      </w:pPr>
      <w:bookmarkStart w:id="0" w:name="_Hlk197811931"/>
      <w:bookmarkEnd w:id="0"/>
    </w:p>
    <w:p w14:paraId="28934333" w14:textId="77777777" w:rsidR="00B240A0" w:rsidRDefault="00B240A0" w:rsidP="00B240A0">
      <w:pPr>
        <w:jc w:val="lowKashida"/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</w:pPr>
      <w:r w:rsidRPr="00D30485"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lang w:val="en-AU"/>
        </w:rPr>
        <w:t xml:space="preserve">This Form is for </w:t>
      </w:r>
      <w:r w:rsidRPr="00D30485"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  <w:t>Bot</w:t>
      </w:r>
      <w:r w:rsidRPr="00EC5EC9"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  <w:t xml:space="preserve">h </w:t>
      </w:r>
      <w:r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  <w:t>t</w:t>
      </w:r>
      <w:r w:rsidRPr="00EC5EC9"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  <w:t>he General</w:t>
      </w:r>
      <w:r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  <w:t xml:space="preserve"> </w:t>
      </w:r>
      <w:r w:rsidRPr="00EC5EC9"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u w:val="single"/>
          <w:lang w:val="en-AU"/>
        </w:rPr>
        <w:t>&amp; Medical Informatics Programmes</w:t>
      </w:r>
    </w:p>
    <w:p w14:paraId="02BC6155" w14:textId="77777777" w:rsidR="0056701A" w:rsidRPr="00D30485" w:rsidRDefault="0056701A" w:rsidP="00B240A0">
      <w:pPr>
        <w:jc w:val="lowKashida"/>
        <w:rPr>
          <w:rFonts w:ascii="Georgia" w:hAnsi="Georgia"/>
          <w:b/>
          <w:bCs/>
          <w:smallCaps/>
          <w:color w:val="0070C0"/>
          <w:spacing w:val="20"/>
          <w:sz w:val="24"/>
          <w:szCs w:val="24"/>
          <w:lang w:val="en-AU"/>
        </w:rPr>
      </w:pPr>
    </w:p>
    <w:p w14:paraId="3485B646" w14:textId="77777777" w:rsidR="00B240A0" w:rsidRDefault="00B240A0" w:rsidP="00B240A0">
      <w:pPr>
        <w:jc w:val="lowKashida"/>
        <w:rPr>
          <w:rFonts w:ascii="Georgia" w:hAnsi="Georgia"/>
          <w:b/>
          <w:bCs/>
          <w:caps/>
          <w:spacing w:val="80"/>
          <w:lang w:val="en-AU"/>
        </w:rPr>
      </w:pPr>
      <w:r w:rsidRPr="002313A4">
        <w:rPr>
          <w:rFonts w:ascii="Georgia" w:hAnsi="Georgia"/>
          <w:b/>
          <w:bCs/>
          <w:caps/>
          <w:spacing w:val="80"/>
          <w:lang w:val="en-AU"/>
        </w:rPr>
        <w:t xml:space="preserve">SE-I Course Project (COVER </w:t>
      </w:r>
      <w:r>
        <w:rPr>
          <w:rFonts w:ascii="Georgia" w:hAnsi="Georgia"/>
          <w:b/>
          <w:bCs/>
          <w:caps/>
          <w:spacing w:val="80"/>
          <w:lang w:val="en-AU"/>
        </w:rPr>
        <w:t>SHEET</w:t>
      </w:r>
      <w:r w:rsidRPr="002313A4">
        <w:rPr>
          <w:rFonts w:ascii="Georgia" w:hAnsi="Georgia"/>
          <w:b/>
          <w:bCs/>
          <w:caps/>
          <w:spacing w:val="80"/>
          <w:lang w:val="en-AU"/>
        </w:rPr>
        <w:t>)</w:t>
      </w:r>
    </w:p>
    <w:p w14:paraId="4F866FE0" w14:textId="77777777" w:rsidR="0056701A" w:rsidRPr="002313A4" w:rsidRDefault="0056701A" w:rsidP="00B240A0">
      <w:pPr>
        <w:jc w:val="lowKashida"/>
        <w:rPr>
          <w:rFonts w:ascii="Georgia" w:hAnsi="Georgia"/>
          <w:b/>
          <w:bCs/>
          <w:spacing w:val="80"/>
          <w:lang w:val="en-AU"/>
        </w:rPr>
      </w:pPr>
    </w:p>
    <w:p w14:paraId="08AE5E7F" w14:textId="77777777" w:rsidR="00B240A0" w:rsidRPr="00517BB3" w:rsidRDefault="00B240A0" w:rsidP="00B240A0">
      <w:pPr>
        <w:rPr>
          <w:rFonts w:ascii="Georgia" w:hAnsi="Georgia"/>
          <w:b/>
          <w:bCs/>
          <w:color w:val="FF0000"/>
          <w:lang w:val="en-AU"/>
        </w:rPr>
      </w:pPr>
      <w:r w:rsidRPr="00517BB3">
        <w:rPr>
          <w:rFonts w:ascii="Georgia" w:hAnsi="Georgia"/>
          <w:b/>
          <w:bCs/>
          <w:color w:val="FF0000"/>
          <w:lang w:val="en-AU"/>
        </w:rPr>
        <w:t xml:space="preserve">Discussions </w:t>
      </w:r>
      <w:r>
        <w:rPr>
          <w:rFonts w:ascii="Georgia" w:hAnsi="Georgia"/>
          <w:b/>
          <w:bCs/>
          <w:color w:val="FF0000"/>
          <w:lang w:val="en-AU"/>
        </w:rPr>
        <w:t xml:space="preserve">are </w:t>
      </w:r>
      <w:r w:rsidRPr="00517BB3">
        <w:rPr>
          <w:rFonts w:ascii="Georgia" w:hAnsi="Georgia"/>
          <w:b/>
          <w:bCs/>
          <w:color w:val="FF0000"/>
          <w:lang w:val="en-AU"/>
        </w:rPr>
        <w:t xml:space="preserve">Scheduled for Week </w:t>
      </w:r>
      <w:r>
        <w:rPr>
          <w:rFonts w:ascii="Georgia" w:hAnsi="Georgia"/>
          <w:b/>
          <w:bCs/>
          <w:color w:val="FF0000"/>
          <w:lang w:val="en-AU"/>
        </w:rPr>
        <w:t>12/13</w:t>
      </w:r>
      <w:r w:rsidRPr="00CC4F8B">
        <w:rPr>
          <w:rFonts w:ascii="Georgia" w:hAnsi="Georgia"/>
          <w:i/>
          <w:iCs/>
          <w:color w:val="FF0000"/>
          <w:lang w:val="en-AU"/>
        </w:rPr>
        <w:t xml:space="preserve"> (</w:t>
      </w:r>
      <w:r>
        <w:rPr>
          <w:rFonts w:ascii="Georgia" w:hAnsi="Georgia"/>
          <w:i/>
          <w:iCs/>
          <w:color w:val="FF0000"/>
          <w:lang w:val="en-AU"/>
        </w:rPr>
        <w:t>Details TBA Later</w:t>
      </w:r>
      <w:r w:rsidRPr="00CC4F8B">
        <w:rPr>
          <w:rFonts w:ascii="Georgia" w:hAnsi="Georgia"/>
          <w:i/>
          <w:iCs/>
          <w:color w:val="FF0000"/>
          <w:lang w:val="en-AU"/>
        </w:rPr>
        <w:t>)</w:t>
      </w:r>
      <w:r>
        <w:rPr>
          <w:rFonts w:ascii="Georgia" w:hAnsi="Georgia"/>
          <w:b/>
          <w:bCs/>
          <w:color w:val="FF0000"/>
          <w:lang w:val="en-AU"/>
        </w:rPr>
        <w:t>.</w:t>
      </w:r>
    </w:p>
    <w:p w14:paraId="246BD10E" w14:textId="77777777" w:rsidR="00B240A0" w:rsidRPr="002313A4" w:rsidRDefault="00B240A0" w:rsidP="00B240A0">
      <w:pPr>
        <w:pStyle w:val="ListParagraph"/>
        <w:numPr>
          <w:ilvl w:val="0"/>
          <w:numId w:val="40"/>
        </w:numPr>
        <w:spacing w:line="360" w:lineRule="auto"/>
        <w:contextualSpacing/>
        <w:jc w:val="both"/>
        <w:rPr>
          <w:rFonts w:ascii="Georgia" w:hAnsi="Georgia"/>
          <w:sz w:val="22"/>
          <w:szCs w:val="22"/>
          <w:lang w:val="en-AU"/>
        </w:rPr>
      </w:pPr>
      <w:r w:rsidRPr="002313A4">
        <w:rPr>
          <w:rFonts w:ascii="Georgia" w:hAnsi="Georgia"/>
          <w:sz w:val="22"/>
          <w:szCs w:val="22"/>
          <w:lang w:val="en-AU"/>
        </w:rPr>
        <w:t xml:space="preserve">Print </w:t>
      </w:r>
      <w:r>
        <w:rPr>
          <w:rFonts w:ascii="Georgia" w:hAnsi="Georgia"/>
          <w:color w:val="FF0000"/>
          <w:sz w:val="22"/>
          <w:szCs w:val="22"/>
          <w:u w:val="single"/>
          <w:lang w:val="en-AU"/>
        </w:rPr>
        <w:t>1</w:t>
      </w:r>
      <w:r w:rsidRPr="002313A4">
        <w:rPr>
          <w:rFonts w:ascii="Georgia" w:hAnsi="Georgia"/>
          <w:sz w:val="22"/>
          <w:szCs w:val="22"/>
          <w:lang w:val="en-AU"/>
        </w:rPr>
        <w:t xml:space="preserve"> cop</w:t>
      </w:r>
      <w:r>
        <w:rPr>
          <w:rFonts w:ascii="Georgia" w:hAnsi="Georgia"/>
          <w:sz w:val="22"/>
          <w:szCs w:val="22"/>
          <w:lang w:val="en-AU"/>
        </w:rPr>
        <w:t>y</w:t>
      </w:r>
      <w:r w:rsidRPr="002313A4">
        <w:rPr>
          <w:rFonts w:ascii="Georgia" w:hAnsi="Georgia"/>
          <w:sz w:val="22"/>
          <w:szCs w:val="22"/>
          <w:lang w:val="en-AU"/>
        </w:rPr>
        <w:t xml:space="preserve"> of this cover sheet and attach </w:t>
      </w:r>
      <w:r>
        <w:rPr>
          <w:rFonts w:ascii="Georgia" w:hAnsi="Georgia"/>
          <w:sz w:val="22"/>
          <w:szCs w:val="22"/>
          <w:lang w:val="en-AU"/>
        </w:rPr>
        <w:t>it</w:t>
      </w:r>
      <w:r w:rsidRPr="002313A4">
        <w:rPr>
          <w:rFonts w:ascii="Georgia" w:hAnsi="Georgia"/>
          <w:sz w:val="22"/>
          <w:szCs w:val="22"/>
          <w:lang w:val="en-AU"/>
        </w:rPr>
        <w:t xml:space="preserve"> to a </w:t>
      </w:r>
      <w:r w:rsidRPr="002313A4">
        <w:rPr>
          <w:rFonts w:ascii="Georgia" w:hAnsi="Georgia"/>
          <w:color w:val="FF0000"/>
          <w:sz w:val="22"/>
          <w:szCs w:val="22"/>
          <w:u w:val="single"/>
          <w:lang w:val="en-AU"/>
        </w:rPr>
        <w:t>printed copy of the documentation</w:t>
      </w:r>
      <w:r w:rsidRPr="002313A4">
        <w:rPr>
          <w:rFonts w:ascii="Georgia" w:hAnsi="Georgia"/>
          <w:sz w:val="22"/>
          <w:szCs w:val="22"/>
          <w:lang w:val="en-AU"/>
        </w:rPr>
        <w:t xml:space="preserve"> </w:t>
      </w:r>
      <w:r w:rsidRPr="002313A4">
        <w:rPr>
          <w:rFonts w:ascii="Georgia" w:hAnsi="Georgia"/>
          <w:i/>
          <w:iCs/>
          <w:sz w:val="22"/>
          <w:szCs w:val="22"/>
          <w:lang w:val="en-AU"/>
        </w:rPr>
        <w:t>(SRS, … etc.)</w:t>
      </w:r>
      <w:r w:rsidRPr="002313A4">
        <w:rPr>
          <w:rFonts w:ascii="Georgia" w:hAnsi="Georgia"/>
          <w:sz w:val="22"/>
          <w:szCs w:val="22"/>
          <w:lang w:val="en-AU"/>
        </w:rPr>
        <w:t xml:space="preserve">. You must </w:t>
      </w:r>
      <w:r>
        <w:rPr>
          <w:rFonts w:ascii="Georgia" w:hAnsi="Georgia"/>
          <w:sz w:val="22"/>
          <w:szCs w:val="22"/>
          <w:lang w:val="en-AU"/>
        </w:rPr>
        <w:t xml:space="preserve">also </w:t>
      </w:r>
      <w:r w:rsidRPr="002313A4">
        <w:rPr>
          <w:rFonts w:ascii="Georgia" w:hAnsi="Georgia"/>
          <w:sz w:val="22"/>
          <w:szCs w:val="22"/>
          <w:lang w:val="en-AU"/>
        </w:rPr>
        <w:t xml:space="preserve">submit </w:t>
      </w:r>
      <w:r>
        <w:rPr>
          <w:rFonts w:ascii="Georgia" w:hAnsi="Georgia"/>
          <w:sz w:val="22"/>
          <w:szCs w:val="22"/>
          <w:lang w:val="en-AU"/>
        </w:rPr>
        <w:t>soft copies</w:t>
      </w:r>
      <w:r w:rsidRPr="002313A4">
        <w:rPr>
          <w:rFonts w:ascii="Georgia" w:hAnsi="Georgia"/>
          <w:sz w:val="22"/>
          <w:szCs w:val="22"/>
          <w:lang w:val="en-AU"/>
        </w:rPr>
        <w:t xml:space="preserve"> of all your documents </w:t>
      </w:r>
      <w:r w:rsidRPr="002313A4">
        <w:rPr>
          <w:rFonts w:ascii="Georgia" w:hAnsi="Georgia"/>
          <w:i/>
          <w:iCs/>
          <w:sz w:val="22"/>
          <w:szCs w:val="22"/>
          <w:lang w:val="en-AU"/>
        </w:rPr>
        <w:t>(as PDFs)</w:t>
      </w:r>
      <w:r>
        <w:rPr>
          <w:rFonts w:ascii="Georgia" w:hAnsi="Georgia"/>
          <w:sz w:val="22"/>
          <w:szCs w:val="22"/>
          <w:lang w:val="en-AU"/>
        </w:rPr>
        <w:t>; details will be announced later.</w:t>
      </w:r>
    </w:p>
    <w:p w14:paraId="573FD249" w14:textId="77777777" w:rsidR="00B240A0" w:rsidRPr="002313A4" w:rsidRDefault="00B240A0" w:rsidP="00B240A0">
      <w:pPr>
        <w:pStyle w:val="ListParagraph"/>
        <w:numPr>
          <w:ilvl w:val="0"/>
          <w:numId w:val="40"/>
        </w:numPr>
        <w:spacing w:line="360" w:lineRule="auto"/>
        <w:contextualSpacing/>
        <w:jc w:val="both"/>
        <w:rPr>
          <w:rFonts w:ascii="Georgia" w:hAnsi="Georgia"/>
          <w:sz w:val="22"/>
          <w:szCs w:val="22"/>
          <w:lang w:val="en-AU"/>
        </w:rPr>
      </w:pPr>
      <w:r w:rsidRPr="002313A4">
        <w:rPr>
          <w:rFonts w:ascii="Georgia" w:hAnsi="Georgia"/>
          <w:sz w:val="22"/>
          <w:szCs w:val="22"/>
          <w:lang w:val="en-AU"/>
        </w:rPr>
        <w:t xml:space="preserve">Please write all your names in </w:t>
      </w:r>
      <w:r w:rsidRPr="002313A4">
        <w:rPr>
          <w:rFonts w:ascii="Georgia" w:hAnsi="Georgia"/>
          <w:color w:val="FF0000"/>
          <w:sz w:val="22"/>
          <w:szCs w:val="22"/>
          <w:u w:val="single"/>
          <w:lang w:val="en-AU"/>
        </w:rPr>
        <w:t>Arabic</w:t>
      </w:r>
      <w:r w:rsidRPr="002313A4">
        <w:rPr>
          <w:rFonts w:ascii="Georgia" w:hAnsi="Georgia"/>
          <w:sz w:val="22"/>
          <w:szCs w:val="22"/>
          <w:lang w:val="en-AU"/>
        </w:rPr>
        <w:t>.</w:t>
      </w:r>
    </w:p>
    <w:p w14:paraId="4673304F" w14:textId="77777777" w:rsidR="00B240A0" w:rsidRPr="002313A4" w:rsidRDefault="00B240A0" w:rsidP="00B240A0">
      <w:pPr>
        <w:pStyle w:val="ListParagraph"/>
        <w:numPr>
          <w:ilvl w:val="0"/>
          <w:numId w:val="40"/>
        </w:numPr>
        <w:spacing w:line="360" w:lineRule="auto"/>
        <w:contextualSpacing/>
        <w:jc w:val="both"/>
        <w:rPr>
          <w:rFonts w:ascii="Georgia" w:hAnsi="Georgia"/>
          <w:sz w:val="22"/>
          <w:szCs w:val="22"/>
          <w:lang w:val="en-AU"/>
        </w:rPr>
      </w:pPr>
      <w:r w:rsidRPr="002313A4">
        <w:rPr>
          <w:rFonts w:ascii="Georgia" w:hAnsi="Georgia"/>
          <w:sz w:val="22"/>
          <w:szCs w:val="22"/>
          <w:lang w:val="en-AU"/>
        </w:rPr>
        <w:t>Please make sure that your students’ IDs are correct.</w:t>
      </w:r>
    </w:p>
    <w:p w14:paraId="4C110EDB" w14:textId="77777777" w:rsidR="00B240A0" w:rsidRPr="002313A4" w:rsidRDefault="00B240A0" w:rsidP="00B240A0">
      <w:pPr>
        <w:pStyle w:val="ListParagraph"/>
        <w:numPr>
          <w:ilvl w:val="0"/>
          <w:numId w:val="40"/>
        </w:numPr>
        <w:spacing w:line="360" w:lineRule="auto"/>
        <w:contextualSpacing/>
        <w:jc w:val="both"/>
        <w:rPr>
          <w:rFonts w:ascii="Georgia" w:hAnsi="Georgia"/>
          <w:sz w:val="22"/>
          <w:szCs w:val="22"/>
          <w:lang w:val="en-AU"/>
        </w:rPr>
      </w:pPr>
      <w:r w:rsidRPr="002313A4">
        <w:rPr>
          <w:rFonts w:ascii="Georgia" w:hAnsi="Georgia"/>
          <w:sz w:val="22"/>
          <w:szCs w:val="22"/>
          <w:lang w:val="en-AU"/>
        </w:rPr>
        <w:t xml:space="preserve">Handwritten Signatures for the attendance of all team members should be filled in </w:t>
      </w:r>
      <w:r w:rsidRPr="002313A4">
        <w:rPr>
          <w:rFonts w:ascii="Georgia" w:hAnsi="Georgia"/>
          <w:color w:val="FF0000"/>
          <w:sz w:val="22"/>
          <w:szCs w:val="22"/>
          <w:u w:val="single"/>
          <w:lang w:val="en-AU"/>
        </w:rPr>
        <w:t>before</w:t>
      </w:r>
      <w:r w:rsidRPr="002313A4">
        <w:rPr>
          <w:rFonts w:ascii="Georgia" w:hAnsi="Georgia"/>
          <w:sz w:val="22"/>
          <w:szCs w:val="22"/>
          <w:lang w:val="en-AU"/>
        </w:rPr>
        <w:t xml:space="preserve"> the discussion.</w:t>
      </w:r>
    </w:p>
    <w:p w14:paraId="4573BE53" w14:textId="77777777" w:rsidR="00B240A0" w:rsidRPr="002313A4" w:rsidRDefault="00B240A0" w:rsidP="00B240A0">
      <w:pPr>
        <w:pStyle w:val="ListParagraph"/>
        <w:numPr>
          <w:ilvl w:val="0"/>
          <w:numId w:val="40"/>
        </w:numPr>
        <w:spacing w:line="360" w:lineRule="auto"/>
        <w:contextualSpacing/>
        <w:jc w:val="both"/>
        <w:rPr>
          <w:rFonts w:ascii="Georgia" w:hAnsi="Georgia"/>
          <w:sz w:val="22"/>
          <w:szCs w:val="22"/>
          <w:lang w:val="en-AU"/>
        </w:rPr>
      </w:pPr>
      <w:r w:rsidRPr="002313A4">
        <w:rPr>
          <w:rFonts w:ascii="Georgia" w:hAnsi="Georgia"/>
          <w:sz w:val="22"/>
          <w:szCs w:val="22"/>
          <w:lang w:val="en-AU"/>
        </w:rPr>
        <w:t xml:space="preserve">Please attend the discussion on time </w:t>
      </w:r>
      <w:r w:rsidRPr="002313A4">
        <w:rPr>
          <w:rFonts w:ascii="Georgia" w:hAnsi="Georgia"/>
          <w:i/>
          <w:iCs/>
          <w:sz w:val="22"/>
          <w:szCs w:val="22"/>
          <w:lang w:val="en-AU"/>
        </w:rPr>
        <w:t>(announced separately)</w:t>
      </w:r>
      <w:r>
        <w:rPr>
          <w:rFonts w:ascii="Georgia" w:hAnsi="Georgia"/>
          <w:sz w:val="22"/>
          <w:szCs w:val="22"/>
          <w:lang w:val="en-AU"/>
        </w:rPr>
        <w:t>; late</w:t>
      </w:r>
      <w:r w:rsidRPr="002313A4">
        <w:rPr>
          <w:rFonts w:ascii="Georgia" w:hAnsi="Georgia"/>
          <w:sz w:val="22"/>
          <w:szCs w:val="22"/>
          <w:lang w:val="en-AU"/>
        </w:rPr>
        <w:t xml:space="preserve"> teams </w:t>
      </w:r>
      <w:r>
        <w:rPr>
          <w:rFonts w:ascii="Georgia" w:hAnsi="Georgia"/>
          <w:sz w:val="22"/>
          <w:szCs w:val="22"/>
          <w:lang w:val="en-AU"/>
        </w:rPr>
        <w:t>will lose 5</w:t>
      </w:r>
      <w:r w:rsidRPr="002313A4">
        <w:rPr>
          <w:rFonts w:ascii="Georgia" w:hAnsi="Georgia"/>
          <w:sz w:val="22"/>
          <w:szCs w:val="22"/>
          <w:lang w:val="en-AU"/>
        </w:rPr>
        <w:t xml:space="preserve"> grades.</w:t>
      </w:r>
    </w:p>
    <w:p w14:paraId="04595D08" w14:textId="77777777" w:rsidR="00B240A0" w:rsidRPr="002313A4" w:rsidRDefault="00B240A0" w:rsidP="00B240A0">
      <w:pPr>
        <w:jc w:val="both"/>
        <w:rPr>
          <w:rFonts w:ascii="Georgia" w:hAnsi="Georgia"/>
          <w:b/>
          <w:bCs/>
          <w:lang w:val="en-AU"/>
        </w:rPr>
      </w:pPr>
    </w:p>
    <w:p w14:paraId="7352BE71" w14:textId="77777777" w:rsidR="00B240A0" w:rsidRPr="002313A4" w:rsidRDefault="00B240A0" w:rsidP="00B240A0">
      <w:pPr>
        <w:jc w:val="both"/>
        <w:rPr>
          <w:rFonts w:ascii="Georgia" w:hAnsi="Georgia"/>
          <w:b/>
          <w:bCs/>
          <w:lang w:val="en-AU"/>
        </w:rPr>
      </w:pPr>
      <w:r w:rsidRPr="002313A4">
        <w:rPr>
          <w:rFonts w:ascii="Georgia" w:hAnsi="Georgia"/>
          <w:b/>
          <w:bCs/>
          <w:lang w:val="en-AU"/>
        </w:rPr>
        <w:t>Project Name: ___________________________________________________</w:t>
      </w:r>
    </w:p>
    <w:p w14:paraId="4860DA47" w14:textId="77777777" w:rsidR="00B240A0" w:rsidRPr="002313A4" w:rsidRDefault="00B240A0" w:rsidP="00B240A0">
      <w:pPr>
        <w:jc w:val="both"/>
        <w:rPr>
          <w:rFonts w:ascii="Georgia" w:hAnsi="Georgia"/>
          <w:b/>
          <w:bCs/>
          <w:lang w:val="en-AU"/>
        </w:rPr>
      </w:pPr>
      <w:r w:rsidRPr="002313A4">
        <w:rPr>
          <w:rFonts w:ascii="Georgia" w:hAnsi="Georgia"/>
          <w:b/>
          <w:bCs/>
          <w:lang w:val="en-AU"/>
        </w:rPr>
        <w:t xml:space="preserve">Team Information </w:t>
      </w:r>
      <w:r w:rsidRPr="002313A4">
        <w:rPr>
          <w:rFonts w:ascii="Georgia" w:hAnsi="Georgia"/>
          <w:b/>
          <w:bCs/>
          <w:i/>
          <w:iCs/>
          <w:color w:val="FF0000"/>
          <w:lang w:val="en-AU"/>
        </w:rPr>
        <w:t>(typed</w:t>
      </w:r>
      <w:r>
        <w:rPr>
          <w:rFonts w:ascii="Georgia" w:hAnsi="Georgia"/>
          <w:b/>
          <w:bCs/>
          <w:i/>
          <w:iCs/>
          <w:color w:val="FF0000"/>
          <w:lang w:val="en-AU"/>
        </w:rPr>
        <w:t>,</w:t>
      </w:r>
      <w:r w:rsidRPr="002313A4">
        <w:rPr>
          <w:rFonts w:ascii="Georgia" w:hAnsi="Georgia"/>
          <w:b/>
          <w:bCs/>
          <w:i/>
          <w:iCs/>
          <w:color w:val="FF0000"/>
          <w:lang w:val="en-AU"/>
        </w:rPr>
        <w:t xml:space="preserve"> not handwritten, except for the attendance signature)</w:t>
      </w:r>
      <w:r w:rsidRPr="002313A4">
        <w:rPr>
          <w:rFonts w:ascii="Georgia" w:hAnsi="Georgia"/>
          <w:b/>
          <w:bCs/>
          <w:lang w:val="en-AU"/>
        </w:rPr>
        <w:t>:</w:t>
      </w:r>
    </w:p>
    <w:tbl>
      <w:tblPr>
        <w:tblpPr w:leftFromText="180" w:rightFromText="180" w:vertAnchor="text" w:tblpXSpec="center" w:tblpY="1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"/>
        <w:gridCol w:w="2079"/>
        <w:gridCol w:w="3099"/>
        <w:gridCol w:w="3079"/>
        <w:gridCol w:w="1133"/>
      </w:tblGrid>
      <w:tr w:rsidR="00B240A0" w:rsidRPr="002313A4" w14:paraId="04EC2258" w14:textId="77777777" w:rsidTr="002A4D1E">
        <w:trPr>
          <w:trHeight w:val="620"/>
          <w:jc w:val="center"/>
        </w:trPr>
        <w:tc>
          <w:tcPr>
            <w:tcW w:w="177" w:type="pct"/>
            <w:shd w:val="clear" w:color="auto" w:fill="BFBFBF" w:themeFill="background1" w:themeFillShade="BF"/>
            <w:vAlign w:val="center"/>
          </w:tcPr>
          <w:p w14:paraId="46A2BEEB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1068" w:type="pct"/>
            <w:shd w:val="clear" w:color="auto" w:fill="BFBFBF" w:themeFill="background1" w:themeFillShade="BF"/>
            <w:vAlign w:val="center"/>
          </w:tcPr>
          <w:p w14:paraId="6C831123" w14:textId="77777777" w:rsidR="00B240A0" w:rsidRDefault="00B240A0" w:rsidP="002A4D1E">
            <w:pPr>
              <w:jc w:val="center"/>
              <w:rPr>
                <w:rFonts w:ascii="Georgia" w:hAnsi="Georgia"/>
                <w:b/>
                <w:bCs/>
                <w:color w:val="FF0000"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ID</w:t>
            </w:r>
          </w:p>
          <w:p w14:paraId="7B356EC3" w14:textId="77777777" w:rsidR="00B240A0" w:rsidRPr="002313A4" w:rsidRDefault="00B240A0" w:rsidP="002A4D1E">
            <w:pPr>
              <w:jc w:val="center"/>
              <w:rPr>
                <w:rFonts w:ascii="Georgia" w:hAnsi="Georgia"/>
                <w:b/>
                <w:bCs/>
                <w:lang w:val="en-AU"/>
              </w:rPr>
            </w:pPr>
            <w:r w:rsidRPr="001D138B">
              <w:rPr>
                <w:rFonts w:ascii="Georgia" w:hAnsi="Georgia"/>
                <w:b/>
                <w:bCs/>
                <w:color w:val="FF0000"/>
                <w:lang w:val="en-AU"/>
              </w:rPr>
              <w:t>[Ordered by ID]</w:t>
            </w:r>
          </w:p>
        </w:tc>
        <w:tc>
          <w:tcPr>
            <w:tcW w:w="1592" w:type="pct"/>
            <w:shd w:val="clear" w:color="auto" w:fill="BFBFBF" w:themeFill="background1" w:themeFillShade="BF"/>
            <w:vAlign w:val="center"/>
          </w:tcPr>
          <w:p w14:paraId="4BE72334" w14:textId="77777777" w:rsidR="00B240A0" w:rsidRDefault="00B240A0" w:rsidP="002A4D1E">
            <w:pPr>
              <w:jc w:val="center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F</w:t>
            </w:r>
            <w:r>
              <w:rPr>
                <w:rFonts w:ascii="Georgia" w:hAnsi="Georgia"/>
                <w:b/>
                <w:bCs/>
                <w:lang w:val="en-AU"/>
              </w:rPr>
              <w:t>ull Name</w:t>
            </w:r>
          </w:p>
          <w:p w14:paraId="7D3E5F2C" w14:textId="77777777" w:rsidR="00B240A0" w:rsidRPr="002313A4" w:rsidRDefault="00B240A0" w:rsidP="002A4D1E">
            <w:pPr>
              <w:jc w:val="center"/>
              <w:rPr>
                <w:rFonts w:ascii="Georgia" w:hAnsi="Georgia"/>
                <w:b/>
                <w:bCs/>
                <w:lang w:val="en-AU"/>
              </w:rPr>
            </w:pPr>
            <w:r w:rsidRPr="001D138B">
              <w:rPr>
                <w:rFonts w:ascii="Georgia" w:hAnsi="Georgia"/>
                <w:b/>
                <w:bCs/>
                <w:color w:val="FF0000"/>
                <w:lang w:val="en-AU"/>
              </w:rPr>
              <w:t>[In Arabic]</w:t>
            </w:r>
          </w:p>
        </w:tc>
        <w:tc>
          <w:tcPr>
            <w:tcW w:w="1581" w:type="pct"/>
            <w:shd w:val="clear" w:color="auto" w:fill="BFBFBF" w:themeFill="background1" w:themeFillShade="BF"/>
            <w:vAlign w:val="center"/>
          </w:tcPr>
          <w:p w14:paraId="5CD620A8" w14:textId="77777777" w:rsidR="00B240A0" w:rsidRDefault="00B240A0" w:rsidP="002A4D1E">
            <w:pPr>
              <w:jc w:val="center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Attendance</w:t>
            </w:r>
          </w:p>
          <w:p w14:paraId="1DAFA8AC" w14:textId="77777777" w:rsidR="00B240A0" w:rsidRPr="002313A4" w:rsidRDefault="00B240A0" w:rsidP="002A4D1E">
            <w:pPr>
              <w:jc w:val="center"/>
              <w:rPr>
                <w:rFonts w:ascii="Georgia" w:hAnsi="Georgia"/>
                <w:b/>
                <w:bCs/>
                <w:lang w:val="en-AU"/>
              </w:rPr>
            </w:pPr>
            <w:r w:rsidRPr="001D138B">
              <w:rPr>
                <w:rFonts w:ascii="Georgia" w:hAnsi="Georgia"/>
                <w:b/>
                <w:bCs/>
                <w:color w:val="FF0000"/>
                <w:lang w:val="en-AU"/>
              </w:rPr>
              <w:t>[Handwritten Signature]</w:t>
            </w:r>
          </w:p>
        </w:tc>
        <w:tc>
          <w:tcPr>
            <w:tcW w:w="582" w:type="pct"/>
            <w:shd w:val="clear" w:color="auto" w:fill="BFBFBF" w:themeFill="background1" w:themeFillShade="BF"/>
            <w:vAlign w:val="center"/>
          </w:tcPr>
          <w:p w14:paraId="76E68794" w14:textId="77777777" w:rsidR="00B240A0" w:rsidRPr="002313A4" w:rsidRDefault="00B240A0" w:rsidP="002A4D1E">
            <w:pPr>
              <w:jc w:val="center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Final Grade</w:t>
            </w:r>
          </w:p>
        </w:tc>
      </w:tr>
      <w:tr w:rsidR="00B240A0" w:rsidRPr="002313A4" w14:paraId="63F1ACB9" w14:textId="77777777" w:rsidTr="002A4D1E">
        <w:trPr>
          <w:trHeight w:val="429"/>
          <w:jc w:val="center"/>
        </w:trPr>
        <w:tc>
          <w:tcPr>
            <w:tcW w:w="177" w:type="pct"/>
            <w:vAlign w:val="center"/>
          </w:tcPr>
          <w:p w14:paraId="71EE3AE5" w14:textId="77777777" w:rsidR="00B240A0" w:rsidRPr="002313A4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1</w:t>
            </w:r>
          </w:p>
        </w:tc>
        <w:tc>
          <w:tcPr>
            <w:tcW w:w="1068" w:type="pct"/>
            <w:shd w:val="clear" w:color="auto" w:fill="auto"/>
            <w:vAlign w:val="center"/>
          </w:tcPr>
          <w:p w14:paraId="5B56547B" w14:textId="510D8CE0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</w:rPr>
              <w:t>20230066</w:t>
            </w:r>
          </w:p>
        </w:tc>
        <w:tc>
          <w:tcPr>
            <w:tcW w:w="1592" w:type="pct"/>
            <w:shd w:val="clear" w:color="auto" w:fill="auto"/>
            <w:vAlign w:val="center"/>
          </w:tcPr>
          <w:p w14:paraId="19F3E51A" w14:textId="6F960FC3" w:rsidR="00B240A0" w:rsidRPr="004E3010" w:rsidRDefault="002106A2" w:rsidP="00AA2DED">
            <w:pPr>
              <w:jc w:val="center"/>
              <w:rPr>
                <w:rFonts w:ascii="Georgia" w:hAnsi="Georgia"/>
                <w:lang w:bidi="ar-EG"/>
              </w:rPr>
            </w:pPr>
            <w:r w:rsidRPr="002106A2">
              <w:rPr>
                <w:rFonts w:ascii="Georgia" w:hAnsi="Georgia"/>
                <w:rtl/>
                <w:lang w:val="en-AU"/>
              </w:rPr>
              <w:t>ادهم محمد صبري زين الدين</w:t>
            </w:r>
          </w:p>
        </w:tc>
        <w:tc>
          <w:tcPr>
            <w:tcW w:w="1581" w:type="pct"/>
            <w:vAlign w:val="center"/>
          </w:tcPr>
          <w:p w14:paraId="3CA8D7EF" w14:textId="77777777" w:rsidR="00B240A0" w:rsidRPr="002313A4" w:rsidRDefault="00B240A0" w:rsidP="00AA2DED">
            <w:pPr>
              <w:jc w:val="center"/>
              <w:rPr>
                <w:rFonts w:ascii="Georgia" w:hAnsi="Georgia"/>
                <w:lang w:val="en-AU"/>
              </w:rPr>
            </w:pPr>
          </w:p>
        </w:tc>
        <w:tc>
          <w:tcPr>
            <w:tcW w:w="582" w:type="pct"/>
            <w:shd w:val="clear" w:color="auto" w:fill="auto"/>
            <w:vAlign w:val="center"/>
          </w:tcPr>
          <w:p w14:paraId="3470BC39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1178BE0B" w14:textId="77777777" w:rsidTr="002A4D1E">
        <w:trPr>
          <w:trHeight w:val="429"/>
          <w:jc w:val="center"/>
        </w:trPr>
        <w:tc>
          <w:tcPr>
            <w:tcW w:w="177" w:type="pct"/>
            <w:vAlign w:val="center"/>
          </w:tcPr>
          <w:p w14:paraId="497C2320" w14:textId="77777777" w:rsidR="00B240A0" w:rsidRPr="002313A4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1068" w:type="pct"/>
            <w:shd w:val="clear" w:color="auto" w:fill="auto"/>
            <w:vAlign w:val="center"/>
          </w:tcPr>
          <w:p w14:paraId="3A5C6E5F" w14:textId="0A5AD562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</w:rPr>
              <w:t>20230112</w:t>
            </w:r>
          </w:p>
        </w:tc>
        <w:tc>
          <w:tcPr>
            <w:tcW w:w="1592" w:type="pct"/>
            <w:shd w:val="clear" w:color="auto" w:fill="auto"/>
            <w:vAlign w:val="center"/>
          </w:tcPr>
          <w:p w14:paraId="070313FF" w14:textId="7CF33D1D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  <w:rtl/>
                <w:lang w:val="en-AU"/>
              </w:rPr>
              <w:t>أيمن عبدالعزيز إبراهيم الفقي</w:t>
            </w:r>
          </w:p>
        </w:tc>
        <w:tc>
          <w:tcPr>
            <w:tcW w:w="1581" w:type="pct"/>
            <w:vAlign w:val="center"/>
          </w:tcPr>
          <w:p w14:paraId="1C22DD2E" w14:textId="77777777" w:rsidR="00B240A0" w:rsidRPr="002313A4" w:rsidRDefault="00B240A0" w:rsidP="00AA2DED">
            <w:pPr>
              <w:jc w:val="center"/>
              <w:rPr>
                <w:rFonts w:ascii="Georgia" w:hAnsi="Georgia"/>
                <w:lang w:val="en-AU"/>
              </w:rPr>
            </w:pPr>
          </w:p>
        </w:tc>
        <w:tc>
          <w:tcPr>
            <w:tcW w:w="582" w:type="pct"/>
            <w:shd w:val="clear" w:color="auto" w:fill="auto"/>
            <w:vAlign w:val="center"/>
          </w:tcPr>
          <w:p w14:paraId="008BE264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40AD4027" w14:textId="77777777" w:rsidTr="002A4D1E">
        <w:trPr>
          <w:trHeight w:val="429"/>
          <w:jc w:val="center"/>
        </w:trPr>
        <w:tc>
          <w:tcPr>
            <w:tcW w:w="177" w:type="pct"/>
            <w:vAlign w:val="center"/>
          </w:tcPr>
          <w:p w14:paraId="601F69D0" w14:textId="77777777" w:rsidR="00B240A0" w:rsidRPr="002313A4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3</w:t>
            </w:r>
          </w:p>
        </w:tc>
        <w:tc>
          <w:tcPr>
            <w:tcW w:w="1068" w:type="pct"/>
            <w:shd w:val="clear" w:color="auto" w:fill="auto"/>
            <w:vAlign w:val="center"/>
          </w:tcPr>
          <w:p w14:paraId="302B3049" w14:textId="0F80BA2A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</w:rPr>
              <w:t>20230508</w:t>
            </w:r>
          </w:p>
        </w:tc>
        <w:tc>
          <w:tcPr>
            <w:tcW w:w="1592" w:type="pct"/>
            <w:shd w:val="clear" w:color="auto" w:fill="auto"/>
            <w:vAlign w:val="center"/>
          </w:tcPr>
          <w:p w14:paraId="03E828E7" w14:textId="2B7BC1F8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  <w:rtl/>
                <w:lang w:val="en-AU"/>
              </w:rPr>
              <w:t>محمد منصور السيد محمد</w:t>
            </w:r>
          </w:p>
        </w:tc>
        <w:tc>
          <w:tcPr>
            <w:tcW w:w="1581" w:type="pct"/>
            <w:vAlign w:val="center"/>
          </w:tcPr>
          <w:p w14:paraId="7C75EB39" w14:textId="77777777" w:rsidR="00B240A0" w:rsidRPr="002313A4" w:rsidRDefault="00B240A0" w:rsidP="00AA2DED">
            <w:pPr>
              <w:jc w:val="center"/>
              <w:rPr>
                <w:rFonts w:ascii="Georgia" w:hAnsi="Georgia"/>
                <w:lang w:val="en-AU"/>
              </w:rPr>
            </w:pPr>
          </w:p>
        </w:tc>
        <w:tc>
          <w:tcPr>
            <w:tcW w:w="582" w:type="pct"/>
            <w:shd w:val="clear" w:color="auto" w:fill="auto"/>
            <w:vAlign w:val="center"/>
          </w:tcPr>
          <w:p w14:paraId="52CDEA95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191058FB" w14:textId="77777777" w:rsidTr="002A4D1E">
        <w:trPr>
          <w:trHeight w:val="429"/>
          <w:jc w:val="center"/>
        </w:trPr>
        <w:tc>
          <w:tcPr>
            <w:tcW w:w="177" w:type="pct"/>
            <w:vAlign w:val="center"/>
          </w:tcPr>
          <w:p w14:paraId="5182F2D5" w14:textId="77777777" w:rsidR="00B240A0" w:rsidRPr="002313A4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4</w:t>
            </w:r>
          </w:p>
        </w:tc>
        <w:tc>
          <w:tcPr>
            <w:tcW w:w="1068" w:type="pct"/>
            <w:shd w:val="clear" w:color="auto" w:fill="auto"/>
            <w:vAlign w:val="center"/>
          </w:tcPr>
          <w:p w14:paraId="27AAA6FA" w14:textId="5955D9F2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</w:rPr>
              <w:t>20230106</w:t>
            </w:r>
          </w:p>
        </w:tc>
        <w:tc>
          <w:tcPr>
            <w:tcW w:w="1592" w:type="pct"/>
            <w:shd w:val="clear" w:color="auto" w:fill="auto"/>
            <w:vAlign w:val="center"/>
          </w:tcPr>
          <w:p w14:paraId="58D4973E" w14:textId="6BDA78E8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  <w:rtl/>
                <w:lang w:val="en-AU"/>
              </w:rPr>
              <w:t>إياد جمال عبداللطيف حسن</w:t>
            </w:r>
          </w:p>
        </w:tc>
        <w:tc>
          <w:tcPr>
            <w:tcW w:w="1581" w:type="pct"/>
            <w:vAlign w:val="center"/>
          </w:tcPr>
          <w:p w14:paraId="6EBAF7DE" w14:textId="77777777" w:rsidR="00B240A0" w:rsidRPr="002313A4" w:rsidRDefault="00B240A0" w:rsidP="00AA2DED">
            <w:pPr>
              <w:jc w:val="center"/>
              <w:rPr>
                <w:rFonts w:ascii="Georgia" w:hAnsi="Georgia"/>
                <w:lang w:val="en-AU"/>
              </w:rPr>
            </w:pPr>
          </w:p>
        </w:tc>
        <w:tc>
          <w:tcPr>
            <w:tcW w:w="582" w:type="pct"/>
            <w:shd w:val="clear" w:color="auto" w:fill="auto"/>
            <w:vAlign w:val="center"/>
          </w:tcPr>
          <w:p w14:paraId="15C3F164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55509270" w14:textId="77777777" w:rsidTr="002A4D1E">
        <w:trPr>
          <w:trHeight w:val="429"/>
          <w:jc w:val="center"/>
        </w:trPr>
        <w:tc>
          <w:tcPr>
            <w:tcW w:w="177" w:type="pct"/>
            <w:vAlign w:val="center"/>
          </w:tcPr>
          <w:p w14:paraId="23324BE2" w14:textId="77777777" w:rsidR="00B240A0" w:rsidRPr="002313A4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2313A4">
              <w:rPr>
                <w:rFonts w:ascii="Georgia" w:hAnsi="Georgia"/>
                <w:b/>
                <w:bCs/>
                <w:lang w:val="en-AU"/>
              </w:rPr>
              <w:t>5</w:t>
            </w:r>
          </w:p>
        </w:tc>
        <w:tc>
          <w:tcPr>
            <w:tcW w:w="1068" w:type="pct"/>
            <w:shd w:val="clear" w:color="auto" w:fill="auto"/>
            <w:vAlign w:val="center"/>
          </w:tcPr>
          <w:p w14:paraId="5B95E781" w14:textId="50062BF1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</w:rPr>
              <w:t>20230493</w:t>
            </w:r>
          </w:p>
        </w:tc>
        <w:tc>
          <w:tcPr>
            <w:tcW w:w="1592" w:type="pct"/>
            <w:shd w:val="clear" w:color="auto" w:fill="auto"/>
            <w:vAlign w:val="center"/>
          </w:tcPr>
          <w:p w14:paraId="20DF27DE" w14:textId="28A674F2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  <w:rtl/>
                <w:lang w:val="en-AU"/>
              </w:rPr>
              <w:t>محمد علي محمد عبد العليم</w:t>
            </w:r>
          </w:p>
        </w:tc>
        <w:tc>
          <w:tcPr>
            <w:tcW w:w="1581" w:type="pct"/>
            <w:vAlign w:val="center"/>
          </w:tcPr>
          <w:p w14:paraId="2C09279F" w14:textId="77777777" w:rsidR="00B240A0" w:rsidRPr="002313A4" w:rsidRDefault="00B240A0" w:rsidP="00AA2DED">
            <w:pPr>
              <w:jc w:val="center"/>
              <w:rPr>
                <w:rFonts w:ascii="Georgia" w:hAnsi="Georgia"/>
                <w:lang w:val="en-AU"/>
              </w:rPr>
            </w:pPr>
          </w:p>
        </w:tc>
        <w:tc>
          <w:tcPr>
            <w:tcW w:w="582" w:type="pct"/>
            <w:shd w:val="clear" w:color="auto" w:fill="auto"/>
            <w:vAlign w:val="center"/>
          </w:tcPr>
          <w:p w14:paraId="7641CC89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69B8FA53" w14:textId="77777777" w:rsidTr="002A4D1E">
        <w:trPr>
          <w:trHeight w:val="429"/>
          <w:jc w:val="center"/>
        </w:trPr>
        <w:tc>
          <w:tcPr>
            <w:tcW w:w="177" w:type="pct"/>
            <w:vAlign w:val="center"/>
          </w:tcPr>
          <w:p w14:paraId="0F0EB778" w14:textId="77777777" w:rsidR="00B240A0" w:rsidRPr="002313A4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6</w:t>
            </w:r>
          </w:p>
        </w:tc>
        <w:tc>
          <w:tcPr>
            <w:tcW w:w="1068" w:type="pct"/>
            <w:shd w:val="clear" w:color="auto" w:fill="auto"/>
            <w:vAlign w:val="center"/>
          </w:tcPr>
          <w:p w14:paraId="42A135D5" w14:textId="638846BE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</w:rPr>
              <w:t>20230033</w:t>
            </w:r>
          </w:p>
        </w:tc>
        <w:tc>
          <w:tcPr>
            <w:tcW w:w="1592" w:type="pct"/>
            <w:shd w:val="clear" w:color="auto" w:fill="auto"/>
            <w:vAlign w:val="center"/>
          </w:tcPr>
          <w:p w14:paraId="3D9B11E8" w14:textId="1F28ACBB" w:rsidR="00B240A0" w:rsidRPr="002313A4" w:rsidRDefault="002106A2" w:rsidP="00AA2DED">
            <w:pPr>
              <w:jc w:val="center"/>
              <w:rPr>
                <w:rFonts w:ascii="Georgia" w:hAnsi="Georgia"/>
                <w:lang w:val="en-AU"/>
              </w:rPr>
            </w:pPr>
            <w:r w:rsidRPr="002106A2">
              <w:rPr>
                <w:rFonts w:ascii="Georgia" w:hAnsi="Georgia"/>
                <w:rtl/>
                <w:lang w:val="en-AU"/>
              </w:rPr>
              <w:t>احمد مجدي حسني السيد</w:t>
            </w:r>
          </w:p>
        </w:tc>
        <w:tc>
          <w:tcPr>
            <w:tcW w:w="1581" w:type="pct"/>
            <w:vAlign w:val="center"/>
          </w:tcPr>
          <w:p w14:paraId="010ACFD8" w14:textId="77777777" w:rsidR="00B240A0" w:rsidRPr="002313A4" w:rsidRDefault="00B240A0" w:rsidP="00AA2DED">
            <w:pPr>
              <w:jc w:val="center"/>
              <w:rPr>
                <w:rFonts w:ascii="Georgia" w:hAnsi="Georgia"/>
                <w:lang w:val="en-AU"/>
              </w:rPr>
            </w:pPr>
          </w:p>
        </w:tc>
        <w:tc>
          <w:tcPr>
            <w:tcW w:w="582" w:type="pct"/>
            <w:shd w:val="clear" w:color="auto" w:fill="auto"/>
            <w:vAlign w:val="center"/>
          </w:tcPr>
          <w:p w14:paraId="16D44DCA" w14:textId="77777777" w:rsidR="00B240A0" w:rsidRPr="002313A4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</w:tbl>
    <w:p w14:paraId="7868337A" w14:textId="77777777" w:rsidR="00B240A0" w:rsidRPr="002313A4" w:rsidRDefault="00B240A0" w:rsidP="00B240A0">
      <w:pPr>
        <w:jc w:val="both"/>
        <w:rPr>
          <w:rFonts w:ascii="Georgia" w:hAnsi="Georgia"/>
          <w:b/>
          <w:bCs/>
          <w:sz w:val="2"/>
          <w:szCs w:val="2"/>
          <w:lang w:val="en-AU"/>
        </w:rPr>
      </w:pPr>
    </w:p>
    <w:p w14:paraId="508BD870" w14:textId="77777777" w:rsidR="00B240A0" w:rsidRPr="002313A4" w:rsidRDefault="00B240A0" w:rsidP="00B240A0">
      <w:pPr>
        <w:jc w:val="both"/>
        <w:rPr>
          <w:rFonts w:ascii="Georgia" w:hAnsi="Georgia"/>
          <w:b/>
          <w:bCs/>
          <w:lang w:val="en-AU"/>
        </w:rPr>
      </w:pPr>
      <w:r w:rsidRPr="002313A4">
        <w:rPr>
          <w:rFonts w:ascii="Georgia" w:hAnsi="Georgia"/>
          <w:b/>
          <w:bCs/>
          <w:lang w:val="en-AU"/>
        </w:rPr>
        <w:t>Grading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04"/>
        <w:gridCol w:w="354"/>
        <w:gridCol w:w="911"/>
        <w:gridCol w:w="867"/>
      </w:tblGrid>
      <w:tr w:rsidR="00B240A0" w:rsidRPr="002313A4" w14:paraId="0214626B" w14:textId="77777777" w:rsidTr="002A4D1E">
        <w:trPr>
          <w:trHeight w:val="720"/>
          <w:tblHeader/>
        </w:trPr>
        <w:tc>
          <w:tcPr>
            <w:tcW w:w="0" w:type="auto"/>
            <w:gridSpan w:val="2"/>
            <w:shd w:val="clear" w:color="auto" w:fill="BFBFBF" w:themeFill="background1" w:themeFillShade="BF"/>
            <w:vAlign w:val="center"/>
          </w:tcPr>
          <w:p w14:paraId="1FFB2A1D" w14:textId="77777777" w:rsidR="00B240A0" w:rsidRPr="00523562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lastRenderedPageBreak/>
              <w:t xml:space="preserve">14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>Items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018B63D2" w14:textId="77777777" w:rsidR="00B240A0" w:rsidRPr="00523562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Grade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5B811520" w14:textId="77777777" w:rsidR="00B240A0" w:rsidRPr="00523562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Notes</w:t>
            </w:r>
          </w:p>
        </w:tc>
      </w:tr>
      <w:tr w:rsidR="00B240A0" w:rsidRPr="002313A4" w14:paraId="7B53C529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63105020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1.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>Functional Requirements</w:t>
            </w:r>
          </w:p>
        </w:tc>
        <w:tc>
          <w:tcPr>
            <w:tcW w:w="0" w:type="auto"/>
            <w:vAlign w:val="center"/>
          </w:tcPr>
          <w:p w14:paraId="03DED0BF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1</w:t>
            </w:r>
          </w:p>
        </w:tc>
        <w:tc>
          <w:tcPr>
            <w:tcW w:w="0" w:type="auto"/>
            <w:vAlign w:val="center"/>
          </w:tcPr>
          <w:p w14:paraId="15FACFD5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5203EACE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7417CA49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57BFBE6A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2.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>Non-Functional Requirements</w:t>
            </w:r>
          </w:p>
        </w:tc>
        <w:tc>
          <w:tcPr>
            <w:tcW w:w="0" w:type="auto"/>
            <w:vAlign w:val="center"/>
          </w:tcPr>
          <w:p w14:paraId="71F8C08C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1</w:t>
            </w:r>
          </w:p>
        </w:tc>
        <w:tc>
          <w:tcPr>
            <w:tcW w:w="0" w:type="auto"/>
            <w:vAlign w:val="center"/>
          </w:tcPr>
          <w:p w14:paraId="6EFFA51B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606DEC86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53E1AE9C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4FB84B27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3.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>Use-Case Diagram(s)</w:t>
            </w:r>
            <w:r w:rsidRPr="00523562">
              <w:rPr>
                <w:rFonts w:ascii="Georgia" w:hAnsi="Georgia"/>
                <w:i/>
                <w:iCs/>
                <w:lang w:val="en-AU"/>
              </w:rPr>
              <w:t xml:space="preserve"> including general use-cases for the system and the detailed use-cases description</w:t>
            </w:r>
          </w:p>
        </w:tc>
        <w:tc>
          <w:tcPr>
            <w:tcW w:w="0" w:type="auto"/>
            <w:vAlign w:val="center"/>
          </w:tcPr>
          <w:p w14:paraId="6C280217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0" w:type="auto"/>
            <w:vAlign w:val="center"/>
          </w:tcPr>
          <w:p w14:paraId="55E50DE9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4F5390AA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571B30E5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13F4833F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4.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 xml:space="preserve">System Architecture – </w:t>
            </w:r>
            <w:r w:rsidRPr="00523562">
              <w:rPr>
                <w:rFonts w:ascii="Georgia" w:hAnsi="Georgia"/>
                <w:i/>
                <w:iCs/>
                <w:lang w:val="en-AU"/>
              </w:rPr>
              <w:t>including applied Architectural Pattern(s)</w:t>
            </w:r>
          </w:p>
        </w:tc>
        <w:tc>
          <w:tcPr>
            <w:tcW w:w="0" w:type="auto"/>
            <w:vAlign w:val="center"/>
          </w:tcPr>
          <w:p w14:paraId="265BC2EF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1</w:t>
            </w:r>
          </w:p>
        </w:tc>
        <w:tc>
          <w:tcPr>
            <w:tcW w:w="0" w:type="auto"/>
            <w:vAlign w:val="center"/>
          </w:tcPr>
          <w:p w14:paraId="29520366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4A5918DA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76CDBB91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492FA8E4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5.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>Activity Diagrams</w:t>
            </w:r>
          </w:p>
        </w:tc>
        <w:tc>
          <w:tcPr>
            <w:tcW w:w="0" w:type="auto"/>
            <w:vAlign w:val="center"/>
          </w:tcPr>
          <w:p w14:paraId="446F1BA7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0" w:type="auto"/>
            <w:vAlign w:val="center"/>
          </w:tcPr>
          <w:p w14:paraId="7584B3ED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7EF77844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21EBF603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4DA1950C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6.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 xml:space="preserve">Object Diagrams </w:t>
            </w:r>
            <w:r w:rsidRPr="00523562">
              <w:rPr>
                <w:rFonts w:ascii="Georgia" w:hAnsi="Georgia"/>
                <w:i/>
                <w:iCs/>
                <w:lang w:val="en-AU"/>
              </w:rPr>
              <w:t>(Including object diagrams that illustrate the preconditions and the post-conditions of selected functions)</w:t>
            </w:r>
          </w:p>
        </w:tc>
        <w:tc>
          <w:tcPr>
            <w:tcW w:w="0" w:type="auto"/>
            <w:vAlign w:val="center"/>
          </w:tcPr>
          <w:p w14:paraId="4ADFD270" w14:textId="77777777" w:rsidR="00B240A0" w:rsidRPr="00523562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0" w:type="auto"/>
            <w:vAlign w:val="center"/>
          </w:tcPr>
          <w:p w14:paraId="0798EDCE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10E7A685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0903B92D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7449A5AE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7.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>Package Diagram(s)</w:t>
            </w:r>
          </w:p>
        </w:tc>
        <w:tc>
          <w:tcPr>
            <w:tcW w:w="0" w:type="auto"/>
            <w:vAlign w:val="center"/>
          </w:tcPr>
          <w:p w14:paraId="4866072F" w14:textId="77777777" w:rsidR="00B240A0" w:rsidRPr="00523562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1</w:t>
            </w:r>
          </w:p>
        </w:tc>
        <w:tc>
          <w:tcPr>
            <w:tcW w:w="0" w:type="auto"/>
            <w:vAlign w:val="center"/>
          </w:tcPr>
          <w:p w14:paraId="0D2E8366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4C73940E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5C7A9B7F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6EE3AFE3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8</w:t>
            </w:r>
            <w:r w:rsidRPr="009F539C">
              <w:rPr>
                <w:rFonts w:ascii="Georgia" w:hAnsi="Georgia"/>
                <w:b/>
                <w:bCs/>
                <w:lang w:val="en-AU"/>
              </w:rPr>
              <w:t xml:space="preserve">. Sequence Diagrams </w:t>
            </w:r>
            <w:r w:rsidRPr="009F539C">
              <w:rPr>
                <w:rFonts w:ascii="Georgia" w:hAnsi="Georgia"/>
                <w:i/>
                <w:iCs/>
                <w:lang w:val="en-AU"/>
              </w:rPr>
              <w:t xml:space="preserve">including </w:t>
            </w:r>
            <w:r w:rsidRPr="009F539C">
              <w:rPr>
                <w:rFonts w:ascii="Georgia" w:hAnsi="Georgia"/>
                <w:b/>
                <w:bCs/>
                <w:i/>
                <w:iCs/>
                <w:lang w:val="en-AU"/>
              </w:rPr>
              <w:t>System Sequence Diagrams (SSDs)</w:t>
            </w:r>
          </w:p>
        </w:tc>
        <w:tc>
          <w:tcPr>
            <w:tcW w:w="0" w:type="auto"/>
            <w:vAlign w:val="center"/>
          </w:tcPr>
          <w:p w14:paraId="2FDF8EAD" w14:textId="77777777" w:rsidR="00B240A0" w:rsidRPr="00523562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0" w:type="auto"/>
            <w:vAlign w:val="center"/>
          </w:tcPr>
          <w:p w14:paraId="2E715C63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4DF21E20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009E23E5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66AC4A39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9. </w:t>
            </w:r>
            <w:r w:rsidRPr="00523562">
              <w:rPr>
                <w:rFonts w:ascii="Georgia" w:hAnsi="Georgia"/>
                <w:b/>
                <w:bCs/>
                <w:lang w:val="en-AU"/>
              </w:rPr>
              <w:t xml:space="preserve">Database Specification </w:t>
            </w:r>
            <w:r w:rsidRPr="00523562">
              <w:rPr>
                <w:rFonts w:ascii="Georgia" w:hAnsi="Georgia"/>
                <w:i/>
                <w:iCs/>
                <w:lang w:val="en-AU"/>
              </w:rPr>
              <w:t>(ERD, Tables)</w:t>
            </w:r>
          </w:p>
        </w:tc>
        <w:tc>
          <w:tcPr>
            <w:tcW w:w="0" w:type="auto"/>
            <w:vAlign w:val="center"/>
          </w:tcPr>
          <w:p w14:paraId="7AA86CE8" w14:textId="77777777" w:rsidR="00B240A0" w:rsidRDefault="00B240A0" w:rsidP="002A4D1E">
            <w:pPr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523562"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0" w:type="auto"/>
            <w:vAlign w:val="center"/>
          </w:tcPr>
          <w:p w14:paraId="2A66F851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4B5114F7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201BA48B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4DD3CBB4" w14:textId="77777777" w:rsidR="00B240A0" w:rsidRPr="00925382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10</w:t>
            </w:r>
            <w:r w:rsidRPr="00925382">
              <w:rPr>
                <w:rFonts w:ascii="Georgia" w:hAnsi="Georgia"/>
                <w:b/>
                <w:bCs/>
                <w:lang w:val="en-AU"/>
              </w:rPr>
              <w:t>. Collaboration/Communication Diagrams</w:t>
            </w:r>
          </w:p>
        </w:tc>
        <w:tc>
          <w:tcPr>
            <w:tcW w:w="0" w:type="auto"/>
            <w:vAlign w:val="center"/>
          </w:tcPr>
          <w:p w14:paraId="513A851E" w14:textId="77777777" w:rsidR="00B240A0" w:rsidRPr="00523562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2</w:t>
            </w:r>
          </w:p>
        </w:tc>
        <w:tc>
          <w:tcPr>
            <w:tcW w:w="0" w:type="auto"/>
            <w:vAlign w:val="center"/>
          </w:tcPr>
          <w:p w14:paraId="4D11B533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3B61558C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148959AB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5F842350" w14:textId="77777777" w:rsidR="00B240A0" w:rsidRPr="00925382" w:rsidRDefault="00B240A0" w:rsidP="002A4D1E">
            <w:pPr>
              <w:spacing w:line="276" w:lineRule="auto"/>
              <w:jc w:val="both"/>
              <w:rPr>
                <w:rFonts w:ascii="Georgia" w:hAnsi="Georgia"/>
                <w:i/>
                <w:i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11</w:t>
            </w:r>
            <w:r w:rsidRPr="00925382">
              <w:rPr>
                <w:rFonts w:ascii="Georgia" w:hAnsi="Georgia"/>
                <w:b/>
                <w:bCs/>
                <w:lang w:val="en-AU"/>
              </w:rPr>
              <w:t xml:space="preserve">. Class Diagram </w:t>
            </w:r>
            <w:r w:rsidRPr="00925382">
              <w:rPr>
                <w:rFonts w:ascii="Georgia" w:hAnsi="Georgia"/>
                <w:i/>
                <w:iCs/>
                <w:lang w:val="en-AU"/>
              </w:rPr>
              <w:t>(</w:t>
            </w:r>
            <w:r w:rsidRPr="00925382">
              <w:rPr>
                <w:rFonts w:ascii="Georgia" w:hAnsi="Georgia"/>
                <w:i/>
                <w:iCs/>
                <w:color w:val="FF0000"/>
                <w:lang w:val="en-AU"/>
              </w:rPr>
              <w:t>3 versions</w:t>
            </w:r>
            <w:r w:rsidRPr="00925382">
              <w:rPr>
                <w:rFonts w:ascii="Georgia" w:hAnsi="Georgia"/>
                <w:i/>
                <w:iCs/>
                <w:lang w:val="en-AU"/>
              </w:rPr>
              <w:t>)</w:t>
            </w:r>
          </w:p>
          <w:p w14:paraId="6B4BA474" w14:textId="77777777" w:rsidR="00B240A0" w:rsidRPr="004F5282" w:rsidRDefault="00B240A0" w:rsidP="00B240A0">
            <w:pPr>
              <w:pStyle w:val="ListParagraph"/>
              <w:numPr>
                <w:ilvl w:val="0"/>
                <w:numId w:val="41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4F5282">
              <w:rPr>
                <w:rFonts w:ascii="Georgia" w:hAnsi="Georgia"/>
                <w:b/>
                <w:bCs/>
                <w:lang w:val="en-AU"/>
              </w:rPr>
              <w:t>An initial version based on the requirements and Use-Case/Activity diagrams.</w:t>
            </w:r>
          </w:p>
          <w:p w14:paraId="4FF0E1A9" w14:textId="77777777" w:rsidR="00B240A0" w:rsidRDefault="00B240A0" w:rsidP="00B240A0">
            <w:pPr>
              <w:pStyle w:val="ListParagraph"/>
              <w:numPr>
                <w:ilvl w:val="0"/>
                <w:numId w:val="41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925382">
              <w:rPr>
                <w:rFonts w:ascii="Georgia" w:hAnsi="Georgia"/>
                <w:b/>
                <w:bCs/>
                <w:lang w:val="en-AU"/>
              </w:rPr>
              <w:t>An intermediate version based on the interaction diagrams.</w:t>
            </w:r>
          </w:p>
          <w:p w14:paraId="670E0368" w14:textId="77777777" w:rsidR="00B240A0" w:rsidRPr="00925382" w:rsidRDefault="00B240A0" w:rsidP="00B240A0">
            <w:pPr>
              <w:pStyle w:val="ListParagraph"/>
              <w:numPr>
                <w:ilvl w:val="0"/>
                <w:numId w:val="41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925382">
              <w:rPr>
                <w:rFonts w:ascii="Georgia" w:hAnsi="Georgia"/>
                <w:b/>
                <w:bCs/>
                <w:lang w:val="en-AU"/>
              </w:rPr>
              <w:t>A final version af</w:t>
            </w:r>
            <w:r>
              <w:rPr>
                <w:rFonts w:ascii="Georgia" w:hAnsi="Georgia"/>
                <w:b/>
                <w:bCs/>
                <w:lang w:val="en-AU"/>
              </w:rPr>
              <w:t>ter applying the design patterns</w:t>
            </w:r>
            <w:r w:rsidRPr="00925382">
              <w:rPr>
                <w:rFonts w:ascii="Georgia" w:hAnsi="Georgia"/>
                <w:b/>
                <w:bCs/>
                <w:lang w:val="en-AU"/>
              </w:rPr>
              <w:t xml:space="preserve"> and other modifications.</w:t>
            </w:r>
          </w:p>
        </w:tc>
        <w:tc>
          <w:tcPr>
            <w:tcW w:w="0" w:type="auto"/>
            <w:vAlign w:val="center"/>
          </w:tcPr>
          <w:p w14:paraId="1FA5A604" w14:textId="77777777" w:rsidR="00B240A0" w:rsidRPr="00925382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5</w:t>
            </w:r>
          </w:p>
        </w:tc>
        <w:tc>
          <w:tcPr>
            <w:tcW w:w="0" w:type="auto"/>
            <w:vAlign w:val="center"/>
          </w:tcPr>
          <w:p w14:paraId="30DEBD3F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6C0EF2E6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503B5EDC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7441AF30" w14:textId="77777777" w:rsidR="00B240A0" w:rsidRPr="00734E2F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12. Three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 xml:space="preserve"> Mandatory Design Pattern</w:t>
            </w:r>
            <w:r>
              <w:rPr>
                <w:rFonts w:ascii="Georgia" w:hAnsi="Georgia"/>
                <w:b/>
                <w:bCs/>
                <w:lang w:val="en-AU"/>
              </w:rPr>
              <w:t>s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 xml:space="preserve"> Applied </w:t>
            </w:r>
            <w:r w:rsidRPr="00734E2F">
              <w:rPr>
                <w:rFonts w:ascii="Georgia" w:hAnsi="Georgia"/>
                <w:i/>
                <w:iCs/>
                <w:lang w:val="en-AU"/>
              </w:rPr>
              <w:t>(Including a typed description)</w:t>
            </w:r>
          </w:p>
        </w:tc>
        <w:tc>
          <w:tcPr>
            <w:tcW w:w="0" w:type="auto"/>
            <w:vAlign w:val="center"/>
          </w:tcPr>
          <w:p w14:paraId="16EABBE0" w14:textId="77777777" w:rsidR="00B240A0" w:rsidRPr="00734E2F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3</w:t>
            </w:r>
          </w:p>
        </w:tc>
        <w:tc>
          <w:tcPr>
            <w:tcW w:w="0" w:type="auto"/>
            <w:vAlign w:val="center"/>
          </w:tcPr>
          <w:p w14:paraId="46364888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2B89602D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1A492311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10B306D3" w14:textId="77777777" w:rsidR="00B240A0" w:rsidRPr="00734E2F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 xml:space="preserve">13. 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 xml:space="preserve">Front End Design for all Functions </w:t>
            </w:r>
            <w:r w:rsidRPr="00734E2F">
              <w:rPr>
                <w:rFonts w:ascii="Georgia" w:hAnsi="Georgia"/>
                <w:i/>
                <w:iCs/>
                <w:lang w:val="en-AU"/>
              </w:rPr>
              <w:t>(HTML, Bootstrap)</w:t>
            </w:r>
          </w:p>
        </w:tc>
        <w:tc>
          <w:tcPr>
            <w:tcW w:w="0" w:type="auto"/>
            <w:vAlign w:val="center"/>
          </w:tcPr>
          <w:p w14:paraId="3F198B84" w14:textId="77777777" w:rsidR="00B240A0" w:rsidRPr="00734E2F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1</w:t>
            </w:r>
          </w:p>
        </w:tc>
        <w:tc>
          <w:tcPr>
            <w:tcW w:w="0" w:type="auto"/>
            <w:vAlign w:val="center"/>
          </w:tcPr>
          <w:p w14:paraId="520A3000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6BE0632A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  <w:tr w:rsidR="00B240A0" w:rsidRPr="002313A4" w14:paraId="62211804" w14:textId="77777777" w:rsidTr="002A4D1E">
        <w:trPr>
          <w:trHeight w:val="720"/>
          <w:tblHeader/>
        </w:trPr>
        <w:tc>
          <w:tcPr>
            <w:tcW w:w="0" w:type="auto"/>
            <w:vAlign w:val="center"/>
          </w:tcPr>
          <w:p w14:paraId="02D310BB" w14:textId="77777777" w:rsidR="00B240A0" w:rsidRPr="00734E2F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lastRenderedPageBreak/>
              <w:t xml:space="preserve">14. 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 xml:space="preserve">Implementation </w:t>
            </w:r>
            <w:r w:rsidRPr="00734E2F">
              <w:rPr>
                <w:rFonts w:ascii="Georgia" w:hAnsi="Georgia"/>
                <w:b/>
                <w:bCs/>
                <w:color w:val="FF0000"/>
                <w:u w:val="single"/>
                <w:lang w:val="en-AU"/>
              </w:rPr>
              <w:t>based on the submitted Requirements &amp; Design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>. Should include at least 4 of the following modules (in addition</w:t>
            </w:r>
            <w:r>
              <w:rPr>
                <w:rFonts w:ascii="Georgia" w:hAnsi="Georgia"/>
                <w:b/>
                <w:bCs/>
                <w:lang w:val="en-AU"/>
              </w:rPr>
              <w:t>,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 xml:space="preserve"> of course</w:t>
            </w:r>
            <w:r>
              <w:rPr>
                <w:rFonts w:ascii="Georgia" w:hAnsi="Georgia"/>
                <w:b/>
                <w:bCs/>
                <w:lang w:val="en-AU"/>
              </w:rPr>
              <w:t>,</w:t>
            </w:r>
            <w:r w:rsidRPr="00734E2F">
              <w:rPr>
                <w:rFonts w:ascii="Georgia" w:hAnsi="Georgia"/>
                <w:b/>
                <w:bCs/>
                <w:lang w:val="en-AU"/>
              </w:rPr>
              <w:t xml:space="preserve"> to modules specific to your projects):</w:t>
            </w:r>
          </w:p>
          <w:p w14:paraId="76358955" w14:textId="77777777" w:rsidR="00B240A0" w:rsidRPr="00734E2F" w:rsidRDefault="00B240A0" w:rsidP="00B240A0">
            <w:pPr>
              <w:pStyle w:val="ListParagraph"/>
              <w:numPr>
                <w:ilvl w:val="0"/>
                <w:numId w:val="42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734E2F">
              <w:rPr>
                <w:rFonts w:ascii="Georgia" w:hAnsi="Georgia"/>
                <w:b/>
                <w:bCs/>
                <w:lang w:val="en-AU"/>
              </w:rPr>
              <w:t>User Role Management Module.</w:t>
            </w:r>
          </w:p>
          <w:p w14:paraId="7EE272F2" w14:textId="77777777" w:rsidR="00B240A0" w:rsidRPr="00734E2F" w:rsidRDefault="00B240A0" w:rsidP="00B240A0">
            <w:pPr>
              <w:pStyle w:val="ListParagraph"/>
              <w:numPr>
                <w:ilvl w:val="0"/>
                <w:numId w:val="42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734E2F">
              <w:rPr>
                <w:rFonts w:ascii="Georgia" w:hAnsi="Georgia"/>
                <w:b/>
                <w:bCs/>
                <w:lang w:val="en-AU"/>
              </w:rPr>
              <w:t xml:space="preserve">User manipulation Module </w:t>
            </w:r>
            <w:r w:rsidRPr="00734E2F">
              <w:rPr>
                <w:rFonts w:ascii="Georgia" w:hAnsi="Georgia"/>
                <w:i/>
                <w:iCs/>
                <w:lang w:val="en-AU"/>
              </w:rPr>
              <w:t>(Login, Add / Delete / Update / Search, List).</w:t>
            </w:r>
          </w:p>
          <w:p w14:paraId="5060A26D" w14:textId="77777777" w:rsidR="00B240A0" w:rsidRPr="00734E2F" w:rsidRDefault="00B240A0" w:rsidP="00B240A0">
            <w:pPr>
              <w:pStyle w:val="ListParagraph"/>
              <w:numPr>
                <w:ilvl w:val="0"/>
                <w:numId w:val="42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734E2F">
              <w:rPr>
                <w:rFonts w:ascii="Georgia" w:hAnsi="Georgia"/>
                <w:b/>
                <w:bCs/>
                <w:lang w:val="en-AU"/>
              </w:rPr>
              <w:t xml:space="preserve">Controlling Resources Module </w:t>
            </w:r>
            <w:r w:rsidRPr="00734E2F">
              <w:rPr>
                <w:rFonts w:ascii="Georgia" w:hAnsi="Georgia"/>
                <w:i/>
                <w:iCs/>
                <w:lang w:val="en-AU"/>
              </w:rPr>
              <w:t>(Rooms, Orders, Products, ... etc.).</w:t>
            </w:r>
          </w:p>
          <w:p w14:paraId="26441AD2" w14:textId="77777777" w:rsidR="00B240A0" w:rsidRPr="00734E2F" w:rsidRDefault="00B240A0" w:rsidP="00B240A0">
            <w:pPr>
              <w:pStyle w:val="ListParagraph"/>
              <w:numPr>
                <w:ilvl w:val="0"/>
                <w:numId w:val="42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734E2F">
              <w:rPr>
                <w:rFonts w:ascii="Georgia" w:hAnsi="Georgia"/>
                <w:b/>
                <w:bCs/>
                <w:lang w:val="en-AU"/>
              </w:rPr>
              <w:t>Reservation and Rescheduling Module.</w:t>
            </w:r>
          </w:p>
          <w:p w14:paraId="1DC5C15C" w14:textId="77777777" w:rsidR="00B240A0" w:rsidRPr="00485066" w:rsidRDefault="00B240A0" w:rsidP="00B240A0">
            <w:pPr>
              <w:pStyle w:val="ListParagraph"/>
              <w:numPr>
                <w:ilvl w:val="0"/>
                <w:numId w:val="42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734E2F">
              <w:rPr>
                <w:rFonts w:ascii="Georgia" w:hAnsi="Georgia"/>
                <w:b/>
                <w:bCs/>
                <w:lang w:val="en-AU"/>
              </w:rPr>
              <w:t xml:space="preserve">Generating Reports Module </w:t>
            </w:r>
            <w:r w:rsidRPr="00734E2F">
              <w:rPr>
                <w:rFonts w:ascii="Georgia" w:hAnsi="Georgia"/>
                <w:i/>
                <w:iCs/>
                <w:lang w:val="en-AU"/>
              </w:rPr>
              <w:t>(PDFs, … etc.).</w:t>
            </w:r>
          </w:p>
          <w:p w14:paraId="46979C72" w14:textId="77777777" w:rsidR="00B240A0" w:rsidRPr="00485066" w:rsidRDefault="00B240A0" w:rsidP="00B240A0">
            <w:pPr>
              <w:pStyle w:val="ListParagraph"/>
              <w:numPr>
                <w:ilvl w:val="0"/>
                <w:numId w:val="42"/>
              </w:numPr>
              <w:spacing w:line="276" w:lineRule="auto"/>
              <w:contextualSpacing/>
              <w:jc w:val="both"/>
              <w:rPr>
                <w:rFonts w:ascii="Georgia" w:hAnsi="Georgia"/>
                <w:b/>
                <w:bCs/>
                <w:lang w:val="en-AU"/>
              </w:rPr>
            </w:pPr>
            <w:r w:rsidRPr="00485066">
              <w:rPr>
                <w:rFonts w:ascii="Georgia" w:hAnsi="Georgia"/>
                <w:b/>
                <w:bCs/>
                <w:lang w:val="en-AU"/>
              </w:rPr>
              <w:t>Sending Emails or Notifications Module.</w:t>
            </w:r>
          </w:p>
        </w:tc>
        <w:tc>
          <w:tcPr>
            <w:tcW w:w="0" w:type="auto"/>
            <w:vAlign w:val="center"/>
          </w:tcPr>
          <w:p w14:paraId="415999D4" w14:textId="77777777" w:rsidR="00B240A0" w:rsidRPr="00734E2F" w:rsidRDefault="00B240A0" w:rsidP="002A4D1E">
            <w:pPr>
              <w:spacing w:line="276" w:lineRule="auto"/>
              <w:jc w:val="both"/>
              <w:rPr>
                <w:rFonts w:ascii="Georgia" w:hAnsi="Georgia"/>
                <w:b/>
                <w:bCs/>
                <w:lang w:val="en-AU"/>
              </w:rPr>
            </w:pPr>
            <w:r>
              <w:rPr>
                <w:rFonts w:ascii="Georgia" w:hAnsi="Georgia"/>
                <w:b/>
                <w:bCs/>
                <w:lang w:val="en-AU"/>
              </w:rPr>
              <w:t>5</w:t>
            </w:r>
          </w:p>
        </w:tc>
        <w:tc>
          <w:tcPr>
            <w:tcW w:w="0" w:type="auto"/>
            <w:vAlign w:val="center"/>
          </w:tcPr>
          <w:p w14:paraId="256F40BF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  <w:tc>
          <w:tcPr>
            <w:tcW w:w="0" w:type="auto"/>
            <w:vAlign w:val="center"/>
          </w:tcPr>
          <w:p w14:paraId="381393FD" w14:textId="77777777" w:rsidR="00B240A0" w:rsidRPr="00523562" w:rsidRDefault="00B240A0" w:rsidP="002A4D1E">
            <w:pPr>
              <w:jc w:val="both"/>
              <w:rPr>
                <w:rFonts w:ascii="Georgia" w:hAnsi="Georgia"/>
                <w:lang w:val="en-AU"/>
              </w:rPr>
            </w:pPr>
          </w:p>
        </w:tc>
      </w:tr>
    </w:tbl>
    <w:p w14:paraId="2AA339C1" w14:textId="77777777" w:rsidR="00B240A0" w:rsidRPr="00925382" w:rsidRDefault="00B240A0" w:rsidP="00B240A0">
      <w:pPr>
        <w:jc w:val="both"/>
        <w:rPr>
          <w:rFonts w:ascii="Georgia" w:hAnsi="Georgia"/>
          <w:lang w:val="en-AU"/>
        </w:rPr>
      </w:pPr>
      <w:r w:rsidRPr="00925382">
        <w:rPr>
          <w:rFonts w:ascii="Georgia" w:hAnsi="Georgia"/>
          <w:lang w:val="en-AU"/>
        </w:rPr>
        <w:t xml:space="preserve">                   </w:t>
      </w:r>
    </w:p>
    <w:p w14:paraId="52EB74F5" w14:textId="77777777" w:rsidR="00B240A0" w:rsidRDefault="00B240A0" w:rsidP="00B240A0">
      <w:pPr>
        <w:jc w:val="both"/>
        <w:rPr>
          <w:rFonts w:ascii="Georgia" w:hAnsi="Georgia"/>
          <w:b/>
          <w:bCs/>
          <w:lang w:val="en-AU"/>
        </w:rPr>
      </w:pPr>
    </w:p>
    <w:p w14:paraId="2DF2BEA9" w14:textId="619950D4" w:rsidR="00B240A0" w:rsidRDefault="00B240A0" w:rsidP="00B240A0">
      <w:pPr>
        <w:jc w:val="both"/>
        <w:rPr>
          <w:rFonts w:ascii="Georgia" w:hAnsi="Georgia"/>
          <w:b/>
          <w:bCs/>
          <w:lang w:val="en-AU"/>
        </w:rPr>
      </w:pPr>
      <w:r>
        <w:rPr>
          <w:rFonts w:ascii="Georgia" w:hAnsi="Georgia"/>
          <w:noProof/>
          <w:lang w:val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74CF06" wp14:editId="4608FB31">
                <wp:simplePos x="0" y="0"/>
                <wp:positionH relativeFrom="column">
                  <wp:posOffset>5000625</wp:posOffset>
                </wp:positionH>
                <wp:positionV relativeFrom="paragraph">
                  <wp:posOffset>118110</wp:posOffset>
                </wp:positionV>
                <wp:extent cx="971550" cy="678180"/>
                <wp:effectExtent l="19050" t="13335" r="19050" b="13335"/>
                <wp:wrapNone/>
                <wp:docPr id="603125839" name="Rectangle: Rounded Corners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1550" cy="6781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254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93710C4" w14:textId="77777777" w:rsidR="00B240A0" w:rsidRPr="00C069C4" w:rsidRDefault="00B240A0" w:rsidP="00B240A0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08B0526" w14:textId="77777777" w:rsidR="00B240A0" w:rsidRPr="00C069C4" w:rsidRDefault="00B240A0" w:rsidP="00B240A0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36000" tIns="18000" rIns="36000" bIns="1800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74CF06" id="Rectangle: Rounded Corners 133" o:spid="_x0000_s1026" style="position:absolute;left:0;text-align:left;margin-left:393.75pt;margin-top:9.3pt;width:76.5pt;height:53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ibkOgIAALUEAAAOAAAAZHJzL2Uyb0RvYy54bWysVN2u0zAMvkfiHaLcs66D/VCtOzra4SCk&#10;w4848ABZkq6BJA5JunY8PU66jQkukNDpRRTb8Wf7s931zWA0OUgfFNialpMpJdJyEMrua/r1y/2L&#10;FSUhMiuYBitrepSB3myeP1v3rpIzaEEL6QmC2FD1rqZtjK4qisBbaViYgJMWjQ14wyKKfl8Iz3pE&#10;N7qYTaeLogcvnAcuQ0Dt3Wikm4zfNJLHj00TZCS6pphbzKfP5y6dxWbNqr1nrlX8lAb7jywMUxaD&#10;XqDuWGSk8+ovKKO4hwBNnHAwBTSN4jLXgNWU0z+qeWyZk7kWJCe4C03h6WD5h8Oj++RT6sE9AP8e&#10;iIVty+xe3noPfSuZwHBlIqroXaguDkkI6Ep2/XsQ2FrWRcgcDI03CRCrI0Om+nihWg6RcFS+Xpbz&#10;OTaEo2mxXJWr3IqCVWdn50N8K8GQdKmph86Kz9jOHIEdHkLMdAtimUnBxTdKGqOxeQemSblYLJY5&#10;Z1adHiP2GTNXC1qJe6V1FtK4ya32BJ1rqmOZw+jOYGmjrpymb5wX1ONUjfpz3nliEwTyhFxeo2tL&#10;+prO5q/Q/1+h4/CkoTNtecZTI99Yke+RKT3eMVVtT51NzUx7E6o47AZ8mK47EEfssYdxc3DT8dKC&#10;/0lJj1tT0/CjY15Sot9ZnJOXi0QSiVnApibBX1t21xZmOULVlEdPyShs47icnfNq32KskQ4Ltzhd&#10;jYrnMRzzOmWOu5FZP+1xWr5rOb/6/bfZ/AIAAP//AwBQSwMEFAAGAAgAAAAhAI++gVXfAAAACgEA&#10;AA8AAABkcnMvZG93bnJldi54bWxMj8FOwzAQRO9I/IO1SNyo09A2IcSpAAkkygVaxNmNTWwRryPb&#10;TVO+nuUEx515mp2p15Pr2ahDtB4FzGcZMI2tVxY7Ae+7x6sSWEwSlew9agEnHWHdnJ/VslL+iG96&#10;3KaOUQjGSgowKQ0V57E12sk484NG8j59cDLRGTqugjxSuOt5nmUr7qRF+mDkoB+Mbr+2ByeAj8Wz&#10;3Zxw2oXX64/599N9/mKNEJcX090tsKSn9AfDb32qDg112vsDqsh6AUVZLAklo1wBI+BmkZGwJyFf&#10;LoA3Nf8/ofkBAAD//wMAUEsBAi0AFAAGAAgAAAAhALaDOJL+AAAA4QEAABMAAAAAAAAAAAAAAAAA&#10;AAAAAFtDb250ZW50X1R5cGVzXS54bWxQSwECLQAUAAYACAAAACEAOP0h/9YAAACUAQAACwAAAAAA&#10;AAAAAAAAAAAvAQAAX3JlbHMvLnJlbHNQSwECLQAUAAYACAAAACEA3U4m5DoCAAC1BAAADgAAAAAA&#10;AAAAAAAAAAAuAgAAZHJzL2Uyb0RvYy54bWxQSwECLQAUAAYACAAAACEAj76BVd8AAAAKAQAADwAA&#10;AAAAAAAAAAAAAACUBAAAZHJzL2Rvd25yZXYueG1sUEsFBgAAAAAEAAQA8wAAAKAFAAAAAA==&#10;" fillcolor="white [3201]" strokecolor="black [3213]" strokeweight="2pt">
                <v:textbox inset="1mm,.5mm,1mm,.5mm">
                  <w:txbxContent>
                    <w:p w14:paraId="593710C4" w14:textId="77777777" w:rsidR="00B240A0" w:rsidRPr="00C069C4" w:rsidRDefault="00B240A0" w:rsidP="00B240A0">
                      <w:pPr>
                        <w:pBdr>
                          <w:bottom w:val="single" w:sz="6" w:space="1" w:color="auto"/>
                        </w:pBd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14:paraId="308B0526" w14:textId="77777777" w:rsidR="00B240A0" w:rsidRPr="00C069C4" w:rsidRDefault="00B240A0" w:rsidP="00B240A0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30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892333" w14:textId="77777777" w:rsidR="00B240A0" w:rsidRPr="002313A4" w:rsidRDefault="00B240A0" w:rsidP="00B240A0">
      <w:pPr>
        <w:jc w:val="both"/>
        <w:rPr>
          <w:rFonts w:ascii="Georgia" w:hAnsi="Georgia"/>
          <w:b/>
          <w:bCs/>
          <w:lang w:val="en-AU"/>
        </w:rPr>
      </w:pPr>
      <w:r w:rsidRPr="002313A4">
        <w:rPr>
          <w:rFonts w:ascii="Georgia" w:hAnsi="Georgia"/>
          <w:b/>
          <w:bCs/>
          <w:lang w:val="en-AU"/>
        </w:rPr>
        <w:t>Teaching-Assistant’s Signature: ____________________</w:t>
      </w:r>
    </w:p>
    <w:p w14:paraId="3ED70C6A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458332E3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2C1C7FBC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7D33B30E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33590502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2811DC9E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27843A22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059EA3AF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651A8ED3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030046DD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0FCE381F" w14:textId="77777777" w:rsidR="00B240A0" w:rsidRDefault="00B240A0">
      <w:pPr>
        <w:pStyle w:val="Heading1"/>
        <w:spacing w:after="400"/>
        <w:jc w:val="center"/>
        <w:rPr>
          <w:sz w:val="36"/>
          <w:szCs w:val="36"/>
        </w:rPr>
      </w:pPr>
    </w:p>
    <w:p w14:paraId="5C5C7156" w14:textId="77777777" w:rsidR="00B240A0" w:rsidRDefault="00B240A0" w:rsidP="00B240A0">
      <w:pPr>
        <w:pStyle w:val="Heading1"/>
        <w:spacing w:after="400"/>
        <w:rPr>
          <w:sz w:val="36"/>
          <w:szCs w:val="36"/>
        </w:rPr>
      </w:pPr>
    </w:p>
    <w:p w14:paraId="66EDFC0D" w14:textId="143F52E9" w:rsidR="00450857" w:rsidRPr="009C0634" w:rsidRDefault="00000000">
      <w:pPr>
        <w:pStyle w:val="Heading1"/>
        <w:spacing w:after="400"/>
        <w:jc w:val="center"/>
        <w:rPr>
          <w:sz w:val="36"/>
          <w:szCs w:val="36"/>
        </w:rPr>
      </w:pPr>
      <w:r w:rsidRPr="009C0634">
        <w:rPr>
          <w:sz w:val="36"/>
          <w:szCs w:val="36"/>
        </w:rPr>
        <w:lastRenderedPageBreak/>
        <w:t>Helwan University – Faculty of Computing &amp; Artificial Intelligence</w:t>
      </w:r>
    </w:p>
    <w:p w14:paraId="52EB7123" w14:textId="77777777" w:rsidR="00450857" w:rsidRPr="009C0634" w:rsidRDefault="00000000">
      <w:pPr>
        <w:pStyle w:val="Heading2"/>
        <w:spacing w:after="400"/>
        <w:jc w:val="center"/>
        <w:rPr>
          <w:sz w:val="32"/>
          <w:szCs w:val="32"/>
        </w:rPr>
      </w:pPr>
      <w:r w:rsidRPr="009C0634">
        <w:rPr>
          <w:sz w:val="32"/>
          <w:szCs w:val="32"/>
        </w:rPr>
        <w:t>Module: CS251 Software Engineering 1 – Spring "Semester 2" 2024-2025</w:t>
      </w:r>
    </w:p>
    <w:p w14:paraId="2D603391" w14:textId="77777777" w:rsidR="00450857" w:rsidRPr="009C0634" w:rsidRDefault="00000000">
      <w:pPr>
        <w:pStyle w:val="Heading1"/>
        <w:spacing w:after="400"/>
        <w:jc w:val="center"/>
        <w:rPr>
          <w:sz w:val="36"/>
          <w:szCs w:val="36"/>
        </w:rPr>
      </w:pPr>
      <w:r w:rsidRPr="009C0634">
        <w:rPr>
          <w:sz w:val="36"/>
          <w:szCs w:val="36"/>
        </w:rPr>
        <w:t>Falsopay - Modern Banking Platform</w:t>
      </w:r>
    </w:p>
    <w:p w14:paraId="5EA71213" w14:textId="77777777" w:rsidR="00450857" w:rsidRPr="009C0634" w:rsidRDefault="00000000">
      <w:pPr>
        <w:pStyle w:val="Heading2"/>
        <w:spacing w:after="400"/>
        <w:jc w:val="center"/>
        <w:rPr>
          <w:sz w:val="32"/>
          <w:szCs w:val="32"/>
        </w:rPr>
      </w:pPr>
      <w:r w:rsidRPr="009C0634">
        <w:rPr>
          <w:sz w:val="32"/>
          <w:szCs w:val="32"/>
        </w:rPr>
        <w:t>Software Engineering Documentation</w:t>
      </w:r>
    </w:p>
    <w:p w14:paraId="7FA6CE57" w14:textId="5AC82465" w:rsidR="003B703A" w:rsidRPr="009C0634" w:rsidRDefault="00000000" w:rsidP="003B703A">
      <w:pPr>
        <w:spacing w:after="400"/>
        <w:jc w:val="center"/>
        <w:rPr>
          <w:sz w:val="24"/>
          <w:szCs w:val="24"/>
        </w:rPr>
      </w:pPr>
      <w:r w:rsidRPr="009C0634">
        <w:rPr>
          <w:sz w:val="24"/>
          <w:szCs w:val="24"/>
        </w:rPr>
        <w:t>By: Adham Zineldin</w:t>
      </w:r>
      <w:r w:rsidR="003B703A">
        <w:rPr>
          <w:sz w:val="24"/>
          <w:szCs w:val="24"/>
        </w:rPr>
        <w:t>, Mohamed Ali, Eyad Gamal, Ayman Abdelaziz, Ahmed Magdy, Mohamed Mansour</w:t>
      </w:r>
    </w:p>
    <w:p w14:paraId="5B2D7D4A" w14:textId="77777777" w:rsidR="00450857" w:rsidRPr="009C0634" w:rsidRDefault="00000000">
      <w:pPr>
        <w:spacing w:after="400"/>
        <w:jc w:val="center"/>
        <w:rPr>
          <w:sz w:val="24"/>
          <w:szCs w:val="24"/>
        </w:rPr>
      </w:pPr>
      <w:r w:rsidRPr="009C0634">
        <w:rPr>
          <w:sz w:val="24"/>
          <w:szCs w:val="24"/>
        </w:rPr>
        <w:t>5/10/2025</w:t>
      </w:r>
    </w:p>
    <w:p w14:paraId="7B2C6BA0" w14:textId="77777777" w:rsidR="00450857" w:rsidRPr="009C0634" w:rsidRDefault="00000000">
      <w:pPr>
        <w:pStyle w:val="Heading1"/>
        <w:spacing w:after="400"/>
        <w:jc w:val="center"/>
        <w:rPr>
          <w:sz w:val="36"/>
          <w:szCs w:val="36"/>
        </w:rPr>
      </w:pPr>
      <w:r w:rsidRPr="009C0634">
        <w:rPr>
          <w:sz w:val="36"/>
          <w:szCs w:val="36"/>
        </w:rPr>
        <w:t>Table of Contents</w:t>
      </w:r>
    </w:p>
    <w:p w14:paraId="7229E0F8" w14:textId="77777777" w:rsidR="00450857" w:rsidRPr="009C0634" w:rsidRDefault="00000000">
      <w:pPr>
        <w:pStyle w:val="Heading1"/>
        <w:spacing w:after="400"/>
        <w:rPr>
          <w:sz w:val="36"/>
          <w:szCs w:val="36"/>
        </w:rPr>
      </w:pPr>
      <w:r w:rsidRPr="009C0634">
        <w:rPr>
          <w:sz w:val="36"/>
          <w:szCs w:val="36"/>
        </w:rPr>
        <w:t>PART 1: Overview &amp; Software Requirements Specification</w:t>
      </w:r>
    </w:p>
    <w:p w14:paraId="4BA87012" w14:textId="77777777" w:rsidR="00450857" w:rsidRPr="009C0634" w:rsidRDefault="00000000">
      <w:pPr>
        <w:pStyle w:val="Heading2"/>
        <w:spacing w:after="300"/>
        <w:rPr>
          <w:sz w:val="32"/>
          <w:szCs w:val="32"/>
        </w:rPr>
      </w:pPr>
      <w:r w:rsidRPr="009C0634">
        <w:rPr>
          <w:sz w:val="32"/>
          <w:szCs w:val="32"/>
        </w:rPr>
        <w:t>1. Introduction</w:t>
      </w:r>
    </w:p>
    <w:p w14:paraId="17E0449F" w14:textId="77777777" w:rsidR="00450857" w:rsidRPr="009C0634" w:rsidRDefault="00000000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a) Purpose</w:t>
      </w:r>
    </w:p>
    <w:p w14:paraId="11B558B0" w14:textId="77777777" w:rsidR="00450857" w:rsidRPr="009C0634" w:rsidRDefault="00000000">
      <w:pPr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Falsopay is a modern banking platform designed to provide secure, efficient, and user-friendly financial services. The system aims to revolutionize digital banking by offering instant payments, real-time transaction updates, and comprehensive bank account management.</w:t>
      </w:r>
    </w:p>
    <w:p w14:paraId="75181201" w14:textId="77777777" w:rsidR="00450857" w:rsidRPr="009C0634" w:rsidRDefault="00000000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b) Project Scope</w:t>
      </w:r>
    </w:p>
    <w:p w14:paraId="3777A7CD" w14:textId="77777777" w:rsidR="00450857" w:rsidRPr="009C0634" w:rsidRDefault="00000000">
      <w:pPr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The project encompasses: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8"/>
        <w:gridCol w:w="4868"/>
      </w:tblGrid>
      <w:tr w:rsidR="00450857" w:rsidRPr="009C0634" w14:paraId="1BA4227E" w14:textId="77777777">
        <w:tc>
          <w:tcPr>
            <w:tcW w:w="2500" w:type="dxa"/>
            <w:shd w:val="clear" w:color="auto" w:fill="2C3E50"/>
          </w:tcPr>
          <w:p w14:paraId="046D2BA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Feature</w:t>
            </w:r>
          </w:p>
        </w:tc>
        <w:tc>
          <w:tcPr>
            <w:tcW w:w="2500" w:type="dxa"/>
            <w:shd w:val="clear" w:color="auto" w:fill="2C3E50"/>
          </w:tcPr>
          <w:p w14:paraId="6B2F9641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Description</w:t>
            </w:r>
          </w:p>
        </w:tc>
      </w:tr>
      <w:tr w:rsidR="00450857" w:rsidRPr="009C0634" w14:paraId="5BE5340A" w14:textId="77777777">
        <w:tc>
          <w:tcPr>
            <w:tcW w:w="2500" w:type="dxa"/>
          </w:tcPr>
          <w:p w14:paraId="02CBFE6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User Authentication</w:t>
            </w:r>
          </w:p>
        </w:tc>
        <w:tc>
          <w:tcPr>
            <w:tcW w:w="2500" w:type="dxa"/>
          </w:tcPr>
          <w:p w14:paraId="66EAE1CC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Secure login, registration, and password management</w:t>
            </w:r>
          </w:p>
        </w:tc>
      </w:tr>
      <w:tr w:rsidR="00450857" w:rsidRPr="009C0634" w14:paraId="747D3ACA" w14:textId="77777777">
        <w:tc>
          <w:tcPr>
            <w:tcW w:w="2500" w:type="dxa"/>
          </w:tcPr>
          <w:p w14:paraId="030A47D1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Account Management</w:t>
            </w:r>
          </w:p>
        </w:tc>
        <w:tc>
          <w:tcPr>
            <w:tcW w:w="2500" w:type="dxa"/>
          </w:tcPr>
          <w:p w14:paraId="3C71CAC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Create, view, and manage bank accounts</w:t>
            </w:r>
          </w:p>
        </w:tc>
      </w:tr>
      <w:tr w:rsidR="00450857" w:rsidRPr="009C0634" w14:paraId="79CDA76B" w14:textId="77777777">
        <w:tc>
          <w:tcPr>
            <w:tcW w:w="2500" w:type="dxa"/>
          </w:tcPr>
          <w:p w14:paraId="034549F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Card Management</w:t>
            </w:r>
          </w:p>
        </w:tc>
        <w:tc>
          <w:tcPr>
            <w:tcW w:w="2500" w:type="dxa"/>
          </w:tcPr>
          <w:p w14:paraId="1432BEC7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Virtual and physical card management</w:t>
            </w:r>
          </w:p>
        </w:tc>
      </w:tr>
      <w:tr w:rsidR="00450857" w:rsidRPr="009C0634" w14:paraId="3B383572" w14:textId="77777777">
        <w:tc>
          <w:tcPr>
            <w:tcW w:w="2500" w:type="dxa"/>
          </w:tcPr>
          <w:p w14:paraId="619C9D85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Payment Processing</w:t>
            </w:r>
          </w:p>
        </w:tc>
        <w:tc>
          <w:tcPr>
            <w:tcW w:w="2500" w:type="dxa"/>
          </w:tcPr>
          <w:p w14:paraId="5053D5A7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Instant money transfers and bill payments</w:t>
            </w:r>
          </w:p>
        </w:tc>
      </w:tr>
      <w:tr w:rsidR="00450857" w:rsidRPr="009C0634" w14:paraId="749BA27E" w14:textId="77777777">
        <w:tc>
          <w:tcPr>
            <w:tcW w:w="2500" w:type="dxa"/>
          </w:tcPr>
          <w:p w14:paraId="76671EB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Transaction History</w:t>
            </w:r>
          </w:p>
        </w:tc>
        <w:tc>
          <w:tcPr>
            <w:tcW w:w="2500" w:type="dxa"/>
          </w:tcPr>
          <w:p w14:paraId="6D125D8C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Detailed transaction records and statements</w:t>
            </w:r>
          </w:p>
        </w:tc>
      </w:tr>
      <w:tr w:rsidR="00450857" w:rsidRPr="009C0634" w14:paraId="50517ED5" w14:textId="77777777">
        <w:tc>
          <w:tcPr>
            <w:tcW w:w="2500" w:type="dxa"/>
          </w:tcPr>
          <w:p w14:paraId="11B5A58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Support System</w:t>
            </w:r>
          </w:p>
        </w:tc>
        <w:tc>
          <w:tcPr>
            <w:tcW w:w="2500" w:type="dxa"/>
          </w:tcPr>
          <w:p w14:paraId="009ADE5E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Ticket-based customer support</w:t>
            </w:r>
          </w:p>
        </w:tc>
      </w:tr>
    </w:tbl>
    <w:p w14:paraId="617BA48B" w14:textId="77777777" w:rsidR="00450857" w:rsidRPr="009C0634" w:rsidRDefault="00000000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c) Glossary and Abbreviations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8"/>
        <w:gridCol w:w="4868"/>
      </w:tblGrid>
      <w:tr w:rsidR="00450857" w:rsidRPr="009C0634" w14:paraId="6459E180" w14:textId="77777777">
        <w:tc>
          <w:tcPr>
            <w:tcW w:w="2500" w:type="dxa"/>
            <w:shd w:val="clear" w:color="auto" w:fill="2C3E50"/>
          </w:tcPr>
          <w:p w14:paraId="5F6454C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Term</w:t>
            </w:r>
          </w:p>
        </w:tc>
        <w:tc>
          <w:tcPr>
            <w:tcW w:w="2500" w:type="dxa"/>
            <w:shd w:val="clear" w:color="auto" w:fill="2C3E50"/>
          </w:tcPr>
          <w:p w14:paraId="2714CF1A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Definition</w:t>
            </w:r>
          </w:p>
        </w:tc>
      </w:tr>
      <w:tr w:rsidR="00450857" w:rsidRPr="009C0634" w14:paraId="4C9CD19B" w14:textId="77777777">
        <w:tc>
          <w:tcPr>
            <w:tcW w:w="2500" w:type="dxa"/>
          </w:tcPr>
          <w:p w14:paraId="672CC929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lastRenderedPageBreak/>
              <w:t>JWT</w:t>
            </w:r>
          </w:p>
        </w:tc>
        <w:tc>
          <w:tcPr>
            <w:tcW w:w="2500" w:type="dxa"/>
          </w:tcPr>
          <w:p w14:paraId="3C2E05A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JSON Web Token - A secure way to transmit information between parties</w:t>
            </w:r>
          </w:p>
        </w:tc>
      </w:tr>
      <w:tr w:rsidR="00450857" w:rsidRPr="009C0634" w14:paraId="673BDEC6" w14:textId="77777777">
        <w:tc>
          <w:tcPr>
            <w:tcW w:w="2500" w:type="dxa"/>
          </w:tcPr>
          <w:p w14:paraId="372208A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API</w:t>
            </w:r>
          </w:p>
        </w:tc>
        <w:tc>
          <w:tcPr>
            <w:tcW w:w="2500" w:type="dxa"/>
          </w:tcPr>
          <w:p w14:paraId="2FB2538C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Application Programming Interface - A set of rules for building and interacting with software applications</w:t>
            </w:r>
          </w:p>
        </w:tc>
      </w:tr>
      <w:tr w:rsidR="00450857" w:rsidRPr="009C0634" w14:paraId="16750FE8" w14:textId="77777777">
        <w:tc>
          <w:tcPr>
            <w:tcW w:w="2500" w:type="dxa"/>
          </w:tcPr>
          <w:p w14:paraId="7EDE459E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REST</w:t>
            </w:r>
          </w:p>
        </w:tc>
        <w:tc>
          <w:tcPr>
            <w:tcW w:w="2500" w:type="dxa"/>
          </w:tcPr>
          <w:p w14:paraId="3021A99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Representational State Transfer - An architectural style for distributed hypermedia systems</w:t>
            </w:r>
          </w:p>
        </w:tc>
      </w:tr>
      <w:tr w:rsidR="00450857" w:rsidRPr="009C0634" w14:paraId="5331A14F" w14:textId="77777777">
        <w:tc>
          <w:tcPr>
            <w:tcW w:w="2500" w:type="dxa"/>
          </w:tcPr>
          <w:p w14:paraId="23EFF446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UI/UX</w:t>
            </w:r>
          </w:p>
        </w:tc>
        <w:tc>
          <w:tcPr>
            <w:tcW w:w="2500" w:type="dxa"/>
          </w:tcPr>
          <w:p w14:paraId="477AF5B9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User Interface/User Experience - The design of user interactions and experiences</w:t>
            </w:r>
          </w:p>
        </w:tc>
      </w:tr>
    </w:tbl>
    <w:p w14:paraId="32062B24" w14:textId="77777777" w:rsidR="00450857" w:rsidRPr="009C0634" w:rsidRDefault="00000000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d) List of the System Stakeholders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8"/>
        <w:gridCol w:w="4868"/>
      </w:tblGrid>
      <w:tr w:rsidR="00450857" w:rsidRPr="009C0634" w14:paraId="3B13E8CF" w14:textId="77777777">
        <w:tc>
          <w:tcPr>
            <w:tcW w:w="2500" w:type="dxa"/>
            <w:shd w:val="clear" w:color="auto" w:fill="2C3E50"/>
          </w:tcPr>
          <w:p w14:paraId="31B1DCF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Stakeholder Type</w:t>
            </w:r>
          </w:p>
        </w:tc>
        <w:tc>
          <w:tcPr>
            <w:tcW w:w="2500" w:type="dxa"/>
            <w:shd w:val="clear" w:color="auto" w:fill="2C3E50"/>
          </w:tcPr>
          <w:p w14:paraId="0F75F3BA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Description</w:t>
            </w:r>
          </w:p>
        </w:tc>
      </w:tr>
      <w:tr w:rsidR="00450857" w:rsidRPr="009C0634" w14:paraId="518795C7" w14:textId="77777777">
        <w:tc>
          <w:tcPr>
            <w:tcW w:w="2500" w:type="dxa"/>
          </w:tcPr>
          <w:p w14:paraId="05D7168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End Users</w:t>
            </w:r>
          </w:p>
        </w:tc>
        <w:tc>
          <w:tcPr>
            <w:tcW w:w="2500" w:type="dxa"/>
          </w:tcPr>
          <w:p w14:paraId="278918C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Bank customers, system administrators, and support staff</w:t>
            </w:r>
          </w:p>
        </w:tc>
      </w:tr>
      <w:tr w:rsidR="00450857" w:rsidRPr="009C0634" w14:paraId="2120F1D9" w14:textId="77777777">
        <w:tc>
          <w:tcPr>
            <w:tcW w:w="2500" w:type="dxa"/>
          </w:tcPr>
          <w:p w14:paraId="5989E23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External Stakeholders</w:t>
            </w:r>
          </w:p>
        </w:tc>
        <w:tc>
          <w:tcPr>
            <w:tcW w:w="2500" w:type="dxa"/>
          </w:tcPr>
          <w:p w14:paraId="19B71EA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Banks, payment processors, and regulatory bodies</w:t>
            </w:r>
          </w:p>
        </w:tc>
      </w:tr>
      <w:tr w:rsidR="00450857" w:rsidRPr="009C0634" w14:paraId="7BEF4630" w14:textId="77777777">
        <w:tc>
          <w:tcPr>
            <w:tcW w:w="2500" w:type="dxa"/>
          </w:tcPr>
          <w:p w14:paraId="07EAD63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Development Team</w:t>
            </w:r>
          </w:p>
        </w:tc>
        <w:tc>
          <w:tcPr>
            <w:tcW w:w="2500" w:type="dxa"/>
          </w:tcPr>
          <w:p w14:paraId="5729DC2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Software developers, QA engineers, and DevOps engineers</w:t>
            </w:r>
          </w:p>
        </w:tc>
      </w:tr>
    </w:tbl>
    <w:p w14:paraId="25649BF8" w14:textId="77777777" w:rsidR="00450857" w:rsidRPr="009C0634" w:rsidRDefault="00000000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e) References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2"/>
        <w:gridCol w:w="5234"/>
      </w:tblGrid>
      <w:tr w:rsidR="00450857" w:rsidRPr="009C0634" w14:paraId="2CF9F3A7" w14:textId="77777777">
        <w:tc>
          <w:tcPr>
            <w:tcW w:w="2500" w:type="dxa"/>
            <w:shd w:val="clear" w:color="auto" w:fill="2C3E50"/>
          </w:tcPr>
          <w:p w14:paraId="1FC04EBD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Reference</w:t>
            </w:r>
          </w:p>
        </w:tc>
        <w:tc>
          <w:tcPr>
            <w:tcW w:w="2500" w:type="dxa"/>
            <w:shd w:val="clear" w:color="auto" w:fill="2C3E50"/>
          </w:tcPr>
          <w:p w14:paraId="2F9973BD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URL</w:t>
            </w:r>
          </w:p>
        </w:tc>
      </w:tr>
      <w:tr w:rsidR="00450857" w:rsidRPr="009C0634" w14:paraId="36639D82" w14:textId="77777777">
        <w:tc>
          <w:tcPr>
            <w:tcW w:w="2500" w:type="dxa"/>
          </w:tcPr>
          <w:p w14:paraId="0C0506EB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PHP Documentation</w:t>
            </w:r>
          </w:p>
        </w:tc>
        <w:tc>
          <w:tcPr>
            <w:tcW w:w="2500" w:type="dxa"/>
          </w:tcPr>
          <w:p w14:paraId="37E7102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https://www.php.net/docs.php</w:t>
            </w:r>
          </w:p>
        </w:tc>
      </w:tr>
      <w:tr w:rsidR="00450857" w:rsidRPr="009C0634" w14:paraId="1DBD500F" w14:textId="77777777">
        <w:tc>
          <w:tcPr>
            <w:tcW w:w="2500" w:type="dxa"/>
          </w:tcPr>
          <w:p w14:paraId="269E48F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React Documentation</w:t>
            </w:r>
          </w:p>
        </w:tc>
        <w:tc>
          <w:tcPr>
            <w:tcW w:w="2500" w:type="dxa"/>
          </w:tcPr>
          <w:p w14:paraId="2160E85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https://reactjs.org/docs</w:t>
            </w:r>
          </w:p>
        </w:tc>
      </w:tr>
      <w:tr w:rsidR="00450857" w:rsidRPr="009C0634" w14:paraId="6AF5D320" w14:textId="77777777">
        <w:tc>
          <w:tcPr>
            <w:tcW w:w="2500" w:type="dxa"/>
          </w:tcPr>
          <w:p w14:paraId="02B500C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MySQL Documentation</w:t>
            </w:r>
          </w:p>
        </w:tc>
        <w:tc>
          <w:tcPr>
            <w:tcW w:w="2500" w:type="dxa"/>
          </w:tcPr>
          <w:p w14:paraId="74EAB38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https://dev.mysql.com/doc/</w:t>
            </w:r>
          </w:p>
        </w:tc>
      </w:tr>
      <w:tr w:rsidR="00450857" w:rsidRPr="009C0634" w14:paraId="70506865" w14:textId="77777777">
        <w:tc>
          <w:tcPr>
            <w:tcW w:w="2500" w:type="dxa"/>
          </w:tcPr>
          <w:p w14:paraId="73B1736D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JWT Documentation</w:t>
            </w:r>
          </w:p>
        </w:tc>
        <w:tc>
          <w:tcPr>
            <w:tcW w:w="2500" w:type="dxa"/>
          </w:tcPr>
          <w:p w14:paraId="79A5FFB9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https://jwt.io/introduction</w:t>
            </w:r>
          </w:p>
        </w:tc>
      </w:tr>
    </w:tbl>
    <w:p w14:paraId="57C1E533" w14:textId="77777777" w:rsidR="00450857" w:rsidRPr="009C0634" w:rsidRDefault="00000000">
      <w:pPr>
        <w:pStyle w:val="Heading2"/>
        <w:spacing w:after="400"/>
        <w:rPr>
          <w:sz w:val="32"/>
          <w:szCs w:val="32"/>
        </w:rPr>
      </w:pPr>
      <w:r w:rsidRPr="009C0634">
        <w:rPr>
          <w:sz w:val="32"/>
          <w:szCs w:val="32"/>
        </w:rPr>
        <w:t>2. Functional Requirements</w:t>
      </w:r>
    </w:p>
    <w:p w14:paraId="4482AEC4" w14:textId="77777777" w:rsidR="00450857" w:rsidRPr="009C0634" w:rsidRDefault="00000000">
      <w:pPr>
        <w:pStyle w:val="Heading3"/>
        <w:spacing w:after="300"/>
        <w:rPr>
          <w:sz w:val="24"/>
          <w:szCs w:val="24"/>
        </w:rPr>
      </w:pPr>
      <w:r w:rsidRPr="009C0634">
        <w:rPr>
          <w:sz w:val="24"/>
          <w:szCs w:val="24"/>
        </w:rPr>
        <w:t>a) User Requirements Specification</w:t>
      </w:r>
    </w:p>
    <w:p w14:paraId="64777BDA" w14:textId="77777777" w:rsidR="00450857" w:rsidRPr="009C0634" w:rsidRDefault="00000000">
      <w:pPr>
        <w:pStyle w:val="Heading4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Authentication &amp; Authorization:</w:t>
      </w:r>
    </w:p>
    <w:p w14:paraId="77608233" w14:textId="4A04CA30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1. Users must be able to register with email and </w:t>
      </w:r>
      <w:r w:rsidR="00853717">
        <w:rPr>
          <w:sz w:val="24"/>
          <w:szCs w:val="24"/>
        </w:rPr>
        <w:t>phone number</w:t>
      </w:r>
      <w:r w:rsidRPr="009C0634">
        <w:rPr>
          <w:sz w:val="24"/>
          <w:szCs w:val="24"/>
        </w:rPr>
        <w:t xml:space="preserve"> </w:t>
      </w:r>
    </w:p>
    <w:p w14:paraId="796A6CFE" w14:textId="71CABE02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2. Users must be able to </w:t>
      </w:r>
      <w:r w:rsidR="00853717" w:rsidRPr="009C0634">
        <w:rPr>
          <w:sz w:val="24"/>
          <w:szCs w:val="24"/>
        </w:rPr>
        <w:t>log in</w:t>
      </w:r>
      <w:r w:rsidRPr="009C0634">
        <w:rPr>
          <w:sz w:val="24"/>
          <w:szCs w:val="24"/>
        </w:rPr>
        <w:t xml:space="preserve"> using </w:t>
      </w:r>
      <w:r w:rsidR="00853717">
        <w:rPr>
          <w:sz w:val="24"/>
          <w:szCs w:val="24"/>
        </w:rPr>
        <w:t>phone number</w:t>
      </w:r>
    </w:p>
    <w:p w14:paraId="0A066547" w14:textId="2C22672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3. Users must be able to reset their </w:t>
      </w:r>
      <w:r w:rsidR="00853717">
        <w:rPr>
          <w:sz w:val="24"/>
          <w:szCs w:val="24"/>
        </w:rPr>
        <w:t>account</w:t>
      </w:r>
      <w:r w:rsidRPr="009C0634">
        <w:rPr>
          <w:sz w:val="24"/>
          <w:szCs w:val="24"/>
        </w:rPr>
        <w:t xml:space="preserve"> </w:t>
      </w:r>
    </w:p>
    <w:p w14:paraId="56D7548D" w14:textId="02E443B7" w:rsidR="00450857" w:rsidRPr="009C0634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>4. Users must be able to manage their profile</w:t>
      </w:r>
    </w:p>
    <w:p w14:paraId="5B9C4D08" w14:textId="77777777" w:rsidR="006605D8" w:rsidRDefault="006605D8">
      <w:pPr>
        <w:pStyle w:val="Heading3"/>
        <w:spacing w:after="300"/>
        <w:rPr>
          <w:sz w:val="24"/>
          <w:szCs w:val="24"/>
        </w:rPr>
      </w:pPr>
    </w:p>
    <w:p w14:paraId="1DD396D1" w14:textId="32680533" w:rsidR="00450857" w:rsidRPr="009C0634" w:rsidRDefault="00000000">
      <w:pPr>
        <w:pStyle w:val="Heading3"/>
        <w:spacing w:after="300"/>
        <w:rPr>
          <w:sz w:val="24"/>
          <w:szCs w:val="24"/>
        </w:rPr>
      </w:pPr>
      <w:r w:rsidRPr="009C0634">
        <w:rPr>
          <w:sz w:val="24"/>
          <w:szCs w:val="24"/>
        </w:rPr>
        <w:t>b) System Requirements Specification</w:t>
      </w:r>
    </w:p>
    <w:p w14:paraId="594D917D" w14:textId="77777777" w:rsidR="00450857" w:rsidRPr="009C0634" w:rsidRDefault="00000000">
      <w:pPr>
        <w:pStyle w:val="Heading4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Backend Requirements:</w:t>
      </w:r>
    </w:p>
    <w:p w14:paraId="4EF9FFC7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1. RESTful API implementation </w:t>
      </w:r>
    </w:p>
    <w:p w14:paraId="24981229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2. WebSocket server for real-time updates </w:t>
      </w:r>
    </w:p>
    <w:p w14:paraId="313FA84C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3. Database management system </w:t>
      </w:r>
    </w:p>
    <w:p w14:paraId="0FD33FC8" w14:textId="30B68D2E" w:rsidR="00450857" w:rsidRPr="009C0634" w:rsidRDefault="00C417EB">
      <w:pPr>
        <w:rPr>
          <w:sz w:val="24"/>
          <w:szCs w:val="24"/>
        </w:rPr>
      </w:pPr>
      <w:r>
        <w:rPr>
          <w:sz w:val="24"/>
          <w:szCs w:val="24"/>
        </w:rPr>
        <w:t>4</w:t>
      </w:r>
      <w:r w:rsidR="00000000" w:rsidRPr="009C0634">
        <w:rPr>
          <w:sz w:val="24"/>
          <w:szCs w:val="24"/>
        </w:rPr>
        <w:t>. Error handling and logging</w:t>
      </w:r>
    </w:p>
    <w:p w14:paraId="251AA67B" w14:textId="77777777" w:rsidR="006605D8" w:rsidRDefault="006605D8">
      <w:pPr>
        <w:pStyle w:val="Heading3"/>
        <w:spacing w:after="300"/>
        <w:rPr>
          <w:sz w:val="24"/>
          <w:szCs w:val="24"/>
        </w:rPr>
      </w:pPr>
    </w:p>
    <w:p w14:paraId="36428731" w14:textId="07856FB2" w:rsidR="00450857" w:rsidRPr="009C0634" w:rsidRDefault="00000000">
      <w:pPr>
        <w:pStyle w:val="Heading3"/>
        <w:spacing w:after="300"/>
        <w:rPr>
          <w:sz w:val="24"/>
          <w:szCs w:val="24"/>
        </w:rPr>
      </w:pPr>
      <w:r w:rsidRPr="009C0634">
        <w:rPr>
          <w:sz w:val="24"/>
          <w:szCs w:val="24"/>
        </w:rPr>
        <w:t>c) Requirements' Priorities</w:t>
      </w:r>
    </w:p>
    <w:p w14:paraId="31492ABC" w14:textId="77777777" w:rsidR="00450857" w:rsidRPr="009C0634" w:rsidRDefault="00000000">
      <w:pPr>
        <w:pStyle w:val="Heading4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lastRenderedPageBreak/>
        <w:t>Using the MoSCoW Scheme:</w:t>
      </w:r>
    </w:p>
    <w:p w14:paraId="3DA4991D" w14:textId="77777777" w:rsidR="00252BC4" w:rsidRPr="00252BC4" w:rsidRDefault="00252BC4" w:rsidP="00252BC4">
      <w:pPr>
        <w:pStyle w:val="Heading4"/>
        <w:spacing w:after="200"/>
        <w:rPr>
          <w:sz w:val="24"/>
          <w:szCs w:val="24"/>
        </w:rPr>
      </w:pPr>
      <w:r w:rsidRPr="00252BC4">
        <w:rPr>
          <w:sz w:val="24"/>
          <w:szCs w:val="24"/>
        </w:rPr>
        <w:t>Total: 30 functions | Implementation: 24 functions</w:t>
      </w:r>
    </w:p>
    <w:tbl>
      <w:tblPr>
        <w:tblW w:w="7950" w:type="dxa"/>
        <w:shd w:val="clear" w:color="auto" w:fill="0F111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004"/>
        <w:gridCol w:w="1632"/>
        <w:gridCol w:w="1684"/>
      </w:tblGrid>
      <w:tr w:rsidR="00252BC4" w:rsidRPr="00252BC4" w14:paraId="7B8198F2" w14:textId="77777777" w:rsidTr="00252BC4">
        <w:trPr>
          <w:tblHeader/>
        </w:trPr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92D48F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F168CA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Function Description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DC427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6B03E7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Implemented</w:t>
            </w:r>
          </w:p>
        </w:tc>
      </w:tr>
      <w:tr w:rsidR="00252BC4" w:rsidRPr="00252BC4" w14:paraId="1FEBC25D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D5689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191E79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Register and log in via email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B2F0B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C9270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3CE055D2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8C3CCF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58E9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Log in via Google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B217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F0B45" w14:textId="39C63DFB" w:rsidR="00252BC4" w:rsidRPr="00252BC4" w:rsidRDefault="00C417EB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7487C4F6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49279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09E93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Send money to a user by phone number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505B9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D7C40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228F08CC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9C06B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A129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View transaction history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8E81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D09D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31C293A1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513A79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3D0EE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Check account balance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723AD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483269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007208B1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A644C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A9767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Link a debit card securely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32637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1F64F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3BDC57DD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C42C6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E8CE9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Link a prepaid card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4AC51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78157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7AE67BEF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386C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5B9A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Receive success/failure confirmation for transfers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DF710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069C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51201AF3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2D8A1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168CF6" w14:textId="41C9F870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 xml:space="preserve">Edit profile 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2A8AA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678A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20609A86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6CC8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D0E7E8" w14:textId="504FA82A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 xml:space="preserve">Reset </w:t>
            </w:r>
            <w:r w:rsidR="00F36C7A">
              <w:rPr>
                <w:sz w:val="24"/>
                <w:szCs w:val="24"/>
              </w:rPr>
              <w:t>account</w:t>
            </w:r>
            <w:r w:rsidRPr="00252BC4">
              <w:rPr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5D5DB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1E6D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77FBC36A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4BBC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59F5B" w14:textId="21D50CBC" w:rsidR="00252BC4" w:rsidRPr="00252BC4" w:rsidRDefault="00F36C7A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Remove </w:t>
            </w:r>
            <w:r w:rsidR="00252BC4" w:rsidRPr="00252BC4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 xml:space="preserve"> linked</w:t>
            </w:r>
            <w:r w:rsidR="00252BC4" w:rsidRPr="00252BC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account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6F57DF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8B02E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4C743022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84B5B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3CF3C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Report suspicious activity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18E5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D453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1ABB88F2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675F3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BC8A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Scan QR code to pay another user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0D46B9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5EE672" w14:textId="593161BD" w:rsidR="00252BC4" w:rsidRPr="00252BC4" w:rsidRDefault="00F36C7A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150A42F5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81643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D48B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View and download monthly account statements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0BBF6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BA4588" w14:textId="26100456" w:rsidR="00252BC4" w:rsidRPr="00252BC4" w:rsidRDefault="00F36C7A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282C6702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B76E9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1AA2E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Add money to prepaid card from bank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817AF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E1956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5E2B83D2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78771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7E8701" w14:textId="14C482CE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Set transfer limits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DE15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9C3D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66518CA8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CF24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17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9718E2" w14:textId="72563177" w:rsidR="00252BC4" w:rsidRPr="00252BC4" w:rsidRDefault="00255795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Receive</w:t>
            </w:r>
            <w:r w:rsidR="00252BC4" w:rsidRPr="00252BC4">
              <w:rPr>
                <w:sz w:val="24"/>
                <w:szCs w:val="24"/>
              </w:rPr>
              <w:t xml:space="preserve"> notifications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A26B7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0C9F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08A233CB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8DE72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18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92F5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Access customer support chat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C8E4B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FBBD83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18E2EA89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A9A71F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19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7D28D3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Get in-app help/tutorials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41B5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E8C539" w14:textId="7CF9AE66" w:rsidR="00252BC4" w:rsidRPr="00252BC4" w:rsidRDefault="00255795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685C63D2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4C4C0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20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0CB21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View app usage statistics (e.g. total amount sent)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8A2C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A5DC8" w14:textId="2546F66E" w:rsidR="00252BC4" w:rsidRPr="00252BC4" w:rsidRDefault="00255795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4BCEFE18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6E68E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21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BB11D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Add recipients to favorites for quick transfer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A7B66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4737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6F3A22BB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6B4F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891DD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Set a PIN for confirming transfers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A2D6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BC84A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07F2A417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349E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23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636F3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Schedule recurring transfers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B6C59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C63BD9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0CD61877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8DB8F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24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FC739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Export transactions as CSV/PDF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BBF6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1B9955" w14:textId="21D7E9F5" w:rsidR="00252BC4" w:rsidRPr="00252BC4" w:rsidRDefault="00255795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48246365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7544C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B6A7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Use biometric authentication (fingerprint/face)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F521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CD21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0EB44679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05E58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26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42F24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Multi-language support (English/Arabic toggle)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4D11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Won't have now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E6A77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  <w:tr w:rsidR="00252BC4" w:rsidRPr="00252BC4" w14:paraId="3E1221A4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03E3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27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5E940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Push notifications for incoming transfers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27DA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C569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30A19DC8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A15B2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28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1F6ED" w14:textId="31929E15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 xml:space="preserve">Search/filter transactions by </w:t>
            </w:r>
            <w:r w:rsidR="00255795">
              <w:rPr>
                <w:sz w:val="24"/>
                <w:szCs w:val="24"/>
              </w:rPr>
              <w:t>name and type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DAB831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8FE53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6ED0E203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2EBD2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29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1B3D2F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Request money from other users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720D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4DAF5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374C5076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7B7457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B132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Create payment links to share externally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89DDEA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31653" w14:textId="597EA171" w:rsidR="00252BC4" w:rsidRPr="00252BC4" w:rsidRDefault="00255795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</w:tbl>
    <w:p w14:paraId="05B77E56" w14:textId="77777777" w:rsidR="00252BC4" w:rsidRPr="00252BC4" w:rsidRDefault="00252BC4" w:rsidP="00252BC4">
      <w:pPr>
        <w:pStyle w:val="Heading4"/>
        <w:spacing w:after="200"/>
        <w:rPr>
          <w:b/>
          <w:bCs/>
          <w:sz w:val="24"/>
          <w:szCs w:val="24"/>
        </w:rPr>
      </w:pPr>
      <w:r w:rsidRPr="00252BC4">
        <w:rPr>
          <w:b/>
          <w:bCs/>
          <w:sz w:val="24"/>
          <w:szCs w:val="24"/>
        </w:rPr>
        <w:t>System Requirements Specification</w:t>
      </w:r>
    </w:p>
    <w:p w14:paraId="6B7656F2" w14:textId="77777777" w:rsidR="00252BC4" w:rsidRPr="00252BC4" w:rsidRDefault="00252BC4" w:rsidP="00252BC4">
      <w:pPr>
        <w:pStyle w:val="Heading4"/>
        <w:spacing w:after="200"/>
        <w:rPr>
          <w:sz w:val="24"/>
          <w:szCs w:val="24"/>
        </w:rPr>
      </w:pPr>
      <w:r w:rsidRPr="00252BC4">
        <w:rPr>
          <w:sz w:val="24"/>
          <w:szCs w:val="24"/>
        </w:rPr>
        <w:lastRenderedPageBreak/>
        <w:t>Total: 6 functions | Implementation: 6 functions</w:t>
      </w:r>
    </w:p>
    <w:tbl>
      <w:tblPr>
        <w:tblW w:w="7950" w:type="dxa"/>
        <w:shd w:val="clear" w:color="auto" w:fill="0F111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156"/>
        <w:gridCol w:w="1480"/>
        <w:gridCol w:w="1684"/>
      </w:tblGrid>
      <w:tr w:rsidR="00252BC4" w:rsidRPr="00252BC4" w14:paraId="3FA11BD5" w14:textId="77777777" w:rsidTr="00252BC4">
        <w:trPr>
          <w:tblHeader/>
        </w:trPr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F27A7A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5157D6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Function Description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A38B73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29AB66" w14:textId="77777777" w:rsidR="00252BC4" w:rsidRPr="00252BC4" w:rsidRDefault="00252BC4" w:rsidP="00252BC4">
            <w:pPr>
              <w:pStyle w:val="Heading4"/>
              <w:spacing w:after="200"/>
              <w:rPr>
                <w:b/>
                <w:bCs/>
                <w:sz w:val="24"/>
                <w:szCs w:val="24"/>
              </w:rPr>
            </w:pPr>
            <w:r w:rsidRPr="00252BC4">
              <w:rPr>
                <w:b/>
                <w:bCs/>
                <w:sz w:val="24"/>
                <w:szCs w:val="24"/>
              </w:rPr>
              <w:t>Implemented</w:t>
            </w:r>
          </w:p>
        </w:tc>
      </w:tr>
      <w:tr w:rsidR="00252BC4" w:rsidRPr="00252BC4" w14:paraId="75C35D89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5819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31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383A38" w14:textId="3684088B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 xml:space="preserve">Process transfer requests in &lt; </w:t>
            </w:r>
            <w:r w:rsidR="00EF685E">
              <w:rPr>
                <w:sz w:val="24"/>
                <w:szCs w:val="24"/>
              </w:rPr>
              <w:t>5</w:t>
            </w:r>
            <w:r w:rsidRPr="00252BC4">
              <w:rPr>
                <w:sz w:val="24"/>
                <w:szCs w:val="24"/>
              </w:rPr>
              <w:t xml:space="preserve"> second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E461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72DE3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20F52797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E8394B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EADB13" w14:textId="0248839B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 xml:space="preserve">Store passwords securely using hashing 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31FC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47C249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2609DBFF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C80C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33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E44F1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Maintain a secure audit trail of all actions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BB239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51F3FC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09C9D324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98A1F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34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44A1DA" w14:textId="2B9CB126" w:rsidR="00252BC4" w:rsidRPr="00252BC4" w:rsidRDefault="00EF685E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Sync data in real time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01F2D3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CD5F32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13CCFFE8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B5B49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DECF2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Support high concurrency without data loss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BD6554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E52BC6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52BC4" w:rsidRPr="00252BC4" w14:paraId="37A5156A" w14:textId="77777777" w:rsidTr="00252BC4"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22ADE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36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B35A58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Encrypt all sensitive data at rest and in transit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DB7B0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sz w:val="24"/>
                <w:szCs w:val="24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CACFD" w14:textId="77777777" w:rsidR="00252BC4" w:rsidRPr="00252BC4" w:rsidRDefault="00252BC4" w:rsidP="00252BC4">
            <w:pPr>
              <w:pStyle w:val="Heading4"/>
              <w:spacing w:after="200"/>
              <w:rPr>
                <w:sz w:val="24"/>
                <w:szCs w:val="24"/>
              </w:rPr>
            </w:pPr>
            <w:r w:rsidRPr="00252B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</w:tbl>
    <w:p w14:paraId="7F541F4A" w14:textId="77777777" w:rsidR="00603FCE" w:rsidRPr="009C0634" w:rsidRDefault="00603FCE">
      <w:pPr>
        <w:pStyle w:val="Heading4"/>
        <w:spacing w:after="200"/>
        <w:rPr>
          <w:sz w:val="24"/>
          <w:szCs w:val="24"/>
        </w:rPr>
      </w:pPr>
    </w:p>
    <w:p w14:paraId="18B961C6" w14:textId="77777777" w:rsidR="00450857" w:rsidRPr="009C0634" w:rsidRDefault="00000000">
      <w:pPr>
        <w:pStyle w:val="Heading2"/>
        <w:spacing w:after="400"/>
        <w:rPr>
          <w:sz w:val="32"/>
          <w:szCs w:val="32"/>
        </w:rPr>
      </w:pPr>
      <w:r w:rsidRPr="009C0634">
        <w:rPr>
          <w:sz w:val="32"/>
          <w:szCs w:val="32"/>
        </w:rPr>
        <w:t>3. Non-functional Requirements</w:t>
      </w:r>
    </w:p>
    <w:p w14:paraId="1AE8AA58" w14:textId="77777777" w:rsidR="00450857" w:rsidRPr="009C0634" w:rsidRDefault="00000000">
      <w:pPr>
        <w:pStyle w:val="Heading3"/>
        <w:spacing w:after="300"/>
        <w:rPr>
          <w:sz w:val="24"/>
          <w:szCs w:val="24"/>
        </w:rPr>
      </w:pPr>
      <w:r w:rsidRPr="009C0634">
        <w:rPr>
          <w:sz w:val="24"/>
          <w:szCs w:val="24"/>
        </w:rPr>
        <w:t>a) Categories of Non-Functional Requirements</w:t>
      </w:r>
    </w:p>
    <w:p w14:paraId="3D6CE09E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>1. Performance</w:t>
      </w:r>
    </w:p>
    <w:p w14:paraId="1F85DDBB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 2. Security</w:t>
      </w:r>
    </w:p>
    <w:p w14:paraId="7DFCECA8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 3. Reliability </w:t>
      </w:r>
    </w:p>
    <w:p w14:paraId="592C1A4E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4. Usability </w:t>
      </w:r>
    </w:p>
    <w:p w14:paraId="13657854" w14:textId="77777777" w:rsidR="006605D8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5. Maintainability </w:t>
      </w:r>
    </w:p>
    <w:p w14:paraId="6ADBBB65" w14:textId="0BFA10DC" w:rsidR="00450857" w:rsidRPr="009C0634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>6. Scalability</w:t>
      </w:r>
    </w:p>
    <w:p w14:paraId="0F6FAC29" w14:textId="77777777" w:rsidR="006605D8" w:rsidRDefault="006605D8">
      <w:pPr>
        <w:pStyle w:val="Heading3"/>
        <w:spacing w:after="300"/>
        <w:rPr>
          <w:sz w:val="24"/>
          <w:szCs w:val="24"/>
        </w:rPr>
      </w:pPr>
    </w:p>
    <w:p w14:paraId="59555D7D" w14:textId="77777777" w:rsidR="006605D8" w:rsidRDefault="006605D8">
      <w:pPr>
        <w:pStyle w:val="Heading3"/>
        <w:spacing w:after="300"/>
        <w:rPr>
          <w:sz w:val="24"/>
          <w:szCs w:val="24"/>
        </w:rPr>
      </w:pPr>
    </w:p>
    <w:p w14:paraId="384C8E0F" w14:textId="77777777" w:rsidR="006605D8" w:rsidRDefault="006605D8">
      <w:pPr>
        <w:pStyle w:val="Heading3"/>
        <w:spacing w:after="300"/>
        <w:rPr>
          <w:sz w:val="24"/>
          <w:szCs w:val="24"/>
        </w:rPr>
      </w:pPr>
    </w:p>
    <w:p w14:paraId="62D3D63B" w14:textId="77777777" w:rsidR="00581285" w:rsidRDefault="00581285" w:rsidP="00581285">
      <w:p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b) Non-functional Requirements Specification</w:t>
      </w:r>
    </w:p>
    <w:p w14:paraId="5006FEB1" w14:textId="77777777" w:rsidR="00581285" w:rsidRPr="00581285" w:rsidRDefault="00581285" w:rsidP="00581285">
      <w:pPr>
        <w:rPr>
          <w:b/>
          <w:bCs/>
          <w:color w:val="2C3E50"/>
          <w:sz w:val="24"/>
          <w:szCs w:val="24"/>
        </w:rPr>
      </w:pPr>
    </w:p>
    <w:p w14:paraId="73CE9269" w14:textId="77777777" w:rsidR="00581285" w:rsidRPr="00581285" w:rsidRDefault="00581285" w:rsidP="00581285">
      <w:p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Performance</w:t>
      </w:r>
    </w:p>
    <w:p w14:paraId="56D3C572" w14:textId="6008B805" w:rsidR="00581285" w:rsidRPr="00581285" w:rsidRDefault="00581285" w:rsidP="00581285">
      <w:pPr>
        <w:numPr>
          <w:ilvl w:val="0"/>
          <w:numId w:val="2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 xml:space="preserve">Web pages must load within </w:t>
      </w:r>
      <w:r w:rsidR="00B87E22">
        <w:rPr>
          <w:b/>
          <w:bCs/>
          <w:color w:val="2C3E50"/>
          <w:sz w:val="24"/>
          <w:szCs w:val="24"/>
        </w:rPr>
        <w:t>5</w:t>
      </w:r>
      <w:r w:rsidRPr="00581285">
        <w:rPr>
          <w:b/>
          <w:bCs/>
          <w:color w:val="2C3E50"/>
          <w:sz w:val="24"/>
          <w:szCs w:val="24"/>
        </w:rPr>
        <w:t xml:space="preserve"> seconds under normal network conditions.</w:t>
      </w:r>
    </w:p>
    <w:p w14:paraId="154A97A2" w14:textId="7C61135A" w:rsidR="00581285" w:rsidRPr="00581285" w:rsidRDefault="00581285" w:rsidP="00B87E22">
      <w:pPr>
        <w:numPr>
          <w:ilvl w:val="0"/>
          <w:numId w:val="2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 xml:space="preserve">All API endpoints must respond in under </w:t>
      </w:r>
      <w:r w:rsidR="007622F0">
        <w:rPr>
          <w:b/>
          <w:bCs/>
          <w:color w:val="2C3E50"/>
          <w:sz w:val="24"/>
          <w:szCs w:val="24"/>
        </w:rPr>
        <w:t>2</w:t>
      </w:r>
      <w:r w:rsidR="00B87E22">
        <w:rPr>
          <w:b/>
          <w:bCs/>
          <w:color w:val="2C3E50"/>
          <w:sz w:val="24"/>
          <w:szCs w:val="24"/>
        </w:rPr>
        <w:t xml:space="preserve"> </w:t>
      </w:r>
      <w:r w:rsidRPr="00581285">
        <w:rPr>
          <w:b/>
          <w:bCs/>
          <w:color w:val="2C3E50"/>
          <w:sz w:val="24"/>
          <w:szCs w:val="24"/>
        </w:rPr>
        <w:t>seconds.</w:t>
      </w:r>
    </w:p>
    <w:p w14:paraId="69A7E6EF" w14:textId="3CB2DC45" w:rsidR="00581285" w:rsidRPr="00581285" w:rsidRDefault="00581285" w:rsidP="00581285">
      <w:pPr>
        <w:numPr>
          <w:ilvl w:val="0"/>
          <w:numId w:val="2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lastRenderedPageBreak/>
        <w:t>The system must efficiently handle 100+ concurrent users without degradation in performance.</w:t>
      </w:r>
    </w:p>
    <w:p w14:paraId="69534ACB" w14:textId="38864F76" w:rsidR="00581285" w:rsidRPr="00581285" w:rsidRDefault="00581285" w:rsidP="00581285">
      <w:pPr>
        <w:numPr>
          <w:ilvl w:val="0"/>
          <w:numId w:val="2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 xml:space="preserve">Real-time data updates </w:t>
      </w:r>
      <w:r w:rsidR="00B470B0">
        <w:rPr>
          <w:b/>
          <w:bCs/>
          <w:color w:val="2C3E50"/>
          <w:sz w:val="24"/>
          <w:szCs w:val="24"/>
        </w:rPr>
        <w:t xml:space="preserve">via </w:t>
      </w:r>
      <w:r w:rsidRPr="00581285">
        <w:rPr>
          <w:b/>
          <w:bCs/>
          <w:color w:val="2C3E50"/>
          <w:sz w:val="24"/>
          <w:szCs w:val="24"/>
        </w:rPr>
        <w:t>WebSockets must propagate within 1</w:t>
      </w:r>
      <w:r w:rsidR="00B470B0">
        <w:rPr>
          <w:b/>
          <w:bCs/>
          <w:color w:val="2C3E50"/>
          <w:sz w:val="24"/>
          <w:szCs w:val="24"/>
        </w:rPr>
        <w:t xml:space="preserve"> </w:t>
      </w:r>
      <w:r w:rsidRPr="00581285">
        <w:rPr>
          <w:b/>
          <w:bCs/>
          <w:color w:val="2C3E50"/>
          <w:sz w:val="24"/>
          <w:szCs w:val="24"/>
        </w:rPr>
        <w:t>seconds.</w:t>
      </w:r>
    </w:p>
    <w:p w14:paraId="3B694422" w14:textId="77777777" w:rsidR="00581285" w:rsidRPr="00581285" w:rsidRDefault="00581285" w:rsidP="00581285">
      <w:p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Security</w:t>
      </w:r>
    </w:p>
    <w:p w14:paraId="5067A5E4" w14:textId="77777777" w:rsidR="00581285" w:rsidRPr="00581285" w:rsidRDefault="00581285" w:rsidP="00581285">
      <w:pPr>
        <w:numPr>
          <w:ilvl w:val="0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All authentication must use JWT (JSON Web Tokens) for secure, stateless sessions.</w:t>
      </w:r>
    </w:p>
    <w:p w14:paraId="3353F7FE" w14:textId="77777777" w:rsidR="00581285" w:rsidRPr="00581285" w:rsidRDefault="00581285" w:rsidP="00581285">
      <w:pPr>
        <w:numPr>
          <w:ilvl w:val="0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All communications must be secured using HTTPS (TLS 1.2 or higher).</w:t>
      </w:r>
    </w:p>
    <w:p w14:paraId="375D8EC9" w14:textId="77777777" w:rsidR="00581285" w:rsidRPr="00581285" w:rsidRDefault="00581285" w:rsidP="00581285">
      <w:pPr>
        <w:numPr>
          <w:ilvl w:val="0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Strict input validation must be enforced across all endpoints.</w:t>
      </w:r>
    </w:p>
    <w:p w14:paraId="1B3B81C0" w14:textId="77777777" w:rsidR="00581285" w:rsidRPr="00581285" w:rsidRDefault="00581285" w:rsidP="00581285">
      <w:pPr>
        <w:numPr>
          <w:ilvl w:val="0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The system must be resilient against common web threats including:</w:t>
      </w:r>
    </w:p>
    <w:p w14:paraId="54ED563A" w14:textId="77777777" w:rsidR="00581285" w:rsidRPr="00581285" w:rsidRDefault="00581285" w:rsidP="00581285">
      <w:pPr>
        <w:numPr>
          <w:ilvl w:val="1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SQL Injection through parameterized queries and ORM usage.</w:t>
      </w:r>
    </w:p>
    <w:p w14:paraId="3011C0BE" w14:textId="77777777" w:rsidR="00581285" w:rsidRPr="00581285" w:rsidRDefault="00581285" w:rsidP="00581285">
      <w:pPr>
        <w:numPr>
          <w:ilvl w:val="1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Cross-Site Scripting (XSS) via output encoding and CSP headers.</w:t>
      </w:r>
    </w:p>
    <w:p w14:paraId="341C126A" w14:textId="77777777" w:rsidR="00581285" w:rsidRPr="00581285" w:rsidRDefault="00581285" w:rsidP="00581285">
      <w:pPr>
        <w:numPr>
          <w:ilvl w:val="1"/>
          <w:numId w:val="3"/>
        </w:numPr>
        <w:rPr>
          <w:b/>
          <w:bCs/>
          <w:color w:val="2C3E50"/>
          <w:sz w:val="24"/>
          <w:szCs w:val="24"/>
        </w:rPr>
      </w:pPr>
      <w:r w:rsidRPr="00581285">
        <w:rPr>
          <w:b/>
          <w:bCs/>
          <w:color w:val="2C3E50"/>
          <w:sz w:val="24"/>
          <w:szCs w:val="24"/>
        </w:rPr>
        <w:t>Cross-Site Request Forgery (CSRF) through tokens and origin check</w:t>
      </w:r>
    </w:p>
    <w:p w14:paraId="1DB81C24" w14:textId="77777777" w:rsidR="00581285" w:rsidRPr="009C0634" w:rsidRDefault="00581285">
      <w:pPr>
        <w:rPr>
          <w:sz w:val="24"/>
          <w:szCs w:val="24"/>
        </w:rPr>
      </w:pPr>
    </w:p>
    <w:p w14:paraId="1746F612" w14:textId="77777777" w:rsidR="00C77A4B" w:rsidRPr="00C77A4B" w:rsidRDefault="00C77A4B" w:rsidP="00C77A4B">
      <w:pPr>
        <w:pStyle w:val="Heading3"/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c) Fit Criteria</w:t>
      </w:r>
    </w:p>
    <w:p w14:paraId="185ACBA9" w14:textId="77777777" w:rsidR="00C77A4B" w:rsidRPr="00C77A4B" w:rsidRDefault="00C77A4B" w:rsidP="00C77A4B">
      <w:pPr>
        <w:pStyle w:val="Heading3"/>
        <w:numPr>
          <w:ilvl w:val="0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Performance Testing</w:t>
      </w:r>
    </w:p>
    <w:p w14:paraId="6E43D1EE" w14:textId="77777777" w:rsidR="00C77A4B" w:rsidRPr="00C77A4B" w:rsidRDefault="00C77A4B" w:rsidP="00C77A4B">
      <w:pPr>
        <w:pStyle w:val="Heading3"/>
        <w:numPr>
          <w:ilvl w:val="1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Open the website in a browser and use Chrome DevTools (F12 → Network tab) to check that:</w:t>
      </w:r>
    </w:p>
    <w:p w14:paraId="3AD998DD" w14:textId="77777777" w:rsidR="00C77A4B" w:rsidRPr="00C77A4B" w:rsidRDefault="00C77A4B" w:rsidP="00C77A4B">
      <w:pPr>
        <w:pStyle w:val="Heading3"/>
        <w:numPr>
          <w:ilvl w:val="2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Pages load in under 2 seconds</w:t>
      </w:r>
    </w:p>
    <w:p w14:paraId="48CA246F" w14:textId="5A5AFDB7" w:rsidR="00C77A4B" w:rsidRPr="00C77A4B" w:rsidRDefault="00C77A4B" w:rsidP="00C77A4B">
      <w:pPr>
        <w:pStyle w:val="Heading3"/>
        <w:numPr>
          <w:ilvl w:val="2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 xml:space="preserve">API responses are under </w:t>
      </w:r>
      <w:r w:rsidR="00CB6C7E">
        <w:rPr>
          <w:sz w:val="24"/>
          <w:szCs w:val="24"/>
        </w:rPr>
        <w:t>10</w:t>
      </w:r>
      <w:r w:rsidRPr="00C77A4B">
        <w:rPr>
          <w:sz w:val="24"/>
          <w:szCs w:val="24"/>
        </w:rPr>
        <w:t>00ms</w:t>
      </w:r>
    </w:p>
    <w:p w14:paraId="0DE4A17A" w14:textId="77777777" w:rsidR="00C77A4B" w:rsidRDefault="00C77A4B" w:rsidP="00C77A4B">
      <w:pPr>
        <w:pStyle w:val="Heading3"/>
        <w:numPr>
          <w:ilvl w:val="0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Security Testing</w:t>
      </w:r>
    </w:p>
    <w:p w14:paraId="69248342" w14:textId="77777777" w:rsidR="00CB6C7E" w:rsidRPr="00C77A4B" w:rsidRDefault="00CB6C7E" w:rsidP="00CB6C7E">
      <w:pPr>
        <w:pStyle w:val="Heading3"/>
        <w:spacing w:after="300"/>
        <w:ind w:left="720"/>
        <w:rPr>
          <w:sz w:val="24"/>
          <w:szCs w:val="24"/>
        </w:rPr>
      </w:pPr>
      <w:r>
        <w:rPr>
          <w:sz w:val="24"/>
          <w:szCs w:val="24"/>
        </w:rPr>
        <w:t>Test security and unauthorized access</w:t>
      </w:r>
    </w:p>
    <w:p w14:paraId="0EA6A36E" w14:textId="77777777" w:rsidR="00C77A4B" w:rsidRPr="00C77A4B" w:rsidRDefault="00C77A4B" w:rsidP="00CB6C7E">
      <w:pPr>
        <w:pStyle w:val="Heading3"/>
        <w:numPr>
          <w:ilvl w:val="0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Load Testing</w:t>
      </w:r>
    </w:p>
    <w:p w14:paraId="29D85FD8" w14:textId="77777777" w:rsidR="00C77A4B" w:rsidRPr="00C77A4B" w:rsidRDefault="00C77A4B" w:rsidP="00C77A4B">
      <w:pPr>
        <w:pStyle w:val="Heading3"/>
        <w:numPr>
          <w:ilvl w:val="1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Test your app with multiple tabs or devices at the same time (try with friends/classmates).</w:t>
      </w:r>
    </w:p>
    <w:p w14:paraId="6CE1B3BD" w14:textId="77777777" w:rsidR="00C77A4B" w:rsidRPr="00C77A4B" w:rsidRDefault="00C77A4B" w:rsidP="00C77A4B">
      <w:pPr>
        <w:pStyle w:val="Heading3"/>
        <w:numPr>
          <w:ilvl w:val="1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Ensure it works correctly when many users are using it at once (aim for at least 10–20 as a small-scale test).</w:t>
      </w:r>
    </w:p>
    <w:p w14:paraId="29B9446F" w14:textId="77777777" w:rsidR="00C77A4B" w:rsidRPr="00C77A4B" w:rsidRDefault="00C77A4B" w:rsidP="00C77A4B">
      <w:pPr>
        <w:pStyle w:val="Heading3"/>
        <w:numPr>
          <w:ilvl w:val="0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Accessibility Testing</w:t>
      </w:r>
    </w:p>
    <w:p w14:paraId="43832A05" w14:textId="77777777" w:rsidR="00C77A4B" w:rsidRPr="00C77A4B" w:rsidRDefault="00C77A4B" w:rsidP="00C77A4B">
      <w:pPr>
        <w:pStyle w:val="Heading3"/>
        <w:numPr>
          <w:ilvl w:val="1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Use the built-in Lighthouse tool in Chrome (Right-click → “Inspect” → “Lighthouse” tab → Run Accessibility report).</w:t>
      </w:r>
    </w:p>
    <w:p w14:paraId="19EFD789" w14:textId="77777777" w:rsidR="00C77A4B" w:rsidRPr="00C77A4B" w:rsidRDefault="00C77A4B" w:rsidP="00C77A4B">
      <w:pPr>
        <w:pStyle w:val="Heading3"/>
        <w:numPr>
          <w:ilvl w:val="1"/>
          <w:numId w:val="5"/>
        </w:numPr>
        <w:spacing w:after="300"/>
        <w:rPr>
          <w:sz w:val="24"/>
          <w:szCs w:val="24"/>
        </w:rPr>
      </w:pPr>
      <w:r w:rsidRPr="00C77A4B">
        <w:rPr>
          <w:sz w:val="24"/>
          <w:szCs w:val="24"/>
        </w:rPr>
        <w:t>Make sure important buttons and inputs are clearly labeled and can be used with the keyboard.</w:t>
      </w:r>
    </w:p>
    <w:p w14:paraId="23A783B7" w14:textId="77777777" w:rsidR="00755A1D" w:rsidRDefault="00755A1D">
      <w:pPr>
        <w:pStyle w:val="Heading3"/>
        <w:spacing w:after="300"/>
        <w:rPr>
          <w:sz w:val="24"/>
          <w:szCs w:val="24"/>
        </w:rPr>
      </w:pPr>
    </w:p>
    <w:p w14:paraId="5E06BB55" w14:textId="40CD6BA6" w:rsidR="00450857" w:rsidRPr="009C0634" w:rsidRDefault="00000000">
      <w:pPr>
        <w:pStyle w:val="Heading3"/>
        <w:spacing w:after="300"/>
        <w:rPr>
          <w:sz w:val="24"/>
          <w:szCs w:val="24"/>
        </w:rPr>
      </w:pPr>
      <w:r w:rsidRPr="009C0634">
        <w:rPr>
          <w:sz w:val="24"/>
          <w:szCs w:val="24"/>
        </w:rPr>
        <w:t>d) Architecture Impact</w:t>
      </w:r>
    </w:p>
    <w:p w14:paraId="7927EC42" w14:textId="197CC0E9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>• M</w:t>
      </w:r>
      <w:r w:rsidR="001B46A8">
        <w:rPr>
          <w:sz w:val="24"/>
          <w:szCs w:val="24"/>
        </w:rPr>
        <w:t>VC</w:t>
      </w:r>
      <w:r w:rsidRPr="009C0634">
        <w:rPr>
          <w:sz w:val="24"/>
          <w:szCs w:val="24"/>
        </w:rPr>
        <w:t xml:space="preserve"> architecture for scalability </w:t>
      </w:r>
    </w:p>
    <w:p w14:paraId="04B44331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lastRenderedPageBreak/>
        <w:t xml:space="preserve">• Caching layer for performance </w:t>
      </w:r>
    </w:p>
    <w:p w14:paraId="2CD6486D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• Load balancing for reliability </w:t>
      </w:r>
    </w:p>
    <w:p w14:paraId="677D27DA" w14:textId="77777777" w:rsidR="00B2092C" w:rsidRDefault="00B2092C">
      <w:pPr>
        <w:pStyle w:val="Heading2"/>
        <w:spacing w:after="400"/>
        <w:rPr>
          <w:sz w:val="32"/>
          <w:szCs w:val="32"/>
        </w:rPr>
      </w:pPr>
    </w:p>
    <w:p w14:paraId="1411E759" w14:textId="33A54CB9" w:rsidR="00450857" w:rsidRPr="009C0634" w:rsidRDefault="00000000">
      <w:pPr>
        <w:pStyle w:val="Heading2"/>
        <w:spacing w:after="400"/>
        <w:rPr>
          <w:sz w:val="32"/>
          <w:szCs w:val="32"/>
        </w:rPr>
      </w:pPr>
      <w:r w:rsidRPr="009C0634">
        <w:rPr>
          <w:sz w:val="32"/>
          <w:szCs w:val="32"/>
        </w:rPr>
        <w:t>4. Design &amp; Implementation Constraints</w:t>
      </w:r>
    </w:p>
    <w:p w14:paraId="7E66A3CA" w14:textId="77777777" w:rsidR="00B2092C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Technical Constraints: </w:t>
      </w:r>
    </w:p>
    <w:p w14:paraId="01C0D2CB" w14:textId="77777777" w:rsidR="00B2092C" w:rsidRDefault="00B2092C">
      <w:pPr>
        <w:rPr>
          <w:sz w:val="24"/>
          <w:szCs w:val="24"/>
        </w:rPr>
      </w:pPr>
    </w:p>
    <w:p w14:paraId="06A4C813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1. PHP 8.2+ requirement </w:t>
      </w:r>
    </w:p>
    <w:p w14:paraId="56BA5197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2. MySQL 8.0+ database </w:t>
      </w:r>
    </w:p>
    <w:p w14:paraId="4FD02E40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>3. Node.js 18+ for frontend</w:t>
      </w:r>
    </w:p>
    <w:p w14:paraId="75CEEA5E" w14:textId="1E021D00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4. Modern browser support  </w:t>
      </w:r>
    </w:p>
    <w:p w14:paraId="15654EB7" w14:textId="77777777" w:rsidR="00B2092C" w:rsidRDefault="00B2092C">
      <w:pPr>
        <w:rPr>
          <w:sz w:val="24"/>
          <w:szCs w:val="24"/>
        </w:rPr>
      </w:pPr>
    </w:p>
    <w:p w14:paraId="3A3F1E7B" w14:textId="77777777" w:rsidR="00B2092C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Business Constraints: </w:t>
      </w:r>
    </w:p>
    <w:p w14:paraId="268EE9F7" w14:textId="77777777" w:rsidR="00B2092C" w:rsidRDefault="00B2092C">
      <w:pPr>
        <w:rPr>
          <w:sz w:val="24"/>
          <w:szCs w:val="24"/>
        </w:rPr>
      </w:pPr>
    </w:p>
    <w:p w14:paraId="5183951C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1. Compliance with banking regulations </w:t>
      </w:r>
    </w:p>
    <w:p w14:paraId="482F5F92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2. Data privacy requirements </w:t>
      </w:r>
    </w:p>
    <w:p w14:paraId="289111D2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3. Security standards </w:t>
      </w:r>
    </w:p>
    <w:p w14:paraId="0DE50D50" w14:textId="5C7250C2" w:rsidR="00450857" w:rsidRPr="009C0634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>4. Performance requirements</w:t>
      </w:r>
    </w:p>
    <w:p w14:paraId="30522C18" w14:textId="77777777" w:rsidR="00B2092C" w:rsidRDefault="00B2092C">
      <w:pPr>
        <w:pStyle w:val="Heading2"/>
        <w:spacing w:after="400"/>
        <w:rPr>
          <w:sz w:val="32"/>
          <w:szCs w:val="32"/>
        </w:rPr>
      </w:pPr>
    </w:p>
    <w:p w14:paraId="273C7095" w14:textId="60657BFB" w:rsidR="00450857" w:rsidRPr="009C0634" w:rsidRDefault="00000000">
      <w:pPr>
        <w:pStyle w:val="Heading2"/>
        <w:spacing w:after="400"/>
        <w:rPr>
          <w:sz w:val="32"/>
          <w:szCs w:val="32"/>
        </w:rPr>
      </w:pPr>
      <w:r w:rsidRPr="009C0634">
        <w:rPr>
          <w:sz w:val="32"/>
          <w:szCs w:val="32"/>
        </w:rPr>
        <w:t>5. System Evolution</w:t>
      </w:r>
    </w:p>
    <w:p w14:paraId="4D2856BA" w14:textId="77777777" w:rsidR="00B2092C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a) Anticipated Changes: </w:t>
      </w:r>
    </w:p>
    <w:p w14:paraId="7212F0D1" w14:textId="77777777" w:rsidR="00B2092C" w:rsidRDefault="00B2092C">
      <w:pPr>
        <w:rPr>
          <w:sz w:val="24"/>
          <w:szCs w:val="24"/>
        </w:rPr>
      </w:pPr>
    </w:p>
    <w:p w14:paraId="0D55E87D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1. Mobile app development </w:t>
      </w:r>
    </w:p>
    <w:p w14:paraId="1D6C6B58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2. Additional payment methods </w:t>
      </w:r>
    </w:p>
    <w:p w14:paraId="494473D2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3. Enhanced security features </w:t>
      </w:r>
    </w:p>
    <w:p w14:paraId="6D3BBECB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4. Integration with more banks  </w:t>
      </w:r>
    </w:p>
    <w:p w14:paraId="0A2D29E0" w14:textId="77777777" w:rsidR="00B2092C" w:rsidRDefault="00B2092C">
      <w:pPr>
        <w:rPr>
          <w:sz w:val="24"/>
          <w:szCs w:val="24"/>
        </w:rPr>
      </w:pPr>
    </w:p>
    <w:p w14:paraId="476C23BC" w14:textId="77777777" w:rsidR="00B2092C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>b) Future Impact:</w:t>
      </w:r>
    </w:p>
    <w:p w14:paraId="517C0003" w14:textId="77777777" w:rsidR="00B2092C" w:rsidRDefault="00B2092C">
      <w:pPr>
        <w:rPr>
          <w:sz w:val="24"/>
          <w:szCs w:val="24"/>
        </w:rPr>
      </w:pPr>
    </w:p>
    <w:p w14:paraId="165F731C" w14:textId="284D50C6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1. Scalable architecture design </w:t>
      </w:r>
    </w:p>
    <w:p w14:paraId="482AAD76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2. Modular code structure </w:t>
      </w:r>
    </w:p>
    <w:p w14:paraId="309A69B3" w14:textId="77777777" w:rsidR="00B2092C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3. API versioning </w:t>
      </w:r>
    </w:p>
    <w:p w14:paraId="54B7D8A6" w14:textId="39208BA7" w:rsidR="00450857" w:rsidRPr="009C0634" w:rsidRDefault="00000000" w:rsidP="00B2092C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>4. Database migration support</w:t>
      </w:r>
    </w:p>
    <w:p w14:paraId="58F2C513" w14:textId="77777777" w:rsidR="00B2092C" w:rsidRDefault="00B2092C">
      <w:pPr>
        <w:pStyle w:val="Heading2"/>
        <w:spacing w:after="400"/>
        <w:rPr>
          <w:sz w:val="32"/>
          <w:szCs w:val="32"/>
        </w:rPr>
      </w:pPr>
    </w:p>
    <w:p w14:paraId="2BFF2DF3" w14:textId="2ED5BE50" w:rsidR="00450857" w:rsidRPr="009C0634" w:rsidRDefault="00000000">
      <w:pPr>
        <w:pStyle w:val="Heading2"/>
        <w:spacing w:after="400"/>
        <w:rPr>
          <w:sz w:val="32"/>
          <w:szCs w:val="32"/>
        </w:rPr>
      </w:pPr>
      <w:r w:rsidRPr="009C0634">
        <w:rPr>
          <w:sz w:val="32"/>
          <w:szCs w:val="32"/>
        </w:rPr>
        <w:t>6. Requirements Discovery &amp; Validation</w:t>
      </w:r>
    </w:p>
    <w:p w14:paraId="78F2024B" w14:textId="77777777" w:rsidR="009C7431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Discovery Approaches: </w:t>
      </w:r>
    </w:p>
    <w:p w14:paraId="71898179" w14:textId="77777777" w:rsidR="009C7431" w:rsidRDefault="009C7431">
      <w:pPr>
        <w:rPr>
          <w:sz w:val="24"/>
          <w:szCs w:val="24"/>
        </w:rPr>
      </w:pPr>
    </w:p>
    <w:p w14:paraId="2BB9E5A0" w14:textId="77777777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1. User interviews </w:t>
      </w:r>
    </w:p>
    <w:p w14:paraId="5C3DD129" w14:textId="77777777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2. Market research </w:t>
      </w:r>
    </w:p>
    <w:p w14:paraId="44178042" w14:textId="77777777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lastRenderedPageBreak/>
        <w:t xml:space="preserve">3. Competitor analysis </w:t>
      </w:r>
    </w:p>
    <w:p w14:paraId="233F434A" w14:textId="71CE8A3B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4. Prototype testing  </w:t>
      </w:r>
    </w:p>
    <w:p w14:paraId="7BA1C539" w14:textId="77777777" w:rsidR="009C7431" w:rsidRDefault="009C7431" w:rsidP="009C7431">
      <w:pPr>
        <w:ind w:left="720"/>
        <w:rPr>
          <w:sz w:val="24"/>
          <w:szCs w:val="24"/>
        </w:rPr>
      </w:pPr>
    </w:p>
    <w:p w14:paraId="5A534748" w14:textId="77777777" w:rsidR="009C7431" w:rsidRDefault="00000000">
      <w:pPr>
        <w:rPr>
          <w:sz w:val="24"/>
          <w:szCs w:val="24"/>
        </w:rPr>
      </w:pPr>
      <w:r w:rsidRPr="009C0634">
        <w:rPr>
          <w:sz w:val="24"/>
          <w:szCs w:val="24"/>
        </w:rPr>
        <w:t xml:space="preserve">Validation Techniques: </w:t>
      </w:r>
    </w:p>
    <w:p w14:paraId="7B002B67" w14:textId="77777777" w:rsidR="009C7431" w:rsidRDefault="009C7431">
      <w:pPr>
        <w:rPr>
          <w:sz w:val="24"/>
          <w:szCs w:val="24"/>
        </w:rPr>
      </w:pPr>
    </w:p>
    <w:p w14:paraId="54EB7CC1" w14:textId="4EE058B3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1. User acceptance testing </w:t>
      </w:r>
    </w:p>
    <w:p w14:paraId="3C116104" w14:textId="77777777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2. Security testing </w:t>
      </w:r>
    </w:p>
    <w:p w14:paraId="489D1DF5" w14:textId="495AB89F" w:rsidR="009C7431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 xml:space="preserve">3. Performance testing </w:t>
      </w:r>
    </w:p>
    <w:p w14:paraId="77928E5A" w14:textId="01C39E50" w:rsidR="00450857" w:rsidRDefault="00000000" w:rsidP="009C7431">
      <w:pPr>
        <w:ind w:left="720"/>
        <w:rPr>
          <w:sz w:val="24"/>
          <w:szCs w:val="24"/>
        </w:rPr>
      </w:pPr>
      <w:r w:rsidRPr="009C0634">
        <w:rPr>
          <w:sz w:val="24"/>
          <w:szCs w:val="24"/>
        </w:rPr>
        <w:t>4. Usability testing</w:t>
      </w:r>
    </w:p>
    <w:p w14:paraId="1F72314A" w14:textId="157A9128" w:rsidR="009C7431" w:rsidRPr="009C0634" w:rsidRDefault="009C7431" w:rsidP="009C7431">
      <w:pPr>
        <w:ind w:left="720"/>
        <w:rPr>
          <w:sz w:val="24"/>
          <w:szCs w:val="24"/>
        </w:rPr>
      </w:pPr>
    </w:p>
    <w:p w14:paraId="4C6C130C" w14:textId="183980E2" w:rsidR="00450857" w:rsidRPr="009C0634" w:rsidRDefault="00000000">
      <w:pPr>
        <w:pStyle w:val="Heading1"/>
        <w:spacing w:after="400"/>
        <w:rPr>
          <w:sz w:val="36"/>
          <w:szCs w:val="36"/>
        </w:rPr>
      </w:pPr>
      <w:r w:rsidRPr="009C0634">
        <w:rPr>
          <w:sz w:val="36"/>
          <w:szCs w:val="36"/>
        </w:rPr>
        <w:t>PART 2: System Design &amp; Models</w:t>
      </w:r>
    </w:p>
    <w:p w14:paraId="6923930A" w14:textId="36AFD649" w:rsidR="00450857" w:rsidRPr="009C0634" w:rsidRDefault="00000000">
      <w:pPr>
        <w:pStyle w:val="Heading2"/>
        <w:spacing w:after="300"/>
        <w:rPr>
          <w:sz w:val="32"/>
          <w:szCs w:val="32"/>
        </w:rPr>
      </w:pPr>
      <w:r w:rsidRPr="009C0634">
        <w:rPr>
          <w:sz w:val="32"/>
          <w:szCs w:val="32"/>
        </w:rPr>
        <w:t>8. Functional Diagrams</w:t>
      </w:r>
      <w:r w:rsidR="00AA2798">
        <w:rPr>
          <w:sz w:val="32"/>
          <w:szCs w:val="32"/>
        </w:rPr>
        <w:t xml:space="preserve"> ( </w:t>
      </w:r>
      <w:r w:rsidR="00AA2798" w:rsidRPr="00AA2798">
        <w:rPr>
          <w:color w:val="EE0000"/>
          <w:sz w:val="32"/>
          <w:szCs w:val="32"/>
        </w:rPr>
        <w:t>ALL DIAGRAMS ARE AT THE END</w:t>
      </w:r>
      <w:r w:rsidR="00AA2798">
        <w:rPr>
          <w:sz w:val="32"/>
          <w:szCs w:val="32"/>
        </w:rPr>
        <w:t>)</w:t>
      </w:r>
    </w:p>
    <w:p w14:paraId="14CCE51D" w14:textId="047616EE" w:rsidR="00450857" w:rsidRPr="009C0634" w:rsidRDefault="00000000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a) Use-Case Diagrams</w:t>
      </w:r>
    </w:p>
    <w:p w14:paraId="137E5464" w14:textId="1BE2CC1B" w:rsidR="00450857" w:rsidRPr="009C0634" w:rsidRDefault="00000000">
      <w:pPr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The following use-case diagram illustrates the main interactions between users and the system:</w:t>
      </w:r>
    </w:p>
    <w:p w14:paraId="70784569" w14:textId="033B3BC8" w:rsidR="00450857" w:rsidRDefault="00486601">
      <w:pPr>
        <w:spacing w:after="20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124AFC8" wp14:editId="706871F6">
            <wp:simplePos x="0" y="0"/>
            <wp:positionH relativeFrom="column">
              <wp:posOffset>2664460</wp:posOffset>
            </wp:positionH>
            <wp:positionV relativeFrom="paragraph">
              <wp:posOffset>405130</wp:posOffset>
            </wp:positionV>
            <wp:extent cx="4072890" cy="3054985"/>
            <wp:effectExtent l="0" t="0" r="3810" b="0"/>
            <wp:wrapSquare wrapText="bothSides"/>
            <wp:docPr id="28332948" name="Picture 124" descr="A diagram of a person with circl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2948" name="Picture 124" descr="A diagram of a person with circles and tex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89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2F30959" wp14:editId="537BDC41">
            <wp:simplePos x="0" y="0"/>
            <wp:positionH relativeFrom="margin">
              <wp:align>left</wp:align>
            </wp:positionH>
            <wp:positionV relativeFrom="paragraph">
              <wp:posOffset>330821</wp:posOffset>
            </wp:positionV>
            <wp:extent cx="2422797" cy="3028620"/>
            <wp:effectExtent l="0" t="0" r="0" b="635"/>
            <wp:wrapSquare wrapText="bothSides"/>
            <wp:docPr id="356385027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85027" name="Picture 3563850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2797" cy="302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0634">
        <w:rPr>
          <w:sz w:val="24"/>
          <w:szCs w:val="24"/>
        </w:rPr>
        <w:t>Use Case Diagram:</w:t>
      </w:r>
    </w:p>
    <w:p w14:paraId="1639D3CA" w14:textId="79BDD903" w:rsidR="00486601" w:rsidRDefault="00486601">
      <w:pPr>
        <w:spacing w:after="200"/>
        <w:rPr>
          <w:sz w:val="24"/>
          <w:szCs w:val="24"/>
        </w:rPr>
      </w:pPr>
    </w:p>
    <w:p w14:paraId="6ADE4914" w14:textId="3F4F3261" w:rsidR="00486601" w:rsidRDefault="00486601">
      <w:pPr>
        <w:spacing w:after="20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5E97BEE9" wp14:editId="5C4C88C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935605" cy="3424555"/>
            <wp:effectExtent l="0" t="0" r="0" b="4445"/>
            <wp:wrapSquare wrapText="bothSides"/>
            <wp:docPr id="439992083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92083" name="Picture 43999208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560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inline distT="0" distB="0" distL="0" distR="0" wp14:anchorId="4DCDE3BA" wp14:editId="51464C4F">
            <wp:extent cx="2628586" cy="3943020"/>
            <wp:effectExtent l="0" t="0" r="635" b="635"/>
            <wp:docPr id="1771571157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71157" name="Picture 177157115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974" cy="394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68AB" w14:textId="77777777" w:rsidR="00703BE6" w:rsidRDefault="00703BE6">
      <w:pPr>
        <w:spacing w:after="200"/>
        <w:rPr>
          <w:sz w:val="24"/>
          <w:szCs w:val="24"/>
        </w:rPr>
      </w:pPr>
    </w:p>
    <w:p w14:paraId="1EDF3432" w14:textId="49751296" w:rsidR="00703BE6" w:rsidRDefault="00703BE6" w:rsidP="00703BE6">
      <w:pPr>
        <w:pStyle w:val="Heading3"/>
        <w:spacing w:after="200"/>
        <w:rPr>
          <w:sz w:val="24"/>
          <w:szCs w:val="24"/>
        </w:rPr>
      </w:pPr>
      <w:r>
        <w:rPr>
          <w:sz w:val="24"/>
          <w:szCs w:val="24"/>
        </w:rPr>
        <w:t>b</w:t>
      </w:r>
      <w:r w:rsidRPr="009C0634">
        <w:rPr>
          <w:sz w:val="24"/>
          <w:szCs w:val="24"/>
        </w:rPr>
        <w:t xml:space="preserve">) </w:t>
      </w:r>
      <w:r>
        <w:rPr>
          <w:sz w:val="24"/>
          <w:szCs w:val="24"/>
        </w:rPr>
        <w:t>System Architecture</w:t>
      </w:r>
      <w:r w:rsidR="000F3649">
        <w:rPr>
          <w:sz w:val="24"/>
          <w:szCs w:val="24"/>
        </w:rPr>
        <w:t xml:space="preserve"> </w:t>
      </w:r>
    </w:p>
    <w:p w14:paraId="03FEA8BE" w14:textId="3C124412" w:rsidR="00005721" w:rsidRPr="00005721" w:rsidRDefault="00005721" w:rsidP="00005721">
      <w:pPr>
        <w:pStyle w:val="Heading3"/>
        <w:numPr>
          <w:ilvl w:val="0"/>
          <w:numId w:val="25"/>
        </w:numPr>
        <w:spacing w:after="200"/>
        <w:rPr>
          <w:sz w:val="24"/>
          <w:szCs w:val="24"/>
        </w:rPr>
      </w:pPr>
      <w:r w:rsidRPr="00005721">
        <w:rPr>
          <w:sz w:val="24"/>
          <w:szCs w:val="24"/>
        </w:rPr>
        <w:t>Modified MVC (Model-View-Controller) Pattern</w:t>
      </w:r>
    </w:p>
    <w:p w14:paraId="5B9C3EC3" w14:textId="77777777" w:rsidR="00005721" w:rsidRPr="00005721" w:rsidRDefault="00005721" w:rsidP="000F3649">
      <w:pPr>
        <w:pStyle w:val="Heading3"/>
        <w:numPr>
          <w:ilvl w:val="0"/>
          <w:numId w:val="2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05721">
        <w:rPr>
          <w:sz w:val="24"/>
          <w:szCs w:val="24"/>
        </w:rPr>
        <w:t>Why Used?</w:t>
      </w:r>
    </w:p>
    <w:p w14:paraId="1420B275" w14:textId="77777777" w:rsidR="00005721" w:rsidRPr="00005721" w:rsidRDefault="00005721" w:rsidP="000F3649">
      <w:pPr>
        <w:pStyle w:val="Heading3"/>
        <w:numPr>
          <w:ilvl w:val="0"/>
          <w:numId w:val="27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05721">
        <w:rPr>
          <w:sz w:val="24"/>
          <w:szCs w:val="24"/>
        </w:rPr>
        <w:t>Separates concerns between data, presentation, and business logic</w:t>
      </w:r>
    </w:p>
    <w:p w14:paraId="456AF065" w14:textId="77777777" w:rsidR="00005721" w:rsidRPr="00005721" w:rsidRDefault="00005721" w:rsidP="000F3649">
      <w:pPr>
        <w:pStyle w:val="Heading3"/>
        <w:numPr>
          <w:ilvl w:val="0"/>
          <w:numId w:val="28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05721">
        <w:rPr>
          <w:sz w:val="24"/>
          <w:szCs w:val="24"/>
        </w:rPr>
        <w:t>Makes the codebase more maintainable and testable</w:t>
      </w:r>
    </w:p>
    <w:p w14:paraId="32952DE1" w14:textId="77777777" w:rsidR="00005721" w:rsidRDefault="00005721" w:rsidP="000F3649">
      <w:pPr>
        <w:pStyle w:val="Heading3"/>
        <w:numPr>
          <w:ilvl w:val="0"/>
          <w:numId w:val="29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05721">
        <w:rPr>
          <w:sz w:val="24"/>
          <w:szCs w:val="24"/>
        </w:rPr>
        <w:t>Enables parallel development of frontend and backend</w:t>
      </w:r>
    </w:p>
    <w:p w14:paraId="414575E7" w14:textId="77777777" w:rsidR="000F3649" w:rsidRDefault="000F3649" w:rsidP="000F3649">
      <w:pPr>
        <w:pStyle w:val="Heading3"/>
        <w:spacing w:after="200"/>
        <w:rPr>
          <w:sz w:val="24"/>
          <w:szCs w:val="24"/>
        </w:rPr>
      </w:pPr>
    </w:p>
    <w:p w14:paraId="4B7E24F8" w14:textId="77777777" w:rsidR="000F3649" w:rsidRPr="000F3649" w:rsidRDefault="000F3649" w:rsidP="000F3649">
      <w:pPr>
        <w:pStyle w:val="Heading3"/>
        <w:numPr>
          <w:ilvl w:val="0"/>
          <w:numId w:val="30"/>
        </w:numPr>
        <w:spacing w:after="200"/>
        <w:rPr>
          <w:sz w:val="24"/>
          <w:szCs w:val="24"/>
        </w:rPr>
      </w:pPr>
      <w:r w:rsidRPr="000F3649">
        <w:rPr>
          <w:sz w:val="24"/>
          <w:szCs w:val="24"/>
        </w:rPr>
        <w:t>Repository Pattern</w:t>
      </w:r>
    </w:p>
    <w:p w14:paraId="415D2ABD" w14:textId="77777777" w:rsidR="000F3649" w:rsidRPr="000F3649" w:rsidRDefault="000F3649" w:rsidP="000F3649">
      <w:pPr>
        <w:pStyle w:val="Heading3"/>
        <w:numPr>
          <w:ilvl w:val="0"/>
          <w:numId w:val="31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Why Used?</w:t>
      </w:r>
    </w:p>
    <w:p w14:paraId="2E3D7D09" w14:textId="77777777" w:rsidR="000F3649" w:rsidRPr="000F3649" w:rsidRDefault="000F3649" w:rsidP="000F3649">
      <w:pPr>
        <w:pStyle w:val="Heading3"/>
        <w:numPr>
          <w:ilvl w:val="0"/>
          <w:numId w:val="32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Abstracts data access logic from business logic</w:t>
      </w:r>
    </w:p>
    <w:p w14:paraId="07F29D16" w14:textId="77777777" w:rsidR="000F3649" w:rsidRPr="000F3649" w:rsidRDefault="000F3649" w:rsidP="000F3649">
      <w:pPr>
        <w:pStyle w:val="Heading3"/>
        <w:numPr>
          <w:ilvl w:val="0"/>
          <w:numId w:val="33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Makes the system more testable through mocking</w:t>
      </w:r>
    </w:p>
    <w:p w14:paraId="01810E2B" w14:textId="77777777" w:rsidR="000F3649" w:rsidRPr="000F3649" w:rsidRDefault="000F3649" w:rsidP="000F3649">
      <w:pPr>
        <w:pStyle w:val="Heading3"/>
        <w:numPr>
          <w:ilvl w:val="0"/>
          <w:numId w:val="34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Provides a consistent interface for data operations</w:t>
      </w:r>
    </w:p>
    <w:p w14:paraId="56473B51" w14:textId="77777777" w:rsidR="000F3649" w:rsidRDefault="000F3649" w:rsidP="000F3649">
      <w:pPr>
        <w:pStyle w:val="Heading3"/>
        <w:spacing w:after="200"/>
        <w:ind w:left="360"/>
        <w:rPr>
          <w:sz w:val="24"/>
          <w:szCs w:val="24"/>
        </w:rPr>
      </w:pPr>
    </w:p>
    <w:p w14:paraId="60566D36" w14:textId="77777777" w:rsidR="000F3649" w:rsidRPr="000F3649" w:rsidRDefault="000F3649" w:rsidP="000F3649">
      <w:pPr>
        <w:pStyle w:val="Heading3"/>
        <w:numPr>
          <w:ilvl w:val="0"/>
          <w:numId w:val="35"/>
        </w:numPr>
        <w:spacing w:after="200"/>
        <w:rPr>
          <w:sz w:val="24"/>
          <w:szCs w:val="24"/>
        </w:rPr>
      </w:pPr>
      <w:r w:rsidRPr="000F3649">
        <w:rPr>
          <w:sz w:val="24"/>
          <w:szCs w:val="24"/>
        </w:rPr>
        <w:t>Service Layer Pattern</w:t>
      </w:r>
    </w:p>
    <w:p w14:paraId="6EA889A1" w14:textId="77777777" w:rsidR="000F3649" w:rsidRPr="000F3649" w:rsidRDefault="000F3649" w:rsidP="000F3649">
      <w:pPr>
        <w:pStyle w:val="Heading3"/>
        <w:numPr>
          <w:ilvl w:val="0"/>
          <w:numId w:val="3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lastRenderedPageBreak/>
        <w:t>Why Used?</w:t>
      </w:r>
    </w:p>
    <w:p w14:paraId="52B4DD99" w14:textId="77777777" w:rsidR="000F3649" w:rsidRPr="000F3649" w:rsidRDefault="000F3649" w:rsidP="000F3649">
      <w:pPr>
        <w:pStyle w:val="Heading3"/>
        <w:numPr>
          <w:ilvl w:val="0"/>
          <w:numId w:val="37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Encapsulates complex business logic</w:t>
      </w:r>
    </w:p>
    <w:p w14:paraId="7FA61703" w14:textId="77777777" w:rsidR="000F3649" w:rsidRPr="000F3649" w:rsidRDefault="000F3649" w:rsidP="000F3649">
      <w:pPr>
        <w:pStyle w:val="Heading3"/>
        <w:numPr>
          <w:ilvl w:val="0"/>
          <w:numId w:val="38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Promotes code reuse across controllers</w:t>
      </w:r>
    </w:p>
    <w:p w14:paraId="21CDC587" w14:textId="77777777" w:rsidR="000F3649" w:rsidRPr="000F3649" w:rsidRDefault="000F3649" w:rsidP="000F3649">
      <w:pPr>
        <w:pStyle w:val="Heading3"/>
        <w:numPr>
          <w:ilvl w:val="0"/>
          <w:numId w:val="39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0F3649">
        <w:rPr>
          <w:sz w:val="24"/>
          <w:szCs w:val="24"/>
        </w:rPr>
        <w:t>Makes the system more maintainable</w:t>
      </w:r>
    </w:p>
    <w:p w14:paraId="772AD305" w14:textId="77777777" w:rsidR="000F3649" w:rsidRPr="00005721" w:rsidRDefault="000F3649" w:rsidP="000F3649">
      <w:pPr>
        <w:pStyle w:val="Heading3"/>
        <w:spacing w:after="200"/>
        <w:ind w:left="360"/>
        <w:rPr>
          <w:sz w:val="24"/>
          <w:szCs w:val="24"/>
        </w:rPr>
      </w:pPr>
    </w:p>
    <w:p w14:paraId="0F945685" w14:textId="200DECC1" w:rsidR="00005721" w:rsidRDefault="00005721" w:rsidP="00703BE6">
      <w:pPr>
        <w:pStyle w:val="Heading3"/>
        <w:spacing w:after="200"/>
        <w:rPr>
          <w:sz w:val="24"/>
          <w:szCs w:val="24"/>
        </w:rPr>
      </w:pPr>
    </w:p>
    <w:p w14:paraId="312CCDC8" w14:textId="77777777" w:rsidR="00703BE6" w:rsidRPr="009C0634" w:rsidRDefault="00703BE6">
      <w:pPr>
        <w:spacing w:after="200"/>
        <w:rPr>
          <w:sz w:val="24"/>
          <w:szCs w:val="24"/>
        </w:rPr>
      </w:pPr>
    </w:p>
    <w:p w14:paraId="1D1ABDB8" w14:textId="79F44A7E" w:rsidR="00557BC2" w:rsidRDefault="00703BE6" w:rsidP="00557BC2">
      <w:pPr>
        <w:pStyle w:val="Heading3"/>
        <w:spacing w:after="200"/>
        <w:rPr>
          <w:sz w:val="24"/>
          <w:szCs w:val="24"/>
        </w:rPr>
      </w:pPr>
      <w:r>
        <w:rPr>
          <w:sz w:val="24"/>
          <w:szCs w:val="24"/>
        </w:rPr>
        <w:t>c</w:t>
      </w:r>
      <w:r w:rsidR="00557BC2" w:rsidRPr="009C0634">
        <w:rPr>
          <w:sz w:val="24"/>
          <w:szCs w:val="24"/>
        </w:rPr>
        <w:t xml:space="preserve">) </w:t>
      </w:r>
      <w:r w:rsidR="00557BC2" w:rsidRPr="00557BC2">
        <w:rPr>
          <w:sz w:val="24"/>
          <w:szCs w:val="24"/>
        </w:rPr>
        <w:t>Design Patterns</w:t>
      </w:r>
    </w:p>
    <w:p w14:paraId="2AB8BF76" w14:textId="77777777" w:rsidR="002D54F7" w:rsidRDefault="002D54F7" w:rsidP="002D54F7">
      <w:pPr>
        <w:pStyle w:val="Heading3"/>
        <w:spacing w:after="200"/>
        <w:ind w:firstLine="720"/>
        <w:rPr>
          <w:sz w:val="24"/>
          <w:szCs w:val="24"/>
        </w:rPr>
      </w:pPr>
      <w:r>
        <w:rPr>
          <w:sz w:val="24"/>
          <w:szCs w:val="24"/>
        </w:rPr>
        <w:t>1.</w:t>
      </w:r>
      <w:r w:rsidRPr="002D54F7">
        <w:rPr>
          <w:rFonts w:ascii="Segoe UI" w:hAnsi="Segoe UI" w:cs="Segoe UI"/>
          <w:b w:val="0"/>
          <w:bCs w:val="0"/>
          <w:color w:val="D8DEE9"/>
        </w:rPr>
        <w:t xml:space="preserve"> </w:t>
      </w:r>
      <w:r w:rsidRPr="002D54F7">
        <w:rPr>
          <w:sz w:val="24"/>
          <w:szCs w:val="24"/>
        </w:rPr>
        <w:t>Repository Pattern</w:t>
      </w:r>
    </w:p>
    <w:p w14:paraId="6F76B2EE" w14:textId="77777777" w:rsidR="002D54F7" w:rsidRDefault="002D54F7" w:rsidP="002D54F7">
      <w:pPr>
        <w:pStyle w:val="Heading3"/>
        <w:spacing w:after="200"/>
        <w:ind w:firstLine="720"/>
        <w:rPr>
          <w:sz w:val="24"/>
          <w:szCs w:val="24"/>
        </w:rPr>
      </w:pPr>
      <w:r>
        <w:rPr>
          <w:sz w:val="24"/>
          <w:szCs w:val="24"/>
        </w:rPr>
        <w:t>2.</w:t>
      </w:r>
      <w:r w:rsidRPr="002D54F7">
        <w:t xml:space="preserve"> </w:t>
      </w:r>
      <w:r w:rsidRPr="002D54F7">
        <w:rPr>
          <w:sz w:val="24"/>
          <w:szCs w:val="24"/>
        </w:rPr>
        <w:t>Observer Pattern</w:t>
      </w:r>
    </w:p>
    <w:p w14:paraId="38E8CE84" w14:textId="0791D735" w:rsidR="004B696C" w:rsidRDefault="002D54F7" w:rsidP="006B40F2">
      <w:pPr>
        <w:pStyle w:val="Heading3"/>
        <w:spacing w:after="200"/>
        <w:ind w:firstLine="720"/>
        <w:rPr>
          <w:sz w:val="24"/>
          <w:szCs w:val="24"/>
        </w:rPr>
      </w:pPr>
      <w:r>
        <w:rPr>
          <w:sz w:val="24"/>
          <w:szCs w:val="24"/>
        </w:rPr>
        <w:t>3.</w:t>
      </w:r>
      <w:r w:rsidRPr="002D54F7">
        <w:t xml:space="preserve"> </w:t>
      </w:r>
      <w:r w:rsidR="006B40F2" w:rsidRPr="006B40F2">
        <w:rPr>
          <w:sz w:val="24"/>
          <w:szCs w:val="24"/>
        </w:rPr>
        <w:t>Factory Pattern</w:t>
      </w:r>
    </w:p>
    <w:p w14:paraId="09512E32" w14:textId="175A074E" w:rsidR="006B40F2" w:rsidRPr="002D54F7" w:rsidRDefault="006B40F2" w:rsidP="006B40F2">
      <w:pPr>
        <w:pStyle w:val="Heading3"/>
        <w:spacing w:after="200"/>
        <w:ind w:firstLine="720"/>
      </w:pPr>
      <w:r>
        <w:rPr>
          <w:sz w:val="24"/>
          <w:szCs w:val="24"/>
        </w:rPr>
        <w:t>4. Singleton Pattern</w:t>
      </w:r>
    </w:p>
    <w:p w14:paraId="5B71D8BB" w14:textId="58CA9752" w:rsidR="004B696C" w:rsidRDefault="00703BE6" w:rsidP="004B696C">
      <w:pPr>
        <w:pStyle w:val="Heading3"/>
        <w:spacing w:after="200"/>
        <w:rPr>
          <w:sz w:val="24"/>
          <w:szCs w:val="24"/>
        </w:rPr>
      </w:pPr>
      <w:r>
        <w:rPr>
          <w:sz w:val="24"/>
          <w:szCs w:val="24"/>
        </w:rPr>
        <w:t>d</w:t>
      </w:r>
      <w:r w:rsidR="004B696C" w:rsidRPr="009C0634">
        <w:rPr>
          <w:sz w:val="24"/>
          <w:szCs w:val="24"/>
        </w:rPr>
        <w:t xml:space="preserve">) </w:t>
      </w:r>
      <w:r w:rsidR="004B696C">
        <w:rPr>
          <w:sz w:val="24"/>
          <w:szCs w:val="24"/>
        </w:rPr>
        <w:t xml:space="preserve">Class </w:t>
      </w:r>
      <w:r w:rsidR="004C3F9C">
        <w:rPr>
          <w:sz w:val="24"/>
          <w:szCs w:val="24"/>
        </w:rPr>
        <w:t>specifications</w:t>
      </w:r>
      <w:r w:rsidR="006B40F2">
        <w:rPr>
          <w:sz w:val="24"/>
          <w:szCs w:val="24"/>
        </w:rPr>
        <w:t xml:space="preserve"> (BONUS)</w:t>
      </w:r>
    </w:p>
    <w:p w14:paraId="76183A56" w14:textId="77777777" w:rsidR="004C3F9C" w:rsidRPr="004C3F9C" w:rsidRDefault="004C3F9C" w:rsidP="009D3571">
      <w:pPr>
        <w:pStyle w:val="Heading3"/>
        <w:spacing w:after="200"/>
        <w:ind w:left="360"/>
        <w:rPr>
          <w:sz w:val="24"/>
          <w:szCs w:val="24"/>
        </w:rPr>
      </w:pPr>
      <w:r w:rsidRPr="004C3F9C">
        <w:rPr>
          <w:sz w:val="24"/>
          <w:szCs w:val="24"/>
        </w:rPr>
        <w:t>Entity Classes (Models)</w:t>
      </w:r>
    </w:p>
    <w:p w14:paraId="1A82EF27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User</w:t>
      </w:r>
    </w:p>
    <w:p w14:paraId="2C1D7307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BankAccount</w:t>
      </w:r>
    </w:p>
    <w:p w14:paraId="00D28E71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Card</w:t>
      </w:r>
    </w:p>
    <w:p w14:paraId="28AF2FB0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Transaction</w:t>
      </w:r>
    </w:p>
    <w:p w14:paraId="63C533F9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SupportTicket</w:t>
      </w:r>
    </w:p>
    <w:p w14:paraId="1F67D647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MoneyRequest</w:t>
      </w:r>
    </w:p>
    <w:p w14:paraId="6D94127E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SystemSettings</w:t>
      </w:r>
    </w:p>
    <w:p w14:paraId="64966E85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InstantPaymentAddress</w:t>
      </w:r>
    </w:p>
    <w:p w14:paraId="7A1AE32B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Bank</w:t>
      </w:r>
    </w:p>
    <w:p w14:paraId="7489D650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BankUser</w:t>
      </w:r>
    </w:p>
    <w:p w14:paraId="66EFB844" w14:textId="77777777" w:rsidR="004C3F9C" w:rsidRPr="004C3F9C" w:rsidRDefault="004C3F9C" w:rsidP="009D3571">
      <w:pPr>
        <w:pStyle w:val="Heading3"/>
        <w:numPr>
          <w:ilvl w:val="0"/>
          <w:numId w:val="15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Favorite</w:t>
      </w:r>
    </w:p>
    <w:p w14:paraId="157CF6A0" w14:textId="77777777" w:rsidR="004C3F9C" w:rsidRPr="004C3F9C" w:rsidRDefault="004C3F9C" w:rsidP="009D3571">
      <w:pPr>
        <w:pStyle w:val="Heading3"/>
        <w:spacing w:after="200"/>
        <w:ind w:left="360"/>
        <w:rPr>
          <w:sz w:val="24"/>
          <w:szCs w:val="24"/>
        </w:rPr>
      </w:pPr>
      <w:r w:rsidRPr="004C3F9C">
        <w:rPr>
          <w:sz w:val="24"/>
          <w:szCs w:val="24"/>
        </w:rPr>
        <w:t>Logic Classes (Controllers)</w:t>
      </w:r>
    </w:p>
    <w:p w14:paraId="760E1D81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AuthController</w:t>
      </w:r>
    </w:p>
    <w:p w14:paraId="168EE5B6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UserController</w:t>
      </w:r>
    </w:p>
    <w:p w14:paraId="030F36BC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UserAdminController</w:t>
      </w:r>
    </w:p>
    <w:p w14:paraId="79B385F0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lastRenderedPageBreak/>
        <w:t>BankAccountController</w:t>
      </w:r>
    </w:p>
    <w:p w14:paraId="77263881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CardController</w:t>
      </w:r>
    </w:p>
    <w:p w14:paraId="1052A86C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TransactionController</w:t>
      </w:r>
    </w:p>
    <w:p w14:paraId="4E13FEF1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SupportController</w:t>
      </w:r>
    </w:p>
    <w:p w14:paraId="702836DE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MoneyRequestController</w:t>
      </w:r>
    </w:p>
    <w:p w14:paraId="51CDE240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SystemController</w:t>
      </w:r>
    </w:p>
    <w:p w14:paraId="626D97FA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InstantPaymentAddressController</w:t>
      </w:r>
    </w:p>
    <w:p w14:paraId="216C2CC9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BankController</w:t>
      </w:r>
    </w:p>
    <w:p w14:paraId="4DFEE220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BankUserController</w:t>
      </w:r>
    </w:p>
    <w:p w14:paraId="4635CDED" w14:textId="77777777" w:rsidR="004C3F9C" w:rsidRPr="004C3F9C" w:rsidRDefault="004C3F9C" w:rsidP="009D3571">
      <w:pPr>
        <w:pStyle w:val="Heading3"/>
        <w:numPr>
          <w:ilvl w:val="0"/>
          <w:numId w:val="16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FavoriteController</w:t>
      </w:r>
    </w:p>
    <w:p w14:paraId="1929D0F2" w14:textId="77777777" w:rsidR="004C3F9C" w:rsidRPr="004C3F9C" w:rsidRDefault="004C3F9C" w:rsidP="009D3571">
      <w:pPr>
        <w:pStyle w:val="Heading3"/>
        <w:spacing w:after="200"/>
        <w:ind w:left="360"/>
        <w:rPr>
          <w:sz w:val="24"/>
          <w:szCs w:val="24"/>
        </w:rPr>
      </w:pPr>
      <w:r w:rsidRPr="004C3F9C">
        <w:rPr>
          <w:sz w:val="24"/>
          <w:szCs w:val="24"/>
        </w:rPr>
        <w:t>Service Classes</w:t>
      </w:r>
    </w:p>
    <w:p w14:paraId="74419134" w14:textId="77777777" w:rsidR="004C3F9C" w:rsidRPr="004C3F9C" w:rsidRDefault="004C3F9C" w:rsidP="009D3571">
      <w:pPr>
        <w:pStyle w:val="Heading3"/>
        <w:numPr>
          <w:ilvl w:val="0"/>
          <w:numId w:val="17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EmailService</w:t>
      </w:r>
    </w:p>
    <w:p w14:paraId="126C6810" w14:textId="77777777" w:rsidR="004C3F9C" w:rsidRPr="004C3F9C" w:rsidRDefault="004C3F9C" w:rsidP="009D3571">
      <w:pPr>
        <w:pStyle w:val="Heading3"/>
        <w:numPr>
          <w:ilvl w:val="0"/>
          <w:numId w:val="17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SocketService</w:t>
      </w:r>
    </w:p>
    <w:p w14:paraId="63E0DE24" w14:textId="77777777" w:rsidR="004C3F9C" w:rsidRDefault="004C3F9C" w:rsidP="009D3571">
      <w:pPr>
        <w:pStyle w:val="Heading3"/>
        <w:numPr>
          <w:ilvl w:val="0"/>
          <w:numId w:val="17"/>
        </w:numPr>
        <w:tabs>
          <w:tab w:val="clear" w:pos="720"/>
          <w:tab w:val="num" w:pos="1080"/>
        </w:tabs>
        <w:spacing w:after="200"/>
        <w:ind w:left="1080"/>
        <w:rPr>
          <w:sz w:val="24"/>
          <w:szCs w:val="24"/>
        </w:rPr>
      </w:pPr>
      <w:r w:rsidRPr="004C3F9C">
        <w:rPr>
          <w:sz w:val="24"/>
          <w:szCs w:val="24"/>
        </w:rPr>
        <w:t>WhatsAppAPI</w:t>
      </w:r>
    </w:p>
    <w:p w14:paraId="3B115468" w14:textId="42E10A43" w:rsidR="009D3571" w:rsidRDefault="00703BE6" w:rsidP="009D3571">
      <w:pPr>
        <w:pStyle w:val="Heading3"/>
        <w:spacing w:after="200"/>
        <w:rPr>
          <w:sz w:val="24"/>
          <w:szCs w:val="24"/>
        </w:rPr>
      </w:pPr>
      <w:r>
        <w:rPr>
          <w:sz w:val="24"/>
          <w:szCs w:val="24"/>
        </w:rPr>
        <w:t>e</w:t>
      </w:r>
      <w:r w:rsidR="009D3571" w:rsidRPr="009C0634">
        <w:rPr>
          <w:sz w:val="24"/>
          <w:szCs w:val="24"/>
        </w:rPr>
        <w:t xml:space="preserve">) </w:t>
      </w:r>
      <w:r w:rsidR="009D3571">
        <w:rPr>
          <w:sz w:val="24"/>
          <w:szCs w:val="24"/>
        </w:rPr>
        <w:t>Design Smell</w:t>
      </w:r>
    </w:p>
    <w:p w14:paraId="44BEF63F" w14:textId="77777777" w:rsidR="00AA2798" w:rsidRPr="00AA2798" w:rsidRDefault="00AA2798" w:rsidP="00647664">
      <w:pPr>
        <w:pStyle w:val="Heading3"/>
        <w:spacing w:after="200"/>
        <w:ind w:left="360"/>
        <w:rPr>
          <w:sz w:val="24"/>
          <w:szCs w:val="24"/>
        </w:rPr>
      </w:pPr>
      <w:r w:rsidRPr="00AA2798">
        <w:rPr>
          <w:sz w:val="24"/>
          <w:szCs w:val="24"/>
        </w:rPr>
        <w:t>In the FalsoPay system, a design smell can be identified in the TransactionService class, which exhibits characteristics of a "Bloated Service." This class handles multiple responsibilities related to transactions:</w:t>
      </w:r>
    </w:p>
    <w:p w14:paraId="6CF9B8C2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 creation and execution</w:t>
      </w:r>
    </w:p>
    <w:p w14:paraId="4331DD91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Balance verification</w:t>
      </w:r>
    </w:p>
    <w:p w14:paraId="6B0DDD83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 validation</w:t>
      </w:r>
    </w:p>
    <w:p w14:paraId="0DF7E2A1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Notification triggering</w:t>
      </w:r>
    </w:p>
    <w:p w14:paraId="79BDEDA9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Account balance updates</w:t>
      </w:r>
    </w:p>
    <w:p w14:paraId="06536EEC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 history management</w:t>
      </w:r>
    </w:p>
    <w:p w14:paraId="49D31765" w14:textId="77777777" w:rsidR="00AA2798" w:rsidRPr="00AA2798" w:rsidRDefault="00AA2798" w:rsidP="00AA2798">
      <w:pPr>
        <w:pStyle w:val="Heading3"/>
        <w:numPr>
          <w:ilvl w:val="0"/>
          <w:numId w:val="18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Money request processing</w:t>
      </w:r>
    </w:p>
    <w:p w14:paraId="4235585B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This violates the Single Responsibility Principle (SRP), one of the SOLID principles of object-oriented design. The TransactionService has too many responsibilities and becomes a central point of coupling in the system.</w:t>
      </w:r>
    </w:p>
    <w:p w14:paraId="138B6CA9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Evidence from the Design</w:t>
      </w:r>
    </w:p>
    <w:p w14:paraId="66D43B73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In the sequence diagram for UC9-SendMoney, we can see that the TransactionService is responsible for:</w:t>
      </w:r>
    </w:p>
    <w:p w14:paraId="76F9A37C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lastRenderedPageBreak/>
        <w:t>Preparing transactions</w:t>
      </w:r>
    </w:p>
    <w:p w14:paraId="6201BDC9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Checking balances (through AccountService)</w:t>
      </w:r>
    </w:p>
    <w:p w14:paraId="77DABE07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Creating transaction drafts</w:t>
      </w:r>
    </w:p>
    <w:p w14:paraId="1DB915F8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Setting transfer methods</w:t>
      </w:r>
    </w:p>
    <w:p w14:paraId="608C95A5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Executing transactions</w:t>
      </w:r>
    </w:p>
    <w:p w14:paraId="0C55D0E2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Updating accounts</w:t>
      </w:r>
    </w:p>
    <w:p w14:paraId="533B1DD4" w14:textId="77777777" w:rsidR="00AA2798" w:rsidRPr="00AA2798" w:rsidRDefault="00AA2798" w:rsidP="00AA2798">
      <w:pPr>
        <w:pStyle w:val="Heading3"/>
        <w:numPr>
          <w:ilvl w:val="0"/>
          <w:numId w:val="19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Triggering notifications</w:t>
      </w:r>
    </w:p>
    <w:p w14:paraId="1DF442E8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This creates a highly coupled design where changes to any transaction-related functionality might affect the entire service, making it harder to maintain and test.</w:t>
      </w:r>
    </w:p>
    <w:p w14:paraId="3EB77F8B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Impact</w:t>
      </w:r>
    </w:p>
    <w:p w14:paraId="20A4D95B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This design smell leads to several problems:</w:t>
      </w:r>
    </w:p>
    <w:p w14:paraId="6F333413" w14:textId="77777777" w:rsidR="00AA2798" w:rsidRPr="00AA2798" w:rsidRDefault="00AA2798" w:rsidP="00AA2798">
      <w:pPr>
        <w:pStyle w:val="Heading3"/>
        <w:numPr>
          <w:ilvl w:val="0"/>
          <w:numId w:val="20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Maintainability issues: Changes to one aspect of transaction processing might affect unrelated functionality</w:t>
      </w:r>
    </w:p>
    <w:p w14:paraId="1A61A9B3" w14:textId="77777777" w:rsidR="00AA2798" w:rsidRPr="00AA2798" w:rsidRDefault="00AA2798" w:rsidP="00AA2798">
      <w:pPr>
        <w:pStyle w:val="Heading3"/>
        <w:numPr>
          <w:ilvl w:val="0"/>
          <w:numId w:val="20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Testing difficulties: The service becomes hard to test due to its many responsibilities</w:t>
      </w:r>
    </w:p>
    <w:p w14:paraId="2FB807FA" w14:textId="77777777" w:rsidR="00AA2798" w:rsidRPr="00AA2798" w:rsidRDefault="00AA2798" w:rsidP="00AA2798">
      <w:pPr>
        <w:pStyle w:val="Heading3"/>
        <w:numPr>
          <w:ilvl w:val="0"/>
          <w:numId w:val="20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Decreased cohesion: The class lacks a focused, single purpose</w:t>
      </w:r>
    </w:p>
    <w:p w14:paraId="4216D464" w14:textId="77777777" w:rsidR="00AA2798" w:rsidRPr="00AA2798" w:rsidRDefault="00AA2798" w:rsidP="00AA2798">
      <w:pPr>
        <w:pStyle w:val="Heading3"/>
        <w:numPr>
          <w:ilvl w:val="0"/>
          <w:numId w:val="20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Increased coupling: Many other components depend on this service</w:t>
      </w:r>
    </w:p>
    <w:p w14:paraId="00DEE09D" w14:textId="77777777" w:rsidR="00AA2798" w:rsidRPr="00AA2798" w:rsidRDefault="00AA2798" w:rsidP="00AA2798">
      <w:pPr>
        <w:pStyle w:val="Heading3"/>
        <w:numPr>
          <w:ilvl w:val="0"/>
          <w:numId w:val="20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Scalability challenges: The service becomes a bottleneck in the system</w:t>
      </w:r>
    </w:p>
    <w:p w14:paraId="015BAA2D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Suggested Solution</w:t>
      </w:r>
    </w:p>
    <w:p w14:paraId="349C2A3C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To address this design smell, we should refactor the TransactionService by applying the Single Responsibility Principle and splitting it into more focused services:</w:t>
      </w:r>
    </w:p>
    <w:p w14:paraId="660D1360" w14:textId="77777777" w:rsidR="00AA2798" w:rsidRPr="00AA2798" w:rsidRDefault="00AA2798" w:rsidP="00AA2798">
      <w:pPr>
        <w:pStyle w:val="Heading3"/>
        <w:numPr>
          <w:ilvl w:val="0"/>
          <w:numId w:val="21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TransactionCreationService: Responsible for creating and preparing transactions</w:t>
      </w:r>
    </w:p>
    <w:p w14:paraId="1EAD37AF" w14:textId="77777777" w:rsidR="00AA2798" w:rsidRPr="00AA2798" w:rsidRDefault="00AA2798" w:rsidP="00AA2798">
      <w:pPr>
        <w:pStyle w:val="Heading3"/>
        <w:numPr>
          <w:ilvl w:val="0"/>
          <w:numId w:val="21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TransactionValidationService: Handles validation of transactions</w:t>
      </w:r>
    </w:p>
    <w:p w14:paraId="763E02A6" w14:textId="77777777" w:rsidR="00AA2798" w:rsidRPr="00AA2798" w:rsidRDefault="00AA2798" w:rsidP="00AA2798">
      <w:pPr>
        <w:pStyle w:val="Heading3"/>
        <w:numPr>
          <w:ilvl w:val="0"/>
          <w:numId w:val="21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TransactionExecutionService: Manages the execution of transactions</w:t>
      </w:r>
    </w:p>
    <w:p w14:paraId="43F87E7C" w14:textId="77777777" w:rsidR="00AA2798" w:rsidRPr="00AA2798" w:rsidRDefault="00AA2798" w:rsidP="00AA2798">
      <w:pPr>
        <w:pStyle w:val="Heading3"/>
        <w:numPr>
          <w:ilvl w:val="0"/>
          <w:numId w:val="21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BalanceVerificationService: Focuses on balance checks and verification</w:t>
      </w:r>
    </w:p>
    <w:p w14:paraId="2F192F58" w14:textId="77777777" w:rsidR="00AA2798" w:rsidRPr="00AA2798" w:rsidRDefault="00AA2798" w:rsidP="00AA2798">
      <w:pPr>
        <w:pStyle w:val="Heading3"/>
        <w:numPr>
          <w:ilvl w:val="0"/>
          <w:numId w:val="21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TransactionNotificationService: Handles notification aspects of transactions</w:t>
      </w:r>
    </w:p>
    <w:p w14:paraId="743A03B4" w14:textId="77777777" w:rsidR="00AA2798" w:rsidRPr="00AA2798" w:rsidRDefault="00AA2798" w:rsidP="00AA2798">
      <w:pPr>
        <w:pStyle w:val="Heading3"/>
        <w:numPr>
          <w:ilvl w:val="0"/>
          <w:numId w:val="21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MoneyRequestService: Manages money request functionality</w:t>
      </w:r>
    </w:p>
    <w:p w14:paraId="153C0B69" w14:textId="77777777" w:rsidR="00180BC3" w:rsidRDefault="00180BC3" w:rsidP="00AA2798">
      <w:pPr>
        <w:pStyle w:val="Heading3"/>
        <w:spacing w:after="200"/>
        <w:rPr>
          <w:sz w:val="24"/>
          <w:szCs w:val="24"/>
        </w:rPr>
      </w:pPr>
    </w:p>
    <w:p w14:paraId="61E61F0E" w14:textId="77777777" w:rsidR="00180BC3" w:rsidRDefault="00180BC3" w:rsidP="00AA2798">
      <w:pPr>
        <w:pStyle w:val="Heading3"/>
        <w:spacing w:after="200"/>
        <w:rPr>
          <w:sz w:val="24"/>
          <w:szCs w:val="24"/>
        </w:rPr>
      </w:pPr>
    </w:p>
    <w:p w14:paraId="0B15D708" w14:textId="77777777" w:rsidR="00180BC3" w:rsidRDefault="00180BC3" w:rsidP="00AA2798">
      <w:pPr>
        <w:pStyle w:val="Heading3"/>
        <w:spacing w:after="200"/>
        <w:rPr>
          <w:sz w:val="24"/>
          <w:szCs w:val="24"/>
        </w:rPr>
      </w:pPr>
    </w:p>
    <w:p w14:paraId="2238BC4B" w14:textId="544235C6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lastRenderedPageBreak/>
        <w:t>This refactoring would lead to a more maintainable, testable, and scalable design that better follows the principles of object-oriented design.</w:t>
      </w:r>
    </w:p>
    <w:p w14:paraId="759C3C6B" w14:textId="77777777" w:rsidR="00AA2798" w:rsidRPr="00AA2798" w:rsidRDefault="00AA2798" w:rsidP="00AA2798">
      <w:pPr>
        <w:pStyle w:val="Heading3"/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Benefits of the Solution</w:t>
      </w:r>
    </w:p>
    <w:p w14:paraId="05C6D766" w14:textId="77777777" w:rsidR="00AA2798" w:rsidRPr="00AA2798" w:rsidRDefault="00AA2798" w:rsidP="00AA2798">
      <w:pPr>
        <w:pStyle w:val="Heading3"/>
        <w:numPr>
          <w:ilvl w:val="0"/>
          <w:numId w:val="23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Improved maintainability: Changes to one aspect of transaction processing won't affect others</w:t>
      </w:r>
    </w:p>
    <w:p w14:paraId="384227B7" w14:textId="77777777" w:rsidR="00AA2798" w:rsidRPr="00AA2798" w:rsidRDefault="00AA2798" w:rsidP="00AA2798">
      <w:pPr>
        <w:pStyle w:val="Heading3"/>
        <w:numPr>
          <w:ilvl w:val="0"/>
          <w:numId w:val="23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Better testability: Each service can be tested in isolation</w:t>
      </w:r>
    </w:p>
    <w:p w14:paraId="5CFA7224" w14:textId="77777777" w:rsidR="00AA2798" w:rsidRPr="00AA2798" w:rsidRDefault="00AA2798" w:rsidP="00AA2798">
      <w:pPr>
        <w:pStyle w:val="Heading3"/>
        <w:numPr>
          <w:ilvl w:val="0"/>
          <w:numId w:val="23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Higher cohesion: Each class has a clear, single responsibility</w:t>
      </w:r>
    </w:p>
    <w:p w14:paraId="0EF9C70B" w14:textId="77777777" w:rsidR="00AA2798" w:rsidRPr="00AA2798" w:rsidRDefault="00AA2798" w:rsidP="00AA2798">
      <w:pPr>
        <w:pStyle w:val="Heading3"/>
        <w:numPr>
          <w:ilvl w:val="0"/>
          <w:numId w:val="23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Reduced coupling: Dependencies are more explicit and manageable</w:t>
      </w:r>
    </w:p>
    <w:p w14:paraId="1F559D0E" w14:textId="77777777" w:rsidR="00AA2798" w:rsidRPr="00AA2798" w:rsidRDefault="00AA2798" w:rsidP="00AA2798">
      <w:pPr>
        <w:pStyle w:val="Heading3"/>
        <w:numPr>
          <w:ilvl w:val="0"/>
          <w:numId w:val="23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Better scalability: Services can be scaled independently based on load</w:t>
      </w:r>
    </w:p>
    <w:p w14:paraId="3276F46F" w14:textId="77777777" w:rsidR="00AA2798" w:rsidRPr="00AA2798" w:rsidRDefault="00AA2798" w:rsidP="00AA2798">
      <w:pPr>
        <w:pStyle w:val="Heading3"/>
        <w:numPr>
          <w:ilvl w:val="0"/>
          <w:numId w:val="23"/>
        </w:numPr>
        <w:spacing w:after="200"/>
        <w:rPr>
          <w:sz w:val="24"/>
          <w:szCs w:val="24"/>
        </w:rPr>
      </w:pPr>
      <w:r w:rsidRPr="00AA2798">
        <w:rPr>
          <w:sz w:val="24"/>
          <w:szCs w:val="24"/>
        </w:rPr>
        <w:t>Easier to extend: New transaction-related functionality can be added without modifying existing code</w:t>
      </w:r>
    </w:p>
    <w:p w14:paraId="045085FB" w14:textId="188C11B4" w:rsidR="00AA2798" w:rsidRDefault="00AA2798" w:rsidP="009D3571">
      <w:pPr>
        <w:pStyle w:val="Heading3"/>
        <w:spacing w:after="200"/>
        <w:rPr>
          <w:sz w:val="24"/>
          <w:szCs w:val="24"/>
        </w:rPr>
      </w:pPr>
    </w:p>
    <w:p w14:paraId="38D76A2F" w14:textId="77777777" w:rsidR="009D3571" w:rsidRPr="004C3F9C" w:rsidRDefault="009D3571" w:rsidP="009D3571">
      <w:pPr>
        <w:pStyle w:val="Heading3"/>
        <w:spacing w:after="200"/>
        <w:rPr>
          <w:sz w:val="24"/>
          <w:szCs w:val="24"/>
        </w:rPr>
      </w:pPr>
    </w:p>
    <w:p w14:paraId="0B282253" w14:textId="77777777" w:rsidR="004B696C" w:rsidRPr="009C0634" w:rsidRDefault="004B696C" w:rsidP="004B696C">
      <w:pPr>
        <w:pStyle w:val="Heading3"/>
        <w:spacing w:after="200"/>
        <w:rPr>
          <w:sz w:val="24"/>
          <w:szCs w:val="24"/>
        </w:rPr>
      </w:pPr>
    </w:p>
    <w:p w14:paraId="75CF7D24" w14:textId="77777777" w:rsidR="00450857" w:rsidRPr="009C0634" w:rsidRDefault="00000000">
      <w:pPr>
        <w:pStyle w:val="Heading1"/>
        <w:spacing w:after="400"/>
        <w:rPr>
          <w:sz w:val="36"/>
          <w:szCs w:val="36"/>
        </w:rPr>
      </w:pPr>
      <w:r w:rsidRPr="009C0634">
        <w:rPr>
          <w:sz w:val="36"/>
          <w:szCs w:val="36"/>
        </w:rPr>
        <w:t>PART 3: Development Phase</w:t>
      </w:r>
    </w:p>
    <w:p w14:paraId="3400BA33" w14:textId="4535A5DA" w:rsidR="00450857" w:rsidRPr="009C0634" w:rsidRDefault="008D676C">
      <w:pPr>
        <w:pStyle w:val="Heading2"/>
        <w:spacing w:after="300"/>
        <w:rPr>
          <w:sz w:val="32"/>
          <w:szCs w:val="32"/>
        </w:rPr>
      </w:pPr>
      <w:r>
        <w:rPr>
          <w:sz w:val="32"/>
          <w:szCs w:val="32"/>
        </w:rPr>
        <w:t>9</w:t>
      </w:r>
      <w:r w:rsidRPr="009C0634">
        <w:rPr>
          <w:sz w:val="32"/>
          <w:szCs w:val="32"/>
        </w:rPr>
        <w:t>. Implementation Modules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8"/>
        <w:gridCol w:w="4868"/>
      </w:tblGrid>
      <w:tr w:rsidR="00450857" w:rsidRPr="009C0634" w14:paraId="5B13F68E" w14:textId="77777777">
        <w:tc>
          <w:tcPr>
            <w:tcW w:w="2500" w:type="dxa"/>
            <w:shd w:val="clear" w:color="auto" w:fill="2C3E50"/>
          </w:tcPr>
          <w:p w14:paraId="1AF41491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Module</w:t>
            </w:r>
          </w:p>
        </w:tc>
        <w:tc>
          <w:tcPr>
            <w:tcW w:w="2500" w:type="dxa"/>
            <w:shd w:val="clear" w:color="auto" w:fill="2C3E50"/>
          </w:tcPr>
          <w:p w14:paraId="20C5B095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Description</w:t>
            </w:r>
          </w:p>
        </w:tc>
      </w:tr>
      <w:tr w:rsidR="00450857" w:rsidRPr="009C0634" w14:paraId="6196C6C9" w14:textId="77777777">
        <w:tc>
          <w:tcPr>
            <w:tcW w:w="2500" w:type="dxa"/>
          </w:tcPr>
          <w:p w14:paraId="27E688CB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User Role Management</w:t>
            </w:r>
          </w:p>
        </w:tc>
        <w:tc>
          <w:tcPr>
            <w:tcW w:w="2500" w:type="dxa"/>
          </w:tcPr>
          <w:p w14:paraId="521A9A1A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Handles user authentication, authorization, and role-based access control</w:t>
            </w:r>
          </w:p>
        </w:tc>
      </w:tr>
      <w:tr w:rsidR="00450857" w:rsidRPr="009C0634" w14:paraId="3658A439" w14:textId="77777777">
        <w:tc>
          <w:tcPr>
            <w:tcW w:w="2500" w:type="dxa"/>
          </w:tcPr>
          <w:p w14:paraId="70550A1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User Manipulation</w:t>
            </w:r>
          </w:p>
        </w:tc>
        <w:tc>
          <w:tcPr>
            <w:tcW w:w="2500" w:type="dxa"/>
          </w:tcPr>
          <w:p w14:paraId="09705AD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Manages user profiles, settings, and preferences</w:t>
            </w:r>
          </w:p>
        </w:tc>
      </w:tr>
      <w:tr w:rsidR="00450857" w:rsidRPr="009C0634" w14:paraId="66C614B4" w14:textId="77777777">
        <w:tc>
          <w:tcPr>
            <w:tcW w:w="2500" w:type="dxa"/>
          </w:tcPr>
          <w:p w14:paraId="01A0DD3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Resource Control</w:t>
            </w:r>
          </w:p>
        </w:tc>
        <w:tc>
          <w:tcPr>
            <w:tcW w:w="2500" w:type="dxa"/>
          </w:tcPr>
          <w:p w14:paraId="1352B3BD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Manages system resources and access permissions</w:t>
            </w:r>
          </w:p>
        </w:tc>
      </w:tr>
      <w:tr w:rsidR="00450857" w:rsidRPr="009C0634" w14:paraId="767D67EA" w14:textId="77777777">
        <w:tc>
          <w:tcPr>
            <w:tcW w:w="2500" w:type="dxa"/>
          </w:tcPr>
          <w:p w14:paraId="581527D3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Payment Processing</w:t>
            </w:r>
          </w:p>
        </w:tc>
        <w:tc>
          <w:tcPr>
            <w:tcW w:w="2500" w:type="dxa"/>
          </w:tcPr>
          <w:p w14:paraId="3EA5B77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Handles money transfers, bill payments, and transaction processing</w:t>
            </w:r>
          </w:p>
        </w:tc>
      </w:tr>
      <w:tr w:rsidR="00450857" w:rsidRPr="009C0634" w14:paraId="52D71A16" w14:textId="77777777">
        <w:tc>
          <w:tcPr>
            <w:tcW w:w="2500" w:type="dxa"/>
          </w:tcPr>
          <w:p w14:paraId="4408619C" w14:textId="0C319D27" w:rsidR="00450857" w:rsidRPr="009C0634" w:rsidRDefault="00180BC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Support Module</w:t>
            </w:r>
          </w:p>
        </w:tc>
        <w:tc>
          <w:tcPr>
            <w:tcW w:w="2500" w:type="dxa"/>
          </w:tcPr>
          <w:p w14:paraId="10958334" w14:textId="0CD97751" w:rsidR="00450857" w:rsidRPr="009C0634" w:rsidRDefault="00180BC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user to create support tickets</w:t>
            </w:r>
          </w:p>
        </w:tc>
      </w:tr>
      <w:tr w:rsidR="00450857" w:rsidRPr="009C0634" w14:paraId="5153D336" w14:textId="77777777">
        <w:tc>
          <w:tcPr>
            <w:tcW w:w="2500" w:type="dxa"/>
          </w:tcPr>
          <w:p w14:paraId="2110A0AD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Notifications</w:t>
            </w:r>
          </w:p>
        </w:tc>
        <w:tc>
          <w:tcPr>
            <w:tcW w:w="2500" w:type="dxa"/>
          </w:tcPr>
          <w:p w14:paraId="15F0C8CB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Sends email, SMS, and push notifications</w:t>
            </w:r>
          </w:p>
        </w:tc>
      </w:tr>
    </w:tbl>
    <w:p w14:paraId="611C4DE3" w14:textId="77777777" w:rsidR="005F12F3" w:rsidRDefault="005F12F3">
      <w:pPr>
        <w:pStyle w:val="Heading1"/>
        <w:spacing w:after="400"/>
        <w:rPr>
          <w:sz w:val="36"/>
          <w:szCs w:val="36"/>
        </w:rPr>
      </w:pPr>
    </w:p>
    <w:p w14:paraId="17DA92B1" w14:textId="5CA92C7B" w:rsidR="00450857" w:rsidRPr="009C0634" w:rsidRDefault="00000000">
      <w:pPr>
        <w:pStyle w:val="Heading1"/>
        <w:spacing w:after="400"/>
        <w:rPr>
          <w:sz w:val="36"/>
          <w:szCs w:val="36"/>
        </w:rPr>
      </w:pPr>
      <w:r w:rsidRPr="009C0634">
        <w:rPr>
          <w:sz w:val="36"/>
          <w:szCs w:val="36"/>
        </w:rPr>
        <w:t>PART 4: Complexity &amp; Testing</w:t>
      </w:r>
    </w:p>
    <w:p w14:paraId="373A3C22" w14:textId="4902EBEA" w:rsidR="00450857" w:rsidRPr="009C0634" w:rsidRDefault="00000000">
      <w:pPr>
        <w:pStyle w:val="Heading2"/>
        <w:spacing w:after="300"/>
        <w:rPr>
          <w:sz w:val="32"/>
          <w:szCs w:val="32"/>
        </w:rPr>
      </w:pPr>
      <w:r w:rsidRPr="009C0634">
        <w:rPr>
          <w:sz w:val="32"/>
          <w:szCs w:val="32"/>
        </w:rPr>
        <w:t>1</w:t>
      </w:r>
      <w:r w:rsidR="008D676C">
        <w:rPr>
          <w:sz w:val="32"/>
          <w:szCs w:val="32"/>
        </w:rPr>
        <w:t>0</w:t>
      </w:r>
      <w:r w:rsidRPr="009C0634">
        <w:rPr>
          <w:sz w:val="32"/>
          <w:szCs w:val="32"/>
        </w:rPr>
        <w:t>. Complexity Metrics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6"/>
        <w:gridCol w:w="3245"/>
        <w:gridCol w:w="3245"/>
      </w:tblGrid>
      <w:tr w:rsidR="00450857" w:rsidRPr="009C0634" w14:paraId="0874E587" w14:textId="77777777">
        <w:tc>
          <w:tcPr>
            <w:tcW w:w="2500" w:type="dxa"/>
            <w:shd w:val="clear" w:color="auto" w:fill="2C3E50"/>
          </w:tcPr>
          <w:p w14:paraId="5021C82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Metric</w:t>
            </w:r>
          </w:p>
        </w:tc>
        <w:tc>
          <w:tcPr>
            <w:tcW w:w="2500" w:type="dxa"/>
            <w:shd w:val="clear" w:color="auto" w:fill="2C3E50"/>
          </w:tcPr>
          <w:p w14:paraId="3B087E46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Value</w:t>
            </w:r>
          </w:p>
        </w:tc>
        <w:tc>
          <w:tcPr>
            <w:tcW w:w="2500" w:type="dxa"/>
            <w:shd w:val="clear" w:color="auto" w:fill="2C3E50"/>
          </w:tcPr>
          <w:p w14:paraId="4FE111CE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Description</w:t>
            </w:r>
          </w:p>
        </w:tc>
      </w:tr>
      <w:tr w:rsidR="00450857" w:rsidRPr="009C0634" w14:paraId="470ABD33" w14:textId="77777777">
        <w:tc>
          <w:tcPr>
            <w:tcW w:w="2500" w:type="dxa"/>
          </w:tcPr>
          <w:p w14:paraId="07962FC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Lines of Code (LOC)</w:t>
            </w:r>
          </w:p>
        </w:tc>
        <w:tc>
          <w:tcPr>
            <w:tcW w:w="2500" w:type="dxa"/>
          </w:tcPr>
          <w:p w14:paraId="27B3C6ED" w14:textId="47C010B4" w:rsidR="00450857" w:rsidRPr="009C0634" w:rsidRDefault="00001ED5">
            <w:pPr>
              <w:rPr>
                <w:sz w:val="24"/>
                <w:szCs w:val="24"/>
              </w:rPr>
            </w:pPr>
            <w:r w:rsidRPr="00001ED5">
              <w:rPr>
                <w:sz w:val="24"/>
                <w:szCs w:val="24"/>
              </w:rPr>
              <w:t>25,184</w:t>
            </w:r>
          </w:p>
        </w:tc>
        <w:tc>
          <w:tcPr>
            <w:tcW w:w="2500" w:type="dxa"/>
          </w:tcPr>
          <w:p w14:paraId="36E33F93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Total number of lines in the codebase</w:t>
            </w:r>
          </w:p>
        </w:tc>
      </w:tr>
      <w:tr w:rsidR="00450857" w:rsidRPr="009C0634" w14:paraId="7CC479A1" w14:textId="77777777">
        <w:tc>
          <w:tcPr>
            <w:tcW w:w="2500" w:type="dxa"/>
          </w:tcPr>
          <w:p w14:paraId="02091C5B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Cyclomatic Complexity (CCM)</w:t>
            </w:r>
          </w:p>
        </w:tc>
        <w:tc>
          <w:tcPr>
            <w:tcW w:w="2500" w:type="dxa"/>
          </w:tcPr>
          <w:p w14:paraId="329185D5" w14:textId="07B1194B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11.57</w:t>
            </w:r>
          </w:p>
        </w:tc>
        <w:tc>
          <w:tcPr>
            <w:tcW w:w="2500" w:type="dxa"/>
          </w:tcPr>
          <w:p w14:paraId="13C80DC2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Average complexity per method</w:t>
            </w:r>
          </w:p>
        </w:tc>
      </w:tr>
      <w:tr w:rsidR="00450857" w:rsidRPr="009C0634" w14:paraId="5BFECE97" w14:textId="77777777">
        <w:tc>
          <w:tcPr>
            <w:tcW w:w="2500" w:type="dxa"/>
          </w:tcPr>
          <w:p w14:paraId="187B117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lastRenderedPageBreak/>
              <w:t>Weighted Methods per Class (WMC)</w:t>
            </w:r>
          </w:p>
        </w:tc>
        <w:tc>
          <w:tcPr>
            <w:tcW w:w="2500" w:type="dxa"/>
          </w:tcPr>
          <w:p w14:paraId="445B004A" w14:textId="62C9FA2B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1.81</w:t>
            </w:r>
          </w:p>
        </w:tc>
        <w:tc>
          <w:tcPr>
            <w:tcW w:w="2500" w:type="dxa"/>
          </w:tcPr>
          <w:p w14:paraId="7226F7D6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Average number of methods per class</w:t>
            </w:r>
          </w:p>
        </w:tc>
      </w:tr>
      <w:tr w:rsidR="00450857" w:rsidRPr="009C0634" w14:paraId="1C2DD097" w14:textId="77777777">
        <w:tc>
          <w:tcPr>
            <w:tcW w:w="2500" w:type="dxa"/>
          </w:tcPr>
          <w:p w14:paraId="59486ED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Depth of Inheritance (DIT)</w:t>
            </w:r>
          </w:p>
        </w:tc>
        <w:tc>
          <w:tcPr>
            <w:tcW w:w="2500" w:type="dxa"/>
          </w:tcPr>
          <w:p w14:paraId="4AD01A59" w14:textId="4F497648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0.19</w:t>
            </w:r>
          </w:p>
        </w:tc>
        <w:tc>
          <w:tcPr>
            <w:tcW w:w="2500" w:type="dxa"/>
          </w:tcPr>
          <w:p w14:paraId="2C8F9AAE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Maximum inheritance depth</w:t>
            </w:r>
          </w:p>
        </w:tc>
      </w:tr>
      <w:tr w:rsidR="00450857" w:rsidRPr="009C0634" w14:paraId="37634519" w14:textId="77777777">
        <w:tc>
          <w:tcPr>
            <w:tcW w:w="2500" w:type="dxa"/>
          </w:tcPr>
          <w:p w14:paraId="24A8005B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Number of Children (NOC)</w:t>
            </w:r>
          </w:p>
        </w:tc>
        <w:tc>
          <w:tcPr>
            <w:tcW w:w="2500" w:type="dxa"/>
          </w:tcPr>
          <w:p w14:paraId="5C22722E" w14:textId="33F3718C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0.00</w:t>
            </w:r>
          </w:p>
        </w:tc>
        <w:tc>
          <w:tcPr>
            <w:tcW w:w="2500" w:type="dxa"/>
          </w:tcPr>
          <w:p w14:paraId="308347B9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Average number of child classes</w:t>
            </w:r>
          </w:p>
        </w:tc>
      </w:tr>
      <w:tr w:rsidR="00450857" w:rsidRPr="009C0634" w14:paraId="1B92C49F" w14:textId="77777777">
        <w:tc>
          <w:tcPr>
            <w:tcW w:w="2500" w:type="dxa"/>
          </w:tcPr>
          <w:p w14:paraId="765E8F1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Coupling Between Objects (CBO)</w:t>
            </w:r>
          </w:p>
        </w:tc>
        <w:tc>
          <w:tcPr>
            <w:tcW w:w="2500" w:type="dxa"/>
          </w:tcPr>
          <w:p w14:paraId="24A482B5" w14:textId="5F7E52C0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4.83</w:t>
            </w:r>
          </w:p>
        </w:tc>
        <w:tc>
          <w:tcPr>
            <w:tcW w:w="2500" w:type="dxa"/>
          </w:tcPr>
          <w:p w14:paraId="56371E5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Average number of coupled classes</w:t>
            </w:r>
          </w:p>
        </w:tc>
      </w:tr>
      <w:tr w:rsidR="00450857" w:rsidRPr="009C0634" w14:paraId="10381F4C" w14:textId="77777777">
        <w:tc>
          <w:tcPr>
            <w:tcW w:w="2500" w:type="dxa"/>
          </w:tcPr>
          <w:p w14:paraId="688DCE44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Response for Class (RFC)</w:t>
            </w:r>
          </w:p>
        </w:tc>
        <w:tc>
          <w:tcPr>
            <w:tcW w:w="2500" w:type="dxa"/>
          </w:tcPr>
          <w:p w14:paraId="232F03FC" w14:textId="3EA47EB4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2.55</w:t>
            </w:r>
          </w:p>
        </w:tc>
        <w:tc>
          <w:tcPr>
            <w:tcW w:w="2500" w:type="dxa"/>
          </w:tcPr>
          <w:p w14:paraId="5DB8A8FF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Average number of methods called</w:t>
            </w:r>
          </w:p>
        </w:tc>
      </w:tr>
      <w:tr w:rsidR="00450857" w:rsidRPr="009C0634" w14:paraId="0765EEE2" w14:textId="77777777">
        <w:tc>
          <w:tcPr>
            <w:tcW w:w="2500" w:type="dxa"/>
          </w:tcPr>
          <w:p w14:paraId="54156639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Lack of Cohesion (LCOM)</w:t>
            </w:r>
          </w:p>
        </w:tc>
        <w:tc>
          <w:tcPr>
            <w:tcW w:w="2500" w:type="dxa"/>
          </w:tcPr>
          <w:p w14:paraId="53FF7AB6" w14:textId="2D199691" w:rsidR="00450857" w:rsidRPr="009C0634" w:rsidRDefault="008266E5">
            <w:pPr>
              <w:rPr>
                <w:sz w:val="24"/>
                <w:szCs w:val="24"/>
              </w:rPr>
            </w:pPr>
            <w:r w:rsidRPr="008266E5">
              <w:rPr>
                <w:sz w:val="24"/>
                <w:szCs w:val="24"/>
              </w:rPr>
              <w:t>2.16</w:t>
            </w:r>
          </w:p>
        </w:tc>
        <w:tc>
          <w:tcPr>
            <w:tcW w:w="2500" w:type="dxa"/>
          </w:tcPr>
          <w:p w14:paraId="0B13887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Measure of class cohesion</w:t>
            </w:r>
          </w:p>
        </w:tc>
      </w:tr>
    </w:tbl>
    <w:p w14:paraId="306CE565" w14:textId="77777777" w:rsidR="005F12F3" w:rsidRDefault="005F12F3">
      <w:pPr>
        <w:pStyle w:val="Heading2"/>
        <w:spacing w:after="300"/>
        <w:rPr>
          <w:sz w:val="32"/>
          <w:szCs w:val="32"/>
        </w:rPr>
      </w:pPr>
    </w:p>
    <w:p w14:paraId="6C89FE6F" w14:textId="6ABE5D1C" w:rsidR="00450857" w:rsidRPr="009C0634" w:rsidRDefault="00000000">
      <w:pPr>
        <w:pStyle w:val="Heading2"/>
        <w:spacing w:after="300"/>
        <w:rPr>
          <w:sz w:val="32"/>
          <w:szCs w:val="32"/>
        </w:rPr>
      </w:pPr>
      <w:r w:rsidRPr="009C0634">
        <w:rPr>
          <w:sz w:val="32"/>
          <w:szCs w:val="32"/>
        </w:rPr>
        <w:t>1</w:t>
      </w:r>
      <w:r w:rsidR="008D676C">
        <w:rPr>
          <w:sz w:val="32"/>
          <w:szCs w:val="32"/>
        </w:rPr>
        <w:t>1</w:t>
      </w:r>
      <w:r w:rsidRPr="009C0634">
        <w:rPr>
          <w:sz w:val="32"/>
          <w:szCs w:val="32"/>
        </w:rPr>
        <w:t>. Testing Reports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6"/>
        <w:gridCol w:w="3245"/>
        <w:gridCol w:w="3245"/>
      </w:tblGrid>
      <w:tr w:rsidR="00450857" w:rsidRPr="009C0634" w14:paraId="39EA67A9" w14:textId="77777777">
        <w:tc>
          <w:tcPr>
            <w:tcW w:w="2500" w:type="dxa"/>
            <w:shd w:val="clear" w:color="auto" w:fill="2C3E50"/>
          </w:tcPr>
          <w:p w14:paraId="04F2DA38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Test Type</w:t>
            </w:r>
          </w:p>
        </w:tc>
        <w:tc>
          <w:tcPr>
            <w:tcW w:w="2500" w:type="dxa"/>
            <w:shd w:val="clear" w:color="auto" w:fill="2C3E50"/>
          </w:tcPr>
          <w:p w14:paraId="73AA4D6A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Coverage</w:t>
            </w:r>
          </w:p>
        </w:tc>
        <w:tc>
          <w:tcPr>
            <w:tcW w:w="2500" w:type="dxa"/>
            <w:shd w:val="clear" w:color="auto" w:fill="2C3E50"/>
          </w:tcPr>
          <w:p w14:paraId="6768C8C0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Results</w:t>
            </w:r>
          </w:p>
        </w:tc>
      </w:tr>
      <w:tr w:rsidR="00450857" w:rsidRPr="009C0634" w14:paraId="26B173C7" w14:textId="77777777">
        <w:tc>
          <w:tcPr>
            <w:tcW w:w="2500" w:type="dxa"/>
          </w:tcPr>
          <w:p w14:paraId="7097862C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Unit Tests</w:t>
            </w:r>
          </w:p>
        </w:tc>
        <w:tc>
          <w:tcPr>
            <w:tcW w:w="2500" w:type="dxa"/>
          </w:tcPr>
          <w:p w14:paraId="000346A4" w14:textId="1B4004CA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8</w:t>
            </w:r>
            <w:r w:rsidR="00986EA1">
              <w:rPr>
                <w:sz w:val="24"/>
                <w:szCs w:val="24"/>
              </w:rPr>
              <w:t>3</w:t>
            </w:r>
            <w:r w:rsidRPr="009C0634">
              <w:rPr>
                <w:sz w:val="24"/>
                <w:szCs w:val="24"/>
              </w:rPr>
              <w:t>%</w:t>
            </w:r>
          </w:p>
        </w:tc>
        <w:tc>
          <w:tcPr>
            <w:tcW w:w="2500" w:type="dxa"/>
          </w:tcPr>
          <w:p w14:paraId="18B9B069" w14:textId="07F0E647" w:rsidR="00450857" w:rsidRPr="009C0634" w:rsidRDefault="00986EA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  <w:r w:rsidRPr="009C0634">
              <w:rPr>
                <w:sz w:val="24"/>
                <w:szCs w:val="24"/>
              </w:rPr>
              <w:t xml:space="preserve"> tests passed, </w:t>
            </w:r>
            <w:r>
              <w:rPr>
                <w:sz w:val="24"/>
                <w:szCs w:val="24"/>
              </w:rPr>
              <w:t>6</w:t>
            </w:r>
            <w:r w:rsidRPr="009C0634">
              <w:rPr>
                <w:sz w:val="24"/>
                <w:szCs w:val="24"/>
              </w:rPr>
              <w:t xml:space="preserve"> failed</w:t>
            </w:r>
          </w:p>
        </w:tc>
      </w:tr>
      <w:tr w:rsidR="00450857" w:rsidRPr="009C0634" w14:paraId="577E7FC1" w14:textId="77777777">
        <w:tc>
          <w:tcPr>
            <w:tcW w:w="2500" w:type="dxa"/>
          </w:tcPr>
          <w:p w14:paraId="00B37379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Integration Tests</w:t>
            </w:r>
          </w:p>
        </w:tc>
        <w:tc>
          <w:tcPr>
            <w:tcW w:w="2500" w:type="dxa"/>
          </w:tcPr>
          <w:p w14:paraId="7F61A070" w14:textId="46760E8A" w:rsidR="00450857" w:rsidRPr="009C0634" w:rsidRDefault="00A04AC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</w:t>
            </w:r>
            <w:r w:rsidRPr="009C0634">
              <w:rPr>
                <w:sz w:val="24"/>
                <w:szCs w:val="24"/>
              </w:rPr>
              <w:t>%</w:t>
            </w:r>
          </w:p>
        </w:tc>
        <w:tc>
          <w:tcPr>
            <w:tcW w:w="2500" w:type="dxa"/>
          </w:tcPr>
          <w:p w14:paraId="5F54E914" w14:textId="6453A051" w:rsidR="00450857" w:rsidRPr="009C0634" w:rsidRDefault="00986EA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Pr="009C0634">
              <w:rPr>
                <w:sz w:val="24"/>
                <w:szCs w:val="24"/>
              </w:rPr>
              <w:t xml:space="preserve"> tests passed, 2 failed</w:t>
            </w:r>
          </w:p>
        </w:tc>
      </w:tr>
      <w:tr w:rsidR="00450857" w:rsidRPr="009C0634" w14:paraId="5E08A1DC" w14:textId="77777777">
        <w:tc>
          <w:tcPr>
            <w:tcW w:w="2500" w:type="dxa"/>
          </w:tcPr>
          <w:p w14:paraId="2AF7E0A3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System Tests</w:t>
            </w:r>
          </w:p>
        </w:tc>
        <w:tc>
          <w:tcPr>
            <w:tcW w:w="2500" w:type="dxa"/>
          </w:tcPr>
          <w:p w14:paraId="027198AC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90%</w:t>
            </w:r>
          </w:p>
        </w:tc>
        <w:tc>
          <w:tcPr>
            <w:tcW w:w="2500" w:type="dxa"/>
          </w:tcPr>
          <w:p w14:paraId="5AFAAE96" w14:textId="1BD81CD8" w:rsidR="00450857" w:rsidRPr="009C0634" w:rsidRDefault="00986EA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  <w:r w:rsidRPr="009C0634">
              <w:rPr>
                <w:sz w:val="24"/>
                <w:szCs w:val="24"/>
              </w:rPr>
              <w:t xml:space="preserve"> tests passed, </w:t>
            </w:r>
            <w:r>
              <w:rPr>
                <w:sz w:val="24"/>
                <w:szCs w:val="24"/>
              </w:rPr>
              <w:t>1</w:t>
            </w:r>
            <w:r w:rsidRPr="009C0634">
              <w:rPr>
                <w:sz w:val="24"/>
                <w:szCs w:val="24"/>
              </w:rPr>
              <w:t xml:space="preserve"> failed</w:t>
            </w:r>
          </w:p>
        </w:tc>
      </w:tr>
      <w:tr w:rsidR="00450857" w:rsidRPr="009C0634" w14:paraId="57E1C935" w14:textId="77777777">
        <w:tc>
          <w:tcPr>
            <w:tcW w:w="2500" w:type="dxa"/>
          </w:tcPr>
          <w:p w14:paraId="0C365EF3" w14:textId="77777777" w:rsidR="00450857" w:rsidRPr="009C0634" w:rsidRDefault="00000000">
            <w:pPr>
              <w:rPr>
                <w:sz w:val="24"/>
                <w:szCs w:val="24"/>
              </w:rPr>
            </w:pPr>
            <w:r w:rsidRPr="009C0634">
              <w:rPr>
                <w:sz w:val="24"/>
                <w:szCs w:val="24"/>
              </w:rPr>
              <w:t>User Acceptance Tests</w:t>
            </w:r>
          </w:p>
        </w:tc>
        <w:tc>
          <w:tcPr>
            <w:tcW w:w="2500" w:type="dxa"/>
          </w:tcPr>
          <w:p w14:paraId="1CE54494" w14:textId="01FA2759" w:rsidR="00450857" w:rsidRPr="009C0634" w:rsidRDefault="00A0072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  <w:r w:rsidRPr="009C0634">
              <w:rPr>
                <w:sz w:val="24"/>
                <w:szCs w:val="24"/>
              </w:rPr>
              <w:t>%</w:t>
            </w:r>
          </w:p>
        </w:tc>
        <w:tc>
          <w:tcPr>
            <w:tcW w:w="2500" w:type="dxa"/>
          </w:tcPr>
          <w:p w14:paraId="2284B35D" w14:textId="3477A9C2" w:rsidR="00450857" w:rsidRPr="009C0634" w:rsidRDefault="00A0072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Pr="009C0634">
              <w:rPr>
                <w:sz w:val="24"/>
                <w:szCs w:val="24"/>
              </w:rPr>
              <w:t xml:space="preserve">0 tests passed, </w:t>
            </w:r>
            <w:r>
              <w:rPr>
                <w:sz w:val="24"/>
                <w:szCs w:val="24"/>
              </w:rPr>
              <w:t>0</w:t>
            </w:r>
            <w:r w:rsidRPr="009C0634">
              <w:rPr>
                <w:sz w:val="24"/>
                <w:szCs w:val="24"/>
              </w:rPr>
              <w:t xml:space="preserve"> failed</w:t>
            </w:r>
          </w:p>
        </w:tc>
      </w:tr>
    </w:tbl>
    <w:p w14:paraId="0BF0C89B" w14:textId="77777777" w:rsidR="00450857" w:rsidRPr="009C0634" w:rsidRDefault="00000000">
      <w:pPr>
        <w:pStyle w:val="Heading1"/>
        <w:spacing w:after="400"/>
        <w:rPr>
          <w:sz w:val="36"/>
          <w:szCs w:val="36"/>
        </w:rPr>
      </w:pPr>
      <w:r w:rsidRPr="009C0634">
        <w:rPr>
          <w:sz w:val="36"/>
          <w:szCs w:val="36"/>
        </w:rPr>
        <w:t>Appendix</w:t>
      </w:r>
    </w:p>
    <w:p w14:paraId="3E767908" w14:textId="396DD47D" w:rsidR="001B2AB5" w:rsidRPr="009C0634" w:rsidRDefault="001B2AB5" w:rsidP="001B2AB5">
      <w:pPr>
        <w:pStyle w:val="Heading2"/>
        <w:spacing w:after="300"/>
        <w:rPr>
          <w:sz w:val="32"/>
          <w:szCs w:val="32"/>
        </w:rPr>
      </w:pPr>
      <w:r>
        <w:rPr>
          <w:sz w:val="32"/>
          <w:szCs w:val="32"/>
        </w:rPr>
        <w:t>1</w:t>
      </w:r>
      <w:r w:rsidR="008D676C">
        <w:rPr>
          <w:sz w:val="32"/>
          <w:szCs w:val="32"/>
        </w:rPr>
        <w:t>2</w:t>
      </w:r>
      <w:r w:rsidRPr="009C0634">
        <w:rPr>
          <w:sz w:val="32"/>
          <w:szCs w:val="32"/>
        </w:rPr>
        <w:t>. Structural &amp; Behavioural Diagrams</w:t>
      </w:r>
    </w:p>
    <w:p w14:paraId="620DF741" w14:textId="2C1C5F20" w:rsidR="001B2AB5" w:rsidRPr="009C0634" w:rsidRDefault="001B2AB5" w:rsidP="001B2AB5">
      <w:pPr>
        <w:pStyle w:val="Heading3"/>
        <w:spacing w:after="200"/>
        <w:rPr>
          <w:sz w:val="24"/>
          <w:szCs w:val="24"/>
        </w:rPr>
      </w:pPr>
      <w:r w:rsidRPr="009C0634">
        <w:rPr>
          <w:sz w:val="24"/>
          <w:szCs w:val="24"/>
        </w:rPr>
        <w:t>a) Class Diagrams</w:t>
      </w:r>
      <w:r w:rsidR="00D32162">
        <w:rPr>
          <w:noProof/>
          <w:sz w:val="24"/>
          <w:szCs w:val="24"/>
        </w:rPr>
        <w:drawing>
          <wp:inline distT="0" distB="0" distL="0" distR="0" wp14:anchorId="577A0A7E" wp14:editId="158AAE7D">
            <wp:extent cx="6188710" cy="1600835"/>
            <wp:effectExtent l="0" t="0" r="2540" b="0"/>
            <wp:docPr id="66477371" name="Graphic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7371" name="Graphic 6647737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19FF1" w14:textId="0CD7BD46" w:rsidR="001B2AB5" w:rsidRPr="009C0634" w:rsidRDefault="00D32162" w:rsidP="00D32162">
      <w:pPr>
        <w:spacing w:after="20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03CCCB7" wp14:editId="59C7C95D">
            <wp:extent cx="6188710" cy="4700905"/>
            <wp:effectExtent l="0" t="0" r="0" b="4445"/>
            <wp:docPr id="1036061632" name="Graphic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61632" name="Graphic 1036061632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4C8DD298" wp14:editId="642B0872">
            <wp:extent cx="6188710" cy="3526155"/>
            <wp:effectExtent l="0" t="0" r="2540" b="0"/>
            <wp:docPr id="1698958018" name="Graphic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58018" name="Graphic 1698958018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483FBA60" wp14:editId="4E7FAC78">
            <wp:extent cx="6188710" cy="1169670"/>
            <wp:effectExtent l="0" t="0" r="2540" b="0"/>
            <wp:docPr id="1443366436" name="Graphic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66436" name="Graphic 1443366436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19E9" w14:textId="77777777" w:rsidR="008D676C" w:rsidRDefault="008D676C" w:rsidP="001B2AB5">
      <w:pPr>
        <w:pStyle w:val="Heading3"/>
        <w:spacing w:after="200"/>
        <w:rPr>
          <w:sz w:val="24"/>
          <w:szCs w:val="24"/>
        </w:rPr>
      </w:pPr>
    </w:p>
    <w:p w14:paraId="55D24129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5C9BFB10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5AD5E00A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6BE60573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34E79A31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5C6AE656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5D509DFC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6F900121" w14:textId="77777777" w:rsidR="00303931" w:rsidRDefault="00303931" w:rsidP="00C5543B">
      <w:pPr>
        <w:pStyle w:val="Heading3"/>
        <w:spacing w:after="200"/>
        <w:rPr>
          <w:sz w:val="24"/>
          <w:szCs w:val="24"/>
        </w:rPr>
      </w:pPr>
    </w:p>
    <w:p w14:paraId="0758F024" w14:textId="27DF6A36" w:rsidR="008D676C" w:rsidRDefault="00C5543B" w:rsidP="00303931">
      <w:pPr>
        <w:pStyle w:val="Heading3"/>
        <w:spacing w:after="200"/>
        <w:jc w:val="center"/>
        <w:rPr>
          <w:sz w:val="24"/>
          <w:szCs w:val="24"/>
        </w:rPr>
      </w:pPr>
      <w:r w:rsidRPr="009C0634">
        <w:rPr>
          <w:sz w:val="24"/>
          <w:szCs w:val="24"/>
        </w:rPr>
        <w:lastRenderedPageBreak/>
        <w:t>b) Sequence Diagrams</w:t>
      </w:r>
      <w:r w:rsidR="008D676C">
        <w:rPr>
          <w:noProof/>
          <w:sz w:val="24"/>
          <w:szCs w:val="24"/>
        </w:rPr>
        <w:drawing>
          <wp:inline distT="0" distB="0" distL="0" distR="0" wp14:anchorId="3F17C69B" wp14:editId="1A425345">
            <wp:extent cx="5731510" cy="6863715"/>
            <wp:effectExtent l="0" t="0" r="2540" b="0"/>
            <wp:docPr id="335615142" name="Graphic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15142" name="Graphic 335615142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48A61F7" wp14:editId="2EA98BE0">
            <wp:extent cx="5050155" cy="8863330"/>
            <wp:effectExtent l="0" t="0" r="0" b="0"/>
            <wp:docPr id="1314575453" name="Graphic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75453" name="Graphic 131457545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1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C89C2B3" wp14:editId="60E7A4CA">
            <wp:extent cx="5731510" cy="3878580"/>
            <wp:effectExtent l="0" t="0" r="2540" b="7620"/>
            <wp:docPr id="1419020917" name="Graphic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20917" name="Graphic 1419020917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73B1D1ED" wp14:editId="5B6668AA">
            <wp:extent cx="5731510" cy="7296785"/>
            <wp:effectExtent l="0" t="0" r="2540" b="0"/>
            <wp:docPr id="277636038" name="Graphic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36038" name="Graphic 277636038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52E840A" wp14:editId="1FD37FC6">
            <wp:extent cx="5731510" cy="7500620"/>
            <wp:effectExtent l="0" t="0" r="2540" b="5080"/>
            <wp:docPr id="1067399456" name="Graphic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99456" name="Graphic 1067399456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0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8E69C57" wp14:editId="262D7B4E">
            <wp:extent cx="5731510" cy="4648835"/>
            <wp:effectExtent l="0" t="0" r="2540" b="0"/>
            <wp:docPr id="544696267" name="Graphic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6267" name="Graphic 544696267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2CB74AAB" wp14:editId="64E81F9A">
            <wp:extent cx="5731510" cy="5826760"/>
            <wp:effectExtent l="0" t="0" r="2540" b="2540"/>
            <wp:docPr id="1262516087" name="Graphic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6087" name="Graphic 1262516087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59E55A72" wp14:editId="0A4695A1">
            <wp:extent cx="5731510" cy="5354320"/>
            <wp:effectExtent l="0" t="0" r="2540" b="0"/>
            <wp:docPr id="1149188789" name="Graphic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88789" name="Graphic 1149188789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37591210" wp14:editId="488F8B0C">
            <wp:extent cx="5731510" cy="8242300"/>
            <wp:effectExtent l="0" t="0" r="2540" b="6350"/>
            <wp:docPr id="1277717577" name="Graphic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17577" name="Graphic 1277717577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4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7142793" wp14:editId="43BCC2EE">
            <wp:extent cx="5731510" cy="4866640"/>
            <wp:effectExtent l="0" t="0" r="2540" b="0"/>
            <wp:docPr id="1320283867" name="Graphic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83867" name="Graphic 1320283867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D393B54" wp14:editId="7A4B2449">
            <wp:extent cx="5731510" cy="6335395"/>
            <wp:effectExtent l="0" t="0" r="2540" b="8255"/>
            <wp:docPr id="1565761400" name="Graphic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61400" name="Graphic 1565761400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7A2A2843" wp14:editId="58C67921">
            <wp:extent cx="5731510" cy="5830570"/>
            <wp:effectExtent l="0" t="0" r="2540" b="0"/>
            <wp:docPr id="631933513" name="Graphic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3513" name="Graphic 631933513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518C9BA4" wp14:editId="1B81420E">
            <wp:extent cx="5291455" cy="8863330"/>
            <wp:effectExtent l="0" t="0" r="4445" b="0"/>
            <wp:docPr id="2100450901" name="Graphic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901" name="Graphic 2100450901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14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3ED69A0E" wp14:editId="678B2244">
            <wp:extent cx="5731510" cy="5744210"/>
            <wp:effectExtent l="0" t="0" r="2540" b="8890"/>
            <wp:docPr id="390032601" name="Graphic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32601" name="Graphic 390032601"/>
                    <pic:cNvPicPr/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1AF865B2" wp14:editId="41E38831">
            <wp:extent cx="5731510" cy="7796530"/>
            <wp:effectExtent l="0" t="0" r="2540" b="0"/>
            <wp:docPr id="1180079698" name="Graphic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79698" name="Graphic 1180079698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385821C4" wp14:editId="20225680">
            <wp:extent cx="5731510" cy="6655435"/>
            <wp:effectExtent l="0" t="0" r="2540" b="0"/>
            <wp:docPr id="2076718010" name="Graphic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18010" name="Graphic 2076718010"/>
                    <pic:cNvPicPr/>
                  </pic:nvPicPr>
                  <pic:blipFill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252EB798" wp14:editId="74A571AE">
            <wp:extent cx="5731510" cy="6095365"/>
            <wp:effectExtent l="0" t="0" r="2540" b="635"/>
            <wp:docPr id="359461279" name="Graphic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61279" name="Graphic 359461279"/>
                    <pic:cNvPicPr/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1035D3FB" wp14:editId="4E48361E">
            <wp:extent cx="5731510" cy="5481320"/>
            <wp:effectExtent l="0" t="0" r="2540" b="5080"/>
            <wp:docPr id="839394425" name="Graphic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94425" name="Graphic 839394425"/>
                    <pic:cNvPicPr/>
                  </pic:nvPicPr>
                  <pic:blipFill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5C7D84A" wp14:editId="1788FAA2">
            <wp:extent cx="5731510" cy="6000115"/>
            <wp:effectExtent l="0" t="0" r="2540" b="635"/>
            <wp:docPr id="817253763" name="Graphic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53763" name="Graphic 817253763"/>
                    <pic:cNvPicPr/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1EA03288" wp14:editId="15D0E38B">
            <wp:extent cx="5731510" cy="6200775"/>
            <wp:effectExtent l="0" t="0" r="2540" b="9525"/>
            <wp:docPr id="1814225761" name="Graphic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25761" name="Graphic 1814225761"/>
                    <pic:cNvPicPr/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C588E65" wp14:editId="289E4A21">
            <wp:extent cx="5731510" cy="5718810"/>
            <wp:effectExtent l="0" t="0" r="2540" b="0"/>
            <wp:docPr id="1929459481" name="Graphic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59481" name="Graphic 1929459481"/>
                    <pic:cNvPicPr/>
                  </pic:nvPicPr>
                  <pic:blipFill>
                    <a:blip r:embed="rId59">
                      <a:extLs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4ABB49D" wp14:editId="06516D82">
            <wp:extent cx="5731510" cy="6718300"/>
            <wp:effectExtent l="0" t="0" r="2540" b="6350"/>
            <wp:docPr id="869270754" name="Graphic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70754" name="Graphic 869270754"/>
                    <pic:cNvPicPr/>
                  </pic:nvPicPr>
                  <pic:blipFill>
                    <a:blip r:embed="rId61">
                      <a:extLs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3F165FD" wp14:editId="25027FD2">
            <wp:extent cx="5731510" cy="6094095"/>
            <wp:effectExtent l="0" t="0" r="2540" b="1905"/>
            <wp:docPr id="1797330595" name="Graphic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30595" name="Graphic 1797330595"/>
                    <pic:cNvPicPr/>
                  </pic:nvPicPr>
                  <pic:blipFill>
                    <a:blip r:embed="rId63">
                      <a:extLs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233E8CBA" wp14:editId="334764BC">
            <wp:extent cx="5731510" cy="7320280"/>
            <wp:effectExtent l="0" t="0" r="2540" b="0"/>
            <wp:docPr id="76520998" name="Graphic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0998" name="Graphic 76520998"/>
                    <pic:cNvPicPr/>
                  </pic:nvPicPr>
                  <pic:blipFill>
                    <a:blip r:embed="rId65">
                      <a:extLs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60C9DDE2" wp14:editId="21A25AB4">
            <wp:extent cx="4283075" cy="8863330"/>
            <wp:effectExtent l="0" t="0" r="3175" b="0"/>
            <wp:docPr id="1185998908" name="Graphic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98908" name="Graphic 1185998908"/>
                    <pic:cNvPicPr/>
                  </pic:nvPicPr>
                  <pic:blipFill>
                    <a:blip r:embed="rId67">
                      <a:extLs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0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5E60E0F2" wp14:editId="6C7E65E8">
            <wp:extent cx="4257040" cy="8863330"/>
            <wp:effectExtent l="0" t="0" r="0" b="0"/>
            <wp:docPr id="2056408196" name="Graphic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08196" name="Graphic 2056408196"/>
                    <pic:cNvPicPr/>
                  </pic:nvPicPr>
                  <pic:blipFill>
                    <a:blip r:embed="rId69">
                      <a:extLs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8153296" wp14:editId="4818702A">
            <wp:extent cx="4918075" cy="8863330"/>
            <wp:effectExtent l="0" t="0" r="0" b="0"/>
            <wp:docPr id="1164279792" name="Graphic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79792" name="Graphic 1164279792"/>
                    <pic:cNvPicPr/>
                  </pic:nvPicPr>
                  <pic:blipFill>
                    <a:blip r:embed="rId71">
                      <a:extLs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0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3C6EB695" wp14:editId="7DC1F8FE">
            <wp:extent cx="5731510" cy="7458710"/>
            <wp:effectExtent l="0" t="0" r="2540" b="8890"/>
            <wp:docPr id="28028819" name="Graphic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8819" name="Graphic 28028819"/>
                    <pic:cNvPicPr/>
                  </pic:nvPicPr>
                  <pic:blipFill>
                    <a:blip r:embed="rId73">
                      <a:extLs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5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742EA454" wp14:editId="0A7B218E">
            <wp:extent cx="4225925" cy="8863330"/>
            <wp:effectExtent l="0" t="0" r="3175" b="0"/>
            <wp:docPr id="496006828" name="Graphic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06828" name="Graphic 496006828"/>
                    <pic:cNvPicPr/>
                  </pic:nvPicPr>
                  <pic:blipFill>
                    <a:blip r:embed="rId75">
                      <a:extLs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59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682B9A78" wp14:editId="413500AF">
            <wp:extent cx="5731510" cy="7955915"/>
            <wp:effectExtent l="0" t="0" r="2540" b="6985"/>
            <wp:docPr id="385792589" name="Graphic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92589" name="Graphic 385792589"/>
                    <pic:cNvPicPr/>
                  </pic:nvPicPr>
                  <pic:blipFill>
                    <a:blip r:embed="rId77">
                      <a:extLst>
                        <a:ext uri="{96DAC541-7B7A-43D3-8B79-37D633B846F1}">
                          <asvg:svgBlip xmlns:asvg="http://schemas.microsoft.com/office/drawing/2016/SVG/main" r:embed="rId7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5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289070B3" wp14:editId="29681DFB">
            <wp:extent cx="4237355" cy="8863330"/>
            <wp:effectExtent l="0" t="0" r="0" b="0"/>
            <wp:docPr id="2143599133" name="Graphic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99133" name="Graphic 2143599133"/>
                    <pic:cNvPicPr/>
                  </pic:nvPicPr>
                  <pic:blipFill>
                    <a:blip r:embed="rId79">
                      <a:extLs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3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EBE4F4B" wp14:editId="79BF5FAE">
            <wp:extent cx="5731510" cy="8705215"/>
            <wp:effectExtent l="0" t="0" r="2540" b="635"/>
            <wp:docPr id="846840392" name="Graphic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40392" name="Graphic 846840392"/>
                    <pic:cNvPicPr/>
                  </pic:nvPicPr>
                  <pic:blipFill>
                    <a:blip r:embed="rId81">
                      <a:extLst>
                        <a:ext uri="{96DAC541-7B7A-43D3-8B79-37D633B846F1}">
                          <asvg:svgBlip xmlns:asvg="http://schemas.microsoft.com/office/drawing/2016/SVG/main" r:embed="rId8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45676BCB" wp14:editId="06F26D58">
            <wp:extent cx="3748405" cy="8863330"/>
            <wp:effectExtent l="0" t="0" r="4445" b="0"/>
            <wp:docPr id="989576850" name="Graphic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76850" name="Graphic 989576850"/>
                    <pic:cNvPicPr/>
                  </pic:nvPicPr>
                  <pic:blipFill>
                    <a:blip r:embed="rId83">
                      <a:extLs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84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2A22BB53" wp14:editId="0D894D45">
            <wp:extent cx="5731510" cy="6863715"/>
            <wp:effectExtent l="0" t="0" r="2540" b="0"/>
            <wp:docPr id="2084192995" name="Graphic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192995" name="Graphic 2084192995"/>
                    <pic:cNvPicPr/>
                  </pic:nvPicPr>
                  <pic:blipFill>
                    <a:blip r:embed="rId85">
                      <a:extLst>
                        <a:ext uri="{96DAC541-7B7A-43D3-8B79-37D633B846F1}">
                          <asvg:svgBlip xmlns:asvg="http://schemas.microsoft.com/office/drawing/2016/SVG/main" r:embed="rId8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5467E9B" wp14:editId="5085D2F3">
            <wp:extent cx="5731510" cy="6346825"/>
            <wp:effectExtent l="0" t="0" r="2540" b="0"/>
            <wp:docPr id="1235889233" name="Graphic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89233" name="Graphic 1235889233"/>
                    <pic:cNvPicPr/>
                  </pic:nvPicPr>
                  <pic:blipFill>
                    <a:blip r:embed="rId87">
                      <a:extLs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54BBE51B" wp14:editId="38FAA160">
            <wp:extent cx="4580890" cy="8863330"/>
            <wp:effectExtent l="0" t="0" r="0" b="0"/>
            <wp:docPr id="965943710" name="Graphic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943710" name="Graphic 965943710"/>
                    <pic:cNvPicPr/>
                  </pic:nvPicPr>
                  <pic:blipFill>
                    <a:blip r:embed="rId89">
                      <a:extLs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89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77C0115C" wp14:editId="020DA556">
            <wp:extent cx="4631055" cy="8863330"/>
            <wp:effectExtent l="0" t="0" r="0" b="0"/>
            <wp:docPr id="231487499" name="Graphic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87499" name="Graphic 231487499"/>
                    <pic:cNvPicPr/>
                  </pic:nvPicPr>
                  <pic:blipFill>
                    <a:blip r:embed="rId91">
                      <a:extLs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67EFE13E" wp14:editId="608C9654">
            <wp:extent cx="5131435" cy="8863330"/>
            <wp:effectExtent l="0" t="0" r="0" b="0"/>
            <wp:docPr id="1812522739" name="Graphic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22739" name="Graphic 1812522739"/>
                    <pic:cNvPicPr/>
                  </pic:nvPicPr>
                  <pic:blipFill>
                    <a:blip r:embed="rId93">
                      <a:extLs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4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76C">
        <w:rPr>
          <w:noProof/>
          <w:sz w:val="24"/>
          <w:szCs w:val="24"/>
        </w:rPr>
        <w:lastRenderedPageBreak/>
        <w:drawing>
          <wp:inline distT="0" distB="0" distL="0" distR="0" wp14:anchorId="00875B2F" wp14:editId="3E48B406">
            <wp:extent cx="3515995" cy="8863330"/>
            <wp:effectExtent l="0" t="0" r="8255" b="0"/>
            <wp:docPr id="941424171" name="Graphic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24171" name="Graphic 941424171"/>
                    <pic:cNvPicPr/>
                  </pic:nvPicPr>
                  <pic:blipFill>
                    <a:blip r:embed="rId95">
                      <a:extLs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99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2A55" w14:textId="7059C4FF" w:rsidR="004C2C7A" w:rsidRDefault="0024561A" w:rsidP="00303931">
      <w:pPr>
        <w:pStyle w:val="Heading3"/>
        <w:spacing w:after="20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0E94A39" wp14:editId="2B68C2D8">
            <wp:extent cx="2700655" cy="8863330"/>
            <wp:effectExtent l="0" t="0" r="4445" b="0"/>
            <wp:docPr id="968353581" name="Graphic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53581" name="Graphic 968353581"/>
                    <pic:cNvPicPr/>
                  </pic:nvPicPr>
                  <pic:blipFill>
                    <a:blip r:embed="rId97">
                      <a:extLst>
                        <a:ext uri="{96DAC541-7B7A-43D3-8B79-37D633B846F1}">
                          <asvg:svgBlip xmlns:asvg="http://schemas.microsoft.com/office/drawing/2016/SVG/main" r:embed="rId9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6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7991EB19" wp14:editId="594809C7">
            <wp:extent cx="3577590" cy="8863330"/>
            <wp:effectExtent l="0" t="0" r="3810" b="0"/>
            <wp:docPr id="1052304412" name="Graphic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304412" name="Graphic 1052304412"/>
                    <pic:cNvPicPr/>
                  </pic:nvPicPr>
                  <pic:blipFill>
                    <a:blip r:embed="rId99">
                      <a:extLs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6138C0B2" wp14:editId="3BAC01C4">
            <wp:extent cx="3340735" cy="8863330"/>
            <wp:effectExtent l="0" t="0" r="0" b="0"/>
            <wp:docPr id="71992325" name="Graphic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325" name="Graphic 71992325"/>
                    <pic:cNvPicPr/>
                  </pic:nvPicPr>
                  <pic:blipFill>
                    <a:blip r:embed="rId101">
                      <a:extLst>
                        <a:ext uri="{96DAC541-7B7A-43D3-8B79-37D633B846F1}">
                          <asvg:svgBlip xmlns:asvg="http://schemas.microsoft.com/office/drawing/2016/SVG/main" r:embed="rId10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7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63F137AC" wp14:editId="50CC9A50">
            <wp:extent cx="2675890" cy="8863330"/>
            <wp:effectExtent l="0" t="0" r="0" b="0"/>
            <wp:docPr id="1583723063" name="Graphic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23063" name="Graphic 1583723063"/>
                    <pic:cNvPicPr/>
                  </pic:nvPicPr>
                  <pic:blipFill>
                    <a:blip r:embed="rId103">
                      <a:extLs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89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351FAF83" wp14:editId="081F0E48">
            <wp:extent cx="2378710" cy="8863330"/>
            <wp:effectExtent l="0" t="0" r="2540" b="0"/>
            <wp:docPr id="2111498617" name="Graphic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98617" name="Graphic 2111498617"/>
                    <pic:cNvPicPr/>
                  </pic:nvPicPr>
                  <pic:blipFill>
                    <a:blip r:embed="rId105">
                      <a:extLst>
                        <a:ext uri="{96DAC541-7B7A-43D3-8B79-37D633B846F1}">
                          <asvg:svgBlip xmlns:asvg="http://schemas.microsoft.com/office/drawing/2016/SVG/main" r:embed="rId10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7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3EE75F73" wp14:editId="2A739D60">
            <wp:extent cx="3528060" cy="8863330"/>
            <wp:effectExtent l="0" t="0" r="0" b="0"/>
            <wp:docPr id="1711298779" name="Graphic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298779" name="Graphic 1711298779"/>
                    <pic:cNvPicPr/>
                  </pic:nvPicPr>
                  <pic:blipFill>
                    <a:blip r:embed="rId107">
                      <a:extLs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5C30" w14:textId="3CC7C52F" w:rsidR="004C2C7A" w:rsidRDefault="0024561A" w:rsidP="00303931">
      <w:pPr>
        <w:pStyle w:val="Heading3"/>
        <w:spacing w:after="20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d</w:t>
      </w:r>
      <w:r w:rsidRPr="009C0634">
        <w:rPr>
          <w:sz w:val="24"/>
          <w:szCs w:val="24"/>
        </w:rPr>
        <w:t xml:space="preserve">) </w:t>
      </w:r>
      <w:r w:rsidR="003E7286">
        <w:rPr>
          <w:sz w:val="24"/>
          <w:szCs w:val="24"/>
        </w:rPr>
        <w:t>Collaboration</w:t>
      </w:r>
      <w:r w:rsidR="003E7286" w:rsidRPr="009C0634">
        <w:rPr>
          <w:sz w:val="24"/>
          <w:szCs w:val="24"/>
        </w:rPr>
        <w:t xml:space="preserve"> Diagrams</w:t>
      </w:r>
      <w:r w:rsidR="003E7286">
        <w:rPr>
          <w:noProof/>
          <w:sz w:val="24"/>
          <w:szCs w:val="24"/>
        </w:rPr>
        <w:t xml:space="preserve"> </w:t>
      </w:r>
      <w:r w:rsidR="003E7286">
        <w:rPr>
          <w:noProof/>
          <w:sz w:val="24"/>
          <w:szCs w:val="24"/>
        </w:rPr>
        <w:drawing>
          <wp:inline distT="0" distB="0" distL="0" distR="0" wp14:anchorId="00AF59A8" wp14:editId="0BF2064F">
            <wp:extent cx="6188710" cy="4754245"/>
            <wp:effectExtent l="0" t="0" r="0" b="8255"/>
            <wp:docPr id="843481071" name="Graphic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1071" name="Graphic 843481071"/>
                    <pic:cNvPicPr/>
                  </pic:nvPicPr>
                  <pic:blipFill>
                    <a:blip r:embed="rId109">
                      <a:extLst>
                        <a:ext uri="{96DAC541-7B7A-43D3-8B79-37D633B846F1}">
                          <asvg:svgBlip xmlns:asvg="http://schemas.microsoft.com/office/drawing/2016/SVG/main" r:embed="rId1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904E" w14:textId="7C00B1E0" w:rsidR="003E7286" w:rsidRDefault="003E7286" w:rsidP="00303931">
      <w:pPr>
        <w:pStyle w:val="Heading3"/>
        <w:spacing w:after="20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D1BA5CB" wp14:editId="77691934">
            <wp:extent cx="4476750" cy="8048625"/>
            <wp:effectExtent l="0" t="0" r="0" b="0"/>
            <wp:docPr id="106222223" name="Graphic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2223" name="Graphic 106222223"/>
                    <pic:cNvPicPr/>
                  </pic:nvPicPr>
                  <pic:blipFill>
                    <a:blip r:embed="rId111">
                      <a:extLs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60B65C11" wp14:editId="053D371B">
            <wp:extent cx="6188710" cy="4825365"/>
            <wp:effectExtent l="0" t="0" r="0" b="0"/>
            <wp:docPr id="1887037940" name="Graphic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037940" name="Graphic 1887037940"/>
                    <pic:cNvPicPr/>
                  </pic:nvPicPr>
                  <pic:blipFill>
                    <a:blip r:embed="rId113">
                      <a:extLs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82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6E67FC03" wp14:editId="08A29FEB">
            <wp:extent cx="6086475" cy="5429250"/>
            <wp:effectExtent l="0" t="0" r="0" b="0"/>
            <wp:docPr id="1057605332" name="Graphic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05332" name="Graphic 1057605332"/>
                    <pic:cNvPicPr/>
                  </pic:nvPicPr>
                  <pic:blipFill>
                    <a:blip r:embed="rId115">
                      <a:extLs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242EEE82" wp14:editId="1877AE26">
            <wp:extent cx="6188710" cy="4575175"/>
            <wp:effectExtent l="0" t="0" r="0" b="0"/>
            <wp:docPr id="236021035" name="Graphic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21035" name="Graphic 236021035"/>
                    <pic:cNvPicPr/>
                  </pic:nvPicPr>
                  <pic:blipFill>
                    <a:blip r:embed="rId117">
                      <a:extLst>
                        <a:ext uri="{96DAC541-7B7A-43D3-8B79-37D633B846F1}">
                          <asvg:svgBlip xmlns:asvg="http://schemas.microsoft.com/office/drawing/2016/SVG/main" r:embed="rId1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25CB218F" wp14:editId="1145B2E8">
            <wp:extent cx="6188710" cy="5006340"/>
            <wp:effectExtent l="0" t="0" r="0" b="3810"/>
            <wp:docPr id="1916637744" name="Graphic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37744" name="Graphic 1916637744"/>
                    <pic:cNvPicPr/>
                  </pic:nvPicPr>
                  <pic:blipFill>
                    <a:blip r:embed="rId119">
                      <a:extLs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0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85EE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0B720668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4C786D07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4535E591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1566267D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345A3DAB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69441D36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24ADBAC6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1DCEB558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5C661594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435D5CA1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69EEB569" w14:textId="77777777" w:rsidR="004C2C7A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27B9BC76" w14:textId="6B353E8C" w:rsidR="004C2C7A" w:rsidRDefault="00F07DA3" w:rsidP="00303931">
      <w:pPr>
        <w:pStyle w:val="Heading3"/>
        <w:spacing w:after="20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e</w:t>
      </w:r>
      <w:r w:rsidRPr="009C0634">
        <w:rPr>
          <w:sz w:val="24"/>
          <w:szCs w:val="24"/>
        </w:rPr>
        <w:t xml:space="preserve">) </w:t>
      </w:r>
      <w:r w:rsidR="00F63CB5">
        <w:rPr>
          <w:sz w:val="24"/>
          <w:szCs w:val="24"/>
        </w:rPr>
        <w:t xml:space="preserve">Object </w:t>
      </w:r>
      <w:r w:rsidRPr="009C0634">
        <w:rPr>
          <w:sz w:val="24"/>
          <w:szCs w:val="24"/>
        </w:rPr>
        <w:t>Diagrams</w:t>
      </w:r>
    </w:p>
    <w:p w14:paraId="06CDC1BA" w14:textId="1BB08389" w:rsidR="00511CC3" w:rsidRDefault="00511CC3" w:rsidP="00303931">
      <w:pPr>
        <w:pStyle w:val="Heading3"/>
        <w:spacing w:after="20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A0B632F" wp14:editId="2B58487C">
            <wp:extent cx="6188710" cy="2569845"/>
            <wp:effectExtent l="0" t="0" r="2540" b="1905"/>
            <wp:docPr id="719222336" name="Graphic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22336" name="Graphic 719222336"/>
                    <pic:cNvPicPr/>
                  </pic:nvPicPr>
                  <pic:blipFill>
                    <a:blip r:embed="rId121">
                      <a:extLst>
                        <a:ext uri="{96DAC541-7B7A-43D3-8B79-37D633B846F1}">
                          <asvg:svgBlip xmlns:asvg="http://schemas.microsoft.com/office/drawing/2016/SVG/main" r:embed="rId1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06EE7E5E" wp14:editId="0D6EF3C1">
            <wp:extent cx="6188710" cy="2496820"/>
            <wp:effectExtent l="0" t="0" r="2540" b="0"/>
            <wp:docPr id="2068590097" name="Graphic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90097" name="Graphic 2068590097"/>
                    <pic:cNvPicPr/>
                  </pic:nvPicPr>
                  <pic:blipFill>
                    <a:blip r:embed="rId123">
                      <a:extLst>
                        <a:ext uri="{96DAC541-7B7A-43D3-8B79-37D633B846F1}">
                          <asvg:svgBlip xmlns:asvg="http://schemas.microsoft.com/office/drawing/2016/SVG/main" r:embed="rId1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2452D45E" wp14:editId="67775683">
            <wp:extent cx="6188710" cy="2897505"/>
            <wp:effectExtent l="0" t="0" r="2540" b="0"/>
            <wp:docPr id="644013273" name="Graphic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13273" name="Graphic 644013273"/>
                    <pic:cNvPicPr/>
                  </pic:nvPicPr>
                  <pic:blipFill>
                    <a:blip r:embed="rId125">
                      <a:extLst>
                        <a:ext uri="{96DAC541-7B7A-43D3-8B79-37D633B846F1}">
                          <asvg:svgBlip xmlns:asvg="http://schemas.microsoft.com/office/drawing/2016/SVG/main" r:embed="rId1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338C28C2" wp14:editId="4ACC7214">
            <wp:extent cx="6188710" cy="4485005"/>
            <wp:effectExtent l="0" t="0" r="2540" b="0"/>
            <wp:docPr id="1970867085" name="Graphic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67085" name="Graphic 1970867085"/>
                    <pic:cNvPicPr/>
                  </pic:nvPicPr>
                  <pic:blipFill>
                    <a:blip r:embed="rId127">
                      <a:extLs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1B672EAC" wp14:editId="0416E4B5">
            <wp:extent cx="6188710" cy="3071495"/>
            <wp:effectExtent l="0" t="0" r="2540" b="0"/>
            <wp:docPr id="1908571038" name="Graphic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71038" name="Graphic 1908571038"/>
                    <pic:cNvPicPr/>
                  </pic:nvPicPr>
                  <pic:blipFill>
                    <a:blip r:embed="rId129">
                      <a:extLst>
                        <a:ext uri="{96DAC541-7B7A-43D3-8B79-37D633B846F1}">
                          <asvg:svgBlip xmlns:asvg="http://schemas.microsoft.com/office/drawing/2016/SVG/main" r:embed="rId1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3AFB9FC8" wp14:editId="197FDBDE">
            <wp:extent cx="6188710" cy="2060575"/>
            <wp:effectExtent l="0" t="0" r="2540" b="0"/>
            <wp:docPr id="876020431" name="Graphic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20431" name="Graphic 876020431"/>
                    <pic:cNvPicPr/>
                  </pic:nvPicPr>
                  <pic:blipFill>
                    <a:blip r:embed="rId131">
                      <a:extLs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4B810348" wp14:editId="1F2A8B55">
            <wp:extent cx="6188710" cy="3259455"/>
            <wp:effectExtent l="0" t="0" r="2540" b="0"/>
            <wp:docPr id="1490178884" name="Graphic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78884" name="Graphic 1490178884"/>
                    <pic:cNvPicPr/>
                  </pic:nvPicPr>
                  <pic:blipFill>
                    <a:blip r:embed="rId133">
                      <a:extLs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073A7A8F" wp14:editId="4F910CA5">
            <wp:extent cx="6188710" cy="2501900"/>
            <wp:effectExtent l="0" t="0" r="2540" b="0"/>
            <wp:docPr id="641531155" name="Graphic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31155" name="Graphic 641531155"/>
                    <pic:cNvPicPr/>
                  </pic:nvPicPr>
                  <pic:blipFill>
                    <a:blip r:embed="rId135">
                      <a:extLs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087F8BC0" wp14:editId="0EC918AD">
            <wp:extent cx="6188710" cy="3780155"/>
            <wp:effectExtent l="0" t="0" r="2540" b="0"/>
            <wp:docPr id="1126348981" name="Graphic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8981" name="Graphic 1126348981"/>
                    <pic:cNvPicPr/>
                  </pic:nvPicPr>
                  <pic:blipFill>
                    <a:blip r:embed="rId137">
                      <a:extLst>
                        <a:ext uri="{96DAC541-7B7A-43D3-8B79-37D633B846F1}">
                          <asvg:svgBlip xmlns:asvg="http://schemas.microsoft.com/office/drawing/2016/SVG/main" r:embed="rId1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4E5731D8" wp14:editId="2F2F71CF">
            <wp:extent cx="6188710" cy="5013960"/>
            <wp:effectExtent l="0" t="0" r="2540" b="0"/>
            <wp:docPr id="1702369685" name="Graphic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69685" name="Graphic 1702369685"/>
                    <pic:cNvPicPr/>
                  </pic:nvPicPr>
                  <pic:blipFill>
                    <a:blip r:embed="rId139">
                      <a:extLst>
                        <a:ext uri="{96DAC541-7B7A-43D3-8B79-37D633B846F1}">
                          <asvg:svgBlip xmlns:asvg="http://schemas.microsoft.com/office/drawing/2016/SVG/main" r:embed="rId1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554D210A" wp14:editId="5AE839CB">
            <wp:extent cx="6188710" cy="5987415"/>
            <wp:effectExtent l="0" t="0" r="2540" b="0"/>
            <wp:docPr id="1409520981" name="Graphic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20981" name="Graphic 1409520981"/>
                    <pic:cNvPicPr/>
                  </pic:nvPicPr>
                  <pic:blipFill>
                    <a:blip r:embed="rId141">
                      <a:extLs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9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5DB2DCF5" wp14:editId="3F2CE20B">
            <wp:extent cx="6188710" cy="3273425"/>
            <wp:effectExtent l="0" t="0" r="2540" b="3175"/>
            <wp:docPr id="1151125087" name="Graphic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25087" name="Graphic 1151125087"/>
                    <pic:cNvPicPr/>
                  </pic:nvPicPr>
                  <pic:blipFill>
                    <a:blip r:embed="rId143">
                      <a:extLst>
                        <a:ext uri="{96DAC541-7B7A-43D3-8B79-37D633B846F1}">
                          <asvg:svgBlip xmlns:asvg="http://schemas.microsoft.com/office/drawing/2016/SVG/main" r:embed="rId1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F236" w14:textId="77777777" w:rsidR="004C2C7A" w:rsidRPr="009C0634" w:rsidRDefault="004C2C7A" w:rsidP="00303931">
      <w:pPr>
        <w:pStyle w:val="Heading3"/>
        <w:spacing w:after="200"/>
        <w:jc w:val="center"/>
        <w:rPr>
          <w:sz w:val="24"/>
          <w:szCs w:val="24"/>
        </w:rPr>
      </w:pPr>
    </w:p>
    <w:p w14:paraId="528C18D5" w14:textId="4164D779" w:rsidR="009C5D8E" w:rsidRDefault="009C5D8E" w:rsidP="009C5D8E">
      <w:pPr>
        <w:pStyle w:val="Heading3"/>
        <w:spacing w:after="20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DE26A39" wp14:editId="53E03521">
            <wp:simplePos x="0" y="0"/>
            <wp:positionH relativeFrom="column">
              <wp:posOffset>1359017</wp:posOffset>
            </wp:positionH>
            <wp:positionV relativeFrom="paragraph">
              <wp:posOffset>574712</wp:posOffset>
            </wp:positionV>
            <wp:extent cx="3206750" cy="4275455"/>
            <wp:effectExtent l="0" t="0" r="0" b="0"/>
            <wp:wrapSquare wrapText="bothSides"/>
            <wp:docPr id="1763300283" name="Picture 127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00283" name="Picture 127" descr="A screen shot of a computer&#10;&#10;AI-generated content may be incorrect."/>
                    <pic:cNvPicPr/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75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f</w:t>
      </w:r>
      <w:r w:rsidRPr="009C0634">
        <w:rPr>
          <w:sz w:val="24"/>
          <w:szCs w:val="24"/>
        </w:rPr>
        <w:t xml:space="preserve">) </w:t>
      </w:r>
      <w:r>
        <w:rPr>
          <w:sz w:val="24"/>
          <w:szCs w:val="24"/>
        </w:rPr>
        <w:t>Activity Diagram</w:t>
      </w:r>
    </w:p>
    <w:p w14:paraId="466079C8" w14:textId="445A663F" w:rsidR="009C5D8E" w:rsidRDefault="009C5D8E" w:rsidP="009C5D8E">
      <w:pPr>
        <w:pStyle w:val="Heading3"/>
        <w:spacing w:after="20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E728268" wp14:editId="702F81DC">
            <wp:extent cx="6188710" cy="6188710"/>
            <wp:effectExtent l="0" t="0" r="2540" b="2540"/>
            <wp:docPr id="392064187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64187" name="Picture 392064187"/>
                    <pic:cNvPicPr/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8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3F9A3AF3" wp14:editId="30412ADC">
            <wp:extent cx="6188710" cy="7736205"/>
            <wp:effectExtent l="0" t="0" r="2540" b="0"/>
            <wp:docPr id="375997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97129" name="Picture 375997129"/>
                    <pic:cNvPicPr/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73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1BFC9513" wp14:editId="1DB6095E">
            <wp:extent cx="6188710" cy="7736205"/>
            <wp:effectExtent l="0" t="0" r="2540" b="0"/>
            <wp:docPr id="104020622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20622" name="Picture 104020622"/>
                    <pic:cNvPicPr/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73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25248532" wp14:editId="376584F1">
            <wp:extent cx="5064760" cy="8863330"/>
            <wp:effectExtent l="0" t="0" r="2540" b="0"/>
            <wp:docPr id="770187735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7735" name="Picture 770187735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7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32743963" wp14:editId="5D732FC4">
            <wp:extent cx="5353593" cy="6188710"/>
            <wp:effectExtent l="0" t="0" r="0" b="2540"/>
            <wp:docPr id="580231643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31643" name="Picture 580231643"/>
                    <pic:cNvPicPr/>
                  </pic:nvPicPr>
                  <pic:blipFill rotWithShape="1">
                    <a:blip r:embed="rId1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94"/>
                    <a:stretch/>
                  </pic:blipFill>
                  <pic:spPr bwMode="auto">
                    <a:xfrm>
                      <a:off x="0" y="0"/>
                      <a:ext cx="5353593" cy="6188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FAA7B" w14:textId="4A3B1F9E" w:rsidR="009C5D8E" w:rsidRDefault="009C5D8E" w:rsidP="00511CC3">
      <w:pPr>
        <w:pStyle w:val="Heading3"/>
        <w:spacing w:after="200"/>
        <w:jc w:val="center"/>
        <w:rPr>
          <w:sz w:val="24"/>
          <w:szCs w:val="24"/>
        </w:rPr>
      </w:pPr>
    </w:p>
    <w:p w14:paraId="4A7C8FF1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61DADC6A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476FDC16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28574C91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69696AFD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369D79DE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3A5F6159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72D59E12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5D7B42C1" w14:textId="78265D48" w:rsidR="00511CC3" w:rsidRDefault="00511CC3" w:rsidP="00511CC3">
      <w:pPr>
        <w:pStyle w:val="Heading3"/>
        <w:spacing w:after="200"/>
        <w:jc w:val="center"/>
        <w:rPr>
          <w:sz w:val="24"/>
          <w:szCs w:val="24"/>
        </w:rPr>
      </w:pPr>
      <w:r>
        <w:rPr>
          <w:sz w:val="24"/>
          <w:szCs w:val="24"/>
        </w:rPr>
        <w:t>f</w:t>
      </w:r>
      <w:r w:rsidRPr="009C0634">
        <w:rPr>
          <w:sz w:val="24"/>
          <w:szCs w:val="24"/>
        </w:rPr>
        <w:t xml:space="preserve">) </w:t>
      </w:r>
      <w:r w:rsidR="00F334AB">
        <w:rPr>
          <w:sz w:val="24"/>
          <w:szCs w:val="24"/>
        </w:rPr>
        <w:t>Database Specification</w:t>
      </w:r>
    </w:p>
    <w:p w14:paraId="044F124B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3132F8DF" w14:textId="77777777" w:rsidR="00607914" w:rsidRDefault="00607914" w:rsidP="00511CC3">
      <w:pPr>
        <w:pStyle w:val="Heading3"/>
        <w:spacing w:after="200"/>
        <w:jc w:val="center"/>
        <w:rPr>
          <w:sz w:val="24"/>
          <w:szCs w:val="24"/>
        </w:rPr>
      </w:pPr>
    </w:p>
    <w:p w14:paraId="3A908362" w14:textId="507FFAD8" w:rsidR="00164C58" w:rsidRPr="009C0634" w:rsidRDefault="0066145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8C70E47" wp14:editId="13852BD3">
            <wp:extent cx="6188710" cy="3747174"/>
            <wp:effectExtent l="0" t="0" r="2540" b="5715"/>
            <wp:docPr id="1420996887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96887" name="Graphic 1420996887"/>
                    <pic:cNvPicPr/>
                  </pic:nvPicPr>
                  <pic:blipFill>
                    <a:blip r:embed="rId151">
                      <a:extLst>
                        <a:ext uri="{96DAC541-7B7A-43D3-8B79-37D633B846F1}">
                          <asvg:svgBlip xmlns:asvg="http://schemas.microsoft.com/office/drawing/2016/SVG/main" r:embed="rId1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47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4C58" w:rsidRPr="009C0634" w:rsidSect="00303931">
      <w:headerReference w:type="default" r:id="rId153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7A129" w14:textId="77777777" w:rsidR="00AC362D" w:rsidRDefault="00AC362D" w:rsidP="00C5543B">
      <w:r>
        <w:separator/>
      </w:r>
    </w:p>
  </w:endnote>
  <w:endnote w:type="continuationSeparator" w:id="0">
    <w:p w14:paraId="1133B955" w14:textId="77777777" w:rsidR="00AC362D" w:rsidRDefault="00AC362D" w:rsidP="00C554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DF7A6" w14:textId="77777777" w:rsidR="00AC362D" w:rsidRDefault="00AC362D" w:rsidP="00C5543B">
      <w:r>
        <w:separator/>
      </w:r>
    </w:p>
  </w:footnote>
  <w:footnote w:type="continuationSeparator" w:id="0">
    <w:p w14:paraId="6B6C0EBD" w14:textId="77777777" w:rsidR="00AC362D" w:rsidRDefault="00AC362D" w:rsidP="00C554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34BD4" w14:textId="77777777" w:rsidR="00B240A0" w:rsidRDefault="00B240A0" w:rsidP="00B240A0">
    <w:pPr>
      <w:pStyle w:val="NoSpacing"/>
      <w:ind w:firstLine="0"/>
      <w:rPr>
        <w:rFonts w:asciiTheme="majorHAnsi" w:hAnsiTheme="majorHAnsi"/>
        <w:b/>
        <w:bCs/>
        <w:color w:val="0D0D0D" w:themeColor="text1" w:themeTint="F2"/>
        <w:sz w:val="20"/>
        <w:szCs w:val="18"/>
      </w:rPr>
    </w:pPr>
    <w:r w:rsidRPr="00F30513">
      <w:rPr>
        <w:noProof/>
        <w:sz w:val="22"/>
        <w:szCs w:val="20"/>
        <w:lang w:val="en-US" w:eastAsia="en-US"/>
      </w:rPr>
      <w:drawing>
        <wp:anchor distT="0" distB="0" distL="114300" distR="114300" simplePos="0" relativeHeight="251659264" behindDoc="1" locked="0" layoutInCell="1" allowOverlap="1" wp14:anchorId="2B389402" wp14:editId="3F4CFE8D">
          <wp:simplePos x="0" y="0"/>
          <wp:positionH relativeFrom="column">
            <wp:posOffset>5861685</wp:posOffset>
          </wp:positionH>
          <wp:positionV relativeFrom="paragraph">
            <wp:posOffset>-240030</wp:posOffset>
          </wp:positionV>
          <wp:extent cx="791845" cy="579755"/>
          <wp:effectExtent l="0" t="0" r="0" b="0"/>
          <wp:wrapNone/>
          <wp:docPr id="1" name="Picture 1" descr="A red logo with a red circle and a red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red logo with a red circle and a red circle&#10;&#10;AI-generated content may be incorrect."/>
                  <pic:cNvPicPr/>
                </pic:nvPicPr>
                <pic:blipFill>
                  <a:blip r:embed="rId1" cstate="print">
                    <a:grayscl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845" cy="579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ajorHAnsi" w:hAnsiTheme="majorHAnsi"/>
        <w:b/>
        <w:bCs/>
        <w:color w:val="0D0D0D" w:themeColor="text1" w:themeTint="F2"/>
        <w:sz w:val="20"/>
        <w:szCs w:val="18"/>
      </w:rPr>
      <w:t xml:space="preserve">Helwan University - </w:t>
    </w:r>
    <w:r w:rsidRPr="00C9412F">
      <w:rPr>
        <w:rFonts w:asciiTheme="majorHAnsi" w:hAnsiTheme="majorHAnsi"/>
        <w:b/>
        <w:bCs/>
        <w:color w:val="0D0D0D" w:themeColor="text1" w:themeTint="F2"/>
        <w:sz w:val="20"/>
        <w:szCs w:val="18"/>
      </w:rPr>
      <w:t>Faculty of Comput</w:t>
    </w:r>
    <w:r>
      <w:rPr>
        <w:rFonts w:asciiTheme="majorHAnsi" w:hAnsiTheme="majorHAnsi"/>
        <w:b/>
        <w:bCs/>
        <w:color w:val="0D0D0D" w:themeColor="text1" w:themeTint="F2"/>
        <w:sz w:val="20"/>
        <w:szCs w:val="18"/>
      </w:rPr>
      <w:t>ing</w:t>
    </w:r>
    <w:r w:rsidRPr="00C9412F">
      <w:rPr>
        <w:rFonts w:asciiTheme="majorHAnsi" w:hAnsiTheme="majorHAnsi"/>
        <w:b/>
        <w:bCs/>
        <w:color w:val="0D0D0D" w:themeColor="text1" w:themeTint="F2"/>
        <w:sz w:val="20"/>
        <w:szCs w:val="18"/>
      </w:rPr>
      <w:t xml:space="preserve"> </w:t>
    </w:r>
    <w:r>
      <w:rPr>
        <w:rFonts w:asciiTheme="majorHAnsi" w:hAnsiTheme="majorHAnsi"/>
        <w:b/>
        <w:bCs/>
        <w:color w:val="0D0D0D" w:themeColor="text1" w:themeTint="F2"/>
        <w:sz w:val="20"/>
        <w:szCs w:val="18"/>
      </w:rPr>
      <w:t>&amp; Artificial Intelligence</w:t>
    </w:r>
    <w:r>
      <w:rPr>
        <w:sz w:val="22"/>
        <w:szCs w:val="20"/>
      </w:rPr>
      <w:t xml:space="preserve"> – </w:t>
    </w:r>
    <w:r>
      <w:rPr>
        <w:rFonts w:asciiTheme="majorHAnsi" w:hAnsiTheme="majorHAnsi"/>
        <w:b/>
        <w:bCs/>
        <w:color w:val="0D0D0D" w:themeColor="text1" w:themeTint="F2"/>
        <w:sz w:val="20"/>
        <w:szCs w:val="18"/>
      </w:rPr>
      <w:t>Computer Science Department</w:t>
    </w:r>
  </w:p>
  <w:p w14:paraId="0E41033F" w14:textId="77777777" w:rsidR="00B240A0" w:rsidRDefault="00B240A0" w:rsidP="00B240A0">
    <w:pPr>
      <w:pStyle w:val="NoSpacing"/>
      <w:ind w:firstLine="0"/>
      <w:rPr>
        <w:rFonts w:asciiTheme="majorHAnsi" w:hAnsiTheme="majorHAnsi"/>
        <w:b/>
        <w:bCs/>
        <w:color w:val="0D0D0D" w:themeColor="text1" w:themeTint="F2"/>
        <w:sz w:val="20"/>
        <w:szCs w:val="18"/>
      </w:rPr>
    </w:pPr>
    <w:r>
      <w:rPr>
        <w:rFonts w:asciiTheme="majorHAnsi" w:hAnsiTheme="majorHAnsi"/>
        <w:b/>
        <w:bCs/>
        <w:color w:val="0D0D0D" w:themeColor="text1" w:themeTint="F2"/>
        <w:sz w:val="20"/>
        <w:szCs w:val="18"/>
      </w:rPr>
      <w:t>Module: CS251 Software Engineering 1 – Spring “Semester 2” 2024-</w:t>
    </w:r>
    <w:r w:rsidRPr="000823E9">
      <w:rPr>
        <w:rFonts w:asciiTheme="majorHAnsi" w:hAnsiTheme="majorHAnsi"/>
        <w:b/>
        <w:bCs/>
        <w:color w:val="0D0D0D" w:themeColor="text1" w:themeTint="F2"/>
        <w:sz w:val="20"/>
        <w:szCs w:val="18"/>
        <w:u w:val="single"/>
      </w:rPr>
      <w:t>202</w:t>
    </w:r>
    <w:r>
      <w:rPr>
        <w:rFonts w:asciiTheme="majorHAnsi" w:hAnsiTheme="majorHAnsi"/>
        <w:b/>
        <w:bCs/>
        <w:color w:val="0D0D0D" w:themeColor="text1" w:themeTint="F2"/>
        <w:sz w:val="20"/>
        <w:szCs w:val="18"/>
        <w:u w:val="single"/>
      </w:rPr>
      <w:t>5</w:t>
    </w:r>
  </w:p>
  <w:p w14:paraId="6F264BD8" w14:textId="77777777" w:rsidR="00B240A0" w:rsidRPr="00ED4DCA" w:rsidRDefault="00B240A0" w:rsidP="00B240A0">
    <w:pPr>
      <w:pStyle w:val="NoSpacing"/>
      <w:ind w:firstLine="0"/>
      <w:jc w:val="center"/>
      <w:rPr>
        <w:sz w:val="22"/>
        <w:szCs w:val="20"/>
      </w:rPr>
    </w:pPr>
  </w:p>
  <w:p w14:paraId="3CE95D92" w14:textId="77777777" w:rsidR="00B240A0" w:rsidRPr="00B240A0" w:rsidRDefault="00B240A0">
    <w:pPr>
      <w:pStyle w:val="Header"/>
      <w:rPr>
        <w:lang w:val="en-A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2931"/>
    <w:multiLevelType w:val="multilevel"/>
    <w:tmpl w:val="CFE0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52021"/>
    <w:multiLevelType w:val="multilevel"/>
    <w:tmpl w:val="76EA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94375"/>
    <w:multiLevelType w:val="multilevel"/>
    <w:tmpl w:val="27DEB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002C3"/>
    <w:multiLevelType w:val="multilevel"/>
    <w:tmpl w:val="29CAA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AD23E4"/>
    <w:multiLevelType w:val="multilevel"/>
    <w:tmpl w:val="219A7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A64F7"/>
    <w:multiLevelType w:val="multilevel"/>
    <w:tmpl w:val="39C25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31264"/>
    <w:multiLevelType w:val="multilevel"/>
    <w:tmpl w:val="908A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B347B"/>
    <w:multiLevelType w:val="multilevel"/>
    <w:tmpl w:val="395A7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D576AD"/>
    <w:multiLevelType w:val="multilevel"/>
    <w:tmpl w:val="1E680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8327F6"/>
    <w:multiLevelType w:val="multilevel"/>
    <w:tmpl w:val="A6603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D50B46"/>
    <w:multiLevelType w:val="hybridMultilevel"/>
    <w:tmpl w:val="3D66CA66"/>
    <w:lvl w:ilvl="0" w:tplc="3D74177A">
      <w:start w:val="1"/>
      <w:numFmt w:val="bullet"/>
      <w:lvlText w:val="●"/>
      <w:lvlJc w:val="left"/>
      <w:pPr>
        <w:ind w:left="720" w:hanging="360"/>
      </w:pPr>
    </w:lvl>
    <w:lvl w:ilvl="1" w:tplc="00E0F2BC">
      <w:start w:val="1"/>
      <w:numFmt w:val="bullet"/>
      <w:lvlText w:val="○"/>
      <w:lvlJc w:val="left"/>
      <w:pPr>
        <w:ind w:left="1440" w:hanging="360"/>
      </w:pPr>
    </w:lvl>
    <w:lvl w:ilvl="2" w:tplc="DB5629B6">
      <w:start w:val="1"/>
      <w:numFmt w:val="bullet"/>
      <w:lvlText w:val="■"/>
      <w:lvlJc w:val="left"/>
      <w:pPr>
        <w:ind w:left="2160" w:hanging="360"/>
      </w:pPr>
    </w:lvl>
    <w:lvl w:ilvl="3" w:tplc="6F9E85BA">
      <w:start w:val="1"/>
      <w:numFmt w:val="bullet"/>
      <w:lvlText w:val="●"/>
      <w:lvlJc w:val="left"/>
      <w:pPr>
        <w:ind w:left="2880" w:hanging="360"/>
      </w:pPr>
    </w:lvl>
    <w:lvl w:ilvl="4" w:tplc="A5AA141A">
      <w:start w:val="1"/>
      <w:numFmt w:val="bullet"/>
      <w:lvlText w:val="○"/>
      <w:lvlJc w:val="left"/>
      <w:pPr>
        <w:ind w:left="3600" w:hanging="360"/>
      </w:pPr>
    </w:lvl>
    <w:lvl w:ilvl="5" w:tplc="B1A4622E">
      <w:start w:val="1"/>
      <w:numFmt w:val="bullet"/>
      <w:lvlText w:val="■"/>
      <w:lvlJc w:val="left"/>
      <w:pPr>
        <w:ind w:left="4320" w:hanging="360"/>
      </w:pPr>
    </w:lvl>
    <w:lvl w:ilvl="6" w:tplc="E71A805A">
      <w:start w:val="1"/>
      <w:numFmt w:val="bullet"/>
      <w:lvlText w:val="●"/>
      <w:lvlJc w:val="left"/>
      <w:pPr>
        <w:ind w:left="5040" w:hanging="360"/>
      </w:pPr>
    </w:lvl>
    <w:lvl w:ilvl="7" w:tplc="77241FA0">
      <w:start w:val="1"/>
      <w:numFmt w:val="bullet"/>
      <w:lvlText w:val="●"/>
      <w:lvlJc w:val="left"/>
      <w:pPr>
        <w:ind w:left="5760" w:hanging="360"/>
      </w:pPr>
    </w:lvl>
    <w:lvl w:ilvl="8" w:tplc="BC6058D6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25D8099F"/>
    <w:multiLevelType w:val="multilevel"/>
    <w:tmpl w:val="714A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0213F"/>
    <w:multiLevelType w:val="multilevel"/>
    <w:tmpl w:val="2D4C3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E72D14"/>
    <w:multiLevelType w:val="multilevel"/>
    <w:tmpl w:val="33BA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F2ED0"/>
    <w:multiLevelType w:val="multilevel"/>
    <w:tmpl w:val="1986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071E03"/>
    <w:multiLevelType w:val="multilevel"/>
    <w:tmpl w:val="1C2C0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A91A62"/>
    <w:multiLevelType w:val="multilevel"/>
    <w:tmpl w:val="A4A6E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5F4FE0"/>
    <w:multiLevelType w:val="multilevel"/>
    <w:tmpl w:val="0ECA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373BB8"/>
    <w:multiLevelType w:val="multilevel"/>
    <w:tmpl w:val="61A0C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531DE5"/>
    <w:multiLevelType w:val="multilevel"/>
    <w:tmpl w:val="353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2E57AA"/>
    <w:multiLevelType w:val="multilevel"/>
    <w:tmpl w:val="C932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815339"/>
    <w:multiLevelType w:val="hybridMultilevel"/>
    <w:tmpl w:val="0DBC4E3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576391"/>
    <w:multiLevelType w:val="multilevel"/>
    <w:tmpl w:val="1986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47346D"/>
    <w:multiLevelType w:val="multilevel"/>
    <w:tmpl w:val="14AA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6033B0"/>
    <w:multiLevelType w:val="multilevel"/>
    <w:tmpl w:val="6C8C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4A1E47"/>
    <w:multiLevelType w:val="multilevel"/>
    <w:tmpl w:val="884A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7A4E3B"/>
    <w:multiLevelType w:val="multilevel"/>
    <w:tmpl w:val="E1F05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026A99"/>
    <w:multiLevelType w:val="multilevel"/>
    <w:tmpl w:val="85745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4E4DE4"/>
    <w:multiLevelType w:val="multilevel"/>
    <w:tmpl w:val="DC76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D6BCC"/>
    <w:multiLevelType w:val="multilevel"/>
    <w:tmpl w:val="885E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500D05"/>
    <w:multiLevelType w:val="multilevel"/>
    <w:tmpl w:val="78FA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884648B"/>
    <w:multiLevelType w:val="multilevel"/>
    <w:tmpl w:val="D414A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EF4AEE"/>
    <w:multiLevelType w:val="hybridMultilevel"/>
    <w:tmpl w:val="402083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FF02F4"/>
    <w:multiLevelType w:val="multilevel"/>
    <w:tmpl w:val="F80A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344E4D"/>
    <w:multiLevelType w:val="multilevel"/>
    <w:tmpl w:val="37EE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2421BB"/>
    <w:multiLevelType w:val="multilevel"/>
    <w:tmpl w:val="7AF6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8F0CE8"/>
    <w:multiLevelType w:val="multilevel"/>
    <w:tmpl w:val="B4F81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03172F"/>
    <w:multiLevelType w:val="multilevel"/>
    <w:tmpl w:val="59069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3D5601"/>
    <w:multiLevelType w:val="multilevel"/>
    <w:tmpl w:val="73FAC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A404C2"/>
    <w:multiLevelType w:val="multilevel"/>
    <w:tmpl w:val="816E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5499C"/>
    <w:multiLevelType w:val="multilevel"/>
    <w:tmpl w:val="1986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D0434D"/>
    <w:multiLevelType w:val="hybridMultilevel"/>
    <w:tmpl w:val="3B4C3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699541">
    <w:abstractNumId w:val="10"/>
    <w:lvlOverride w:ilvl="0">
      <w:startOverride w:val="1"/>
    </w:lvlOverride>
  </w:num>
  <w:num w:numId="2" w16cid:durableId="1681278199">
    <w:abstractNumId w:val="23"/>
  </w:num>
  <w:num w:numId="3" w16cid:durableId="1199469009">
    <w:abstractNumId w:val="33"/>
  </w:num>
  <w:num w:numId="4" w16cid:durableId="237060125">
    <w:abstractNumId w:val="12"/>
  </w:num>
  <w:num w:numId="5" w16cid:durableId="67045992">
    <w:abstractNumId w:val="9"/>
  </w:num>
  <w:num w:numId="6" w16cid:durableId="666397094">
    <w:abstractNumId w:val="20"/>
  </w:num>
  <w:num w:numId="7" w16cid:durableId="1893033106">
    <w:abstractNumId w:val="17"/>
  </w:num>
  <w:num w:numId="8" w16cid:durableId="1785078425">
    <w:abstractNumId w:val="5"/>
  </w:num>
  <w:num w:numId="9" w16cid:durableId="900795988">
    <w:abstractNumId w:val="2"/>
  </w:num>
  <w:num w:numId="10" w16cid:durableId="1215775144">
    <w:abstractNumId w:val="31"/>
  </w:num>
  <w:num w:numId="11" w16cid:durableId="1356930981">
    <w:abstractNumId w:val="38"/>
  </w:num>
  <w:num w:numId="12" w16cid:durableId="1504317352">
    <w:abstractNumId w:val="18"/>
  </w:num>
  <w:num w:numId="13" w16cid:durableId="1577977512">
    <w:abstractNumId w:val="27"/>
  </w:num>
  <w:num w:numId="14" w16cid:durableId="435175960">
    <w:abstractNumId w:val="1"/>
  </w:num>
  <w:num w:numId="15" w16cid:durableId="1760178237">
    <w:abstractNumId w:val="16"/>
  </w:num>
  <w:num w:numId="16" w16cid:durableId="736635640">
    <w:abstractNumId w:val="26"/>
  </w:num>
  <w:num w:numId="17" w16cid:durableId="2106263711">
    <w:abstractNumId w:val="6"/>
  </w:num>
  <w:num w:numId="18" w16cid:durableId="111167061">
    <w:abstractNumId w:val="7"/>
  </w:num>
  <w:num w:numId="19" w16cid:durableId="1818644643">
    <w:abstractNumId w:val="36"/>
  </w:num>
  <w:num w:numId="20" w16cid:durableId="1185171046">
    <w:abstractNumId w:val="15"/>
  </w:num>
  <w:num w:numId="21" w16cid:durableId="2143880756">
    <w:abstractNumId w:val="30"/>
  </w:num>
  <w:num w:numId="22" w16cid:durableId="1157114535">
    <w:abstractNumId w:val="8"/>
  </w:num>
  <w:num w:numId="23" w16cid:durableId="342979213">
    <w:abstractNumId w:val="37"/>
  </w:num>
  <w:num w:numId="24" w16cid:durableId="1964995898">
    <w:abstractNumId w:val="3"/>
    <w:lvlOverride w:ilvl="0">
      <w:startOverride w:val="1"/>
    </w:lvlOverride>
  </w:num>
  <w:num w:numId="25" w16cid:durableId="67650614">
    <w:abstractNumId w:val="14"/>
    <w:lvlOverride w:ilvl="0">
      <w:startOverride w:val="1"/>
    </w:lvlOverride>
  </w:num>
  <w:num w:numId="26" w16cid:durableId="2113746856">
    <w:abstractNumId w:val="28"/>
  </w:num>
  <w:num w:numId="27" w16cid:durableId="992752951">
    <w:abstractNumId w:val="24"/>
  </w:num>
  <w:num w:numId="28" w16cid:durableId="1791778612">
    <w:abstractNumId w:val="13"/>
  </w:num>
  <w:num w:numId="29" w16cid:durableId="1765764276">
    <w:abstractNumId w:val="4"/>
  </w:num>
  <w:num w:numId="30" w16cid:durableId="407122123">
    <w:abstractNumId w:val="40"/>
    <w:lvlOverride w:ilvl="0">
      <w:startOverride w:val="2"/>
    </w:lvlOverride>
  </w:num>
  <w:num w:numId="31" w16cid:durableId="1902206630">
    <w:abstractNumId w:val="34"/>
  </w:num>
  <w:num w:numId="32" w16cid:durableId="1719012315">
    <w:abstractNumId w:val="19"/>
  </w:num>
  <w:num w:numId="33" w16cid:durableId="996151062">
    <w:abstractNumId w:val="39"/>
  </w:num>
  <w:num w:numId="34" w16cid:durableId="491455842">
    <w:abstractNumId w:val="35"/>
  </w:num>
  <w:num w:numId="35" w16cid:durableId="612905323">
    <w:abstractNumId w:val="22"/>
    <w:lvlOverride w:ilvl="0">
      <w:startOverride w:val="3"/>
    </w:lvlOverride>
  </w:num>
  <w:num w:numId="36" w16cid:durableId="1019548156">
    <w:abstractNumId w:val="29"/>
  </w:num>
  <w:num w:numId="37" w16cid:durableId="983239990">
    <w:abstractNumId w:val="11"/>
  </w:num>
  <w:num w:numId="38" w16cid:durableId="916398968">
    <w:abstractNumId w:val="0"/>
  </w:num>
  <w:num w:numId="39" w16cid:durableId="116262316">
    <w:abstractNumId w:val="25"/>
  </w:num>
  <w:num w:numId="40" w16cid:durableId="1298413383">
    <w:abstractNumId w:val="41"/>
  </w:num>
  <w:num w:numId="41" w16cid:durableId="1443917441">
    <w:abstractNumId w:val="32"/>
  </w:num>
  <w:num w:numId="42" w16cid:durableId="8770852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857"/>
    <w:rsid w:val="00001ED5"/>
    <w:rsid w:val="00005721"/>
    <w:rsid w:val="00095AA4"/>
    <w:rsid w:val="000D6860"/>
    <w:rsid w:val="000F3649"/>
    <w:rsid w:val="00164C58"/>
    <w:rsid w:val="00180BC3"/>
    <w:rsid w:val="00184AA3"/>
    <w:rsid w:val="001B2AB5"/>
    <w:rsid w:val="001B46A8"/>
    <w:rsid w:val="001E2754"/>
    <w:rsid w:val="002106A2"/>
    <w:rsid w:val="00224F84"/>
    <w:rsid w:val="0023684D"/>
    <w:rsid w:val="0024561A"/>
    <w:rsid w:val="00252BC4"/>
    <w:rsid w:val="00255795"/>
    <w:rsid w:val="002D377E"/>
    <w:rsid w:val="002D54F7"/>
    <w:rsid w:val="00303931"/>
    <w:rsid w:val="003B703A"/>
    <w:rsid w:val="003D583A"/>
    <w:rsid w:val="003E7286"/>
    <w:rsid w:val="00420186"/>
    <w:rsid w:val="00450857"/>
    <w:rsid w:val="00486601"/>
    <w:rsid w:val="004B696C"/>
    <w:rsid w:val="004C2C7A"/>
    <w:rsid w:val="004C3F9C"/>
    <w:rsid w:val="004E3010"/>
    <w:rsid w:val="00511CC3"/>
    <w:rsid w:val="0051201B"/>
    <w:rsid w:val="00557BC2"/>
    <w:rsid w:val="0056701A"/>
    <w:rsid w:val="005776A1"/>
    <w:rsid w:val="00581285"/>
    <w:rsid w:val="00584A75"/>
    <w:rsid w:val="005E4FE2"/>
    <w:rsid w:val="005F12F3"/>
    <w:rsid w:val="00603FCE"/>
    <w:rsid w:val="00607914"/>
    <w:rsid w:val="00647664"/>
    <w:rsid w:val="006605D8"/>
    <w:rsid w:val="00661450"/>
    <w:rsid w:val="006B40F2"/>
    <w:rsid w:val="006F4BAE"/>
    <w:rsid w:val="00703BE6"/>
    <w:rsid w:val="00717D3F"/>
    <w:rsid w:val="00752D55"/>
    <w:rsid w:val="00755A1D"/>
    <w:rsid w:val="007622F0"/>
    <w:rsid w:val="007B0BD8"/>
    <w:rsid w:val="007D097E"/>
    <w:rsid w:val="008266E5"/>
    <w:rsid w:val="00853717"/>
    <w:rsid w:val="00862B74"/>
    <w:rsid w:val="008D676C"/>
    <w:rsid w:val="00937373"/>
    <w:rsid w:val="00986EA1"/>
    <w:rsid w:val="009C0634"/>
    <w:rsid w:val="009C5D8E"/>
    <w:rsid w:val="009C7431"/>
    <w:rsid w:val="009D3571"/>
    <w:rsid w:val="00A0072D"/>
    <w:rsid w:val="00A04AC4"/>
    <w:rsid w:val="00A665C0"/>
    <w:rsid w:val="00AA2798"/>
    <w:rsid w:val="00AA2DED"/>
    <w:rsid w:val="00AC362D"/>
    <w:rsid w:val="00B2092C"/>
    <w:rsid w:val="00B240A0"/>
    <w:rsid w:val="00B470B0"/>
    <w:rsid w:val="00B87E22"/>
    <w:rsid w:val="00BB5F62"/>
    <w:rsid w:val="00C417EB"/>
    <w:rsid w:val="00C5543B"/>
    <w:rsid w:val="00C77A4B"/>
    <w:rsid w:val="00CB6C7E"/>
    <w:rsid w:val="00CE1068"/>
    <w:rsid w:val="00D32162"/>
    <w:rsid w:val="00E1307B"/>
    <w:rsid w:val="00EC23D8"/>
    <w:rsid w:val="00EF685E"/>
    <w:rsid w:val="00F07DA3"/>
    <w:rsid w:val="00F3187E"/>
    <w:rsid w:val="00F334AB"/>
    <w:rsid w:val="00F36C7A"/>
    <w:rsid w:val="00F63CB5"/>
    <w:rsid w:val="00F71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910E6"/>
  <w15:docId w15:val="{EA9A3C50-FDCA-4A1C-A6CC-673ED0CA7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b/>
      <w:bCs/>
      <w:color w:val="2C3E50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after="100"/>
      <w:outlineLvl w:val="1"/>
    </w:pPr>
    <w:rPr>
      <w:b/>
      <w:bCs/>
      <w:color w:val="2C3E50"/>
      <w:sz w:val="24"/>
      <w:szCs w:val="24"/>
    </w:rPr>
  </w:style>
  <w:style w:type="paragraph" w:styleId="Heading3">
    <w:name w:val="heading 3"/>
    <w:link w:val="Heading3Char"/>
    <w:uiPriority w:val="9"/>
    <w:unhideWhenUsed/>
    <w:qFormat/>
    <w:pPr>
      <w:spacing w:after="80"/>
      <w:outlineLvl w:val="2"/>
    </w:pPr>
    <w:rPr>
      <w:b/>
      <w:bCs/>
      <w:color w:val="2C3E50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77A4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B2AB5"/>
    <w:rPr>
      <w:b/>
      <w:bCs/>
      <w:color w:val="2C3E5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B2AB5"/>
    <w:rPr>
      <w:b/>
      <w:bCs/>
      <w:color w:val="2C3E50"/>
    </w:rPr>
  </w:style>
  <w:style w:type="paragraph" w:styleId="Header">
    <w:name w:val="header"/>
    <w:basedOn w:val="Normal"/>
    <w:link w:val="HeaderChar"/>
    <w:uiPriority w:val="99"/>
    <w:unhideWhenUsed/>
    <w:rsid w:val="00C554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43B"/>
  </w:style>
  <w:style w:type="paragraph" w:styleId="Footer">
    <w:name w:val="footer"/>
    <w:basedOn w:val="Normal"/>
    <w:link w:val="FooterChar"/>
    <w:uiPriority w:val="99"/>
    <w:unhideWhenUsed/>
    <w:rsid w:val="00C554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43B"/>
  </w:style>
  <w:style w:type="table" w:styleId="TableGrid">
    <w:name w:val="Table Grid"/>
    <w:basedOn w:val="TableNormal"/>
    <w:uiPriority w:val="59"/>
    <w:rsid w:val="00B240A0"/>
    <w:rPr>
      <w:rFonts w:asciiTheme="minorHAnsi" w:eastAsiaTheme="minorHAnsi" w:hAnsiTheme="minorHAnsi" w:cstheme="minorBidi"/>
      <w:sz w:val="22"/>
      <w:szCs w:val="22"/>
      <w:lang w:val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240A0"/>
    <w:pPr>
      <w:ind w:firstLine="360"/>
    </w:pPr>
    <w:rPr>
      <w:rFonts w:eastAsiaTheme="minorEastAsia" w:cstheme="minorBidi"/>
      <w:sz w:val="24"/>
      <w:szCs w:val="22"/>
      <w:lang w:val="en-AU" w:eastAsia="en-AU"/>
    </w:rPr>
  </w:style>
  <w:style w:type="character" w:customStyle="1" w:styleId="NoSpacingChar">
    <w:name w:val="No Spacing Char"/>
    <w:basedOn w:val="DefaultParagraphFont"/>
    <w:link w:val="NoSpacing"/>
    <w:uiPriority w:val="1"/>
    <w:rsid w:val="00B240A0"/>
    <w:rPr>
      <w:rFonts w:eastAsiaTheme="minorEastAsia" w:cstheme="minorBidi"/>
      <w:sz w:val="24"/>
      <w:szCs w:val="22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svg"/><Relationship Id="rId63" Type="http://schemas.openxmlformats.org/officeDocument/2006/relationships/image" Target="media/image57.png"/><Relationship Id="rId84" Type="http://schemas.openxmlformats.org/officeDocument/2006/relationships/image" Target="media/image78.svg"/><Relationship Id="rId138" Type="http://schemas.openxmlformats.org/officeDocument/2006/relationships/image" Target="media/image132.sv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svg"/><Relationship Id="rId53" Type="http://schemas.openxmlformats.org/officeDocument/2006/relationships/image" Target="media/image47.png"/><Relationship Id="rId74" Type="http://schemas.openxmlformats.org/officeDocument/2006/relationships/image" Target="media/image68.svg"/><Relationship Id="rId128" Type="http://schemas.openxmlformats.org/officeDocument/2006/relationships/image" Target="media/image122.sv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22" Type="http://schemas.openxmlformats.org/officeDocument/2006/relationships/image" Target="media/image16.sv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svg"/><Relationship Id="rId64" Type="http://schemas.openxmlformats.org/officeDocument/2006/relationships/image" Target="media/image58.sv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svg"/><Relationship Id="rId134" Type="http://schemas.openxmlformats.org/officeDocument/2006/relationships/image" Target="media/image128.svg"/><Relationship Id="rId139" Type="http://schemas.openxmlformats.org/officeDocument/2006/relationships/image" Target="media/image133.png"/><Relationship Id="rId80" Type="http://schemas.openxmlformats.org/officeDocument/2006/relationships/image" Target="media/image74.sv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55" Type="http://schemas.openxmlformats.org/officeDocument/2006/relationships/theme" Target="theme/theme1.xml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sv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svg"/><Relationship Id="rId124" Type="http://schemas.openxmlformats.org/officeDocument/2006/relationships/image" Target="media/image118.svg"/><Relationship Id="rId129" Type="http://schemas.openxmlformats.org/officeDocument/2006/relationships/image" Target="media/image123.png"/><Relationship Id="rId54" Type="http://schemas.openxmlformats.org/officeDocument/2006/relationships/image" Target="media/image48.svg"/><Relationship Id="rId70" Type="http://schemas.openxmlformats.org/officeDocument/2006/relationships/image" Target="media/image64.sv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svg"/><Relationship Id="rId140" Type="http://schemas.openxmlformats.org/officeDocument/2006/relationships/image" Target="media/image134.svg"/><Relationship Id="rId145" Type="http://schemas.openxmlformats.org/officeDocument/2006/relationships/image" Target="media/image13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svg"/><Relationship Id="rId49" Type="http://schemas.openxmlformats.org/officeDocument/2006/relationships/image" Target="media/image43.png"/><Relationship Id="rId114" Type="http://schemas.openxmlformats.org/officeDocument/2006/relationships/image" Target="media/image108.svg"/><Relationship Id="rId119" Type="http://schemas.openxmlformats.org/officeDocument/2006/relationships/image" Target="media/image113.png"/><Relationship Id="rId44" Type="http://schemas.openxmlformats.org/officeDocument/2006/relationships/image" Target="media/image38.svg"/><Relationship Id="rId60" Type="http://schemas.openxmlformats.org/officeDocument/2006/relationships/image" Target="media/image54.sv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svg"/><Relationship Id="rId130" Type="http://schemas.openxmlformats.org/officeDocument/2006/relationships/image" Target="media/image124.sv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svg"/><Relationship Id="rId50" Type="http://schemas.openxmlformats.org/officeDocument/2006/relationships/image" Target="media/image44.svg"/><Relationship Id="rId55" Type="http://schemas.openxmlformats.org/officeDocument/2006/relationships/image" Target="media/image49.png"/><Relationship Id="rId76" Type="http://schemas.openxmlformats.org/officeDocument/2006/relationships/image" Target="media/image70.svg"/><Relationship Id="rId97" Type="http://schemas.openxmlformats.org/officeDocument/2006/relationships/image" Target="media/image91.png"/><Relationship Id="rId104" Type="http://schemas.openxmlformats.org/officeDocument/2006/relationships/image" Target="media/image98.svg"/><Relationship Id="rId120" Type="http://schemas.openxmlformats.org/officeDocument/2006/relationships/image" Target="media/image114.sv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sv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svg"/><Relationship Id="rId40" Type="http://schemas.openxmlformats.org/officeDocument/2006/relationships/image" Target="media/image34.svg"/><Relationship Id="rId45" Type="http://schemas.openxmlformats.org/officeDocument/2006/relationships/image" Target="media/image39.png"/><Relationship Id="rId66" Type="http://schemas.openxmlformats.org/officeDocument/2006/relationships/image" Target="media/image60.svg"/><Relationship Id="rId87" Type="http://schemas.openxmlformats.org/officeDocument/2006/relationships/image" Target="media/image81.png"/><Relationship Id="rId110" Type="http://schemas.openxmlformats.org/officeDocument/2006/relationships/image" Target="media/image104.sv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svg"/><Relationship Id="rId61" Type="http://schemas.openxmlformats.org/officeDocument/2006/relationships/image" Target="media/image55.png"/><Relationship Id="rId82" Type="http://schemas.openxmlformats.org/officeDocument/2006/relationships/image" Target="media/image76.svg"/><Relationship Id="rId152" Type="http://schemas.openxmlformats.org/officeDocument/2006/relationships/image" Target="media/image146.svg"/><Relationship Id="rId19" Type="http://schemas.openxmlformats.org/officeDocument/2006/relationships/image" Target="media/image13.png"/><Relationship Id="rId14" Type="http://schemas.openxmlformats.org/officeDocument/2006/relationships/image" Target="media/image8.svg"/><Relationship Id="rId30" Type="http://schemas.openxmlformats.org/officeDocument/2006/relationships/image" Target="media/image24.svg"/><Relationship Id="rId35" Type="http://schemas.openxmlformats.org/officeDocument/2006/relationships/image" Target="media/image29.png"/><Relationship Id="rId56" Type="http://schemas.openxmlformats.org/officeDocument/2006/relationships/image" Target="media/image50.svg"/><Relationship Id="rId77" Type="http://schemas.openxmlformats.org/officeDocument/2006/relationships/image" Target="media/image71.png"/><Relationship Id="rId100" Type="http://schemas.openxmlformats.org/officeDocument/2006/relationships/image" Target="media/image94.svg"/><Relationship Id="rId105" Type="http://schemas.openxmlformats.org/officeDocument/2006/relationships/image" Target="media/image99.png"/><Relationship Id="rId126" Type="http://schemas.openxmlformats.org/officeDocument/2006/relationships/image" Target="media/image120.sv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svg"/><Relationship Id="rId93" Type="http://schemas.openxmlformats.org/officeDocument/2006/relationships/image" Target="media/image87.png"/><Relationship Id="rId98" Type="http://schemas.openxmlformats.org/officeDocument/2006/relationships/image" Target="media/image92.svg"/><Relationship Id="rId121" Type="http://schemas.openxmlformats.org/officeDocument/2006/relationships/image" Target="media/image115.png"/><Relationship Id="rId142" Type="http://schemas.openxmlformats.org/officeDocument/2006/relationships/image" Target="media/image136.sv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svg"/><Relationship Id="rId67" Type="http://schemas.openxmlformats.org/officeDocument/2006/relationships/image" Target="media/image61.png"/><Relationship Id="rId116" Type="http://schemas.openxmlformats.org/officeDocument/2006/relationships/image" Target="media/image110.svg"/><Relationship Id="rId137" Type="http://schemas.openxmlformats.org/officeDocument/2006/relationships/image" Target="media/image131.png"/><Relationship Id="rId20" Type="http://schemas.openxmlformats.org/officeDocument/2006/relationships/image" Target="media/image14.svg"/><Relationship Id="rId41" Type="http://schemas.openxmlformats.org/officeDocument/2006/relationships/image" Target="media/image35.png"/><Relationship Id="rId62" Type="http://schemas.openxmlformats.org/officeDocument/2006/relationships/image" Target="media/image56.svg"/><Relationship Id="rId83" Type="http://schemas.openxmlformats.org/officeDocument/2006/relationships/image" Target="media/image77.png"/><Relationship Id="rId88" Type="http://schemas.openxmlformats.org/officeDocument/2006/relationships/image" Target="media/image82.svg"/><Relationship Id="rId111" Type="http://schemas.openxmlformats.org/officeDocument/2006/relationships/image" Target="media/image105.png"/><Relationship Id="rId132" Type="http://schemas.openxmlformats.org/officeDocument/2006/relationships/image" Target="media/image126.svg"/><Relationship Id="rId153" Type="http://schemas.openxmlformats.org/officeDocument/2006/relationships/header" Target="header1.xml"/><Relationship Id="rId15" Type="http://schemas.openxmlformats.org/officeDocument/2006/relationships/image" Target="media/image9.png"/><Relationship Id="rId36" Type="http://schemas.openxmlformats.org/officeDocument/2006/relationships/image" Target="media/image30.svg"/><Relationship Id="rId57" Type="http://schemas.openxmlformats.org/officeDocument/2006/relationships/image" Target="media/image51.png"/><Relationship Id="rId106" Type="http://schemas.openxmlformats.org/officeDocument/2006/relationships/image" Target="media/image100.sv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svg"/><Relationship Id="rId73" Type="http://schemas.openxmlformats.org/officeDocument/2006/relationships/image" Target="media/image67.png"/><Relationship Id="rId78" Type="http://schemas.openxmlformats.org/officeDocument/2006/relationships/image" Target="media/image72.svg"/><Relationship Id="rId94" Type="http://schemas.openxmlformats.org/officeDocument/2006/relationships/image" Target="media/image88.sv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sv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svg"/><Relationship Id="rId47" Type="http://schemas.openxmlformats.org/officeDocument/2006/relationships/image" Target="media/image41.png"/><Relationship Id="rId68" Type="http://schemas.openxmlformats.org/officeDocument/2006/relationships/image" Target="media/image62.svg"/><Relationship Id="rId89" Type="http://schemas.openxmlformats.org/officeDocument/2006/relationships/image" Target="media/image83.png"/><Relationship Id="rId112" Type="http://schemas.openxmlformats.org/officeDocument/2006/relationships/image" Target="media/image106.svg"/><Relationship Id="rId133" Type="http://schemas.openxmlformats.org/officeDocument/2006/relationships/image" Target="media/image127.png"/><Relationship Id="rId154" Type="http://schemas.openxmlformats.org/officeDocument/2006/relationships/fontTable" Target="fontTable.xml"/><Relationship Id="rId16" Type="http://schemas.openxmlformats.org/officeDocument/2006/relationships/image" Target="media/image10.svg"/><Relationship Id="rId37" Type="http://schemas.openxmlformats.org/officeDocument/2006/relationships/image" Target="media/image31.png"/><Relationship Id="rId58" Type="http://schemas.openxmlformats.org/officeDocument/2006/relationships/image" Target="media/image52.svg"/><Relationship Id="rId79" Type="http://schemas.openxmlformats.org/officeDocument/2006/relationships/image" Target="media/image73.png"/><Relationship Id="rId102" Type="http://schemas.openxmlformats.org/officeDocument/2006/relationships/image" Target="media/image96.svg"/><Relationship Id="rId123" Type="http://schemas.openxmlformats.org/officeDocument/2006/relationships/image" Target="media/image117.png"/><Relationship Id="rId144" Type="http://schemas.openxmlformats.org/officeDocument/2006/relationships/image" Target="media/image138.svg"/><Relationship Id="rId90" Type="http://schemas.openxmlformats.org/officeDocument/2006/relationships/image" Target="media/image84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81</Pages>
  <Words>2363</Words>
  <Characters>13470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Adham Mohamed Sabry Zineldin</cp:lastModifiedBy>
  <cp:revision>132</cp:revision>
  <dcterms:created xsi:type="dcterms:W3CDTF">2025-05-10T19:08:00Z</dcterms:created>
  <dcterms:modified xsi:type="dcterms:W3CDTF">2025-05-12T19:40:00Z</dcterms:modified>
</cp:coreProperties>
</file>