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media/image1.wmf" ContentType="image/x-wmf"/>
  <Override PartName="/word/media/image2.wmf" ContentType="image/x-wmf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 xmlns:wp14="http://schemas.microsoft.com/office/word/2010/wordml" w:rsidP="406320F0" w14:paraId="28AB97A0" wp14:textId="77777777">
      <w:pPr>
        <w:pStyle w:val="Normal"/>
        <w:tabs>
          <w:tab w:val="clear" w:pos="709"/>
          <w:tab w:val="left" w:leader="none" w:pos="9630"/>
        </w:tabs>
        <w:suppressAutoHyphens w:val="true"/>
        <w:bidi w:val="0"/>
        <w:spacing w:before="0" w:after="0" w:line="240" w:lineRule="exact"/>
        <w:ind w:left="0" w:right="1048" w:hanging="0"/>
        <w:jc w:val="both"/>
        <w:rPr>
          <w:rFonts w:ascii="Calibri" w:hAnsi="Calibri" w:eastAsia="Calibri" w:cs="Calibri"/>
          <w:color w:val="auto"/>
          <w:spacing w:val="0"/>
          <w:sz w:val="24"/>
          <w:szCs w:val="24"/>
        </w:rPr>
      </w:pPr>
      <w:r>
        <w:rPr/>
        <w:object w14:anchorId="2F50C33F">
          <v:shape id="ole_rId2" style="width:734.4pt;height:944.85pt" o:ole="">
            <v:imagedata o:title="" r:id="rId3"/>
          </v:shape>
          <o:OLEObject Type="Embed" ProgID="StaticMetafile" ShapeID="ole_rId2" DrawAspect="Content" ObjectID="_77282677" r:id="rId2"/>
        </w:object>
      </w:r>
      <w:r w:rsidRPr="406320F0">
        <w:rPr>
          <w:rFonts w:eastAsia="Calibri" w:cs="Calibri"/>
          <w:color w:val="000000"/>
          <w:spacing w:val="0"/>
          <w:sz w:val="24"/>
          <w:szCs w:val="24"/>
          <w:shd w:val="clear" w:fill="auto"/>
        </w:rPr>
        <w:t>./</w:t>
      </w:r>
    </w:p>
    <w:p xmlns:wp14="http://schemas.microsoft.com/office/word/2010/wordml" w14:paraId="29D6B04F" wp14:textId="77777777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 w14:anchorId="58946005">
          <v:shape id="ole_rId4" style="width:186.45pt;height:158.85pt" o:ole="">
            <v:imagedata o:title="" r:id="rId5"/>
          </v:shape>
          <o:OLEObject Type="Embed" ProgID="StaticMetafile" ShapeID="ole_rId4" DrawAspect="Content" ObjectID="_1445681797" r:id="rId4"/>
        </w:object>
      </w:r>
      <w:r>
        <w:rPr>
          <w:rFonts w:eastAsia="Calibri" w:cs="Calibri"/>
          <w:color w:val="000000"/>
          <w:spacing w:val="0"/>
          <w:sz w:val="22"/>
          <w:shd w:val="clear" w:fill="auto"/>
        </w:rPr>
        <w:t xml:space="preserve"> </w:t>
      </w:r>
    </w:p>
    <w:p xmlns:wp14="http://schemas.microsoft.com/office/word/2010/wordml" w14:paraId="672A6659" wp14:textId="77777777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4"/>
        </w:rPr>
      </w:pPr>
      <w:r>
        <w:rPr>
          <w:rFonts w:eastAsia="Calibri" w:cs="Calibri"/>
          <w:color w:val="000000"/>
          <w:spacing w:val="0"/>
          <w:sz w:val="24"/>
          <w:shd w:val="clear" w:fill="auto"/>
        </w:rPr>
      </w:r>
      <w:r>
        <w:br w:type="page"/>
      </w:r>
    </w:p>
    <w:tbl>
      <w:tblPr>
        <w:tblW w:w="10154" w:type="dxa"/>
        <w:jc w:val="left"/>
        <w:tblInd w:w="-36" w:type="dxa"/>
        <w:tblCellMar>
          <w:top w:w="0" w:type="dxa"/>
          <w:left w:w="72" w:type="dxa"/>
          <w:bottom w:w="0" w:type="dxa"/>
          <w:right w:w="72" w:type="dxa"/>
        </w:tblCellMar>
      </w:tblPr>
      <w:tblGrid>
        <w:gridCol w:w="1195"/>
        <w:gridCol w:w="1236"/>
        <w:gridCol w:w="1716"/>
        <w:gridCol w:w="1569"/>
        <w:gridCol w:w="1831"/>
        <w:gridCol w:w="2606"/>
      </w:tblGrid>
      <w:tr xmlns:wp14="http://schemas.microsoft.com/office/word/2010/wordml" w:rsidTr="406320F0" w14:paraId="1A402C73" wp14:textId="77777777">
        <w:trPr>
          <w:trHeight w:val="687" w:hRule="atLeast"/>
          <w:cantSplit w:val="true"/>
        </w:trPr>
        <w:tc>
          <w:tcPr>
            <w:tcW w:w="1195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548DD4"/>
            <w:tcMar/>
            <w:vAlign w:val="center"/>
          </w:tcPr>
          <w:p w14:paraId="54F48CCC" wp14:textId="77777777">
            <w:pPr>
              <w:pStyle w:val="Normal"/>
              <w:pageBreakBefore/>
              <w:suppressAutoHyphens w:val="true"/>
              <w:bidi w:val="0"/>
              <w:spacing w:before="0" w:after="0" w:line="240" w:lineRule="exact"/>
              <w:ind w:left="-36" w:right="0" w:firstLine="12"/>
              <w:jc w:val="center"/>
              <w:rPr>
                <w:rFonts w:ascii="Calibri" w:hAnsi="Calibri" w:eastAsia="Calibri" w:cs="Calibri"/>
                <w:spacing w:val="0"/>
              </w:rPr>
            </w:pPr>
            <w:r>
              <w:rPr>
                <w:rFonts w:eastAsia="Calibri" w:cs="Calibri"/>
                <w:b/>
                <w:color w:val="FFFFFF"/>
                <w:spacing w:val="0"/>
                <w:sz w:val="24"/>
                <w:shd w:val="clear" w:fill="auto"/>
              </w:rPr>
              <w:t>Ver. Rel. No.</w:t>
            </w:r>
          </w:p>
        </w:tc>
        <w:tc>
          <w:tcPr>
            <w:tcW w:w="123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548DD4"/>
            <w:tcMar/>
            <w:vAlign w:val="center"/>
          </w:tcPr>
          <w:p w14:paraId="58ED2933" wp14:textId="77777777">
            <w:pPr>
              <w:pStyle w:val="Normal"/>
              <w:suppressAutoHyphens w:val="true"/>
              <w:bidi w:val="0"/>
              <w:spacing w:before="0" w:after="0" w:line="240" w:lineRule="exact"/>
              <w:ind w:left="-36" w:right="0" w:firstLine="12"/>
              <w:jc w:val="center"/>
              <w:rPr>
                <w:rFonts w:ascii="Calibri" w:hAnsi="Calibri" w:eastAsia="Calibri" w:cs="Calibri"/>
                <w:spacing w:val="0"/>
              </w:rPr>
            </w:pPr>
            <w:r>
              <w:rPr>
                <w:rFonts w:eastAsia="Calibri" w:cs="Calibri"/>
                <w:b/>
                <w:color w:val="FFFFFF"/>
                <w:spacing w:val="0"/>
                <w:sz w:val="24"/>
                <w:shd w:val="clear" w:fill="auto"/>
              </w:rPr>
              <w:t>Release Date</w:t>
            </w:r>
          </w:p>
        </w:tc>
        <w:tc>
          <w:tcPr>
            <w:tcW w:w="171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548DD4"/>
            <w:tcMar/>
            <w:vAlign w:val="center"/>
          </w:tcPr>
          <w:p w14:paraId="6C58F81F" wp14:textId="77777777">
            <w:pPr>
              <w:pStyle w:val="Normal"/>
              <w:suppressAutoHyphens w:val="true"/>
              <w:bidi w:val="0"/>
              <w:spacing w:before="0" w:after="0" w:line="240" w:lineRule="exact"/>
              <w:ind w:left="-36" w:right="0" w:firstLine="12"/>
              <w:jc w:val="center"/>
              <w:rPr>
                <w:rFonts w:ascii="Calibri" w:hAnsi="Calibri" w:eastAsia="Calibri" w:cs="Calibri"/>
                <w:spacing w:val="0"/>
              </w:rPr>
            </w:pPr>
            <w:r>
              <w:rPr>
                <w:rFonts w:eastAsia="Calibri" w:cs="Calibri"/>
                <w:b/>
                <w:color w:val="FFFFFF"/>
                <w:spacing w:val="0"/>
                <w:sz w:val="24"/>
                <w:shd w:val="clear" w:fill="auto"/>
              </w:rPr>
              <w:t xml:space="preserve">Prepared. By </w:t>
            </w:r>
          </w:p>
        </w:tc>
        <w:tc>
          <w:tcPr>
            <w:tcW w:w="1569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548DD4"/>
            <w:tcMar/>
            <w:vAlign w:val="center"/>
          </w:tcPr>
          <w:p w14:paraId="5926DFEC" wp14:textId="77777777">
            <w:pPr>
              <w:pStyle w:val="Normal"/>
              <w:suppressAutoHyphens w:val="true"/>
              <w:bidi w:val="0"/>
              <w:spacing w:before="0" w:after="0" w:line="240" w:lineRule="exact"/>
              <w:ind w:left="-36" w:right="0" w:firstLine="12"/>
              <w:jc w:val="center"/>
              <w:rPr>
                <w:rFonts w:ascii="Calibri" w:hAnsi="Calibri" w:eastAsia="Calibri" w:cs="Calibri"/>
                <w:spacing w:val="0"/>
              </w:rPr>
            </w:pPr>
            <w:r>
              <w:rPr>
                <w:rFonts w:eastAsia="Calibri" w:cs="Calibri"/>
                <w:b/>
                <w:color w:val="FFFFFF"/>
                <w:spacing w:val="0"/>
                <w:sz w:val="24"/>
                <w:shd w:val="clear" w:fill="auto"/>
              </w:rPr>
              <w:t xml:space="preserve">Reviewed By </w:t>
            </w:r>
          </w:p>
        </w:tc>
        <w:tc>
          <w:tcPr>
            <w:tcW w:w="1831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548DD4"/>
            <w:tcMar/>
            <w:vAlign w:val="center"/>
          </w:tcPr>
          <w:p w14:paraId="49682C68" wp14:textId="77777777">
            <w:pPr>
              <w:pStyle w:val="Normal"/>
              <w:suppressAutoHyphens w:val="true"/>
              <w:bidi w:val="0"/>
              <w:spacing w:before="0" w:after="0" w:line="240" w:lineRule="exact"/>
              <w:ind w:left="-36" w:right="0" w:firstLine="12"/>
              <w:jc w:val="center"/>
              <w:rPr>
                <w:rFonts w:ascii="Calibri" w:hAnsi="Calibri" w:eastAsia="Calibri" w:cs="Calibri"/>
                <w:spacing w:val="0"/>
              </w:rPr>
            </w:pPr>
            <w:r>
              <w:rPr>
                <w:rFonts w:eastAsia="Calibri" w:cs="Calibri"/>
                <w:b/>
                <w:color w:val="FFFFFF"/>
                <w:spacing w:val="0"/>
                <w:sz w:val="24"/>
                <w:shd w:val="clear" w:fill="auto"/>
              </w:rPr>
              <w:t xml:space="preserve">Approved By </w:t>
            </w:r>
          </w:p>
        </w:tc>
        <w:tc>
          <w:tcPr>
            <w:tcW w:w="260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548DD4"/>
            <w:tcMar/>
            <w:vAlign w:val="center"/>
          </w:tcPr>
          <w:p w14:paraId="7503A6B0" wp14:textId="77777777">
            <w:pPr>
              <w:pStyle w:val="Normal"/>
              <w:suppressAutoHyphens w:val="true"/>
              <w:bidi w:val="0"/>
              <w:spacing w:before="0" w:after="0" w:line="240" w:lineRule="exact"/>
              <w:ind w:left="-36" w:right="0" w:firstLine="12"/>
              <w:jc w:val="center"/>
              <w:rPr>
                <w:rFonts w:ascii="Calibri" w:hAnsi="Calibri" w:eastAsia="Calibri" w:cs="Calibri"/>
                <w:spacing w:val="0"/>
              </w:rPr>
            </w:pPr>
            <w:r>
              <w:rPr>
                <w:rFonts w:eastAsia="Calibri" w:cs="Calibri"/>
                <w:b/>
                <w:color w:val="FFFFFF"/>
                <w:spacing w:val="0"/>
                <w:sz w:val="24"/>
                <w:shd w:val="clear" w:fill="auto"/>
              </w:rPr>
              <w:t>Remarks/Revision Details</w:t>
            </w:r>
          </w:p>
        </w:tc>
      </w:tr>
      <w:tr xmlns:wp14="http://schemas.microsoft.com/office/word/2010/wordml" w:rsidTr="406320F0" w14:paraId="3BB7B945" wp14:textId="77777777">
        <w:trPr>
          <w:trHeight w:val="273" w:hRule="atLeast"/>
          <w:cantSplit w:val="true"/>
        </w:trPr>
        <w:tc>
          <w:tcPr>
            <w:tcW w:w="1195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649841BE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27"/>
              <w:jc w:val="center"/>
              <w:rPr>
                <w:rFonts w:ascii="Calibri" w:hAnsi="Calibri" w:eastAsia="Calibri" w:cs="Calibri"/>
                <w:color w:val="auto"/>
                <w:spacing w:val="0"/>
              </w:rPr>
            </w:pPr>
            <w:r>
              <w:rPr>
                <w:rFonts w:eastAsia="Calibri" w:cs="Calibri"/>
                <w:color w:val="000000"/>
                <w:spacing w:val="0"/>
                <w:sz w:val="24"/>
                <w:shd w:val="clear" w:fill="auto"/>
              </w:rPr>
              <w:t>1</w:t>
            </w:r>
          </w:p>
        </w:tc>
        <w:tc>
          <w:tcPr>
            <w:tcW w:w="123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7DCA37A5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hanging="12"/>
              <w:jc w:val="center"/>
              <w:rPr>
                <w:rFonts w:ascii="Calibri" w:hAnsi="Calibri" w:eastAsia="Calibri" w:cs="Calibri"/>
                <w:color w:val="auto"/>
                <w:spacing w:val="0"/>
              </w:rPr>
            </w:pPr>
            <w:r w:rsidRPr="406320F0">
              <w:rPr>
                <w:rFonts w:eastAsia="Calibri" w:cs="Calibri"/>
                <w:color w:val="000000"/>
                <w:spacing w:val="0"/>
                <w:sz w:val="24"/>
                <w:szCs w:val="24"/>
                <w:shd w:val="clear" w:fill="auto"/>
              </w:rPr>
              <w:t>01/32/2021</w:t>
            </w:r>
          </w:p>
        </w:tc>
        <w:tc>
          <w:tcPr>
            <w:tcW w:w="171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064D7CCB" wp14:textId="3659105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5"/>
              <w:jc w:val="center"/>
              <w:rPr>
                <w:rFonts w:ascii="Calibri" w:hAnsi="Calibri" w:eastAsia="Calibri" w:cs="Calibri"/>
                <w:color w:val="auto"/>
                <w:spacing w:val="0"/>
              </w:rPr>
            </w:pPr>
            <w:r w:rsidRPr="406320F0">
              <w:rPr>
                <w:rFonts w:eastAsia="Calibri" w:cs="Calibri"/>
                <w:color w:val="000000"/>
                <w:spacing w:val="0"/>
                <w:sz w:val="24"/>
                <w:szCs w:val="24"/>
                <w:shd w:val="clear" w:fill="auto"/>
              </w:rPr>
              <w:t>Adharsha</w:t>
            </w:r>
            <w:r w:rsidRPr="406320F0">
              <w:rPr>
                <w:rFonts w:eastAsia="Calibri" w:cs="Calibri"/>
                <w:color w:val="000000"/>
                <w:spacing w:val="0"/>
                <w:sz w:val="24"/>
                <w:szCs w:val="24"/>
                <w:shd w:val="clear" w:fill="auto"/>
              </w:rPr>
              <w:t xml:space="preserve"> Mohan R</w:t>
            </w:r>
          </w:p>
        </w:tc>
        <w:tc>
          <w:tcPr>
            <w:tcW w:w="1569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0A37501D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46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831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6E7BEAA2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92" w:right="0" w:hanging="34"/>
              <w:jc w:val="center"/>
              <w:rPr>
                <w:spacing w:val="0"/>
              </w:rPr>
            </w:pPr>
            <w:r>
              <w:rPr>
                <w:rFonts w:ascii="Arial" w:hAnsi="Arial" w:eastAsia="Arial" w:cs="Arial"/>
                <w:color w:val="000000"/>
                <w:spacing w:val="0"/>
                <w:sz w:val="20"/>
                <w:shd w:val="clear" w:fill="FFFFFF"/>
              </w:rPr>
              <w:t> </w:t>
            </w:r>
          </w:p>
        </w:tc>
        <w:tc>
          <w:tcPr>
            <w:tcW w:w="260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5DAB6C7B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360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</w:tr>
      <w:tr xmlns:wp14="http://schemas.microsoft.com/office/word/2010/wordml" w:rsidTr="406320F0" w14:paraId="18F999B5" wp14:textId="77777777">
        <w:trPr>
          <w:trHeight w:val="273" w:hRule="atLeast"/>
          <w:cantSplit w:val="true"/>
        </w:trPr>
        <w:tc>
          <w:tcPr>
            <w:tcW w:w="1195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7144751B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27"/>
              <w:jc w:val="center"/>
              <w:rPr>
                <w:rFonts w:ascii="Calibri" w:hAnsi="Calibri" w:eastAsia="Calibri" w:cs="Calibri"/>
                <w:color w:val="auto"/>
                <w:spacing w:val="0"/>
              </w:rPr>
            </w:pPr>
            <w:r>
              <w:rPr>
                <w:rFonts w:eastAsia="Calibri" w:cs="Calibri"/>
                <w:color w:val="000000"/>
                <w:spacing w:val="0"/>
                <w:sz w:val="24"/>
                <w:shd w:val="clear" w:fill="auto"/>
              </w:rPr>
              <w:t>2</w:t>
            </w:r>
          </w:p>
        </w:tc>
        <w:tc>
          <w:tcPr>
            <w:tcW w:w="123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02EB378F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hanging="12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71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6A05A809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5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569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5A39BBE3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46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831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41C8F396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92" w:right="0" w:hanging="34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260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72A3D3EC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360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</w:tr>
      <w:tr xmlns:wp14="http://schemas.microsoft.com/office/word/2010/wordml" w:rsidTr="406320F0" w14:paraId="5FCD5EC4" wp14:textId="77777777">
        <w:trPr>
          <w:trHeight w:val="273" w:hRule="atLeast"/>
          <w:cantSplit w:val="true"/>
        </w:trPr>
        <w:tc>
          <w:tcPr>
            <w:tcW w:w="1195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0B778152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27"/>
              <w:jc w:val="center"/>
              <w:rPr>
                <w:rFonts w:ascii="Calibri" w:hAnsi="Calibri" w:eastAsia="Calibri" w:cs="Calibri"/>
                <w:color w:val="auto"/>
                <w:spacing w:val="0"/>
              </w:rPr>
            </w:pPr>
            <w:r>
              <w:rPr>
                <w:rFonts w:eastAsia="Calibri" w:cs="Calibri"/>
                <w:color w:val="000000"/>
                <w:spacing w:val="0"/>
                <w:sz w:val="24"/>
                <w:shd w:val="clear" w:fill="auto"/>
              </w:rPr>
              <w:t>3</w:t>
            </w:r>
          </w:p>
        </w:tc>
        <w:tc>
          <w:tcPr>
            <w:tcW w:w="123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0D0B940D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hanging="12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71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0E27B00A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5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569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60061E4C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46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831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44EAFD9C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92" w:right="0" w:hanging="34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260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4B94D5A5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360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</w:tr>
      <w:tr xmlns:wp14="http://schemas.microsoft.com/office/word/2010/wordml" w:rsidTr="406320F0" w14:paraId="3DEEC669" wp14:textId="77777777">
        <w:trPr>
          <w:trHeight w:val="273" w:hRule="atLeast"/>
          <w:cantSplit w:val="true"/>
        </w:trPr>
        <w:tc>
          <w:tcPr>
            <w:tcW w:w="1195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3656B9AB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27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23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45FB0818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hanging="12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71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049F31CB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5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569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53128261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46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831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62486C05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92" w:right="0" w:hanging="34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260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4101652C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360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</w:tr>
      <w:tr xmlns:wp14="http://schemas.microsoft.com/office/word/2010/wordml" w:rsidTr="406320F0" w14:paraId="4B99056E" wp14:textId="77777777">
        <w:trPr>
          <w:trHeight w:val="273" w:hRule="atLeast"/>
          <w:cantSplit w:val="true"/>
        </w:trPr>
        <w:tc>
          <w:tcPr>
            <w:tcW w:w="1195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1299C43A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27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23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4DDBEF00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hanging="12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71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3461D779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5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569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3CF2D8B6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46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1831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0FB78278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92" w:right="0" w:hanging="34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  <w:tc>
          <w:tcPr>
            <w:tcW w:w="2606" w:type="dxa"/>
            <w:tcBorders>
              <w:top w:val="single" w:color="000000" w:themeColor="accent6" w:sz="6" w:space="0"/>
              <w:left w:val="single" w:color="000000" w:themeColor="accent6" w:sz="6" w:space="0"/>
              <w:bottom w:val="single" w:color="000000" w:themeColor="accent6" w:sz="6" w:space="0"/>
              <w:right w:val="single" w:color="000000" w:themeColor="accent6" w:sz="6" w:space="0"/>
            </w:tcBorders>
            <w:shd w:val="clear" w:color="auto" w:fill="FFFFFF"/>
            <w:tcMar/>
            <w:vAlign w:val="center"/>
          </w:tcPr>
          <w:p w14:paraId="1FC39945" wp14:textId="77777777">
            <w:pPr>
              <w:pStyle w:val="Normal"/>
              <w:suppressAutoHyphens w:val="true"/>
              <w:bidi w:val="0"/>
              <w:spacing w:before="60" w:after="0" w:line="240" w:lineRule="exact"/>
              <w:ind w:left="-54" w:right="0" w:firstLine="360"/>
              <w:jc w:val="center"/>
              <w:rPr>
                <w:rFonts w:ascii="Calibri" w:hAnsi="Calibri" w:eastAsia="Calibri" w:cs="Calibri"/>
                <w:color w:val="auto"/>
                <w:spacing w:val="0"/>
                <w:sz w:val="22"/>
              </w:rPr>
            </w:pPr>
            <w:r>
              <w:rPr>
                <w:rFonts w:eastAsia="Calibri" w:cs="Calibri"/>
                <w:color w:val="000000"/>
                <w:spacing w:val="0"/>
                <w:sz w:val="22"/>
                <w:shd w:val="clear" w:fill="auto"/>
              </w:rPr>
            </w:r>
          </w:p>
        </w:tc>
      </w:tr>
    </w:tbl>
    <w:p xmlns:wp14="http://schemas.microsoft.com/office/word/2010/wordml" w14:paraId="58E462DF" wp14:textId="77777777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libri" w:cs="Calibri"/>
          <w:b/>
          <w:color w:val="000000"/>
          <w:spacing w:val="0"/>
          <w:sz w:val="24"/>
          <w:shd w:val="clear" w:fill="auto"/>
        </w:rPr>
        <w:t>Document History</w:t>
      </w:r>
    </w:p>
    <w:p xmlns:wp14="http://schemas.microsoft.com/office/word/2010/wordml" w14:paraId="0562CB0E" wp14:textId="77777777">
      <w:pPr>
        <w:pStyle w:val="Normal"/>
        <w:suppressAutoHyphens w:val="true"/>
        <w:bidi w:val="0"/>
        <w:spacing w:before="0" w:after="0" w:line="240" w:lineRule="exact"/>
        <w:ind w:left="360" w:right="0" w:firstLine="360"/>
        <w:jc w:val="left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libri" w:cs="Calibri"/>
          <w:b/>
          <w:color w:val="000000"/>
          <w:spacing w:val="0"/>
          <w:sz w:val="24"/>
          <w:shd w:val="clear" w:fill="auto"/>
        </w:rPr>
      </w:r>
    </w:p>
    <w:p xmlns:wp14="http://schemas.microsoft.com/office/word/2010/wordml" w14:paraId="34CE0A41" wp14:textId="77777777">
      <w:pPr>
        <w:pStyle w:val="Normal"/>
        <w:suppressAutoHyphens w:val="true"/>
        <w:bidi w:val="0"/>
        <w:spacing w:before="600" w:after="80" w:line="240" w:lineRule="exact"/>
        <w:ind w:left="0" w:right="0" w:hanging="0"/>
        <w:jc w:val="center"/>
        <w:rPr>
          <w:rFonts w:ascii="Calibri" w:hAnsi="Calibri" w:eastAsia="Calibri" w:cs="Calibri"/>
          <w:b/>
          <w:b/>
          <w:color w:val="auto"/>
          <w:spacing w:val="0"/>
          <w:sz w:val="24"/>
        </w:rPr>
      </w:pPr>
      <w:r>
        <w:rPr>
          <w:rFonts w:eastAsia="Calibri" w:cs="Calibri"/>
          <w:b/>
          <w:color w:val="000000"/>
          <w:spacing w:val="0"/>
          <w:sz w:val="24"/>
          <w:shd w:val="clear" w:fill="auto"/>
        </w:rPr>
      </w:r>
    </w:p>
    <w:p xmlns:wp14="http://schemas.microsoft.com/office/word/2010/wordml" w14:paraId="62EBF3C5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6D98A12B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2946DB82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5997CC1D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110FFD37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6B699379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3FE9F23F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1F72F646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08CE6F91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61CDCEAD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6BB9E253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23DE523C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52E56223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07547A01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5043CB0F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07459315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6537F28F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6DFB9E20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70DF9E56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44E871BC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144A5D23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738610EB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637805D2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463F29E8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3B7B4B86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3A0FF5F2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5630AD66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61829076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000000"/>
          <w:spacing w:val="0"/>
          <w:sz w:val="22"/>
          <w:shd w:val="clear" w:fill="auto"/>
        </w:rPr>
      </w:r>
    </w:p>
    <w:p xmlns:wp14="http://schemas.microsoft.com/office/word/2010/wordml" w14:paraId="2BA226A1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Calibri" w:hAnsi="Calibri" w:eastAsia="Calibri" w:cs="Calibri"/>
          <w:color w:val="auto"/>
          <w:spacing w:val="0"/>
          <w:sz w:val="22"/>
        </w:rPr>
      </w:pPr>
    </w:p>
    <w:p xmlns:wp14="http://schemas.microsoft.com/office/word/2010/wordml" w:rsidP="406320F0" w14:paraId="467082A6" wp14:textId="7FF25753">
      <w:pPr>
        <w:pStyle w:val="Normal"/>
        <w:suppressAutoHyphens w:val="true"/>
        <w:bidi w:val="0"/>
        <w:spacing w:before="0" w:after="0" w:line="240" w:lineRule="exact"/>
        <w:ind w:left="72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153696E0" wp14:textId="131073EF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6FB4A54D" wp14:textId="6255B4A0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209B8BC2" wp14:textId="1DAE26FA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7392CA3C" wp14:textId="6CAAB05F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1D1C999D" wp14:textId="497828C7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31687596" wp14:textId="638746EF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04467D97" wp14:textId="2A4E7BCF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2F43923D" wp14:textId="6C3A5123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671A3225" wp14:textId="7E6F8C91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4DD589B1" wp14:textId="77777777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/>
          <w:bCs w:val="1"/>
          <w:color w:val="auto"/>
          <w:spacing w:val="0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>Activity 1: Introduction to Architecture and Design</w:t>
      </w:r>
    </w:p>
    <w:p xmlns:wp14="http://schemas.microsoft.com/office/word/2010/wordml" w14:paraId="6BD18F9B" wp14:textId="77777777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28"/>
          <w:shd w:val="clear" w:fill="auto"/>
        </w:rPr>
      </w:r>
    </w:p>
    <w:p xmlns:wp14="http://schemas.microsoft.com/office/word/2010/wordml" w:rsidP="406320F0" wp14:textId="77777777" w14:paraId="5A607F53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  <w:szCs w:val="24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4"/>
          <w:szCs w:val="24"/>
          <w:shd w:val="clear" w:fill="auto"/>
        </w:rPr>
        <w:t>Type of Activity</w:t>
      </w:r>
      <w:r w:rsidRPr="406320F0">
        <w:rPr>
          <w:rFonts w:ascii="Times New Roman" w:hAnsi="Times New Roman" w:eastAsia="Times New Roman" w:cs="Times New Roman"/>
          <w:color w:val="000000"/>
          <w:spacing w:val="0"/>
          <w:sz w:val="24"/>
          <w:szCs w:val="24"/>
          <w:shd w:val="clear" w:fill="auto"/>
        </w:rPr>
        <w:t>: individual</w:t>
      </w:r>
    </w:p>
    <w:p xmlns:wp14="http://schemas.microsoft.com/office/word/2010/wordml" w14:paraId="1097789B" wp14:textId="77777777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4"/>
          <w:shd w:val="clear" w:fill="auto"/>
        </w:rPr>
        <w:t>Goal of Activity</w:t>
      </w:r>
      <w:r>
        <w:rPr>
          <w:rFonts w:ascii="Times New Roman" w:hAnsi="Times New Roman" w:eastAsia="Times New Roman" w:cs="Times New Roman"/>
          <w:color w:val="000000"/>
          <w:spacing w:val="0"/>
          <w:sz w:val="24"/>
          <w:shd w:val="clear" w:fill="auto"/>
        </w:rPr>
        <w:t>: Familiarisation of linux OS architecture</w:t>
      </w:r>
    </w:p>
    <w:p xmlns:wp14="http://schemas.microsoft.com/office/word/2010/wordml" w:rsidP="406320F0" w14:paraId="20993949" wp14:textId="49178B75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/>
          <w:bCs w:val="1"/>
          <w:color w:val="auto"/>
          <w:spacing w:val="0"/>
          <w:sz w:val="24"/>
          <w:szCs w:val="24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4"/>
          <w:szCs w:val="24"/>
          <w:shd w:val="clear" w:fill="auto"/>
        </w:rPr>
        <w:t xml:space="preserve">Topics covered: </w:t>
      </w:r>
      <w:r w:rsidRPr="406320F0">
        <w:rPr>
          <w:rFonts w:ascii="Times New Roman" w:hAnsi="Times New Roman" w:eastAsia="Times New Roman" w:cs="Times New Roman"/>
          <w:color w:val="000000"/>
          <w:spacing w:val="0"/>
          <w:sz w:val="24"/>
          <w:szCs w:val="24"/>
          <w:shd w:val="clear" w:fill="auto"/>
        </w:rPr>
        <w:t xml:space="preserve">Linux OS Architecture, GCC &amp;Build process, Utilities, Static and Dynamic </w:t>
      </w:r>
      <w:r w:rsidRPr="406320F0">
        <w:rPr>
          <w:rFonts w:ascii="Times New Roman" w:hAnsi="Times New Roman" w:eastAsia="Times New Roman" w:cs="Times New Roman"/>
          <w:color w:val="000000"/>
          <w:spacing w:val="0"/>
          <w:sz w:val="24"/>
          <w:szCs w:val="24"/>
          <w:shd w:val="clear" w:fill="auto"/>
        </w:rPr>
        <w:t>libraries, Makefile</w:t>
      </w:r>
      <w:r w:rsidRPr="406320F0">
        <w:rPr>
          <w:rFonts w:ascii="Times New Roman" w:hAnsi="Times New Roman" w:eastAsia="Times New Roman" w:cs="Times New Roman"/>
          <w:color w:val="000000"/>
          <w:spacing w:val="0"/>
          <w:sz w:val="24"/>
          <w:szCs w:val="24"/>
          <w:shd w:val="clear" w:fill="auto"/>
        </w:rPr>
        <w:t xml:space="preserve"> creation</w:t>
      </w:r>
    </w:p>
    <w:p xmlns:wp14="http://schemas.microsoft.com/office/word/2010/wordml" w:rsidP="406320F0" w14:paraId="4FAB38F3" wp14:textId="228DB869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4"/>
          <w:szCs w:val="24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4"/>
          <w:szCs w:val="24"/>
          <w:shd w:val="clear" w:fill="auto"/>
        </w:rPr>
        <w:t xml:space="preserve">Learning </w:t>
      </w: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4"/>
          <w:szCs w:val="24"/>
          <w:shd w:val="clear" w:fill="auto"/>
        </w:rPr>
        <w:t xml:space="preserve">Outcomes: </w:t>
      </w:r>
      <w:r w:rsidRPr="406320F0">
        <w:rPr>
          <w:rFonts w:ascii="Times New Roman" w:hAnsi="Times New Roman" w:eastAsia="Times New Roman" w:cs="Times New Roman"/>
          <w:color w:val="000000"/>
          <w:spacing w:val="0"/>
          <w:sz w:val="24"/>
          <w:szCs w:val="24"/>
          <w:shd w:val="clear" w:fill="auto"/>
        </w:rPr>
        <w:t>Performed</w:t>
      </w:r>
      <w:r w:rsidRPr="406320F0">
        <w:rPr>
          <w:rFonts w:ascii="Times New Roman" w:hAnsi="Times New Roman" w:eastAsia="Times New Roman" w:cs="Times New Roman"/>
          <w:color w:val="000000"/>
          <w:spacing w:val="0"/>
          <w:sz w:val="24"/>
          <w:szCs w:val="24"/>
          <w:shd w:val="clear" w:fill="auto"/>
        </w:rPr>
        <w:t xml:space="preserve"> different functions along with test code and </w:t>
      </w:r>
      <w:proofErr w:type="spellStart"/>
      <w:r w:rsidRPr="406320F0">
        <w:rPr>
          <w:rFonts w:ascii="Times New Roman" w:hAnsi="Times New Roman" w:eastAsia="Times New Roman" w:cs="Times New Roman"/>
          <w:color w:val="000000"/>
          <w:spacing w:val="0"/>
          <w:sz w:val="24"/>
          <w:szCs w:val="24"/>
          <w:shd w:val="clear" w:fill="auto"/>
        </w:rPr>
        <w:t>Makefile</w:t>
      </w:r>
      <w:proofErr w:type="spellEnd"/>
      <w:r w:rsidRPr="406320F0">
        <w:rPr>
          <w:rFonts w:ascii="Times New Roman" w:hAnsi="Times New Roman" w:eastAsia="Times New Roman" w:cs="Times New Roman"/>
          <w:color w:val="000000"/>
          <w:spacing w:val="0"/>
          <w:sz w:val="24"/>
          <w:szCs w:val="24"/>
          <w:shd w:val="clear" w:fill="auto"/>
        </w:rPr>
        <w:t>. Link</w:t>
      </w:r>
      <w:r w:rsidRPr="406320F0">
        <w:rPr>
          <w:rFonts w:ascii="Times New Roman" w:hAnsi="Times New Roman" w:eastAsia="Times New Roman" w:cs="Times New Roman"/>
          <w:color w:val="000000"/>
          <w:spacing w:val="0"/>
          <w:sz w:val="24"/>
          <w:szCs w:val="24"/>
          <w:shd w:val="clear" w:fill="auto"/>
        </w:rPr>
        <w:t xml:space="preserve"> the static and shared libraries with test code.</w:t>
      </w:r>
    </w:p>
    <w:p xmlns:wp14="http://schemas.microsoft.com/office/word/2010/wordml" w14:paraId="78D1E042" wp14:textId="77777777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4"/>
          <w:shd w:val="clear" w:fill="auto"/>
        </w:rPr>
        <w:t>Challenges :</w:t>
      </w:r>
      <w:r>
        <w:rPr>
          <w:rFonts w:ascii="Times New Roman" w:hAnsi="Times New Roman" w:eastAsia="Times New Roman" w:cs="Times New Roman"/>
          <w:color w:val="000000"/>
          <w:spacing w:val="0"/>
          <w:sz w:val="24"/>
          <w:shd w:val="clear" w:fill="auto"/>
        </w:rPr>
        <w:t>Difficulty in static and dynamic makefile creation</w:t>
      </w:r>
    </w:p>
    <w:p xmlns:wp14="http://schemas.microsoft.com/office/word/2010/wordml" w14:paraId="10D36258" wp14:textId="77777777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4"/>
          <w:shd w:val="clear" w:fill="auto"/>
        </w:rPr>
        <w:t>Learning Resources:</w:t>
      </w:r>
    </w:p>
    <w:p xmlns:wp14="http://schemas.microsoft.com/office/word/2010/wordml" w:rsidP="406320F0" w14:paraId="08DC1FA3" wp14:textId="77777777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left"/>
        <w:rPr>
          <w:rFonts w:ascii="Times New Roman" w:hAnsi="Times New Roman" w:eastAsia="Times New Roman" w:cs="Times New Roman"/>
          <w:b w:val="1"/>
          <w:b/>
          <w:bCs w:val="1"/>
          <w:color w:val="auto"/>
          <w:spacing w:val="0"/>
          <w:sz w:val="24"/>
          <w:szCs w:val="24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4"/>
          <w:szCs w:val="24"/>
          <w:shd w:val="clear" w:fill="auto"/>
        </w:rPr>
        <w:t xml:space="preserve">  </w:t>
      </w:r>
      <w:hyperlink r:id="R416c5d3cc6d54e5c">
        <w:r w:rsidRPr="406320F0">
          <w:rPr>
            <w:rFonts w:ascii="Times New Roman" w:hAnsi="Times New Roman" w:eastAsia="Times New Roman" w:cs="Times New Roman"/>
            <w:b w:val="1"/>
            <w:bCs w:val="1"/>
            <w:color w:val="0000FF"/>
            <w:spacing w:val="0"/>
            <w:sz w:val="24"/>
            <w:szCs w:val="24"/>
            <w:u w:val="single"/>
            <w:shd w:val="clear" w:fill="auto"/>
          </w:rPr>
          <w:t>https://web.microsoftstream.com/video/5cc492de-e71c-4c15-98ff-53727580a5b6</w:t>
        </w:r>
      </w:hyperlink>
    </w:p>
    <w:p xmlns:wp14="http://schemas.microsoft.com/office/word/2010/wordml" w:rsidP="406320F0" w14:paraId="4309DB14" wp14:textId="77777777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left"/>
        <w:rPr>
          <w:rFonts w:ascii="Times New Roman" w:hAnsi="Times New Roman" w:eastAsia="Times New Roman" w:cs="Times New Roman"/>
          <w:b w:val="1"/>
          <w:b/>
          <w:bCs w:val="1"/>
          <w:color w:val="auto"/>
          <w:spacing w:val="0"/>
          <w:sz w:val="24"/>
          <w:szCs w:val="24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4"/>
          <w:szCs w:val="24"/>
          <w:shd w:val="clear" w:fill="auto"/>
        </w:rPr>
        <w:t xml:space="preserve">  </w:t>
      </w:r>
      <w:hyperlink r:id="R2bb27503b8164d44">
        <w:r w:rsidRPr="406320F0">
          <w:rPr>
            <w:rFonts w:ascii="Times New Roman" w:hAnsi="Times New Roman" w:eastAsia="Times New Roman" w:cs="Times New Roman"/>
            <w:b w:val="1"/>
            <w:bCs w:val="1"/>
            <w:color w:val="0000FF"/>
            <w:spacing w:val="0"/>
            <w:sz w:val="24"/>
            <w:szCs w:val="24"/>
            <w:u w:val="single"/>
            <w:shd w:val="clear" w:fill="auto"/>
          </w:rPr>
          <w:t>https://web.microsoftstream.com/video/ab1d8a45-bfb2-4187-9eda-cd83d9c31f5b</w:t>
        </w:r>
      </w:hyperlink>
    </w:p>
    <w:p xmlns:wp14="http://schemas.microsoft.com/office/word/2010/wordml" w:rsidP="406320F0" w14:paraId="2A9A5046" wp14:textId="77777777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  <w:szCs w:val="24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4"/>
          <w:szCs w:val="24"/>
          <w:shd w:val="clear" w:fill="auto"/>
        </w:rPr>
        <w:t xml:space="preserve">  </w:t>
      </w:r>
      <w:hyperlink r:id="R7a25227daa8d40bb">
        <w:r w:rsidRPr="406320F0">
          <w:rPr>
            <w:rFonts w:ascii="Times New Roman" w:hAnsi="Times New Roman" w:eastAsia="Times New Roman" w:cs="Times New Roman"/>
            <w:b w:val="1"/>
            <w:bCs w:val="1"/>
            <w:color w:val="0000FF"/>
            <w:spacing w:val="0"/>
            <w:sz w:val="24"/>
            <w:szCs w:val="24"/>
            <w:u w:val="single"/>
            <w:shd w:val="clear" w:fill="auto"/>
          </w:rPr>
          <w:t>https://web.microsoftstream.com/video/9e33e60e-91e3-4b6f-ac23-937e83897e86</w:t>
        </w:r>
      </w:hyperlink>
    </w:p>
    <w:p xmlns:wp14="http://schemas.microsoft.com/office/word/2010/wordml" w:rsidP="406320F0" w14:paraId="0ED3D064" wp14:textId="469477B4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left"/>
        <w:rPr>
          <w:rFonts w:ascii="Times New Roman" w:hAnsi="Times New Roman" w:eastAsia="Times New Roman" w:cs="Times New Roman"/>
          <w:b w:val="1"/>
          <w:b/>
          <w:bCs w:val="1"/>
          <w:color w:val="auto"/>
          <w:spacing w:val="0"/>
          <w:sz w:val="24"/>
          <w:szCs w:val="24"/>
        </w:rPr>
      </w:pPr>
      <w:r w:rsidRPr="406320F0" w:rsidR="406320F0">
        <w:rPr>
          <w:rFonts w:ascii="Times New Roman" w:hAnsi="Times New Roman" w:eastAsia="Times New Roman" w:cs="Times New Roman"/>
          <w:color w:val="0000FF"/>
          <w:sz w:val="24"/>
          <w:szCs w:val="24"/>
          <w:u w:val="single"/>
        </w:rPr>
        <w:t xml:space="preserve">  </w:t>
      </w:r>
      <w:hyperlink r:id="R35d5da3c37524ca5">
        <w:r w:rsidRPr="406320F0">
          <w:rPr>
            <w:rFonts w:ascii="Times New Roman" w:hAnsi="Times New Roman" w:eastAsia="Times New Roman" w:cs="Times New Roman"/>
            <w:color w:val="0000FF"/>
            <w:spacing w:val="0"/>
            <w:sz w:val="24"/>
            <w:szCs w:val="24"/>
            <w:u w:val="single"/>
            <w:shd w:val="clear" w:fill="auto"/>
          </w:rPr>
          <w:t>https://www3.ntu.edu.sg/home/ehchua/programming/cpp/gcc_make.html</w:t>
        </w:r>
      </w:hyperlink>
    </w:p>
    <w:p xmlns:wp14="http://schemas.microsoft.com/office/word/2010/wordml" w14:paraId="0DF43999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  <w:t>References:</w:t>
      </w:r>
    </w:p>
    <w:p xmlns:wp14="http://schemas.microsoft.com/office/word/2010/wordml" w14:paraId="238601FE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0F3CABC7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5B08B5D1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16DEB4AB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0AD9C6F4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4B1F511A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65F9C3DC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5023141B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1F3B1409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562C75D1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664355AD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1A965116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7DF4E37C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</w:r>
    </w:p>
    <w:p xmlns:wp14="http://schemas.microsoft.com/office/word/2010/wordml" w14:paraId="44FB30F8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</w:p>
    <w:p xmlns:wp14="http://schemas.microsoft.com/office/word/2010/wordml" w:rsidP="406320F0" w14:paraId="2A2DCC7E" wp14:textId="18E0E6E4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18567C5B" wp14:textId="00A06C4D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14:paraId="3E6CE860" wp14:textId="20C94803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  <w:r w:rsidRPr="406320F0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sz w:val="28"/>
          <w:szCs w:val="28"/>
          <w:shd w:val="clear" w:fill="auto"/>
        </w:rPr>
        <w:t/>
      </w:r>
    </w:p>
    <w:p xmlns:wp14="http://schemas.microsoft.com/office/word/2010/wordml" w:rsidP="406320F0" wp14:textId="77777777" w14:paraId="3DE5DFEA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0AE24B4C" wp14:textId="4B8D322E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0FFF2A02" wp14:textId="4FF6E8AF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6E085082" wp14:textId="734024FB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5E078178" wp14:textId="6573553B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51783136" wp14:textId="369FAEA7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4440B959" wp14:textId="6878A97E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2FAD2E0A" wp14:textId="5279882A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6E0536B5" wp14:textId="59BAC1D6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0EDACAE8" wp14:textId="03D209FF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15249CA4" wp14:textId="67D27061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74A3DB94" wp14:textId="117FC7B8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4523AB59" wp14:textId="68F6E7F0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8"/>
          <w:szCs w:val="28"/>
        </w:rPr>
      </w:pPr>
    </w:p>
    <w:p xmlns:wp14="http://schemas.microsoft.com/office/word/2010/wordml" w:rsidP="406320F0" w14:paraId="6FCE114F" wp14:textId="299E512D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Activity 2: System calls, Processes</w:t>
      </w:r>
    </w:p>
    <w:p xmlns:wp14="http://schemas.microsoft.com/office/word/2010/wordml" w:rsidP="406320F0" wp14:textId="77777777" w14:paraId="36E8A955">
      <w:pPr>
        <w:pStyle w:val="Normal"/>
        <w:suppressAutoHyphens w:val="true"/>
        <w:bidi w:val="0"/>
        <w:spacing w:before="0" w:after="0" w:line="240" w:lineRule="exact"/>
        <w:ind w:left="0" w:right="0" w:firstLine="360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xmlns:wp14="http://schemas.microsoft.com/office/word/2010/wordml" w:rsidP="406320F0" w14:paraId="66AEB5CA" wp14:textId="196940CA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406320F0" w:rsidR="406320F0">
        <w:rPr>
          <w:rFonts w:ascii="Times New Roman" w:hAnsi="Times New Roman" w:eastAsia="Times New Roman" w:cs="Times New Roman"/>
          <w:b w:val="1"/>
          <w:bCs w:val="1"/>
          <w:color w:val="000000" w:themeColor="accent6" w:themeTint="FF" w:themeShade="FF"/>
          <w:sz w:val="24"/>
          <w:szCs w:val="24"/>
        </w:rPr>
        <w:t>Type of Activity</w:t>
      </w:r>
      <w:r w:rsidRPr="406320F0" w:rsidR="406320F0">
        <w:rPr>
          <w:rFonts w:ascii="Times New Roman" w:hAnsi="Times New Roman" w:eastAsia="Times New Roman" w:cs="Times New Roman"/>
          <w:color w:val="000000" w:themeColor="accent6" w:themeTint="FF" w:themeShade="FF"/>
          <w:sz w:val="24"/>
          <w:szCs w:val="24"/>
        </w:rPr>
        <w:t>: Individual</w:t>
      </w:r>
    </w:p>
    <w:p xmlns:wp14="http://schemas.microsoft.com/office/word/2010/wordml" w:rsidP="7812E168" w14:paraId="6DD7FDA7" wp14:textId="04BEA559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812E168" w:rsidR="7812E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Goal of Activity</w:t>
      </w:r>
      <w:r w:rsidRPr="7812E168" w:rsidR="7812E168">
        <w:rPr>
          <w:rFonts w:ascii="Times New Roman" w:hAnsi="Times New Roman" w:eastAsia="Times New Roman" w:cs="Times New Roman"/>
          <w:sz w:val="24"/>
          <w:szCs w:val="24"/>
        </w:rPr>
        <w:t>: Perform activities using system calls, process.</w:t>
      </w:r>
    </w:p>
    <w:p xmlns:wp14="http://schemas.microsoft.com/office/word/2010/wordml" w:rsidP="7812E168" w14:paraId="538AFC85" wp14:textId="6D1D547B">
      <w:pPr>
        <w:pStyle w:val="Normal"/>
        <w:suppressAutoHyphens w:val="true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812E168" w:rsidR="7812E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Topics covered: </w:t>
      </w:r>
      <w:r w:rsidRPr="7812E168" w:rsidR="7812E168">
        <w:rPr>
          <w:rFonts w:ascii="Times New Roman" w:hAnsi="Times New Roman" w:eastAsia="Times New Roman" w:cs="Times New Roman"/>
          <w:sz w:val="24"/>
          <w:szCs w:val="24"/>
        </w:rPr>
        <w:t xml:space="preserve">Linux OS Architecture, System call, Process life cycle, Scheduling, </w:t>
      </w:r>
      <w:r w:rsidRPr="7812E168" w:rsidR="7812E168">
        <w:rPr>
          <w:rFonts w:ascii="Times New Roman" w:hAnsi="Times New Roman" w:eastAsia="Times New Roman" w:cs="Times New Roman"/>
          <w:sz w:val="24"/>
          <w:szCs w:val="24"/>
        </w:rPr>
        <w:t>Interrupts, Context</w:t>
      </w:r>
      <w:r w:rsidRPr="7812E168" w:rsidR="7812E168">
        <w:rPr>
          <w:rFonts w:ascii="Times New Roman" w:hAnsi="Times New Roman" w:eastAsia="Times New Roman" w:cs="Times New Roman"/>
          <w:sz w:val="24"/>
          <w:szCs w:val="24"/>
        </w:rPr>
        <w:t xml:space="preserve"> switching  </w:t>
      </w:r>
    </w:p>
    <w:p xmlns:wp14="http://schemas.microsoft.com/office/word/2010/wordml" w:rsidP="406320F0" w14:paraId="563CD60A" wp14:textId="3045A7C7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Learning </w:t>
      </w:r>
      <w:r w:rsidRPr="53127115" w:rsidR="5312711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Outcomes: </w:t>
      </w:r>
      <w:r w:rsidRPr="53127115" w:rsidR="53127115">
        <w:rPr>
          <w:rFonts w:ascii="Times New Roman" w:hAnsi="Times New Roman" w:eastAsia="Times New Roman" w:cs="Times New Roman"/>
          <w:sz w:val="24"/>
          <w:szCs w:val="24"/>
        </w:rPr>
        <w:t>Performed</w:t>
      </w:r>
      <w:r w:rsidRPr="53127115" w:rsidR="53127115">
        <w:rPr>
          <w:rFonts w:ascii="Times New Roman" w:hAnsi="Times New Roman" w:eastAsia="Times New Roman" w:cs="Times New Roman"/>
          <w:sz w:val="24"/>
          <w:szCs w:val="24"/>
        </w:rPr>
        <w:t xml:space="preserve"> different functions using system call and process. </w:t>
      </w:r>
    </w:p>
    <w:p xmlns:wp14="http://schemas.microsoft.com/office/word/2010/wordml" w:rsidP="406320F0" w14:paraId="6B57A1D6" wp14:textId="06B4A049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Challenges : </w:t>
      </w:r>
      <w:r w:rsidRPr="151A7554" w:rsidR="151A7554">
        <w:rPr>
          <w:rFonts w:ascii="Times New Roman" w:hAnsi="Times New Roman" w:eastAsia="Times New Roman" w:cs="Times New Roman"/>
          <w:sz w:val="24"/>
          <w:szCs w:val="24"/>
        </w:rPr>
        <w:t>Difficulty</w:t>
      </w:r>
      <w:r w:rsidRPr="151A7554" w:rsidR="151A7554">
        <w:rPr>
          <w:rFonts w:ascii="Times New Roman" w:hAnsi="Times New Roman" w:eastAsia="Times New Roman" w:cs="Times New Roman"/>
          <w:sz w:val="24"/>
          <w:szCs w:val="24"/>
        </w:rPr>
        <w:t xml:space="preserve"> in learning </w:t>
      </w:r>
      <w:proofErr w:type="spellStart"/>
      <w:r w:rsidRPr="151A7554" w:rsidR="151A7554">
        <w:rPr>
          <w:rFonts w:ascii="Times New Roman" w:hAnsi="Times New Roman" w:eastAsia="Times New Roman" w:cs="Times New Roman"/>
          <w:sz w:val="24"/>
          <w:szCs w:val="24"/>
        </w:rPr>
        <w:t>linux</w:t>
      </w:r>
      <w:proofErr w:type="spellEnd"/>
      <w:r w:rsidRPr="151A7554" w:rsidR="151A7554">
        <w:rPr>
          <w:rFonts w:ascii="Times New Roman" w:hAnsi="Times New Roman" w:eastAsia="Times New Roman" w:cs="Times New Roman"/>
          <w:sz w:val="24"/>
          <w:szCs w:val="24"/>
        </w:rPr>
        <w:t xml:space="preserve"> commands.</w:t>
      </w:r>
    </w:p>
    <w:p w:rsidR="53127115" w:rsidP="53127115" w:rsidRDefault="53127115" w14:paraId="357D0AB7" w14:textId="4D407E37">
      <w:pPr>
        <w:pStyle w:val="Normal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406320F0" wp14:textId="77777777" w14:paraId="6F1A9F3D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Learning Resources:</w:t>
      </w:r>
    </w:p>
    <w:p w:rsidR="53127115" w:rsidP="53127115" w:rsidRDefault="53127115" w14:paraId="07A5543C" w14:textId="57DC49E9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hyperlink r:id="R231c011955204829">
        <w:r w:rsidRPr="53127115" w:rsidR="53127115">
          <w:rPr>
            <w:rStyle w:val="InternetLink"/>
            <w:rFonts w:ascii="Times New Roman" w:hAnsi="Times New Roman" w:eastAsia="Times New Roman" w:cs="Times New Roman"/>
            <w:b w:val="1"/>
            <w:bCs w:val="1"/>
            <w:i w:val="0"/>
            <w:iCs w:val="0"/>
            <w:noProof w:val="0"/>
            <w:sz w:val="24"/>
            <w:szCs w:val="24"/>
            <w:lang w:val="en-US"/>
          </w:rPr>
          <w:t>https://linuxhint.com/linux-exec-system-call/</w:t>
        </w:r>
      </w:hyperlink>
    </w:p>
    <w:p w:rsidR="53127115" w:rsidP="53127115" w:rsidRDefault="53127115" w14:paraId="34CE5A82" w14:textId="3943334A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hyperlink r:id="R947b6ad519564770">
        <w:r w:rsidRPr="53127115" w:rsidR="53127115">
          <w:rPr>
            <w:rStyle w:val="InternetLink"/>
            <w:rFonts w:ascii="Times New Roman" w:hAnsi="Times New Roman" w:eastAsia="Times New Roman" w:cs="Times New Roman"/>
            <w:b w:val="1"/>
            <w:bCs w:val="1"/>
            <w:i w:val="0"/>
            <w:iCs w:val="0"/>
            <w:noProof w:val="0"/>
            <w:sz w:val="24"/>
            <w:szCs w:val="24"/>
            <w:lang w:val="en-US"/>
          </w:rPr>
          <w:t>https://www.csl.mtu.edu/cs4411.ck/www/NOTES/process/fork/create.html</w:t>
        </w:r>
      </w:hyperlink>
    </w:p>
    <w:p w:rsidR="53127115" w:rsidP="53127115" w:rsidRDefault="53127115" w14:paraId="60FBC244" w14:textId="418C01F2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hyperlink r:id="Re4bafbbdfa764560">
        <w:r w:rsidRPr="53127115" w:rsidR="53127115">
          <w:rPr>
            <w:rStyle w:val="InternetLink"/>
            <w:rFonts w:ascii="Times New Roman" w:hAnsi="Times New Roman" w:eastAsia="Times New Roman" w:cs="Times New Roman"/>
            <w:b w:val="1"/>
            <w:bCs w:val="1"/>
            <w:i w:val="0"/>
            <w:iCs w:val="0"/>
            <w:noProof w:val="0"/>
            <w:sz w:val="24"/>
            <w:szCs w:val="24"/>
            <w:lang w:val="en-US"/>
          </w:rPr>
          <w:t>https://www.csl.mtu.edu/cs4411.ck/www/NOTES/process/fork/create.html</w:t>
        </w:r>
      </w:hyperlink>
    </w:p>
    <w:p w:rsidR="53127115" w:rsidP="53127115" w:rsidRDefault="53127115" w14:paraId="7691C291" w14:textId="02E8F3FC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hyperlink r:id="R2b06285e73b8495f">
        <w:r w:rsidRPr="53127115" w:rsidR="53127115">
          <w:rPr>
            <w:rStyle w:val="InternetLink"/>
            <w:rFonts w:ascii="Times New Roman" w:hAnsi="Times New Roman" w:eastAsia="Times New Roman" w:cs="Times New Roman"/>
            <w:b w:val="1"/>
            <w:bCs w:val="1"/>
            <w:i w:val="0"/>
            <w:iCs w:val="0"/>
            <w:noProof w:val="0"/>
            <w:sz w:val="24"/>
            <w:szCs w:val="24"/>
            <w:lang w:val="en-US"/>
          </w:rPr>
          <w:t>Understanding Zombie Processes!</w:t>
        </w:r>
      </w:hyperlink>
    </w:p>
    <w:p w:rsidR="53127115" w:rsidP="53127115" w:rsidRDefault="53127115" w14:paraId="6E41DB56" w14:textId="3883F810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</w:p>
    <w:p w:rsidR="53127115" w:rsidP="53127115" w:rsidRDefault="53127115" w14:paraId="01DC87D0" w14:textId="7CD4F4D9">
      <w:pPr>
        <w:pStyle w:val="Normal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xmlns:wp14="http://schemas.microsoft.com/office/word/2010/wordml" w:rsidP="53127115" w14:paraId="023CFB19" wp14:textId="50BB25C5">
      <w:pPr>
        <w:pStyle w:val="Normal"/>
        <w:suppressAutoHyphens w:val="true"/>
        <w:bidi w:val="0"/>
        <w:spacing w:before="20" w:after="20" w:line="240" w:lineRule="exact"/>
        <w:ind w:left="0" w:right="29" w:hanging="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</w:t>
      </w:r>
      <w:r w:rsidRPr="53127115" w:rsidR="5312711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References:</w:t>
      </w:r>
    </w:p>
    <w:p xmlns:wp14="http://schemas.microsoft.com/office/word/2010/wordml" w:rsidP="406320F0" wp14:textId="77777777" w14:paraId="1DA6542E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/>
          <w:bCs w:val="1"/>
          <w:color w:val="auto"/>
          <w:spacing w:val="0"/>
          <w:sz w:val="28"/>
          <w:szCs w:val="28"/>
        </w:rPr>
      </w:pPr>
    </w:p>
    <w:p xmlns:wp14="http://schemas.microsoft.com/office/word/2010/wordml" w:rsidP="53127115" w14:paraId="3041E394" wp14:textId="77777777">
      <w:pPr>
        <w:pStyle w:val="Normal"/>
        <w:suppressAutoHyphens w:val="true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/>
          <w:bCs w:val="1"/>
          <w:color w:val="auto"/>
          <w:spacing w:val="0"/>
          <w:sz w:val="24"/>
          <w:szCs w:val="24"/>
        </w:rPr>
      </w:pPr>
    </w:p>
    <w:p w:rsidR="53127115" w:rsidP="53127115" w:rsidRDefault="53127115" w14:paraId="6B003FFB" w14:textId="150689E6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4E9EA13F" w14:textId="31DD34E2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19ED2DEF" w14:textId="6BD49273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33CEE44B" w14:textId="3430AA58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69CD114F" w14:textId="29F53000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2A7E9C2E" w14:textId="7D169E4F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44C51B33" w14:textId="277A2E81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7EBA3979" w14:textId="74426519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69875B6E" w14:textId="6DC5CA9F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2C98EB76" w14:textId="6FA824C0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7EDD9B12" w14:textId="4DD1F427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75C5F914" w14:textId="18D40180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52A1D75C" w14:textId="41AB2A92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1D7DAEF8" w14:textId="718BDF2B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16456368" w14:textId="54ED6454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4AA9017B" w14:textId="221DC45C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53127115" w:rsidP="53127115" w:rsidRDefault="53127115" w14:paraId="56C590F2" w14:textId="0E4D0267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53127115" w:rsidP="53127115" w:rsidRDefault="53127115" w14:paraId="47410499" w14:textId="603FBC9C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53127115" w:rsidP="53127115" w:rsidRDefault="53127115" w14:paraId="360EDAFB" w14:textId="0CA6A429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53127115" w:rsidP="53127115" w:rsidRDefault="53127115" w14:paraId="1D31D4EB" w14:textId="27ED8CD3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IN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Activity 3: </w:t>
      </w:r>
    </w:p>
    <w:p w:rsidR="53127115" w:rsidP="53127115" w:rsidRDefault="53127115" w14:paraId="3013E292" w14:textId="1FACBAEC">
      <w:pPr>
        <w:pStyle w:val="Normal"/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53127115" w:rsidP="53127115" w:rsidRDefault="53127115" w14:paraId="0B91B085" w14:textId="4820CA5B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IN"/>
        </w:rPr>
      </w:pP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>Introduction to of IPC concepts.</w:t>
      </w:r>
    </w:p>
    <w:p w:rsidR="53127115" w:rsidP="53127115" w:rsidRDefault="53127115" w14:paraId="2508989D" w14:textId="41A0291D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Type of Activity: </w:t>
      </w: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Individual  </w:t>
      </w:r>
    </w:p>
    <w:p w:rsidR="53127115" w:rsidP="53127115" w:rsidRDefault="53127115" w14:paraId="6217F392" w14:textId="69C70BA7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Goal of Activity:</w:t>
      </w: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understanding the concepts of mutex and semaphores</w:t>
      </w:r>
    </w:p>
    <w:p w:rsidR="53127115" w:rsidP="53127115" w:rsidRDefault="53127115" w14:paraId="2014EE42" w14:textId="5062BA7A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Topics covered: </w:t>
      </w: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POSIX- libraries,</w:t>
      </w: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mutex, semaphores-</w:t>
      </w: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sem-wait,  sem-post</w:t>
      </w:r>
    </w:p>
    <w:p w:rsidR="53127115" w:rsidP="53127115" w:rsidRDefault="53127115" w14:paraId="2AD72042" w14:textId="1867260B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Learning Outcomes: </w:t>
      </w: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Studied how</w:t>
      </w: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to</w:t>
      </w: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Implement mutex and semaphores in Linux OS </w:t>
      </w:r>
    </w:p>
    <w:p w:rsidR="53127115" w:rsidP="53127115" w:rsidRDefault="53127115" w14:paraId="79E16E7A" w14:textId="40D8A6D8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Challenges: </w:t>
      </w:r>
      <w:r w:rsidRPr="53127115" w:rsidR="531271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Difficulty in implementing semaphores and mutex</w:t>
      </w:r>
    </w:p>
    <w:p w:rsidR="53127115" w:rsidP="53127115" w:rsidRDefault="53127115" w14:paraId="6A87CA23" w14:textId="7C6E6521">
      <w:pPr>
        <w:pStyle w:val="Normal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 </w:t>
      </w:r>
    </w:p>
    <w:p w:rsidR="53127115" w:rsidP="53127115" w:rsidRDefault="53127115" w14:paraId="4CD0CF1B" w14:textId="2290CD2E">
      <w:pPr>
        <w:pStyle w:val="Normal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  Learning Resources:</w:t>
      </w:r>
    </w:p>
    <w:p w:rsidR="53127115" w:rsidP="53127115" w:rsidRDefault="53127115" w14:paraId="6DE67418" w14:textId="5C228E89">
      <w:pPr>
        <w:pStyle w:val="Normal"/>
        <w:bidi w:val="0"/>
        <w:spacing w:before="114" w:after="114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Pr="53127115" w:rsidR="5312711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     </w:t>
      </w:r>
      <w:hyperlink r:id="Ra1501544bbde4576">
        <w:r w:rsidRPr="53127115" w:rsidR="53127115">
          <w:rPr>
            <w:rStyle w:val="InternetLink"/>
            <w:rFonts w:ascii="Times New Roman" w:hAnsi="Times New Roman" w:eastAsia="Times New Roman" w:cs="Times New Roman"/>
            <w:b w:val="1"/>
            <w:bCs w:val="1"/>
            <w:i w:val="0"/>
            <w:iCs w:val="0"/>
            <w:noProof w:val="0"/>
            <w:sz w:val="24"/>
            <w:szCs w:val="24"/>
            <w:lang w:val="en-US"/>
          </w:rPr>
          <w:t>Operating System #25 How to Implement Locking: Software Solutions</w:t>
        </w:r>
      </w:hyperlink>
    </w:p>
    <w:p w:rsidR="53127115" w:rsidP="53127115" w:rsidRDefault="53127115" w14:paraId="52061799" w14:textId="2BA7CEBF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hyperlink r:id="Rfb9d9908751f4f1d">
        <w:r w:rsidRPr="53127115" w:rsidR="53127115">
          <w:rPr>
            <w:rStyle w:val="InternetLink"/>
            <w:rFonts w:ascii="Times New Roman" w:hAnsi="Times New Roman" w:eastAsia="Times New Roman" w:cs="Times New Roman"/>
            <w:b w:val="1"/>
            <w:bCs w:val="1"/>
            <w:i w:val="0"/>
            <w:iCs w:val="0"/>
            <w:noProof w:val="0"/>
            <w:sz w:val="24"/>
            <w:szCs w:val="24"/>
            <w:lang w:val="en-US"/>
          </w:rPr>
          <w:t>Operating System #25 How to Implement Locking: Software Solutions</w:t>
        </w:r>
      </w:hyperlink>
    </w:p>
    <w:p w:rsidR="53127115" w:rsidP="53127115" w:rsidRDefault="53127115" w14:paraId="739C6102" w14:textId="403244B5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hyperlink r:id="Ra94458640e5d47a3">
        <w:r w:rsidRPr="53127115" w:rsidR="53127115">
          <w:rPr>
            <w:rStyle w:val="InternetLink"/>
            <w:rFonts w:ascii="Times New Roman" w:hAnsi="Times New Roman" w:eastAsia="Times New Roman" w:cs="Times New Roman"/>
            <w:b w:val="1"/>
            <w:bCs w:val="1"/>
            <w:i w:val="0"/>
            <w:iCs w:val="0"/>
            <w:noProof w:val="0"/>
            <w:sz w:val="24"/>
            <w:szCs w:val="24"/>
            <w:lang w:val="en-US"/>
          </w:rPr>
          <w:t>Operating System #28 Mutexes, Thundering Herd Problem</w:t>
        </w:r>
      </w:hyperlink>
    </w:p>
    <w:p w:rsidR="53127115" w:rsidP="53127115" w:rsidRDefault="53127115" w14:paraId="0EDD55A3" w14:textId="671C7B1B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</w:p>
    <w:p w:rsidR="53127115" w:rsidP="53127115" w:rsidRDefault="53127115" w14:paraId="28B2F73A" w14:textId="6A4B7B3C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1C46248D" w14:textId="7EDE0383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198A38CA" w14:textId="04A44CE5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47771F59" w14:textId="4B776743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667BDA37" w14:textId="7766DDC4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447C5891" w14:textId="28FE3A7B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6C61AF24" w14:textId="365F087F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16DFE681" w14:textId="41602543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5F55D75B" w14:textId="50ECF551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2090E25C" w14:textId="6A6A052D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440E2417" w14:textId="72FB9521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31829249" w14:textId="01641823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389B6187" w14:textId="6CE0A342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1F6FBA52" w14:textId="789A494A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7E6CCF30" w14:textId="3030977E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52F2CB15" w14:textId="50442B8B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0E88AC1E" w14:textId="58B4B89D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61B9E507" w14:textId="4DAC00FD">
      <w:pPr>
        <w:pStyle w:val="Normal"/>
        <w:bidi w:val="0"/>
        <w:spacing w:before="114" w:after="114" w:line="240" w:lineRule="exact"/>
        <w:ind w:left="0" w:right="0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151A7554" w:rsidP="151A7554" w:rsidRDefault="151A7554" w14:paraId="5AC9E56A" w14:textId="3EE6D63F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151A7554" w:rsidP="151A7554" w:rsidRDefault="151A7554" w14:paraId="15ACE2EB" w14:textId="5D062A59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151A7554" w:rsidP="151A7554" w:rsidRDefault="151A7554" w14:paraId="30F78554" w14:textId="43D0BCB6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IN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Activity 4: </w:t>
      </w:r>
    </w:p>
    <w:p w:rsidR="151A7554" w:rsidP="151A7554" w:rsidRDefault="151A7554" w14:paraId="659149F1" w14:textId="1FACBAEC">
      <w:pPr>
        <w:pStyle w:val="Normal"/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151A7554" w:rsidP="151A7554" w:rsidRDefault="151A7554" w14:paraId="3B3D566A" w14:textId="4815502A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IN"/>
        </w:rPr>
      </w:pPr>
      <w:r w:rsidRPr="151A7554" w:rsidR="151A75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>More  topics on  IPC concepts.</w:t>
      </w:r>
    </w:p>
    <w:p w:rsidR="151A7554" w:rsidP="151A7554" w:rsidRDefault="151A7554" w14:paraId="01288A73" w14:textId="41A0291D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Type of Activity: </w:t>
      </w:r>
      <w:r w:rsidRPr="151A7554" w:rsidR="151A75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Individual  </w:t>
      </w:r>
    </w:p>
    <w:p w:rsidR="151A7554" w:rsidP="151A7554" w:rsidRDefault="151A7554" w14:paraId="370755B9" w14:textId="243338DF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Goal of Activity:</w:t>
      </w:r>
      <w:r w:rsidRPr="151A7554" w:rsidR="151A75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Understanding more concepts on IPC.</w:t>
      </w:r>
    </w:p>
    <w:p w:rsidR="151A7554" w:rsidP="151A7554" w:rsidRDefault="151A7554" w14:paraId="68C0A76E" w14:textId="2CB5FDD6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Topics covered: S</w:t>
      </w:r>
      <w:r w:rsidRPr="151A7554" w:rsidR="151A75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emaphore, Mutex, Files, Race condition, Critical section, IPC Sequencing</w:t>
      </w:r>
    </w:p>
    <w:p w:rsidR="151A7554" w:rsidP="151A7554" w:rsidRDefault="151A7554" w14:paraId="45D3B12F" w14:textId="6D8771A5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Learning Outcomes: </w:t>
      </w:r>
      <w:r w:rsidRPr="151A7554" w:rsidR="151A75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Understanding concepts on </w:t>
      </w:r>
      <w:proofErr w:type="gramStart"/>
      <w:r w:rsidRPr="151A7554" w:rsidR="151A75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IPC .</w:t>
      </w:r>
      <w:proofErr w:type="gramEnd"/>
    </w:p>
    <w:p w:rsidR="151A7554" w:rsidP="151A7554" w:rsidRDefault="151A7554" w14:paraId="5E1CCC61" w14:textId="556523B4">
      <w:pPr>
        <w:bidi w:val="0"/>
        <w:spacing w:before="114" w:after="114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Challenges: </w:t>
      </w:r>
      <w:r w:rsidRPr="151A7554" w:rsidR="151A755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Difficulty in implementing  race condition</w:t>
      </w:r>
    </w:p>
    <w:p w:rsidR="151A7554" w:rsidP="151A7554" w:rsidRDefault="151A7554" w14:paraId="11437353" w14:textId="7C6E6521">
      <w:pPr>
        <w:pStyle w:val="Normal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 </w:t>
      </w:r>
    </w:p>
    <w:p w:rsidR="151A7554" w:rsidP="151A7554" w:rsidRDefault="151A7554" w14:paraId="23760741" w14:textId="2290CD2E">
      <w:pPr>
        <w:pStyle w:val="Normal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  Learning Resources:</w:t>
      </w:r>
    </w:p>
    <w:p w:rsidR="151A7554" w:rsidP="151A7554" w:rsidRDefault="151A7554" w14:paraId="0F11721A" w14:textId="3F4073D4">
      <w:pPr>
        <w:pStyle w:val="Normal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51A7554" w:rsidP="151A7554" w:rsidRDefault="151A7554" w14:paraId="77E99B33" w14:textId="07A6CDF7">
      <w:pPr>
        <w:pStyle w:val="Normal"/>
        <w:bidi w:val="0"/>
        <w:spacing w:before="20" w:after="20" w:line="240" w:lineRule="exact"/>
        <w:ind w:left="0" w:right="29" w:hanging="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151A7554" w:rsidR="151A7554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       </w:t>
      </w:r>
      <w:r w:rsidRPr="151A7554" w:rsidR="151A7554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https://www.tutorialspoint.com/semaphores-in-operating-system</w:t>
      </w:r>
    </w:p>
    <w:sectPr>
      <w:type w:val="nextPage"/>
      <w:pgSz w:w="12240" w:h="15704" w:orient="portrait"/>
      <w:pgMar w:top="1440" w:right="1440" w:bottom="1440" w:left="1440" w:header="0" w:footer="0" w:gutter="0"/>
      <w:pgNumType w:fmt="decimal"/>
      <w:formProt w:val="false"/>
      <w:textDirection w:val="lrTb"/>
      <w:docGrid w:type="default" w:linePitch="100" w:charSpace="4096"/>
      <w:headerReference w:type="default" r:id="Rd8485fea5767446d"/>
      <w:footerReference w:type="default" r:id="R146b6bedf35f4f2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06320F0" w:rsidTr="406320F0" w14:paraId="2C928420">
      <w:tc>
        <w:tcPr>
          <w:tcW w:w="3120" w:type="dxa"/>
          <w:tcMar/>
        </w:tcPr>
        <w:p w:rsidR="406320F0" w:rsidP="406320F0" w:rsidRDefault="406320F0" w14:paraId="6450B97A" w14:textId="68D6BCB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06320F0" w:rsidP="406320F0" w:rsidRDefault="406320F0" w14:paraId="172F64F2" w14:textId="0DF9ACA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06320F0" w:rsidP="406320F0" w:rsidRDefault="406320F0" w14:paraId="243B2D60" w14:textId="37CF187C">
          <w:pPr>
            <w:pStyle w:val="Header"/>
            <w:bidi w:val="0"/>
            <w:ind w:right="-115"/>
            <w:jc w:val="right"/>
          </w:pPr>
        </w:p>
      </w:tc>
    </w:tr>
  </w:tbl>
  <w:p w:rsidR="406320F0" w:rsidP="406320F0" w:rsidRDefault="406320F0" w14:paraId="66C33AC9" w14:textId="2C09F02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06320F0" w:rsidTr="406320F0" w14:paraId="7CA80E9A">
      <w:tc>
        <w:tcPr>
          <w:tcW w:w="3120" w:type="dxa"/>
          <w:tcMar/>
        </w:tcPr>
        <w:p w:rsidR="406320F0" w:rsidP="406320F0" w:rsidRDefault="406320F0" w14:paraId="2C5746EE" w14:textId="58FB628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06320F0" w:rsidP="406320F0" w:rsidRDefault="406320F0" w14:paraId="11F5B174" w14:textId="10EC5FA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06320F0" w:rsidP="406320F0" w:rsidRDefault="406320F0" w14:paraId="68E17BED" w14:textId="5191E0A8">
          <w:pPr>
            <w:pStyle w:val="Header"/>
            <w:bidi w:val="0"/>
            <w:ind w:right="-115"/>
            <w:jc w:val="right"/>
          </w:pPr>
        </w:p>
      </w:tc>
    </w:tr>
  </w:tbl>
  <w:p w:rsidR="406320F0" w:rsidP="406320F0" w:rsidRDefault="406320F0" w14:paraId="0B931CDE" w14:textId="68A0CE38">
    <w:pPr>
      <w:pStyle w:val="Header"/>
      <w:bidi w:val="0"/>
    </w:pPr>
  </w:p>
</w:hdr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trackRevisions w:val="false"/>
  <w:zoom w:percent="100"/>
  <w:defaultTabStop w:val="709"/>
  <w:autoHyphenation w:val="true"/>
  <w:compat/>
  <w:themeFontLang w:val="" w:eastAsia="" w:bidi=""/>
  <w14:docId w14:val="3603CCC2"/>
  <w15:docId w15:val="{880c27d6-b1a1-4f87-9de2-d7024c52a7e0}"/>
  <w:rsids>
    <w:rsidRoot w:val="406320F0"/>
    <w:rsid w:val="151A7554"/>
    <w:rsid w:val="406320F0"/>
    <w:rsid w:val="53127115"/>
    <w:rsid w:val="7812E168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Noto Serif CJK SC" w:cs="Lohit Devanagari"/>
        <w:kern w:val="2"/>
        <w:sz w:val="2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Noto Serif CJK SC" w:cs="Lohit Devanagari"/>
      <w:color w:val="auto"/>
      <w:kern w:val="2"/>
      <w:sz w:val="22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xmlns:w="http://schemas.openxmlformats.org/wordprocessingml/2006/main" w:type="table" w:styleId="TableNormal" w:default="1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qFormat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oleObject" Target="embeddings/oleObject1.bin" Id="rId2" /><Relationship Type="http://schemas.openxmlformats.org/officeDocument/2006/relationships/image" Target="media/image1.wmf" Id="rId3" /><Relationship Type="http://schemas.openxmlformats.org/officeDocument/2006/relationships/oleObject" Target="embeddings/oleObject2.bin" Id="rId4" /><Relationship Type="http://schemas.openxmlformats.org/officeDocument/2006/relationships/image" Target="media/image2.wmf" Id="rId5" /><Relationship Type="http://schemas.openxmlformats.org/officeDocument/2006/relationships/fontTable" Target="fontTable.xml" Id="rId10" /><Relationship Type="http://schemas.openxmlformats.org/officeDocument/2006/relationships/settings" Target="settings.xml" Id="rId11" /><Relationship Type="http://schemas.openxmlformats.org/officeDocument/2006/relationships/hyperlink" Target="https://web.microsoftstream.com/video/5cc492de-e71c-4c15-98ff-53727580a5b6" TargetMode="External" Id="R416c5d3cc6d54e5c" /><Relationship Type="http://schemas.openxmlformats.org/officeDocument/2006/relationships/hyperlink" Target="https://web.microsoftstream.com/video/ab1d8a45-bfb2-4187-9eda-cd83d9c31f5b" TargetMode="External" Id="R2bb27503b8164d44" /><Relationship Type="http://schemas.openxmlformats.org/officeDocument/2006/relationships/hyperlink" Target="https://web.microsoftstream.com/video/9e33e60e-91e3-4b6f-ac23-937e83897e86" TargetMode="External" Id="R7a25227daa8d40bb" /><Relationship Type="http://schemas.openxmlformats.org/officeDocument/2006/relationships/hyperlink" Target="https://www3.ntu.edu.sg/home/ehchua/programming/cpp/gcc_make.html" TargetMode="External" Id="R35d5da3c37524ca5" /><Relationship Type="http://schemas.openxmlformats.org/officeDocument/2006/relationships/header" Target="/word/header.xml" Id="Rd8485fea5767446d" /><Relationship Type="http://schemas.openxmlformats.org/officeDocument/2006/relationships/footer" Target="/word/footer.xml" Id="R146b6bedf35f4f2b" /><Relationship Type="http://schemas.openxmlformats.org/officeDocument/2006/relationships/hyperlink" Target="https://linuxhint.com/linux-exec-system-call/" TargetMode="External" Id="R231c011955204829" /><Relationship Type="http://schemas.openxmlformats.org/officeDocument/2006/relationships/hyperlink" Target="https://www.csl.mtu.edu/cs4411.ck/www/NOTES/process/fork/create.html" TargetMode="External" Id="R947b6ad519564770" /><Relationship Type="http://schemas.openxmlformats.org/officeDocument/2006/relationships/hyperlink" Target="https://www.csl.mtu.edu/cs4411.ck/www/NOTES/process/fork/create.html" TargetMode="External" Id="Re4bafbbdfa764560" /><Relationship Type="http://schemas.openxmlformats.org/officeDocument/2006/relationships/hyperlink" Target="https://www.youtube.com/watch?v=xJ8KenZw2ag" TargetMode="External" Id="R2b06285e73b8495f" /><Relationship Type="http://schemas.openxmlformats.org/officeDocument/2006/relationships/hyperlink" Target="https://www.youtube.com/watch?v=B_lH2Xov_g4" TargetMode="External" Id="Ra1501544bbde4576" /><Relationship Type="http://schemas.openxmlformats.org/officeDocument/2006/relationships/hyperlink" Target="https://www.youtube.com/watch?v=B_lH2Xov_g4" TargetMode="External" Id="Rfb9d9908751f4f1d" /><Relationship Type="http://schemas.openxmlformats.org/officeDocument/2006/relationships/hyperlink" Target="https://www.youtube.com/watch?v=xKqO04SN6C0" TargetMode="External" Id="Ra94458640e5d47a3" /></Relationships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Office Word</ap:Application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/>
  <dc:description/>
  <dc:language>en-IN</dc:language>
  <lastModifiedBy>Adharsha Mohan R</lastModifiedBy>
  <dcterms:modified xsi:type="dcterms:W3CDTF">2021-03-06T06:53:36.0089215Z</dcterms:modified>
  <revision>5</revision>
  <dc:subject/>
  <dc:title/>
</coreProperties>
</file>