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F170E" w14:textId="77777777" w:rsidR="001C24F0" w:rsidRPr="008878D7" w:rsidRDefault="001C24F0">
      <w:pPr>
        <w:pStyle w:val="Title"/>
        <w:jc w:val="center"/>
      </w:pPr>
      <w:r w:rsidRPr="008878D7">
        <w:t>Stage 1 Tutorial Activity</w:t>
      </w:r>
    </w:p>
    <w:p w14:paraId="65E67ED1" w14:textId="20DF7674" w:rsidR="0061036F" w:rsidRPr="008878D7" w:rsidRDefault="00000000">
      <w:pPr>
        <w:pStyle w:val="Title"/>
        <w:jc w:val="center"/>
      </w:pPr>
      <w:r w:rsidRPr="008878D7">
        <w:t xml:space="preserve"> - Why </w:t>
      </w:r>
      <w:r w:rsidR="001C24F0" w:rsidRPr="008878D7">
        <w:t>Software Engineering</w:t>
      </w:r>
      <w:r w:rsidRPr="008878D7">
        <w:t xml:space="preserve"> Still Matters</w:t>
      </w:r>
    </w:p>
    <w:p w14:paraId="569C1162" w14:textId="3354EAE3" w:rsidR="0061036F" w:rsidRPr="008878D7" w:rsidRDefault="001C24F0">
      <w:pPr>
        <w:jc w:val="center"/>
      </w:pPr>
      <w:r w:rsidRPr="008878D7">
        <w:t>Stage 1 | Introducing Software Technology Case Study with Python and Guided AI use</w:t>
      </w:r>
    </w:p>
    <w:p w14:paraId="06D219DC" w14:textId="0F9ACACE" w:rsidR="00E11E04" w:rsidRPr="008878D7" w:rsidRDefault="00E11E04" w:rsidP="00E11E04">
      <w:pPr>
        <w:rPr>
          <w:color w:val="31849B" w:themeColor="accent5" w:themeShade="BF"/>
        </w:rPr>
      </w:pPr>
      <w:r w:rsidRPr="008878D7">
        <w:rPr>
          <w:i/>
          <w:iCs/>
          <w:color w:val="31849B" w:themeColor="accent5" w:themeShade="BF"/>
        </w:rPr>
        <w:t>NOTE</w:t>
      </w:r>
      <w:r w:rsidRPr="008878D7">
        <w:rPr>
          <w:color w:val="31849B" w:themeColor="accent5" w:themeShade="BF"/>
        </w:rPr>
        <w:t xml:space="preserve">: all </w:t>
      </w:r>
      <w:r w:rsidRPr="008878D7">
        <w:rPr>
          <w:b/>
          <w:bCs/>
          <w:color w:val="31849B" w:themeColor="accent5" w:themeShade="BF"/>
        </w:rPr>
        <w:t>blue</w:t>
      </w:r>
      <w:r w:rsidRPr="008878D7">
        <w:rPr>
          <w:color w:val="31849B" w:themeColor="accent5" w:themeShade="BF"/>
        </w:rPr>
        <w:t>-coloured text denotes a written answer to a question (in this shade of blue)</w:t>
      </w:r>
    </w:p>
    <w:p w14:paraId="3C53C74D" w14:textId="77777777" w:rsidR="0061036F" w:rsidRPr="008878D7" w:rsidRDefault="00000000">
      <w:pPr>
        <w:pStyle w:val="Heading1"/>
      </w:pPr>
      <w:r w:rsidRPr="008878D7">
        <w:t>Learning goals</w:t>
      </w:r>
    </w:p>
    <w:p w14:paraId="7511A19F" w14:textId="77777777" w:rsidR="0061036F" w:rsidRPr="008878D7" w:rsidRDefault="00000000">
      <w:pPr>
        <w:pStyle w:val="ListBullet"/>
      </w:pPr>
      <w:r w:rsidRPr="008878D7">
        <w:t>Explain why software engineering is broader than coding.</w:t>
      </w:r>
    </w:p>
    <w:p w14:paraId="407249FF" w14:textId="77777777" w:rsidR="0061036F" w:rsidRPr="008878D7" w:rsidRDefault="00000000">
      <w:pPr>
        <w:pStyle w:val="ListBullet"/>
      </w:pPr>
      <w:r w:rsidRPr="008878D7">
        <w:t>Identify stakeholders in a simple software problem.</w:t>
      </w:r>
    </w:p>
    <w:p w14:paraId="7B8D9193" w14:textId="77777777" w:rsidR="0061036F" w:rsidRPr="008878D7" w:rsidRDefault="00000000">
      <w:pPr>
        <w:pStyle w:val="ListBullet"/>
      </w:pPr>
      <w:r w:rsidRPr="008878D7">
        <w:t>Recognise missing requirements.</w:t>
      </w:r>
    </w:p>
    <w:p w14:paraId="0116C1B9" w14:textId="77777777" w:rsidR="0061036F" w:rsidRPr="008878D7" w:rsidRDefault="00000000">
      <w:pPr>
        <w:pStyle w:val="ListBullet"/>
      </w:pPr>
      <w:r w:rsidRPr="008878D7">
        <w:t>Critically evaluate AI-generated feature suggestions.</w:t>
      </w:r>
    </w:p>
    <w:p w14:paraId="6112797F" w14:textId="77777777" w:rsidR="0061036F" w:rsidRPr="008878D7" w:rsidRDefault="00000000">
      <w:pPr>
        <w:pStyle w:val="ListBullet"/>
      </w:pPr>
      <w:r w:rsidRPr="008878D7">
        <w:t>Explain why AI output should not automatically be treated as correct.</w:t>
      </w:r>
    </w:p>
    <w:p w14:paraId="1CCBEC2F" w14:textId="77777777" w:rsidR="0061036F" w:rsidRPr="008878D7" w:rsidRDefault="00000000">
      <w:pPr>
        <w:pStyle w:val="Heading1"/>
      </w:pPr>
      <w:r w:rsidRPr="008878D7">
        <w:t>Activity 1 - Think-Pair-Share (10 minutes)</w:t>
      </w:r>
    </w:p>
    <w:p w14:paraId="56308D5B" w14:textId="77777777" w:rsidR="0061036F" w:rsidRPr="008878D7" w:rsidRDefault="00000000">
      <w:r w:rsidRPr="008878D7">
        <w:t>If ChatGPT or Copilot can produce a 100-line Python application very quickly, what knowledge does a software engineer still need?</w:t>
      </w:r>
    </w:p>
    <w:p w14:paraId="1FABC470" w14:textId="67D6E86C" w:rsidR="0061036F" w:rsidRPr="008878D7" w:rsidRDefault="00000000">
      <w:r w:rsidRPr="008878D7">
        <w:t xml:space="preserve">1. </w:t>
      </w:r>
      <w:r w:rsidR="00E11E04" w:rsidRPr="008878D7">
        <w:rPr>
          <w:color w:val="31849B" w:themeColor="accent5" w:themeShade="BF"/>
        </w:rPr>
        <w:t>A software engineer needs to be able to communicate with key people, including stakeholders, other software engineers in a team, and facilitate understanding or a shared goal.</w:t>
      </w:r>
    </w:p>
    <w:p w14:paraId="1B9BB124" w14:textId="51A2FE11" w:rsidR="0061036F" w:rsidRPr="008878D7" w:rsidRDefault="00000000">
      <w:r w:rsidRPr="008878D7">
        <w:t xml:space="preserve">2. </w:t>
      </w:r>
      <w:r w:rsidR="00E11E04" w:rsidRPr="008878D7">
        <w:rPr>
          <w:color w:val="31849B" w:themeColor="accent5" w:themeShade="BF"/>
        </w:rPr>
        <w:t>A software engineer needs to be able to follow the design process such that a solution is developed efficiently and with comprehensive understanding. By doing this, solutions and projects can be developed in an efficient and holistic manner.</w:t>
      </w:r>
    </w:p>
    <w:p w14:paraId="3EE76B40" w14:textId="6331B085" w:rsidR="0061036F" w:rsidRPr="008878D7" w:rsidRDefault="00000000">
      <w:pPr>
        <w:rPr>
          <w:color w:val="31849B" w:themeColor="accent5" w:themeShade="BF"/>
        </w:rPr>
      </w:pPr>
      <w:r w:rsidRPr="008878D7">
        <w:t xml:space="preserve">3. </w:t>
      </w:r>
      <w:r w:rsidR="00E11E04" w:rsidRPr="008878D7">
        <w:rPr>
          <w:color w:val="31849B" w:themeColor="accent5" w:themeShade="BF"/>
        </w:rPr>
        <w:t>A software engineer needs to be able to provide solutions that are testable and reliable, not just functional.</w:t>
      </w:r>
    </w:p>
    <w:p w14:paraId="4F0A406E" w14:textId="77777777" w:rsidR="0061036F" w:rsidRPr="008878D7" w:rsidRDefault="00000000">
      <w:pPr>
        <w:pStyle w:val="Heading1"/>
      </w:pPr>
      <w:r w:rsidRPr="008878D7">
        <w:t>Activity 2 - Is This Software Engineering? (10 minutes)</w:t>
      </w:r>
    </w:p>
    <w:p w14:paraId="57568F0E" w14:textId="77777777" w:rsidR="0061036F" w:rsidRPr="008878D7" w:rsidRDefault="00000000">
      <w:r w:rsidRPr="008878D7">
        <w:t>Scenario A: A student writes a 50-line Python calculator.</w:t>
      </w:r>
      <w:r w:rsidRPr="008878D7">
        <w:br/>
        <w:t>Scenario B: A team develops a payroll system used by 5,000 employees.</w:t>
      </w:r>
      <w:r w:rsidRPr="008878D7">
        <w:br/>
        <w:t>Scenario C: An AI assistant generates a simple appointment application from one prompt.</w:t>
      </w:r>
    </w:p>
    <w:tbl>
      <w:tblPr>
        <w:tblStyle w:val="TableGrid"/>
        <w:tblW w:w="0" w:type="auto"/>
        <w:jc w:val="center"/>
        <w:tblLook w:val="04A0" w:firstRow="1" w:lastRow="0" w:firstColumn="1" w:lastColumn="0" w:noHBand="0" w:noVBand="1"/>
      </w:tblPr>
      <w:tblGrid>
        <w:gridCol w:w="1134"/>
        <w:gridCol w:w="1701"/>
        <w:gridCol w:w="2410"/>
        <w:gridCol w:w="4835"/>
      </w:tblGrid>
      <w:tr w:rsidR="0061036F" w:rsidRPr="008878D7" w14:paraId="38E9AA36" w14:textId="77777777" w:rsidTr="00975828">
        <w:trPr>
          <w:jc w:val="center"/>
        </w:trPr>
        <w:tc>
          <w:tcPr>
            <w:tcW w:w="1134" w:type="dxa"/>
          </w:tcPr>
          <w:p w14:paraId="2EBAF6C9" w14:textId="77777777" w:rsidR="0061036F" w:rsidRPr="008878D7" w:rsidRDefault="00000000">
            <w:r w:rsidRPr="008878D7">
              <w:t>Scenario</w:t>
            </w:r>
          </w:p>
        </w:tc>
        <w:tc>
          <w:tcPr>
            <w:tcW w:w="1701" w:type="dxa"/>
          </w:tcPr>
          <w:p w14:paraId="559A49AC" w14:textId="77777777" w:rsidR="0061036F" w:rsidRPr="008878D7" w:rsidRDefault="00000000">
            <w:r w:rsidRPr="008878D7">
              <w:t>Programming?</w:t>
            </w:r>
          </w:p>
        </w:tc>
        <w:tc>
          <w:tcPr>
            <w:tcW w:w="2410" w:type="dxa"/>
          </w:tcPr>
          <w:p w14:paraId="1B091E5C" w14:textId="77777777" w:rsidR="0061036F" w:rsidRPr="008878D7" w:rsidRDefault="00000000">
            <w:r w:rsidRPr="008878D7">
              <w:t>Software engineering?</w:t>
            </w:r>
          </w:p>
        </w:tc>
        <w:tc>
          <w:tcPr>
            <w:tcW w:w="4835" w:type="dxa"/>
          </w:tcPr>
          <w:p w14:paraId="47DE5EDA" w14:textId="77777777" w:rsidR="0061036F" w:rsidRPr="008878D7" w:rsidRDefault="00000000">
            <w:r w:rsidRPr="008878D7">
              <w:t>Why?</w:t>
            </w:r>
          </w:p>
        </w:tc>
      </w:tr>
      <w:tr w:rsidR="0061036F" w:rsidRPr="008878D7" w14:paraId="708FDC25" w14:textId="77777777" w:rsidTr="00975828">
        <w:trPr>
          <w:jc w:val="center"/>
        </w:trPr>
        <w:tc>
          <w:tcPr>
            <w:tcW w:w="1134" w:type="dxa"/>
          </w:tcPr>
          <w:p w14:paraId="7733AB5C" w14:textId="77777777" w:rsidR="0061036F" w:rsidRPr="008878D7" w:rsidRDefault="00000000">
            <w:r w:rsidRPr="008878D7">
              <w:t>A</w:t>
            </w:r>
          </w:p>
        </w:tc>
        <w:tc>
          <w:tcPr>
            <w:tcW w:w="1701" w:type="dxa"/>
          </w:tcPr>
          <w:p w14:paraId="1441EF25" w14:textId="1685F08A" w:rsidR="0061036F" w:rsidRPr="008878D7" w:rsidRDefault="00E11E04">
            <w:pPr>
              <w:rPr>
                <w:color w:val="31849B" w:themeColor="accent5" w:themeShade="BF"/>
              </w:rPr>
            </w:pPr>
            <w:r w:rsidRPr="008878D7">
              <w:rPr>
                <w:color w:val="31849B" w:themeColor="accent5" w:themeShade="BF"/>
              </w:rPr>
              <w:t>Yes</w:t>
            </w:r>
          </w:p>
        </w:tc>
        <w:tc>
          <w:tcPr>
            <w:tcW w:w="2410" w:type="dxa"/>
          </w:tcPr>
          <w:p w14:paraId="408028B2" w14:textId="4C742BAD" w:rsidR="0061036F" w:rsidRPr="008878D7" w:rsidRDefault="00975828">
            <w:pPr>
              <w:rPr>
                <w:color w:val="31849B" w:themeColor="accent5" w:themeShade="BF"/>
              </w:rPr>
            </w:pPr>
            <w:r w:rsidRPr="008878D7">
              <w:rPr>
                <w:color w:val="31849B" w:themeColor="accent5" w:themeShade="BF"/>
              </w:rPr>
              <w:t>No</w:t>
            </w:r>
          </w:p>
        </w:tc>
        <w:tc>
          <w:tcPr>
            <w:tcW w:w="4835" w:type="dxa"/>
          </w:tcPr>
          <w:p w14:paraId="0FA60EBB" w14:textId="6FDC5B8C" w:rsidR="0061036F" w:rsidRPr="008878D7" w:rsidRDefault="00975828">
            <w:pPr>
              <w:rPr>
                <w:color w:val="31849B" w:themeColor="accent5" w:themeShade="BF"/>
              </w:rPr>
            </w:pPr>
            <w:r w:rsidRPr="008878D7">
              <w:rPr>
                <w:color w:val="31849B" w:themeColor="accent5" w:themeShade="BF"/>
              </w:rPr>
              <w:t>The scope of the application is small; the end delivery does not require a lot of engineering, rather just programming and development expertise.</w:t>
            </w:r>
          </w:p>
        </w:tc>
      </w:tr>
      <w:tr w:rsidR="0061036F" w:rsidRPr="008878D7" w14:paraId="65168361" w14:textId="77777777" w:rsidTr="00975828">
        <w:trPr>
          <w:jc w:val="center"/>
        </w:trPr>
        <w:tc>
          <w:tcPr>
            <w:tcW w:w="1134" w:type="dxa"/>
          </w:tcPr>
          <w:p w14:paraId="59FD6AD4" w14:textId="77777777" w:rsidR="0061036F" w:rsidRPr="008878D7" w:rsidRDefault="00000000">
            <w:r w:rsidRPr="008878D7">
              <w:t>B</w:t>
            </w:r>
          </w:p>
        </w:tc>
        <w:tc>
          <w:tcPr>
            <w:tcW w:w="1701" w:type="dxa"/>
          </w:tcPr>
          <w:p w14:paraId="69F83CBA" w14:textId="059087CB" w:rsidR="0061036F" w:rsidRPr="008878D7" w:rsidRDefault="00975828">
            <w:pPr>
              <w:rPr>
                <w:color w:val="31849B" w:themeColor="accent5" w:themeShade="BF"/>
              </w:rPr>
            </w:pPr>
            <w:r w:rsidRPr="008878D7">
              <w:rPr>
                <w:color w:val="31849B" w:themeColor="accent5" w:themeShade="BF"/>
              </w:rPr>
              <w:t>Yes</w:t>
            </w:r>
          </w:p>
        </w:tc>
        <w:tc>
          <w:tcPr>
            <w:tcW w:w="2410" w:type="dxa"/>
          </w:tcPr>
          <w:p w14:paraId="733E931E" w14:textId="01077DFF" w:rsidR="0061036F" w:rsidRPr="008878D7" w:rsidRDefault="00975828">
            <w:pPr>
              <w:rPr>
                <w:color w:val="31849B" w:themeColor="accent5" w:themeShade="BF"/>
              </w:rPr>
            </w:pPr>
            <w:r w:rsidRPr="008878D7">
              <w:rPr>
                <w:color w:val="31849B" w:themeColor="accent5" w:themeShade="BF"/>
              </w:rPr>
              <w:t>Yes</w:t>
            </w:r>
          </w:p>
        </w:tc>
        <w:tc>
          <w:tcPr>
            <w:tcW w:w="4835" w:type="dxa"/>
          </w:tcPr>
          <w:p w14:paraId="429EE726" w14:textId="059302D2" w:rsidR="0061036F" w:rsidRPr="008878D7" w:rsidRDefault="00975828">
            <w:pPr>
              <w:rPr>
                <w:color w:val="31849B" w:themeColor="accent5" w:themeShade="BF"/>
              </w:rPr>
            </w:pPr>
            <w:r w:rsidRPr="008878D7">
              <w:rPr>
                <w:color w:val="31849B" w:themeColor="accent5" w:themeShade="BF"/>
              </w:rPr>
              <w:t>The scope and responsibility are large; a team is developing a project that affects many people and so there is a level of comprehensive planning and reliable implementation that is required, beyond technical programming skills.</w:t>
            </w:r>
          </w:p>
        </w:tc>
      </w:tr>
      <w:tr w:rsidR="0061036F" w:rsidRPr="008878D7" w14:paraId="0F5765DB" w14:textId="77777777" w:rsidTr="00975828">
        <w:trPr>
          <w:jc w:val="center"/>
        </w:trPr>
        <w:tc>
          <w:tcPr>
            <w:tcW w:w="1134" w:type="dxa"/>
          </w:tcPr>
          <w:p w14:paraId="2BBB13A1" w14:textId="77777777" w:rsidR="0061036F" w:rsidRPr="008878D7" w:rsidRDefault="00000000">
            <w:r w:rsidRPr="008878D7">
              <w:t>C</w:t>
            </w:r>
          </w:p>
        </w:tc>
        <w:tc>
          <w:tcPr>
            <w:tcW w:w="1701" w:type="dxa"/>
          </w:tcPr>
          <w:p w14:paraId="42ECD6D6" w14:textId="28F38BAC" w:rsidR="0061036F" w:rsidRPr="008878D7" w:rsidRDefault="00975828">
            <w:pPr>
              <w:rPr>
                <w:color w:val="31849B" w:themeColor="accent5" w:themeShade="BF"/>
              </w:rPr>
            </w:pPr>
            <w:r w:rsidRPr="008878D7">
              <w:rPr>
                <w:color w:val="31849B" w:themeColor="accent5" w:themeShade="BF"/>
              </w:rPr>
              <w:t>No</w:t>
            </w:r>
          </w:p>
        </w:tc>
        <w:tc>
          <w:tcPr>
            <w:tcW w:w="2410" w:type="dxa"/>
          </w:tcPr>
          <w:p w14:paraId="12FAB74C" w14:textId="5CAEA0C9" w:rsidR="0061036F" w:rsidRPr="008878D7" w:rsidRDefault="00975828">
            <w:pPr>
              <w:rPr>
                <w:color w:val="31849B" w:themeColor="accent5" w:themeShade="BF"/>
              </w:rPr>
            </w:pPr>
            <w:r w:rsidRPr="008878D7">
              <w:rPr>
                <w:color w:val="31849B" w:themeColor="accent5" w:themeShade="BF"/>
              </w:rPr>
              <w:t>No</w:t>
            </w:r>
          </w:p>
        </w:tc>
        <w:tc>
          <w:tcPr>
            <w:tcW w:w="4835" w:type="dxa"/>
          </w:tcPr>
          <w:p w14:paraId="37569323" w14:textId="2AAC4538" w:rsidR="0061036F" w:rsidRPr="008878D7" w:rsidRDefault="00975828">
            <w:pPr>
              <w:rPr>
                <w:color w:val="31849B" w:themeColor="accent5" w:themeShade="BF"/>
              </w:rPr>
            </w:pPr>
            <w:r w:rsidRPr="008878D7">
              <w:rPr>
                <w:color w:val="31849B" w:themeColor="accent5" w:themeShade="BF"/>
              </w:rPr>
              <w:t xml:space="preserve">This one is more disputed; </w:t>
            </w:r>
            <w:proofErr w:type="gramStart"/>
            <w:r w:rsidRPr="008878D7">
              <w:rPr>
                <w:color w:val="31849B" w:themeColor="accent5" w:themeShade="BF"/>
              </w:rPr>
              <w:t>however</w:t>
            </w:r>
            <w:proofErr w:type="gramEnd"/>
            <w:r w:rsidRPr="008878D7">
              <w:rPr>
                <w:color w:val="31849B" w:themeColor="accent5" w:themeShade="BF"/>
              </w:rPr>
              <w:t xml:space="preserve"> it is neither programming nor software engineering. This is </w:t>
            </w:r>
            <w:r w:rsidRPr="008878D7">
              <w:rPr>
                <w:color w:val="31849B" w:themeColor="accent5" w:themeShade="BF"/>
              </w:rPr>
              <w:lastRenderedPageBreak/>
              <w:t>because the scope of the project is small, there is not much responsibility, nor that much technical expertise.</w:t>
            </w:r>
          </w:p>
        </w:tc>
      </w:tr>
    </w:tbl>
    <w:p w14:paraId="26EB489E" w14:textId="77777777" w:rsidR="0061036F" w:rsidRPr="008878D7" w:rsidRDefault="00000000">
      <w:pPr>
        <w:pStyle w:val="Heading1"/>
      </w:pPr>
      <w:r w:rsidRPr="008878D7">
        <w:lastRenderedPageBreak/>
        <w:t>Activity 3 - SmartCare Problem Analysis (20 minutes)</w:t>
      </w:r>
    </w:p>
    <w:p w14:paraId="2B4DA8DF" w14:textId="77777777" w:rsidR="0061036F" w:rsidRPr="008878D7" w:rsidRDefault="00000000">
      <w:r w:rsidRPr="008878D7">
        <w:t>Client statement: SmartCare Community Clinic currently uses spreadsheets and paper records to manage patients and appointments. The clinic wants new software to improve these processes.</w:t>
      </w:r>
    </w:p>
    <w:p w14:paraId="69CA29B0" w14:textId="77777777" w:rsidR="000325C8" w:rsidRPr="008878D7" w:rsidRDefault="000325C8"/>
    <w:p w14:paraId="5D5433D3" w14:textId="77777777" w:rsidR="0061036F" w:rsidRPr="008878D7" w:rsidRDefault="00000000">
      <w:pPr>
        <w:pStyle w:val="Heading2"/>
      </w:pPr>
      <w:r w:rsidRPr="008878D7">
        <w:t>Task 1 - Identify stakeholders</w:t>
      </w:r>
    </w:p>
    <w:tbl>
      <w:tblPr>
        <w:tblStyle w:val="TableGrid"/>
        <w:tblW w:w="0" w:type="auto"/>
        <w:tblLook w:val="04A0" w:firstRow="1" w:lastRow="0" w:firstColumn="1" w:lastColumn="0" w:noHBand="0" w:noVBand="1"/>
      </w:tblPr>
      <w:tblGrid>
        <w:gridCol w:w="2802"/>
        <w:gridCol w:w="7278"/>
      </w:tblGrid>
      <w:tr w:rsidR="0061036F" w:rsidRPr="008878D7" w14:paraId="46FA6823" w14:textId="77777777" w:rsidTr="00975828">
        <w:tc>
          <w:tcPr>
            <w:tcW w:w="2802" w:type="dxa"/>
          </w:tcPr>
          <w:p w14:paraId="02550411" w14:textId="77777777" w:rsidR="0061036F" w:rsidRPr="008878D7" w:rsidRDefault="00000000">
            <w:r w:rsidRPr="008878D7">
              <w:t>Stakeholder</w:t>
            </w:r>
          </w:p>
        </w:tc>
        <w:tc>
          <w:tcPr>
            <w:tcW w:w="7278" w:type="dxa"/>
          </w:tcPr>
          <w:p w14:paraId="1289AE8F" w14:textId="77777777" w:rsidR="0061036F" w:rsidRPr="008878D7" w:rsidRDefault="00000000">
            <w:r w:rsidRPr="008878D7">
              <w:t>What do they need?</w:t>
            </w:r>
          </w:p>
        </w:tc>
      </w:tr>
      <w:tr w:rsidR="0061036F" w:rsidRPr="008878D7" w14:paraId="161FF262" w14:textId="77777777" w:rsidTr="00975828">
        <w:tc>
          <w:tcPr>
            <w:tcW w:w="2802" w:type="dxa"/>
          </w:tcPr>
          <w:p w14:paraId="0F79DC70" w14:textId="75788452" w:rsidR="0061036F" w:rsidRPr="008878D7" w:rsidRDefault="00975828">
            <w:pPr>
              <w:rPr>
                <w:color w:val="31849B" w:themeColor="accent5" w:themeShade="BF"/>
              </w:rPr>
            </w:pPr>
            <w:r w:rsidRPr="008878D7">
              <w:rPr>
                <w:color w:val="31849B" w:themeColor="accent5" w:themeShade="BF"/>
              </w:rPr>
              <w:t>Customers (Patients)</w:t>
            </w:r>
          </w:p>
        </w:tc>
        <w:tc>
          <w:tcPr>
            <w:tcW w:w="7278" w:type="dxa"/>
          </w:tcPr>
          <w:p w14:paraId="510A605F" w14:textId="4C9CC05F" w:rsidR="0061036F" w:rsidRPr="008878D7" w:rsidRDefault="00975828">
            <w:pPr>
              <w:rPr>
                <w:color w:val="31849B" w:themeColor="accent5" w:themeShade="BF"/>
              </w:rPr>
            </w:pPr>
            <w:r w:rsidRPr="008878D7">
              <w:rPr>
                <w:color w:val="31849B" w:themeColor="accent5" w:themeShade="BF"/>
              </w:rPr>
              <w:t>The patients require a system that is convenient, accessible and secure. They want the ability to quickly and intuitively book appointments, get notifications, and access their records. It is also important that the system is secure.</w:t>
            </w:r>
          </w:p>
        </w:tc>
      </w:tr>
      <w:tr w:rsidR="0061036F" w:rsidRPr="008878D7" w14:paraId="52A4C09C" w14:textId="77777777" w:rsidTr="00975828">
        <w:tc>
          <w:tcPr>
            <w:tcW w:w="2802" w:type="dxa"/>
          </w:tcPr>
          <w:p w14:paraId="62A25338" w14:textId="09841AA1" w:rsidR="0061036F" w:rsidRPr="008878D7" w:rsidRDefault="00975828">
            <w:pPr>
              <w:rPr>
                <w:color w:val="31849B" w:themeColor="accent5" w:themeShade="BF"/>
              </w:rPr>
            </w:pPr>
            <w:r w:rsidRPr="008878D7">
              <w:rPr>
                <w:color w:val="31849B" w:themeColor="accent5" w:themeShade="BF"/>
              </w:rPr>
              <w:t>Healthcare Providers (Doctors and Nurses)</w:t>
            </w:r>
          </w:p>
        </w:tc>
        <w:tc>
          <w:tcPr>
            <w:tcW w:w="7278" w:type="dxa"/>
          </w:tcPr>
          <w:p w14:paraId="085F7F56" w14:textId="2E1033F6" w:rsidR="0061036F" w:rsidRPr="008878D7" w:rsidRDefault="00975828">
            <w:pPr>
              <w:rPr>
                <w:color w:val="31849B" w:themeColor="accent5" w:themeShade="BF"/>
              </w:rPr>
            </w:pPr>
            <w:r w:rsidRPr="008878D7">
              <w:rPr>
                <w:color w:val="31849B" w:themeColor="accent5" w:themeShade="BF"/>
              </w:rPr>
              <w:t>The healthcare providers want to preserve their clinical workflow and provide good health outcomes for patients. They want an intuitive system that integrates into their routine without interruptions and interactions with patients.</w:t>
            </w:r>
          </w:p>
        </w:tc>
      </w:tr>
      <w:tr w:rsidR="0061036F" w:rsidRPr="008878D7" w14:paraId="06916EDA" w14:textId="77777777" w:rsidTr="00975828">
        <w:tc>
          <w:tcPr>
            <w:tcW w:w="2802" w:type="dxa"/>
          </w:tcPr>
          <w:p w14:paraId="157E0D9F" w14:textId="69D6E9F0" w:rsidR="0061036F" w:rsidRPr="008878D7" w:rsidRDefault="00975828">
            <w:pPr>
              <w:rPr>
                <w:color w:val="31849B" w:themeColor="accent5" w:themeShade="BF"/>
              </w:rPr>
            </w:pPr>
            <w:r w:rsidRPr="008878D7">
              <w:rPr>
                <w:color w:val="31849B" w:themeColor="accent5" w:themeShade="BF"/>
              </w:rPr>
              <w:t>Clinic Staff (Receptionists, etc.)</w:t>
            </w:r>
          </w:p>
        </w:tc>
        <w:tc>
          <w:tcPr>
            <w:tcW w:w="7278" w:type="dxa"/>
          </w:tcPr>
          <w:p w14:paraId="1FDD4449" w14:textId="3ECD2CE6" w:rsidR="0061036F" w:rsidRPr="008878D7" w:rsidRDefault="00975828">
            <w:pPr>
              <w:rPr>
                <w:color w:val="31849B" w:themeColor="accent5" w:themeShade="BF"/>
              </w:rPr>
            </w:pPr>
            <w:r w:rsidRPr="008878D7">
              <w:rPr>
                <w:color w:val="31849B" w:themeColor="accent5" w:themeShade="BF"/>
              </w:rPr>
              <w:t xml:space="preserve">The general staff of the clinic require a system that is accurate and fast to interact with patients. </w:t>
            </w:r>
            <w:r w:rsidR="00E12D88" w:rsidRPr="008878D7">
              <w:rPr>
                <w:color w:val="31849B" w:themeColor="accent5" w:themeShade="BF"/>
              </w:rPr>
              <w:t>A system with a smooth check-in system and reliable accessibility allows their work to proceed efficiently.</w:t>
            </w:r>
          </w:p>
        </w:tc>
      </w:tr>
      <w:tr w:rsidR="0061036F" w:rsidRPr="008878D7" w14:paraId="6CDBB96C" w14:textId="77777777" w:rsidTr="00975828">
        <w:tc>
          <w:tcPr>
            <w:tcW w:w="2802" w:type="dxa"/>
          </w:tcPr>
          <w:p w14:paraId="14565BDE" w14:textId="3315A77B" w:rsidR="0061036F" w:rsidRPr="008878D7" w:rsidRDefault="00975828">
            <w:pPr>
              <w:rPr>
                <w:color w:val="31849B" w:themeColor="accent5" w:themeShade="BF"/>
              </w:rPr>
            </w:pPr>
            <w:r w:rsidRPr="008878D7">
              <w:rPr>
                <w:color w:val="31849B" w:themeColor="accent5" w:themeShade="BF"/>
              </w:rPr>
              <w:t>Management (Clinic Administration)</w:t>
            </w:r>
          </w:p>
        </w:tc>
        <w:tc>
          <w:tcPr>
            <w:tcW w:w="7278" w:type="dxa"/>
          </w:tcPr>
          <w:p w14:paraId="500F0FBE" w14:textId="2649C368" w:rsidR="0061036F" w:rsidRPr="008878D7" w:rsidRDefault="00E12D88">
            <w:pPr>
              <w:rPr>
                <w:color w:val="31849B" w:themeColor="accent5" w:themeShade="BF"/>
              </w:rPr>
            </w:pPr>
            <w:r w:rsidRPr="008878D7">
              <w:rPr>
                <w:color w:val="31849B" w:themeColor="accent5" w:themeShade="BF"/>
              </w:rPr>
              <w:t>The management and administration require a system that is cost effective and smooth operationally. They require an intuitive system that streamlines the administrative process and clerical duties. A big factor is also the system being reliable and not prone to cost inefficiency.</w:t>
            </w:r>
          </w:p>
        </w:tc>
      </w:tr>
    </w:tbl>
    <w:p w14:paraId="770D981C" w14:textId="77777777" w:rsidR="000325C8" w:rsidRPr="008878D7" w:rsidRDefault="000325C8">
      <w:pPr>
        <w:pStyle w:val="Heading2"/>
      </w:pPr>
    </w:p>
    <w:p w14:paraId="4465566D" w14:textId="53BC3A18" w:rsidR="0061036F" w:rsidRPr="008878D7" w:rsidRDefault="00000000">
      <w:pPr>
        <w:pStyle w:val="Heading2"/>
      </w:pPr>
      <w:r w:rsidRPr="008878D7">
        <w:t>Task 2 - Identify current problems</w:t>
      </w:r>
    </w:p>
    <w:p w14:paraId="7EB1668A" w14:textId="2D04827C" w:rsidR="0061036F" w:rsidRPr="008878D7" w:rsidRDefault="00000000">
      <w:pPr>
        <w:rPr>
          <w:color w:val="31849B" w:themeColor="accent5" w:themeShade="BF"/>
        </w:rPr>
      </w:pPr>
      <w:r w:rsidRPr="008878D7">
        <w:t xml:space="preserve">1. </w:t>
      </w:r>
      <w:r w:rsidR="00F56A70" w:rsidRPr="008878D7">
        <w:rPr>
          <w:color w:val="31849B" w:themeColor="accent5" w:themeShade="BF"/>
        </w:rPr>
        <w:t xml:space="preserve">Errors or Repeated Booking: spreadsheets do not have real time validation and automation. This increases the likelihood </w:t>
      </w:r>
      <w:r w:rsidR="000325C8" w:rsidRPr="008878D7">
        <w:rPr>
          <w:color w:val="31849B" w:themeColor="accent5" w:themeShade="BF"/>
        </w:rPr>
        <w:t>of</w:t>
      </w:r>
      <w:r w:rsidR="00F56A70" w:rsidRPr="008878D7">
        <w:rPr>
          <w:color w:val="31849B" w:themeColor="accent5" w:themeShade="BF"/>
        </w:rPr>
        <w:t xml:space="preserve"> errors and headaches when using them.</w:t>
      </w:r>
    </w:p>
    <w:p w14:paraId="76B7BF41" w14:textId="4D96EF33" w:rsidR="0061036F" w:rsidRPr="008878D7" w:rsidRDefault="00000000">
      <w:pPr>
        <w:rPr>
          <w:color w:val="31849B" w:themeColor="accent5" w:themeShade="BF"/>
        </w:rPr>
      </w:pPr>
      <w:r w:rsidRPr="008878D7">
        <w:t xml:space="preserve">2. </w:t>
      </w:r>
      <w:r w:rsidR="00F56A70" w:rsidRPr="008878D7">
        <w:rPr>
          <w:color w:val="31849B" w:themeColor="accent5" w:themeShade="BF"/>
        </w:rPr>
        <w:t>Difficulty of Use: spreadsheets have a lot of data needed to search. This wastes time and is burdensome for the staff and for the patients.</w:t>
      </w:r>
    </w:p>
    <w:p w14:paraId="02311C06" w14:textId="1F684FAE" w:rsidR="0061036F" w:rsidRPr="008878D7" w:rsidRDefault="00000000">
      <w:r w:rsidRPr="008878D7">
        <w:t xml:space="preserve">3. </w:t>
      </w:r>
      <w:r w:rsidR="00F56A70" w:rsidRPr="008878D7">
        <w:rPr>
          <w:color w:val="31849B" w:themeColor="accent5" w:themeShade="BF"/>
        </w:rPr>
        <w:t>Data Security: difficult to manage who can access them, if stored locally. They can also be prone to physical damage, especially if not backed up and instead stored solely locally.</w:t>
      </w:r>
    </w:p>
    <w:p w14:paraId="310CCBF3" w14:textId="4FE61930" w:rsidR="0061036F" w:rsidRPr="008878D7" w:rsidRDefault="00000000">
      <w:pPr>
        <w:rPr>
          <w:color w:val="31849B" w:themeColor="accent5" w:themeShade="BF"/>
        </w:rPr>
      </w:pPr>
      <w:r w:rsidRPr="008878D7">
        <w:t xml:space="preserve">4. </w:t>
      </w:r>
      <w:r w:rsidR="00F23BAF" w:rsidRPr="008878D7">
        <w:rPr>
          <w:color w:val="31849B" w:themeColor="accent5" w:themeShade="BF"/>
        </w:rPr>
        <w:t>Poor Analytics: it may be difficult to sort or analyse data in a local spreadsheet. This reduces the visibility of the data and the ability for users, or the organisation, to understand the data.</w:t>
      </w:r>
    </w:p>
    <w:p w14:paraId="0055D74F" w14:textId="24AE749C" w:rsidR="000325C8" w:rsidRPr="008878D7" w:rsidRDefault="000325C8">
      <w:pPr>
        <w:rPr>
          <w:color w:val="31849B" w:themeColor="accent5" w:themeShade="BF"/>
        </w:rPr>
      </w:pPr>
    </w:p>
    <w:p w14:paraId="52F904D7" w14:textId="77777777" w:rsidR="0061036F" w:rsidRPr="008878D7" w:rsidRDefault="00000000">
      <w:pPr>
        <w:pStyle w:val="Heading2"/>
      </w:pPr>
      <w:r w:rsidRPr="008878D7">
        <w:t>Task 3 - Ask client questions</w:t>
      </w:r>
    </w:p>
    <w:p w14:paraId="363B9B9A" w14:textId="38C2F1BF" w:rsidR="0061036F" w:rsidRPr="008878D7" w:rsidRDefault="00000000">
      <w:pPr>
        <w:rPr>
          <w:i/>
          <w:iCs/>
        </w:rPr>
      </w:pPr>
      <w:r w:rsidRPr="008878D7">
        <w:t xml:space="preserve">1. </w:t>
      </w:r>
      <w:r w:rsidR="000325C8" w:rsidRPr="008878D7">
        <w:rPr>
          <w:i/>
          <w:iCs/>
          <w:color w:val="31849B" w:themeColor="accent5" w:themeShade="BF"/>
        </w:rPr>
        <w:t>What are the security and non-negotiable compliance requirements according to organizational policy and local policy that apply to this healthcare facility?</w:t>
      </w:r>
    </w:p>
    <w:p w14:paraId="27CD2136" w14:textId="5F2DD85A" w:rsidR="0061036F" w:rsidRPr="008878D7" w:rsidRDefault="00000000">
      <w:r w:rsidRPr="008878D7">
        <w:t xml:space="preserve">2. </w:t>
      </w:r>
      <w:r w:rsidR="000325C8" w:rsidRPr="008878D7">
        <w:rPr>
          <w:i/>
          <w:iCs/>
          <w:color w:val="31849B" w:themeColor="accent5" w:themeShade="BF"/>
        </w:rPr>
        <w:t>What level of integration is required for this system regarding the integration with the current operational workflow within the organisation?</w:t>
      </w:r>
    </w:p>
    <w:p w14:paraId="037FEC4A" w14:textId="0A4C37CD" w:rsidR="0061036F" w:rsidRPr="008878D7" w:rsidRDefault="00000000">
      <w:pPr>
        <w:rPr>
          <w:color w:val="31849B" w:themeColor="accent5" w:themeShade="BF"/>
        </w:rPr>
      </w:pPr>
      <w:r w:rsidRPr="008878D7">
        <w:lastRenderedPageBreak/>
        <w:t xml:space="preserve">3. </w:t>
      </w:r>
      <w:r w:rsidR="000325C8" w:rsidRPr="008878D7">
        <w:rPr>
          <w:i/>
          <w:iCs/>
          <w:color w:val="31849B" w:themeColor="accent5" w:themeShade="BF"/>
        </w:rPr>
        <w:t>What are the existing systems which are used by the organisation? (Not only software, but also hardware, and general operational procedures)</w:t>
      </w:r>
    </w:p>
    <w:p w14:paraId="5D9873ED" w14:textId="3868A91E" w:rsidR="0061036F" w:rsidRPr="008878D7" w:rsidRDefault="00000000">
      <w:pPr>
        <w:rPr>
          <w:i/>
          <w:iCs/>
          <w:color w:val="31849B" w:themeColor="accent5" w:themeShade="BF"/>
        </w:rPr>
      </w:pPr>
      <w:r w:rsidRPr="008878D7">
        <w:t xml:space="preserve">4. </w:t>
      </w:r>
      <w:r w:rsidR="000325C8" w:rsidRPr="008878D7">
        <w:rPr>
          <w:i/>
          <w:iCs/>
          <w:color w:val="31849B" w:themeColor="accent5" w:themeShade="BF"/>
        </w:rPr>
        <w:t>What are the main priorities or requirements that this solution absolutely needs to address?</w:t>
      </w:r>
    </w:p>
    <w:p w14:paraId="3CA428E9" w14:textId="48E38E15" w:rsidR="0061036F" w:rsidRPr="008878D7" w:rsidRDefault="00000000">
      <w:pPr>
        <w:rPr>
          <w:i/>
          <w:iCs/>
          <w:color w:val="31849B" w:themeColor="accent5" w:themeShade="BF"/>
        </w:rPr>
      </w:pPr>
      <w:r w:rsidRPr="008878D7">
        <w:t xml:space="preserve">5. </w:t>
      </w:r>
      <w:r w:rsidR="000325C8" w:rsidRPr="008878D7">
        <w:rPr>
          <w:i/>
          <w:iCs/>
          <w:color w:val="31849B" w:themeColor="accent5" w:themeShade="BF"/>
        </w:rPr>
        <w:t>What is the comfort level of the current team and staff (the users) with digital or software solutions?</w:t>
      </w:r>
    </w:p>
    <w:p w14:paraId="00C23602" w14:textId="77777777" w:rsidR="0061036F" w:rsidRPr="008878D7" w:rsidRDefault="00000000">
      <w:pPr>
        <w:pStyle w:val="Heading1"/>
      </w:pPr>
      <w:r w:rsidRPr="008878D7">
        <w:t>Activity 4 - Critique an AI Response (15 minutes)</w:t>
      </w:r>
    </w:p>
    <w:p w14:paraId="359EA984" w14:textId="77777777" w:rsidR="0061036F" w:rsidRPr="008878D7" w:rsidRDefault="00000000">
      <w:r w:rsidRPr="008878D7">
        <w:t xml:space="preserve">An AI assistant </w:t>
      </w:r>
      <w:proofErr w:type="gramStart"/>
      <w:r w:rsidRPr="008878D7">
        <w:t>suggests:</w:t>
      </w:r>
      <w:proofErr w:type="gramEnd"/>
      <w:r w:rsidRPr="008878D7">
        <w:t xml:space="preserve"> appointment management; facial-recognition login; AI diagnosis recommendations; patient search; online payment; practitioner schedule view; insurance processing; automatic treatment-plan generation.</w:t>
      </w:r>
    </w:p>
    <w:tbl>
      <w:tblPr>
        <w:tblStyle w:val="TableGrid"/>
        <w:tblW w:w="0" w:type="auto"/>
        <w:tblLook w:val="04A0" w:firstRow="1" w:lastRow="0" w:firstColumn="1" w:lastColumn="0" w:noHBand="0" w:noVBand="1"/>
      </w:tblPr>
      <w:tblGrid>
        <w:gridCol w:w="2520"/>
        <w:gridCol w:w="2520"/>
        <w:gridCol w:w="2520"/>
        <w:gridCol w:w="2520"/>
      </w:tblGrid>
      <w:tr w:rsidR="0061036F" w:rsidRPr="008878D7" w14:paraId="65A8010A" w14:textId="77777777">
        <w:tc>
          <w:tcPr>
            <w:tcW w:w="2520" w:type="dxa"/>
          </w:tcPr>
          <w:p w14:paraId="22DA0F0A" w14:textId="77777777" w:rsidR="0061036F" w:rsidRPr="008878D7" w:rsidRDefault="00000000">
            <w:r w:rsidRPr="008878D7">
              <w:t>Suggestion</w:t>
            </w:r>
          </w:p>
        </w:tc>
        <w:tc>
          <w:tcPr>
            <w:tcW w:w="2520" w:type="dxa"/>
          </w:tcPr>
          <w:p w14:paraId="227FA8A9" w14:textId="77777777" w:rsidR="0061036F" w:rsidRPr="008878D7" w:rsidRDefault="00000000">
            <w:r w:rsidRPr="008878D7">
              <w:t>Client evidence?</w:t>
            </w:r>
          </w:p>
        </w:tc>
        <w:tc>
          <w:tcPr>
            <w:tcW w:w="2520" w:type="dxa"/>
          </w:tcPr>
          <w:p w14:paraId="16760D73" w14:textId="77777777" w:rsidR="0061036F" w:rsidRPr="008878D7" w:rsidRDefault="00000000">
            <w:r w:rsidRPr="008878D7">
              <w:t>In scope?</w:t>
            </w:r>
          </w:p>
        </w:tc>
        <w:tc>
          <w:tcPr>
            <w:tcW w:w="2520" w:type="dxa"/>
          </w:tcPr>
          <w:p w14:paraId="49EEB524" w14:textId="77777777" w:rsidR="0061036F" w:rsidRPr="008878D7" w:rsidRDefault="00000000">
            <w:r w:rsidRPr="008878D7">
              <w:t>Decision</w:t>
            </w:r>
          </w:p>
        </w:tc>
      </w:tr>
      <w:tr w:rsidR="0061036F" w:rsidRPr="008878D7" w14:paraId="348C6129" w14:textId="77777777">
        <w:tc>
          <w:tcPr>
            <w:tcW w:w="2520" w:type="dxa"/>
          </w:tcPr>
          <w:p w14:paraId="793CCA1A" w14:textId="77777777" w:rsidR="0061036F" w:rsidRPr="008878D7" w:rsidRDefault="00000000">
            <w:r w:rsidRPr="008878D7">
              <w:t>Appointment management</w:t>
            </w:r>
          </w:p>
        </w:tc>
        <w:tc>
          <w:tcPr>
            <w:tcW w:w="2520" w:type="dxa"/>
          </w:tcPr>
          <w:p w14:paraId="2C222FBF" w14:textId="3366623F" w:rsidR="0061036F" w:rsidRPr="008878D7" w:rsidRDefault="0050041A">
            <w:pPr>
              <w:rPr>
                <w:color w:val="31849B" w:themeColor="accent5" w:themeShade="BF"/>
              </w:rPr>
            </w:pPr>
            <w:r w:rsidRPr="008878D7">
              <w:rPr>
                <w:color w:val="31849B" w:themeColor="accent5" w:themeShade="BF"/>
              </w:rPr>
              <w:t>This is a core feature that is required.</w:t>
            </w:r>
          </w:p>
        </w:tc>
        <w:tc>
          <w:tcPr>
            <w:tcW w:w="2520" w:type="dxa"/>
          </w:tcPr>
          <w:p w14:paraId="368E863B" w14:textId="127E6EEA" w:rsidR="0061036F" w:rsidRPr="008878D7" w:rsidRDefault="0050041A">
            <w:pPr>
              <w:rPr>
                <w:color w:val="31849B" w:themeColor="accent5" w:themeShade="BF"/>
              </w:rPr>
            </w:pPr>
            <w:r w:rsidRPr="008878D7">
              <w:rPr>
                <w:color w:val="31849B" w:themeColor="accent5" w:themeShade="BF"/>
              </w:rPr>
              <w:t>Since this is a core feature, it is in scope.</w:t>
            </w:r>
          </w:p>
        </w:tc>
        <w:tc>
          <w:tcPr>
            <w:tcW w:w="2520" w:type="dxa"/>
          </w:tcPr>
          <w:p w14:paraId="14C06917" w14:textId="33F5E010" w:rsidR="0061036F" w:rsidRPr="008878D7" w:rsidRDefault="0050041A">
            <w:pPr>
              <w:rPr>
                <w:b/>
                <w:bCs/>
                <w:color w:val="31849B" w:themeColor="accent5" w:themeShade="BF"/>
              </w:rPr>
            </w:pPr>
            <w:r w:rsidRPr="008878D7">
              <w:rPr>
                <w:b/>
                <w:bCs/>
                <w:color w:val="31849B" w:themeColor="accent5" w:themeShade="BF"/>
              </w:rPr>
              <w:t>Required</w:t>
            </w:r>
          </w:p>
        </w:tc>
      </w:tr>
      <w:tr w:rsidR="0061036F" w:rsidRPr="008878D7" w14:paraId="43018A64" w14:textId="77777777">
        <w:tc>
          <w:tcPr>
            <w:tcW w:w="2520" w:type="dxa"/>
          </w:tcPr>
          <w:p w14:paraId="08783884" w14:textId="77777777" w:rsidR="0061036F" w:rsidRPr="008878D7" w:rsidRDefault="00000000">
            <w:r w:rsidRPr="008878D7">
              <w:t>Facial recognition login</w:t>
            </w:r>
          </w:p>
        </w:tc>
        <w:tc>
          <w:tcPr>
            <w:tcW w:w="2520" w:type="dxa"/>
          </w:tcPr>
          <w:p w14:paraId="071CD289" w14:textId="7F11888F" w:rsidR="0061036F" w:rsidRPr="008878D7" w:rsidRDefault="0050041A">
            <w:pPr>
              <w:rPr>
                <w:color w:val="31849B" w:themeColor="accent5" w:themeShade="BF"/>
              </w:rPr>
            </w:pPr>
            <w:r w:rsidRPr="008878D7">
              <w:rPr>
                <w:color w:val="31849B" w:themeColor="accent5" w:themeShade="BF"/>
              </w:rPr>
              <w:t>Deals with patients; the system must be secure</w:t>
            </w:r>
          </w:p>
        </w:tc>
        <w:tc>
          <w:tcPr>
            <w:tcW w:w="2520" w:type="dxa"/>
          </w:tcPr>
          <w:p w14:paraId="77C5762E" w14:textId="7CF26B42" w:rsidR="0061036F" w:rsidRPr="008878D7" w:rsidRDefault="0050041A">
            <w:pPr>
              <w:rPr>
                <w:color w:val="31849B" w:themeColor="accent5" w:themeShade="BF"/>
              </w:rPr>
            </w:pPr>
            <w:r w:rsidRPr="008878D7">
              <w:rPr>
                <w:color w:val="31849B" w:themeColor="accent5" w:themeShade="BF"/>
              </w:rPr>
              <w:t>Potentially out of scope. Depends on the client.</w:t>
            </w:r>
          </w:p>
        </w:tc>
        <w:tc>
          <w:tcPr>
            <w:tcW w:w="2520" w:type="dxa"/>
          </w:tcPr>
          <w:p w14:paraId="6D53CD8D" w14:textId="20A5E840" w:rsidR="0061036F" w:rsidRPr="008878D7" w:rsidRDefault="0050041A">
            <w:pPr>
              <w:rPr>
                <w:color w:val="31849B" w:themeColor="accent5" w:themeShade="BF"/>
              </w:rPr>
            </w:pPr>
            <w:r w:rsidRPr="008878D7">
              <w:rPr>
                <w:b/>
                <w:bCs/>
                <w:color w:val="31849B" w:themeColor="accent5" w:themeShade="BF"/>
              </w:rPr>
              <w:t xml:space="preserve">Not Required </w:t>
            </w:r>
            <w:r w:rsidRPr="008878D7">
              <w:rPr>
                <w:color w:val="31849B" w:themeColor="accent5" w:themeShade="BF"/>
              </w:rPr>
              <w:t>(</w:t>
            </w:r>
            <w:r w:rsidRPr="008878D7">
              <w:rPr>
                <w:i/>
                <w:iCs/>
                <w:color w:val="31849B" w:themeColor="accent5" w:themeShade="BF"/>
              </w:rPr>
              <w:t>depending on scope</w:t>
            </w:r>
            <w:r w:rsidRPr="008878D7">
              <w:rPr>
                <w:color w:val="31849B" w:themeColor="accent5" w:themeShade="BF"/>
              </w:rPr>
              <w:t>)</w:t>
            </w:r>
          </w:p>
        </w:tc>
      </w:tr>
      <w:tr w:rsidR="0061036F" w:rsidRPr="008878D7" w14:paraId="377AE175" w14:textId="77777777">
        <w:tc>
          <w:tcPr>
            <w:tcW w:w="2520" w:type="dxa"/>
          </w:tcPr>
          <w:p w14:paraId="2D26F506" w14:textId="77777777" w:rsidR="0061036F" w:rsidRPr="008878D7" w:rsidRDefault="00000000">
            <w:r w:rsidRPr="008878D7">
              <w:t>AI diagnosis recommendations</w:t>
            </w:r>
          </w:p>
        </w:tc>
        <w:tc>
          <w:tcPr>
            <w:tcW w:w="2520" w:type="dxa"/>
          </w:tcPr>
          <w:p w14:paraId="4A92A0B9" w14:textId="79A251A1" w:rsidR="0061036F" w:rsidRPr="008878D7" w:rsidRDefault="0050041A">
            <w:pPr>
              <w:rPr>
                <w:color w:val="31849B" w:themeColor="accent5" w:themeShade="BF"/>
              </w:rPr>
            </w:pPr>
            <w:r w:rsidRPr="008878D7">
              <w:rPr>
                <w:color w:val="31849B" w:themeColor="accent5" w:themeShade="BF"/>
              </w:rPr>
              <w:t>Manage patients, not necessarily diagnosis.</w:t>
            </w:r>
          </w:p>
        </w:tc>
        <w:tc>
          <w:tcPr>
            <w:tcW w:w="2520" w:type="dxa"/>
          </w:tcPr>
          <w:p w14:paraId="762CC63A" w14:textId="3E85CCB0" w:rsidR="0061036F" w:rsidRPr="008878D7" w:rsidRDefault="0050041A">
            <w:pPr>
              <w:rPr>
                <w:color w:val="31849B" w:themeColor="accent5" w:themeShade="BF"/>
              </w:rPr>
            </w:pPr>
            <w:r w:rsidRPr="008878D7">
              <w:rPr>
                <w:color w:val="31849B" w:themeColor="accent5" w:themeShade="BF"/>
              </w:rPr>
              <w:t>Not within scope, this is supplementary.</w:t>
            </w:r>
          </w:p>
        </w:tc>
        <w:tc>
          <w:tcPr>
            <w:tcW w:w="2520" w:type="dxa"/>
          </w:tcPr>
          <w:p w14:paraId="2EBD83ED" w14:textId="4F31CCD4" w:rsidR="0061036F" w:rsidRPr="008878D7" w:rsidRDefault="0050041A">
            <w:pPr>
              <w:rPr>
                <w:color w:val="31849B" w:themeColor="accent5" w:themeShade="BF"/>
              </w:rPr>
            </w:pPr>
            <w:r w:rsidRPr="008878D7">
              <w:rPr>
                <w:b/>
                <w:bCs/>
                <w:color w:val="31849B" w:themeColor="accent5" w:themeShade="BF"/>
              </w:rPr>
              <w:t>Not Required</w:t>
            </w:r>
            <w:r w:rsidRPr="008878D7">
              <w:rPr>
                <w:b/>
                <w:bCs/>
                <w:color w:val="31849B" w:themeColor="accent5" w:themeShade="BF"/>
              </w:rPr>
              <w:t xml:space="preserve"> </w:t>
            </w:r>
            <w:r w:rsidRPr="008878D7">
              <w:rPr>
                <w:color w:val="31849B" w:themeColor="accent5" w:themeShade="BF"/>
              </w:rPr>
              <w:t>(and ethically questionable)</w:t>
            </w:r>
          </w:p>
        </w:tc>
      </w:tr>
      <w:tr w:rsidR="0061036F" w:rsidRPr="008878D7" w14:paraId="6B7CEAAF" w14:textId="77777777">
        <w:tc>
          <w:tcPr>
            <w:tcW w:w="2520" w:type="dxa"/>
          </w:tcPr>
          <w:p w14:paraId="00280E7D" w14:textId="77777777" w:rsidR="0061036F" w:rsidRPr="008878D7" w:rsidRDefault="00000000">
            <w:r w:rsidRPr="008878D7">
              <w:t>Patient search</w:t>
            </w:r>
          </w:p>
        </w:tc>
        <w:tc>
          <w:tcPr>
            <w:tcW w:w="2520" w:type="dxa"/>
          </w:tcPr>
          <w:p w14:paraId="1BC081BE" w14:textId="7686B1C1" w:rsidR="0061036F" w:rsidRPr="008878D7" w:rsidRDefault="0050041A">
            <w:pPr>
              <w:rPr>
                <w:color w:val="31849B" w:themeColor="accent5" w:themeShade="BF"/>
              </w:rPr>
            </w:pPr>
            <w:r w:rsidRPr="008878D7">
              <w:rPr>
                <w:color w:val="31849B" w:themeColor="accent5" w:themeShade="BF"/>
              </w:rPr>
              <w:t>This is a core feature that is required.</w:t>
            </w:r>
          </w:p>
        </w:tc>
        <w:tc>
          <w:tcPr>
            <w:tcW w:w="2520" w:type="dxa"/>
          </w:tcPr>
          <w:p w14:paraId="433E0F92" w14:textId="2DF4C8E1" w:rsidR="0061036F" w:rsidRPr="008878D7" w:rsidRDefault="0050041A">
            <w:pPr>
              <w:rPr>
                <w:color w:val="31849B" w:themeColor="accent5" w:themeShade="BF"/>
              </w:rPr>
            </w:pPr>
            <w:r w:rsidRPr="008878D7">
              <w:rPr>
                <w:color w:val="31849B" w:themeColor="accent5" w:themeShade="BF"/>
              </w:rPr>
              <w:t>Users need to be able to manage patients.</w:t>
            </w:r>
          </w:p>
        </w:tc>
        <w:tc>
          <w:tcPr>
            <w:tcW w:w="2520" w:type="dxa"/>
          </w:tcPr>
          <w:p w14:paraId="3EE82915" w14:textId="3E7B1580" w:rsidR="0061036F" w:rsidRPr="008878D7" w:rsidRDefault="0050041A">
            <w:pPr>
              <w:rPr>
                <w:b/>
                <w:bCs/>
                <w:color w:val="31849B" w:themeColor="accent5" w:themeShade="BF"/>
              </w:rPr>
            </w:pPr>
            <w:r w:rsidRPr="008878D7">
              <w:rPr>
                <w:b/>
                <w:bCs/>
                <w:color w:val="31849B" w:themeColor="accent5" w:themeShade="BF"/>
              </w:rPr>
              <w:t>Required</w:t>
            </w:r>
          </w:p>
        </w:tc>
      </w:tr>
      <w:tr w:rsidR="0061036F" w:rsidRPr="008878D7" w14:paraId="55C79989" w14:textId="77777777">
        <w:tc>
          <w:tcPr>
            <w:tcW w:w="2520" w:type="dxa"/>
          </w:tcPr>
          <w:p w14:paraId="32443688" w14:textId="77777777" w:rsidR="0061036F" w:rsidRPr="008878D7" w:rsidRDefault="00000000">
            <w:r w:rsidRPr="008878D7">
              <w:t>Online payment</w:t>
            </w:r>
          </w:p>
        </w:tc>
        <w:tc>
          <w:tcPr>
            <w:tcW w:w="2520" w:type="dxa"/>
          </w:tcPr>
          <w:p w14:paraId="7DECDC17" w14:textId="1617A9B8" w:rsidR="0061036F" w:rsidRPr="008878D7" w:rsidRDefault="0050041A">
            <w:pPr>
              <w:rPr>
                <w:color w:val="31849B" w:themeColor="accent5" w:themeShade="BF"/>
              </w:rPr>
            </w:pPr>
            <w:r w:rsidRPr="008878D7">
              <w:rPr>
                <w:color w:val="31849B" w:themeColor="accent5" w:themeShade="BF"/>
              </w:rPr>
              <w:t>Manage patients, not necessarily money.</w:t>
            </w:r>
          </w:p>
        </w:tc>
        <w:tc>
          <w:tcPr>
            <w:tcW w:w="2520" w:type="dxa"/>
          </w:tcPr>
          <w:p w14:paraId="02C452A6" w14:textId="1FB1D0AE" w:rsidR="0061036F" w:rsidRPr="008878D7" w:rsidRDefault="0050041A">
            <w:pPr>
              <w:rPr>
                <w:color w:val="31849B" w:themeColor="accent5" w:themeShade="BF"/>
              </w:rPr>
            </w:pPr>
            <w:r w:rsidRPr="008878D7">
              <w:rPr>
                <w:color w:val="31849B" w:themeColor="accent5" w:themeShade="BF"/>
              </w:rPr>
              <w:t>Potentially, given the scope given by client.</w:t>
            </w:r>
          </w:p>
        </w:tc>
        <w:tc>
          <w:tcPr>
            <w:tcW w:w="2520" w:type="dxa"/>
          </w:tcPr>
          <w:p w14:paraId="40A35A2F" w14:textId="0F55ECD3" w:rsidR="0061036F" w:rsidRPr="008878D7" w:rsidRDefault="0050041A">
            <w:pPr>
              <w:rPr>
                <w:color w:val="31849B" w:themeColor="accent5" w:themeShade="BF"/>
              </w:rPr>
            </w:pPr>
            <w:r w:rsidRPr="008878D7">
              <w:rPr>
                <w:b/>
                <w:bCs/>
                <w:color w:val="31849B" w:themeColor="accent5" w:themeShade="BF"/>
              </w:rPr>
              <w:t xml:space="preserve">Not Required </w:t>
            </w:r>
            <w:r w:rsidRPr="008878D7">
              <w:rPr>
                <w:color w:val="31849B" w:themeColor="accent5" w:themeShade="BF"/>
              </w:rPr>
              <w:t>(unless requested by client)</w:t>
            </w:r>
          </w:p>
        </w:tc>
      </w:tr>
      <w:tr w:rsidR="0061036F" w:rsidRPr="008878D7" w14:paraId="2FDFEFB9" w14:textId="77777777">
        <w:tc>
          <w:tcPr>
            <w:tcW w:w="2520" w:type="dxa"/>
          </w:tcPr>
          <w:p w14:paraId="655A1327" w14:textId="77777777" w:rsidR="0061036F" w:rsidRPr="008878D7" w:rsidRDefault="00000000">
            <w:r w:rsidRPr="008878D7">
              <w:t>Practitioner schedule view</w:t>
            </w:r>
          </w:p>
        </w:tc>
        <w:tc>
          <w:tcPr>
            <w:tcW w:w="2520" w:type="dxa"/>
          </w:tcPr>
          <w:p w14:paraId="4B9DBF12" w14:textId="03AB3ADA" w:rsidR="0061036F" w:rsidRPr="008878D7" w:rsidRDefault="0050041A">
            <w:pPr>
              <w:rPr>
                <w:color w:val="31849B" w:themeColor="accent5" w:themeShade="BF"/>
              </w:rPr>
            </w:pPr>
            <w:r w:rsidRPr="008878D7">
              <w:rPr>
                <w:color w:val="31849B" w:themeColor="accent5" w:themeShade="BF"/>
              </w:rPr>
              <w:t>This is a core feature that is required.</w:t>
            </w:r>
          </w:p>
        </w:tc>
        <w:tc>
          <w:tcPr>
            <w:tcW w:w="2520" w:type="dxa"/>
          </w:tcPr>
          <w:p w14:paraId="7DB7F1B3" w14:textId="5B1BAFA0" w:rsidR="0061036F" w:rsidRPr="008878D7" w:rsidRDefault="0050041A">
            <w:pPr>
              <w:rPr>
                <w:color w:val="31849B" w:themeColor="accent5" w:themeShade="BF"/>
              </w:rPr>
            </w:pPr>
            <w:r w:rsidRPr="008878D7">
              <w:rPr>
                <w:color w:val="31849B" w:themeColor="accent5" w:themeShade="BF"/>
              </w:rPr>
              <w:t>Users need to be able to manage patients.</w:t>
            </w:r>
          </w:p>
        </w:tc>
        <w:tc>
          <w:tcPr>
            <w:tcW w:w="2520" w:type="dxa"/>
          </w:tcPr>
          <w:p w14:paraId="14C049E7" w14:textId="152081B6" w:rsidR="0061036F" w:rsidRPr="008878D7" w:rsidRDefault="0050041A">
            <w:pPr>
              <w:rPr>
                <w:b/>
                <w:bCs/>
                <w:color w:val="31849B" w:themeColor="accent5" w:themeShade="BF"/>
              </w:rPr>
            </w:pPr>
            <w:r w:rsidRPr="008878D7">
              <w:rPr>
                <w:b/>
                <w:bCs/>
                <w:color w:val="31849B" w:themeColor="accent5" w:themeShade="BF"/>
              </w:rPr>
              <w:t>Required</w:t>
            </w:r>
          </w:p>
        </w:tc>
      </w:tr>
      <w:tr w:rsidR="0061036F" w:rsidRPr="008878D7" w14:paraId="05B1F2F7" w14:textId="77777777">
        <w:tc>
          <w:tcPr>
            <w:tcW w:w="2520" w:type="dxa"/>
          </w:tcPr>
          <w:p w14:paraId="3CFC46A7" w14:textId="77777777" w:rsidR="0061036F" w:rsidRPr="008878D7" w:rsidRDefault="00000000">
            <w:r w:rsidRPr="008878D7">
              <w:t>Insurance processing</w:t>
            </w:r>
          </w:p>
        </w:tc>
        <w:tc>
          <w:tcPr>
            <w:tcW w:w="2520" w:type="dxa"/>
          </w:tcPr>
          <w:p w14:paraId="352F4238" w14:textId="37F27686" w:rsidR="0061036F" w:rsidRPr="008878D7" w:rsidRDefault="0050041A">
            <w:pPr>
              <w:rPr>
                <w:color w:val="31849B" w:themeColor="accent5" w:themeShade="BF"/>
              </w:rPr>
            </w:pPr>
            <w:r w:rsidRPr="008878D7">
              <w:rPr>
                <w:color w:val="31849B" w:themeColor="accent5" w:themeShade="BF"/>
              </w:rPr>
              <w:t>Manage patients, not necessarily money.</w:t>
            </w:r>
          </w:p>
        </w:tc>
        <w:tc>
          <w:tcPr>
            <w:tcW w:w="2520" w:type="dxa"/>
          </w:tcPr>
          <w:p w14:paraId="710C381B" w14:textId="0DD5AAE4" w:rsidR="0061036F" w:rsidRPr="008878D7" w:rsidRDefault="0050041A">
            <w:pPr>
              <w:rPr>
                <w:color w:val="31849B" w:themeColor="accent5" w:themeShade="BF"/>
              </w:rPr>
            </w:pPr>
            <w:r w:rsidRPr="008878D7">
              <w:rPr>
                <w:color w:val="31849B" w:themeColor="accent5" w:themeShade="BF"/>
              </w:rPr>
              <w:t>Potentially, given the scope given by client.</w:t>
            </w:r>
          </w:p>
        </w:tc>
        <w:tc>
          <w:tcPr>
            <w:tcW w:w="2520" w:type="dxa"/>
          </w:tcPr>
          <w:p w14:paraId="7CD154DF" w14:textId="3232495C" w:rsidR="0061036F" w:rsidRPr="008878D7" w:rsidRDefault="0050041A">
            <w:pPr>
              <w:rPr>
                <w:b/>
                <w:bCs/>
                <w:color w:val="31849B" w:themeColor="accent5" w:themeShade="BF"/>
              </w:rPr>
            </w:pPr>
            <w:r w:rsidRPr="008878D7">
              <w:rPr>
                <w:b/>
                <w:bCs/>
                <w:color w:val="31849B" w:themeColor="accent5" w:themeShade="BF"/>
              </w:rPr>
              <w:t xml:space="preserve">Not Required </w:t>
            </w:r>
            <w:r w:rsidRPr="008878D7">
              <w:rPr>
                <w:color w:val="31849B" w:themeColor="accent5" w:themeShade="BF"/>
              </w:rPr>
              <w:t>(unless requested by client)</w:t>
            </w:r>
          </w:p>
        </w:tc>
      </w:tr>
      <w:tr w:rsidR="0061036F" w:rsidRPr="008878D7" w14:paraId="07BEB79E" w14:textId="77777777">
        <w:tc>
          <w:tcPr>
            <w:tcW w:w="2520" w:type="dxa"/>
          </w:tcPr>
          <w:p w14:paraId="16C29C44" w14:textId="77777777" w:rsidR="0061036F" w:rsidRPr="008878D7" w:rsidRDefault="00000000">
            <w:r w:rsidRPr="008878D7">
              <w:t>Treatment-plan generation</w:t>
            </w:r>
          </w:p>
        </w:tc>
        <w:tc>
          <w:tcPr>
            <w:tcW w:w="2520" w:type="dxa"/>
          </w:tcPr>
          <w:p w14:paraId="42F18876" w14:textId="41E56085" w:rsidR="0061036F" w:rsidRPr="008878D7" w:rsidRDefault="0050041A">
            <w:pPr>
              <w:rPr>
                <w:color w:val="31849B" w:themeColor="accent5" w:themeShade="BF"/>
              </w:rPr>
            </w:pPr>
            <w:r w:rsidRPr="008878D7">
              <w:rPr>
                <w:color w:val="31849B" w:themeColor="accent5" w:themeShade="BF"/>
              </w:rPr>
              <w:t>Manage patients, not necessarily diagnosis.</w:t>
            </w:r>
          </w:p>
        </w:tc>
        <w:tc>
          <w:tcPr>
            <w:tcW w:w="2520" w:type="dxa"/>
          </w:tcPr>
          <w:p w14:paraId="470CF3B4" w14:textId="04C44F79" w:rsidR="0061036F" w:rsidRPr="008878D7" w:rsidRDefault="0050041A">
            <w:pPr>
              <w:rPr>
                <w:color w:val="31849B" w:themeColor="accent5" w:themeShade="BF"/>
              </w:rPr>
            </w:pPr>
            <w:r w:rsidRPr="008878D7">
              <w:rPr>
                <w:color w:val="31849B" w:themeColor="accent5" w:themeShade="BF"/>
              </w:rPr>
              <w:t>Not within scope, this is supplementary.</w:t>
            </w:r>
          </w:p>
        </w:tc>
        <w:tc>
          <w:tcPr>
            <w:tcW w:w="2520" w:type="dxa"/>
          </w:tcPr>
          <w:p w14:paraId="56EE1C40" w14:textId="5C9E7331" w:rsidR="0061036F" w:rsidRPr="008878D7" w:rsidRDefault="0050041A">
            <w:pPr>
              <w:rPr>
                <w:b/>
                <w:bCs/>
                <w:color w:val="31849B" w:themeColor="accent5" w:themeShade="BF"/>
              </w:rPr>
            </w:pPr>
            <w:r w:rsidRPr="008878D7">
              <w:rPr>
                <w:b/>
                <w:bCs/>
                <w:color w:val="31849B" w:themeColor="accent5" w:themeShade="BF"/>
              </w:rPr>
              <w:t>Not Required</w:t>
            </w:r>
          </w:p>
        </w:tc>
      </w:tr>
    </w:tbl>
    <w:p w14:paraId="3A96DF3F" w14:textId="77777777" w:rsidR="0061036F" w:rsidRPr="008878D7" w:rsidRDefault="00000000">
      <w:pPr>
        <w:pStyle w:val="Heading1"/>
      </w:pPr>
      <w:r w:rsidRPr="008878D7">
        <w:t>Exit question</w:t>
      </w:r>
    </w:p>
    <w:p w14:paraId="48FF4C3A" w14:textId="77777777" w:rsidR="0061036F" w:rsidRPr="008878D7" w:rsidRDefault="00000000">
      <w:r w:rsidRPr="008878D7">
        <w:t>Write one activity that a software engineer must perform and that cannot safely be delegated entirely to AI.</w:t>
      </w:r>
    </w:p>
    <w:p w14:paraId="754C2C7E" w14:textId="342ADDCE" w:rsidR="0050041A" w:rsidRPr="0050041A" w:rsidRDefault="0050041A">
      <w:pPr>
        <w:rPr>
          <w:color w:val="31849B" w:themeColor="accent5" w:themeShade="BF"/>
        </w:rPr>
      </w:pPr>
      <w:r w:rsidRPr="008878D7">
        <w:rPr>
          <w:color w:val="31849B" w:themeColor="accent5" w:themeShade="BF"/>
        </w:rPr>
        <w:t>An activity that only a software engineer can do is communication. Communication is key within the field, because it is what allows teams to effectively coordinate and operate. Furthermore</w:t>
      </w:r>
      <w:r w:rsidR="008878D7" w:rsidRPr="008878D7">
        <w:rPr>
          <w:color w:val="31849B" w:themeColor="accent5" w:themeShade="BF"/>
        </w:rPr>
        <w:t xml:space="preserve">, software engineers can communicate and effectively coordinate with stakeholders and organisations, which </w:t>
      </w:r>
      <w:r w:rsidR="008878D7">
        <w:rPr>
          <w:color w:val="31849B" w:themeColor="accent5" w:themeShade="BF"/>
        </w:rPr>
        <w:t>is a crucial part of the design process. An AI cannot yet communicate like this and gain a greater understanding of the context nor the greater responsibility of implementation, testing and socio-technical aspects of the field.</w:t>
      </w:r>
    </w:p>
    <w:sectPr w:rsidR="0050041A" w:rsidRPr="0050041A"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57624691">
    <w:abstractNumId w:val="8"/>
  </w:num>
  <w:num w:numId="2" w16cid:durableId="1061758775">
    <w:abstractNumId w:val="6"/>
  </w:num>
  <w:num w:numId="3" w16cid:durableId="664629241">
    <w:abstractNumId w:val="5"/>
  </w:num>
  <w:num w:numId="4" w16cid:durableId="1267081100">
    <w:abstractNumId w:val="4"/>
  </w:num>
  <w:num w:numId="5" w16cid:durableId="2099446418">
    <w:abstractNumId w:val="7"/>
  </w:num>
  <w:num w:numId="6" w16cid:durableId="758985203">
    <w:abstractNumId w:val="3"/>
  </w:num>
  <w:num w:numId="7" w16cid:durableId="503133665">
    <w:abstractNumId w:val="2"/>
  </w:num>
  <w:num w:numId="8" w16cid:durableId="1897861197">
    <w:abstractNumId w:val="1"/>
  </w:num>
  <w:num w:numId="9" w16cid:durableId="3887698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5C8"/>
    <w:rsid w:val="00034616"/>
    <w:rsid w:val="0006063C"/>
    <w:rsid w:val="000846D7"/>
    <w:rsid w:val="0015074B"/>
    <w:rsid w:val="001C24F0"/>
    <w:rsid w:val="0029639D"/>
    <w:rsid w:val="00326F90"/>
    <w:rsid w:val="0050041A"/>
    <w:rsid w:val="00524E67"/>
    <w:rsid w:val="0061036F"/>
    <w:rsid w:val="00667D27"/>
    <w:rsid w:val="008878D7"/>
    <w:rsid w:val="00975828"/>
    <w:rsid w:val="00AA1D8D"/>
    <w:rsid w:val="00B47730"/>
    <w:rsid w:val="00CB0664"/>
    <w:rsid w:val="00E11E04"/>
    <w:rsid w:val="00E12D88"/>
    <w:rsid w:val="00F23BAF"/>
    <w:rsid w:val="00F56A7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E2578E6-2D32-4716-A21C-80C309C35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lang w:val="en-AU"/>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3</Pages>
  <Words>1048</Words>
  <Characters>5976</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Adharv.Sunil Kaimal</cp:lastModifiedBy>
  <cp:revision>7</cp:revision>
  <dcterms:created xsi:type="dcterms:W3CDTF">2013-12-23T23:15:00Z</dcterms:created>
  <dcterms:modified xsi:type="dcterms:W3CDTF">2026-09-04T07:39:00Z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2026-08-29T09:37:49Z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a41c5e82-2824-4967-8912-c781792f8dd2</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