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Fruits-360 CNN Experiment Report</w:t>
      </w:r>
    </w:p>
    <w:p>
      <w:r>
        <w:t>Expanded 131-class activation and learning-rate study | Evidence-derived report</w:t>
      </w:r>
    </w:p>
    <w:p>
      <w:pPr>
        <w:pStyle w:val="Heading1"/>
      </w:pPr>
      <w:r>
        <w:t>Executive summary</w:t>
      </w:r>
    </w:p>
    <w:p>
      <w:r>
        <w:t>Twelve controlled CNN runs compared four hidden activations and three SGD learning rates. The validation-selected configuration was tanh at learning rate 0.1 (validation macro F1; accuracy tie-break; saved train-only checkpoint, no refit). Held-out test accuracy was 93.23%; macro F1 was 92.74%. Results are limited to the exact saved sampling scope.</w:t>
      </w:r>
    </w:p>
    <w:p>
      <w:r>
        <w:drawing>
          <wp:inline xmlns:a="http://schemas.openxmlformats.org/drawingml/2006/main" xmlns:pic="http://schemas.openxmlformats.org/drawingml/2006/picture">
            <wp:extent cx="6035040" cy="253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Provenance and scope</w:t>
      </w:r>
    </w:p>
    <w:p>
      <w:r>
        <w:t>Dataset: Fruits-360 2020.05.18.0 / 131-class snapshot. Upstream source commit: ffda2d14eada57a0c5537700190b309cfea2e120. Dataset source: https://github.com/Horea94/Fruit-Images-Dataset. The supplied snapshot contains 67,692 Training and 22,688 Test images across 131 classes. This report does not claim a full-source run if the recorded sampled counts are smaller.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Split</w:t>
            </w:r>
          </w:p>
        </w:tc>
        <w:tc>
          <w:tcPr>
            <w:tcW w:type="dxa" w:w="3408"/>
          </w:tcPr>
          <w:p>
            <w:r>
              <w:t>Recorded images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Training</w:t>
            </w:r>
          </w:p>
        </w:tc>
        <w:tc>
          <w:tcPr>
            <w:tcW w:type="dxa" w:w="3408"/>
          </w:tcPr>
          <w:p>
            <w:r>
              <w:t>54,163</w:t>
            </w:r>
          </w:p>
        </w:tc>
        <w:tc>
          <w:tcPr>
            <w:tcW w:type="dxa" w:w="3408"/>
          </w:tcPr>
          <w:p>
            <w:r>
              <w:t>parameter updates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13,526</w:t>
            </w:r>
          </w:p>
        </w:tc>
        <w:tc>
          <w:tcPr>
            <w:tcW w:type="dxa" w:w="3408"/>
          </w:tcPr>
          <w:p>
            <w:r>
              <w:t>configuration selection</w:t>
            </w:r>
          </w:p>
        </w:tc>
      </w:tr>
      <w:tr>
        <w:tc>
          <w:tcPr>
            <w:tcW w:type="dxa" w:w="3408"/>
          </w:tcPr>
          <w:p>
            <w:r>
              <w:t>Held-out test</w:t>
            </w:r>
          </w:p>
        </w:tc>
        <w:tc>
          <w:tcPr>
            <w:tcW w:type="dxa" w:w="3408"/>
          </w:tcPr>
          <w:p>
            <w:r>
              <w:t>22,688</w:t>
            </w:r>
          </w:p>
        </w:tc>
        <w:tc>
          <w:tcPr>
            <w:tcW w:type="dxa" w:w="3408"/>
          </w:tcPr>
          <w:p>
            <w:r>
              <w:t>one final evaluation</w:t>
            </w:r>
          </w:p>
        </w:tc>
      </w:tr>
    </w:tbl>
    <w:p>
      <w:r>
        <w:t>Sampling: All single-fruit Training and Test JPGs; exact duplicates excluded. Seed 20260919; batch size 128; epochs 8; image size 32; optimizer SGD, momentum=0. The selected train-only checkpoint is evaluated without a refit.</w:t>
      </w:r>
    </w:p>
    <w:p>
      <w:pPr>
        <w:pStyle w:val="Heading1"/>
      </w:pPr>
      <w:r>
        <w:t>Methodology and architecture</w:t>
      </w:r>
    </w:p>
    <w:p>
      <w:r>
        <w:t>The experiment keeps split, architecture, initialization controls, batch size and epoch budget fixed. Only activation and learning rate vary. Validation macro F1 selects the saved train-only checkpoint (accuracy breaks ties); it is then evaluated once on the saved held-out test evidence. No test metric is used for selection and no refit is performed.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Operation</w:t>
            </w:r>
          </w:p>
        </w:tc>
      </w:tr>
      <w:tr>
        <w:tc>
          <w:tcPr>
            <w:tcW w:type="dxa" w:w="5112"/>
          </w:tcPr>
          <w:p>
            <w:r>
              <w:t>Input</w:t>
            </w:r>
          </w:p>
        </w:tc>
        <w:tc>
          <w:tcPr>
            <w:tcW w:type="dxa" w:w="5112"/>
          </w:tcPr>
          <w:p>
            <w:r>
              <w:t>RGB image resized to 32</w:t>
            </w:r>
          </w:p>
        </w:tc>
      </w:tr>
      <w:tr>
        <w:tc>
          <w:tcPr>
            <w:tcW w:type="dxa" w:w="5112"/>
          </w:tcPr>
          <w:p>
            <w:r>
              <w:t>Feature extractor</w:t>
            </w:r>
          </w:p>
        </w:tc>
        <w:tc>
          <w:tcPr>
            <w:tcW w:type="dxa" w:w="5112"/>
          </w:tcPr>
          <w:p>
            <w:r>
              <w:t>Conv2D(8,3,same), activation, MaxPool2D, Conv2D(16,3,same), activation, MaxPool2D, Flatten, Dense(64), activation, Dense(131,softmax)</w:t>
            </w:r>
          </w:p>
        </w:tc>
      </w:tr>
      <w:tr>
        <w:tc>
          <w:tcPr>
            <w:tcW w:type="dxa" w:w="5112"/>
          </w:tcPr>
          <w:p>
            <w:r>
              <w:t>Classifier</w:t>
            </w:r>
          </w:p>
        </w:tc>
        <w:tc>
          <w:tcPr>
            <w:tcW w:type="dxa" w:w="5112"/>
          </w:tcPr>
          <w:p>
            <w:r>
              <w:t>Softmax over 131 classes</w:t>
            </w:r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Sparse categorical cross-entropy; SGD</w:t>
            </w:r>
          </w:p>
        </w:tc>
      </w:tr>
    </w:tbl>
    <w:p>
      <w:r>
        <w:t>Softmax p(y=k|x)=exp(z_k)/Σ_j exp(z_j). Cross-entropy L=−Σ_i log p(y_i|x_i). SGD update θ←θ−η∇θL. Precision=TP/(TP+FP); recall=TP/(TP+FN); F1=2PR/(P+R). Macro metrics are unweighted class means.</w:t>
      </w:r>
    </w:p>
    <w:p>
      <w:pPr>
        <w:pStyle w:val="Heading1"/>
      </w:pPr>
      <w:r>
        <w:t>All 12 validation comparisons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Activation</w:t>
            </w:r>
          </w:p>
        </w:tc>
        <w:tc>
          <w:tcPr>
            <w:tcW w:type="dxa" w:w="1461"/>
          </w:tcPr>
          <w:p>
            <w:r>
              <w:t>LR</w:t>
            </w:r>
          </w:p>
        </w:tc>
        <w:tc>
          <w:tcPr>
            <w:tcW w:type="dxa" w:w="1461"/>
          </w:tcPr>
          <w:p>
            <w:r>
              <w:t>Accuracy</w:t>
            </w:r>
          </w:p>
        </w:tc>
        <w:tc>
          <w:tcPr>
            <w:tcW w:type="dxa" w:w="1461"/>
          </w:tcPr>
          <w:p>
            <w:r>
              <w:t>Macro P</w:t>
            </w:r>
          </w:p>
        </w:tc>
        <w:tc>
          <w:tcPr>
            <w:tcW w:type="dxa" w:w="1461"/>
          </w:tcPr>
          <w:p>
            <w:r>
              <w:t>Macro R</w:t>
            </w:r>
          </w:p>
        </w:tc>
        <w:tc>
          <w:tcPr>
            <w:tcW w:type="dxa" w:w="1461"/>
          </w:tcPr>
          <w:p>
            <w:r>
              <w:t>Macro F1</w:t>
            </w:r>
          </w:p>
        </w:tc>
        <w:tc>
          <w:tcPr>
            <w:tcW w:type="dxa" w:w="1461"/>
          </w:tcPr>
          <w:p>
            <w:r>
              <w:t>seconds</w:t>
            </w:r>
          </w:p>
        </w:tc>
      </w:tr>
      <w:tr>
        <w:tc>
          <w:tcPr>
            <w:tcW w:type="dxa" w:w="1461"/>
          </w:tcPr>
          <w:p>
            <w:r>
              <w:t>relu</w:t>
            </w:r>
          </w:p>
        </w:tc>
        <w:tc>
          <w:tcPr>
            <w:tcW w:type="dxa" w:w="1461"/>
          </w:tcPr>
          <w:p>
            <w:r>
              <w:t>0.001</w:t>
            </w:r>
          </w:p>
        </w:tc>
        <w:tc>
          <w:tcPr>
            <w:tcW w:type="dxa" w:w="1461"/>
          </w:tcPr>
          <w:p>
            <w:r>
              <w:t>0.0109</w:t>
            </w:r>
          </w:p>
        </w:tc>
        <w:tc>
          <w:tcPr>
            <w:tcW w:type="dxa" w:w="1461"/>
          </w:tcPr>
          <w:p>
            <w:r>
              <w:t>0.0001</w:t>
            </w:r>
          </w:p>
        </w:tc>
        <w:tc>
          <w:tcPr>
            <w:tcW w:type="dxa" w:w="1461"/>
          </w:tcPr>
          <w:p>
            <w:r>
              <w:t>0.0076</w:t>
            </w:r>
          </w:p>
        </w:tc>
        <w:tc>
          <w:tcPr>
            <w:tcW w:type="dxa" w:w="1461"/>
          </w:tcPr>
          <w:p>
            <w:r>
              <w:t>0.0002</w:t>
            </w:r>
          </w:p>
        </w:tc>
        <w:tc>
          <w:tcPr>
            <w:tcW w:type="dxa" w:w="1461"/>
          </w:tcPr>
          <w:p>
            <w:r>
              <w:t>103.2</w:t>
            </w:r>
          </w:p>
        </w:tc>
      </w:tr>
      <w:tr>
        <w:tc>
          <w:tcPr>
            <w:tcW w:type="dxa" w:w="1461"/>
          </w:tcPr>
          <w:p>
            <w:r>
              <w:t>relu</w:t>
            </w:r>
          </w:p>
        </w:tc>
        <w:tc>
          <w:tcPr>
            <w:tcW w:type="dxa" w:w="1461"/>
          </w:tcPr>
          <w:p>
            <w:r>
              <w:t>0.01</w:t>
            </w:r>
          </w:p>
        </w:tc>
        <w:tc>
          <w:tcPr>
            <w:tcW w:type="dxa" w:w="1461"/>
          </w:tcPr>
          <w:p>
            <w:r>
              <w:t>0.5302</w:t>
            </w:r>
          </w:p>
        </w:tc>
        <w:tc>
          <w:tcPr>
            <w:tcW w:type="dxa" w:w="1461"/>
          </w:tcPr>
          <w:p>
            <w:r>
              <w:t>0.6740</w:t>
            </w:r>
          </w:p>
        </w:tc>
        <w:tc>
          <w:tcPr>
            <w:tcW w:type="dxa" w:w="1461"/>
          </w:tcPr>
          <w:p>
            <w:r>
              <w:t>0.5164</w:t>
            </w:r>
          </w:p>
        </w:tc>
        <w:tc>
          <w:tcPr>
            <w:tcW w:type="dxa" w:w="1461"/>
          </w:tcPr>
          <w:p>
            <w:r>
              <w:t>0.5214</w:t>
            </w:r>
          </w:p>
        </w:tc>
        <w:tc>
          <w:tcPr>
            <w:tcW w:type="dxa" w:w="1461"/>
          </w:tcPr>
          <w:p>
            <w:r>
              <w:t>107.6</w:t>
            </w:r>
          </w:p>
        </w:tc>
      </w:tr>
      <w:tr>
        <w:tc>
          <w:tcPr>
            <w:tcW w:type="dxa" w:w="1461"/>
          </w:tcPr>
          <w:p>
            <w:r>
              <w:t>relu</w:t>
            </w:r>
          </w:p>
        </w:tc>
        <w:tc>
          <w:tcPr>
            <w:tcW w:type="dxa" w:w="1461"/>
          </w:tcPr>
          <w:p>
            <w:r>
              <w:t>0.1</w:t>
            </w:r>
          </w:p>
        </w:tc>
        <w:tc>
          <w:tcPr>
            <w:tcW w:type="dxa" w:w="1461"/>
          </w:tcPr>
          <w:p>
            <w:r>
              <w:t>0.9847</w:t>
            </w:r>
          </w:p>
        </w:tc>
        <w:tc>
          <w:tcPr>
            <w:tcW w:type="dxa" w:w="1461"/>
          </w:tcPr>
          <w:p>
            <w:r>
              <w:t>0.9844</w:t>
            </w:r>
          </w:p>
        </w:tc>
        <w:tc>
          <w:tcPr>
            <w:tcW w:type="dxa" w:w="1461"/>
          </w:tcPr>
          <w:p>
            <w:r>
              <w:t>0.9828</w:t>
            </w:r>
          </w:p>
        </w:tc>
        <w:tc>
          <w:tcPr>
            <w:tcW w:type="dxa" w:w="1461"/>
          </w:tcPr>
          <w:p>
            <w:r>
              <w:t>0.9810</w:t>
            </w:r>
          </w:p>
        </w:tc>
        <w:tc>
          <w:tcPr>
            <w:tcW w:type="dxa" w:w="1461"/>
          </w:tcPr>
          <w:p>
            <w:r>
              <w:t>97.2</w:t>
            </w:r>
          </w:p>
        </w:tc>
      </w:tr>
      <w:tr>
        <w:tc>
          <w:tcPr>
            <w:tcW w:type="dxa" w:w="1461"/>
          </w:tcPr>
          <w:p>
            <w:r>
              <w:t>sigmoid</w:t>
            </w:r>
          </w:p>
        </w:tc>
        <w:tc>
          <w:tcPr>
            <w:tcW w:type="dxa" w:w="1461"/>
          </w:tcPr>
          <w:p>
            <w:r>
              <w:t>0.001</w:t>
            </w:r>
          </w:p>
        </w:tc>
        <w:tc>
          <w:tcPr>
            <w:tcW w:type="dxa" w:w="1461"/>
          </w:tcPr>
          <w:p>
            <w:r>
              <w:t>0.0109</w:t>
            </w:r>
          </w:p>
        </w:tc>
        <w:tc>
          <w:tcPr>
            <w:tcW w:type="dxa" w:w="1461"/>
          </w:tcPr>
          <w:p>
            <w:r>
              <w:t>0.0001</w:t>
            </w:r>
          </w:p>
        </w:tc>
        <w:tc>
          <w:tcPr>
            <w:tcW w:type="dxa" w:w="1461"/>
          </w:tcPr>
          <w:p>
            <w:r>
              <w:t>0.0076</w:t>
            </w:r>
          </w:p>
        </w:tc>
        <w:tc>
          <w:tcPr>
            <w:tcW w:type="dxa" w:w="1461"/>
          </w:tcPr>
          <w:p>
            <w:r>
              <w:t>0.0002</w:t>
            </w:r>
          </w:p>
        </w:tc>
        <w:tc>
          <w:tcPr>
            <w:tcW w:type="dxa" w:w="1461"/>
          </w:tcPr>
          <w:p>
            <w:r>
              <w:t>104.3</w:t>
            </w:r>
          </w:p>
        </w:tc>
      </w:tr>
      <w:tr>
        <w:tc>
          <w:tcPr>
            <w:tcW w:type="dxa" w:w="1461"/>
          </w:tcPr>
          <w:p>
            <w:r>
              <w:t>sigmoid</w:t>
            </w:r>
          </w:p>
        </w:tc>
        <w:tc>
          <w:tcPr>
            <w:tcW w:type="dxa" w:w="1461"/>
          </w:tcPr>
          <w:p>
            <w:r>
              <w:t>0.01</w:t>
            </w:r>
          </w:p>
        </w:tc>
        <w:tc>
          <w:tcPr>
            <w:tcW w:type="dxa" w:w="1461"/>
          </w:tcPr>
          <w:p>
            <w:r>
              <w:t>0.0146</w:t>
            </w:r>
          </w:p>
        </w:tc>
        <w:tc>
          <w:tcPr>
            <w:tcW w:type="dxa" w:w="1461"/>
          </w:tcPr>
          <w:p>
            <w:r>
              <w:t>0.0001</w:t>
            </w:r>
          </w:p>
        </w:tc>
        <w:tc>
          <w:tcPr>
            <w:tcW w:type="dxa" w:w="1461"/>
          </w:tcPr>
          <w:p>
            <w:r>
              <w:t>0.0076</w:t>
            </w:r>
          </w:p>
        </w:tc>
        <w:tc>
          <w:tcPr>
            <w:tcW w:type="dxa" w:w="1461"/>
          </w:tcPr>
          <w:p>
            <w:r>
              <w:t>0.0002</w:t>
            </w:r>
          </w:p>
        </w:tc>
        <w:tc>
          <w:tcPr>
            <w:tcW w:type="dxa" w:w="1461"/>
          </w:tcPr>
          <w:p>
            <w:r>
              <w:t>103.8</w:t>
            </w:r>
          </w:p>
        </w:tc>
      </w:tr>
      <w:tr>
        <w:tc>
          <w:tcPr>
            <w:tcW w:type="dxa" w:w="1461"/>
          </w:tcPr>
          <w:p>
            <w:r>
              <w:t>sigmoid</w:t>
            </w:r>
          </w:p>
        </w:tc>
        <w:tc>
          <w:tcPr>
            <w:tcW w:type="dxa" w:w="1461"/>
          </w:tcPr>
          <w:p>
            <w:r>
              <w:t>0.1</w:t>
            </w:r>
          </w:p>
        </w:tc>
        <w:tc>
          <w:tcPr>
            <w:tcW w:type="dxa" w:w="1461"/>
          </w:tcPr>
          <w:p>
            <w:r>
              <w:t>0.1008</w:t>
            </w:r>
          </w:p>
        </w:tc>
        <w:tc>
          <w:tcPr>
            <w:tcW w:type="dxa" w:w="1461"/>
          </w:tcPr>
          <w:p>
            <w:r>
              <w:t>0.0328</w:t>
            </w:r>
          </w:p>
        </w:tc>
        <w:tc>
          <w:tcPr>
            <w:tcW w:type="dxa" w:w="1461"/>
          </w:tcPr>
          <w:p>
            <w:r>
              <w:t>0.0790</w:t>
            </w:r>
          </w:p>
        </w:tc>
        <w:tc>
          <w:tcPr>
            <w:tcW w:type="dxa" w:w="1461"/>
          </w:tcPr>
          <w:p>
            <w:r>
              <w:t>0.0320</w:t>
            </w:r>
          </w:p>
        </w:tc>
        <w:tc>
          <w:tcPr>
            <w:tcW w:type="dxa" w:w="1461"/>
          </w:tcPr>
          <w:p>
            <w:r>
              <w:t>102.5</w:t>
            </w:r>
          </w:p>
        </w:tc>
      </w:tr>
      <w:tr>
        <w:tc>
          <w:tcPr>
            <w:tcW w:type="dxa" w:w="1461"/>
          </w:tcPr>
          <w:p>
            <w:r>
              <w:t>tanh</w:t>
            </w:r>
          </w:p>
        </w:tc>
        <w:tc>
          <w:tcPr>
            <w:tcW w:type="dxa" w:w="1461"/>
          </w:tcPr>
          <w:p>
            <w:r>
              <w:t>0.001</w:t>
            </w:r>
          </w:p>
        </w:tc>
        <w:tc>
          <w:tcPr>
            <w:tcW w:type="dxa" w:w="1461"/>
          </w:tcPr>
          <w:p>
            <w:r>
              <w:t>0.0470</w:t>
            </w:r>
          </w:p>
        </w:tc>
        <w:tc>
          <w:tcPr>
            <w:tcW w:type="dxa" w:w="1461"/>
          </w:tcPr>
          <w:p>
            <w:r>
              <w:t>0.0084</w:t>
            </w:r>
          </w:p>
        </w:tc>
        <w:tc>
          <w:tcPr>
            <w:tcW w:type="dxa" w:w="1461"/>
          </w:tcPr>
          <w:p>
            <w:r>
              <w:t>0.0337</w:t>
            </w:r>
          </w:p>
        </w:tc>
        <w:tc>
          <w:tcPr>
            <w:tcW w:type="dxa" w:w="1461"/>
          </w:tcPr>
          <w:p>
            <w:r>
              <w:t>0.0113</w:t>
            </w:r>
          </w:p>
        </w:tc>
        <w:tc>
          <w:tcPr>
            <w:tcW w:type="dxa" w:w="1461"/>
          </w:tcPr>
          <w:p>
            <w:r>
              <w:t>102.6</w:t>
            </w:r>
          </w:p>
        </w:tc>
      </w:tr>
      <w:tr>
        <w:tc>
          <w:tcPr>
            <w:tcW w:type="dxa" w:w="1461"/>
          </w:tcPr>
          <w:p>
            <w:r>
              <w:t>tanh</w:t>
            </w:r>
          </w:p>
        </w:tc>
        <w:tc>
          <w:tcPr>
            <w:tcW w:type="dxa" w:w="1461"/>
          </w:tcPr>
          <w:p>
            <w:r>
              <w:t>0.01</w:t>
            </w:r>
          </w:p>
        </w:tc>
        <w:tc>
          <w:tcPr>
            <w:tcW w:type="dxa" w:w="1461"/>
          </w:tcPr>
          <w:p>
            <w:r>
              <w:t>0.7536</w:t>
            </w:r>
          </w:p>
        </w:tc>
        <w:tc>
          <w:tcPr>
            <w:tcW w:type="dxa" w:w="1461"/>
          </w:tcPr>
          <w:p>
            <w:r>
              <w:t>0.7777</w:t>
            </w:r>
          </w:p>
        </w:tc>
        <w:tc>
          <w:tcPr>
            <w:tcW w:type="dxa" w:w="1461"/>
          </w:tcPr>
          <w:p>
            <w:r>
              <w:t>0.7369</w:t>
            </w:r>
          </w:p>
        </w:tc>
        <w:tc>
          <w:tcPr>
            <w:tcW w:type="dxa" w:w="1461"/>
          </w:tcPr>
          <w:p>
            <w:r>
              <w:t>0.7193</w:t>
            </w:r>
          </w:p>
        </w:tc>
        <w:tc>
          <w:tcPr>
            <w:tcW w:type="dxa" w:w="1461"/>
          </w:tcPr>
          <w:p>
            <w:r>
              <w:t>102.3</w:t>
            </w:r>
          </w:p>
        </w:tc>
      </w:tr>
      <w:tr>
        <w:tc>
          <w:tcPr>
            <w:tcW w:type="dxa" w:w="1461"/>
          </w:tcPr>
          <w:p>
            <w:r>
              <w:t>tanh</w:t>
            </w:r>
          </w:p>
        </w:tc>
        <w:tc>
          <w:tcPr>
            <w:tcW w:type="dxa" w:w="1461"/>
          </w:tcPr>
          <w:p>
            <w:r>
              <w:t>0.1</w:t>
            </w:r>
          </w:p>
        </w:tc>
        <w:tc>
          <w:tcPr>
            <w:tcW w:type="dxa" w:w="1461"/>
          </w:tcPr>
          <w:p>
            <w:r>
              <w:t>0.9979</w:t>
            </w:r>
          </w:p>
        </w:tc>
        <w:tc>
          <w:tcPr>
            <w:tcW w:type="dxa" w:w="1461"/>
          </w:tcPr>
          <w:p>
            <w:r>
              <w:t>0.9982</w:t>
            </w:r>
          </w:p>
        </w:tc>
        <w:tc>
          <w:tcPr>
            <w:tcW w:type="dxa" w:w="1461"/>
          </w:tcPr>
          <w:p>
            <w:r>
              <w:t>0.9978</w:t>
            </w:r>
          </w:p>
        </w:tc>
        <w:tc>
          <w:tcPr>
            <w:tcW w:type="dxa" w:w="1461"/>
          </w:tcPr>
          <w:p>
            <w:r>
              <w:t>0.9979</w:t>
            </w:r>
          </w:p>
        </w:tc>
        <w:tc>
          <w:tcPr>
            <w:tcW w:type="dxa" w:w="1461"/>
          </w:tcPr>
          <w:p>
            <w:r>
              <w:t>101.7</w:t>
            </w:r>
          </w:p>
        </w:tc>
      </w:tr>
      <w:tr>
        <w:tc>
          <w:tcPr>
            <w:tcW w:type="dxa" w:w="1461"/>
          </w:tcPr>
          <w:p>
            <w:r>
              <w:t>leaky_relu</w:t>
            </w:r>
          </w:p>
        </w:tc>
        <w:tc>
          <w:tcPr>
            <w:tcW w:type="dxa" w:w="1461"/>
          </w:tcPr>
          <w:p>
            <w:r>
              <w:t>0.001</w:t>
            </w:r>
          </w:p>
        </w:tc>
        <w:tc>
          <w:tcPr>
            <w:tcW w:type="dxa" w:w="1461"/>
          </w:tcPr>
          <w:p>
            <w:r>
              <w:t>0.0113</w:t>
            </w:r>
          </w:p>
        </w:tc>
        <w:tc>
          <w:tcPr>
            <w:tcW w:type="dxa" w:w="1461"/>
          </w:tcPr>
          <w:p>
            <w:r>
              <w:t>0.0002</w:t>
            </w:r>
          </w:p>
        </w:tc>
        <w:tc>
          <w:tcPr>
            <w:tcW w:type="dxa" w:w="1461"/>
          </w:tcPr>
          <w:p>
            <w:r>
              <w:t>0.0081</w:t>
            </w:r>
          </w:p>
        </w:tc>
        <w:tc>
          <w:tcPr>
            <w:tcW w:type="dxa" w:w="1461"/>
          </w:tcPr>
          <w:p>
            <w:r>
              <w:t>0.0003</w:t>
            </w:r>
          </w:p>
        </w:tc>
        <w:tc>
          <w:tcPr>
            <w:tcW w:type="dxa" w:w="1461"/>
          </w:tcPr>
          <w:p>
            <w:r>
              <w:t>103.4</w:t>
            </w:r>
          </w:p>
        </w:tc>
      </w:tr>
      <w:tr>
        <w:tc>
          <w:tcPr>
            <w:tcW w:type="dxa" w:w="1461"/>
          </w:tcPr>
          <w:p>
            <w:r>
              <w:t>leaky_relu</w:t>
            </w:r>
          </w:p>
        </w:tc>
        <w:tc>
          <w:tcPr>
            <w:tcW w:type="dxa" w:w="1461"/>
          </w:tcPr>
          <w:p>
            <w:r>
              <w:t>0.01</w:t>
            </w:r>
          </w:p>
        </w:tc>
        <w:tc>
          <w:tcPr>
            <w:tcW w:type="dxa" w:w="1461"/>
          </w:tcPr>
          <w:p>
            <w:r>
              <w:t>0.4483</w:t>
            </w:r>
          </w:p>
        </w:tc>
        <w:tc>
          <w:tcPr>
            <w:tcW w:type="dxa" w:w="1461"/>
          </w:tcPr>
          <w:p>
            <w:r>
              <w:t>0.6265</w:t>
            </w:r>
          </w:p>
        </w:tc>
        <w:tc>
          <w:tcPr>
            <w:tcW w:type="dxa" w:w="1461"/>
          </w:tcPr>
          <w:p>
            <w:r>
              <w:t>0.4448</w:t>
            </w:r>
          </w:p>
        </w:tc>
        <w:tc>
          <w:tcPr>
            <w:tcW w:type="dxa" w:w="1461"/>
          </w:tcPr>
          <w:p>
            <w:r>
              <w:t>0.4227</w:t>
            </w:r>
          </w:p>
        </w:tc>
        <w:tc>
          <w:tcPr>
            <w:tcW w:type="dxa" w:w="1461"/>
          </w:tcPr>
          <w:p>
            <w:r>
              <w:t>125.9</w:t>
            </w:r>
          </w:p>
        </w:tc>
      </w:tr>
      <w:tr>
        <w:tc>
          <w:tcPr>
            <w:tcW w:type="dxa" w:w="1461"/>
          </w:tcPr>
          <w:p>
            <w:r>
              <w:t>leaky_relu</w:t>
            </w:r>
          </w:p>
        </w:tc>
        <w:tc>
          <w:tcPr>
            <w:tcW w:type="dxa" w:w="1461"/>
          </w:tcPr>
          <w:p>
            <w:r>
              <w:t>0.1</w:t>
            </w:r>
          </w:p>
        </w:tc>
        <w:tc>
          <w:tcPr>
            <w:tcW w:type="dxa" w:w="1461"/>
          </w:tcPr>
          <w:p>
            <w:r>
              <w:t>N/A (diverged)</w:t>
            </w:r>
          </w:p>
        </w:tc>
        <w:tc>
          <w:tcPr>
            <w:tcW w:type="dxa" w:w="1461"/>
          </w:tcPr>
          <w:p>
            <w:r>
              <w:t>N/A (diverged)</w:t>
            </w:r>
          </w:p>
        </w:tc>
        <w:tc>
          <w:tcPr>
            <w:tcW w:type="dxa" w:w="1461"/>
          </w:tcPr>
          <w:p>
            <w:r>
              <w:t>N/A (diverged)</w:t>
            </w:r>
          </w:p>
        </w:tc>
        <w:tc>
          <w:tcPr>
            <w:tcW w:type="dxa" w:w="1461"/>
          </w:tcPr>
          <w:p>
            <w:r>
              <w:t>N/A (diverged)</w:t>
            </w:r>
          </w:p>
        </w:tc>
        <w:tc>
          <w:tcPr>
            <w:tcW w:type="dxa" w:w="1461"/>
          </w:tcPr>
          <w:p>
            <w:r>
              <w:t>108.9</w:t>
            </w:r>
          </w:p>
        </w:tc>
      </w:tr>
    </w:tbl>
    <w:p>
      <w:r>
        <w:t>All values are validation metrics. Leaky ReLU at 0.1 diverged from epoch 6; its final metrics are unavailable and it is excluded from selection.</w:t>
      </w:r>
    </w:p>
    <w:p>
      <w:pPr>
        <w:pStyle w:val="Heading1"/>
      </w:pPr>
      <w:r>
        <w:t>Training loss — all activation curves</w:t>
      </w:r>
    </w:p>
    <w:p>
      <w:r>
        <w:drawing>
          <wp:inline xmlns:a="http://schemas.openxmlformats.org/drawingml/2006/main" xmlns:pic="http://schemas.openxmlformats.org/drawingml/2006/picture">
            <wp:extent cx="6035040" cy="4008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four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panel is one activation; colored lines are the three measured learning rates. Curves are generated directly from summary.json histories.</w:t>
      </w:r>
    </w:p>
    <w:p>
      <w:pPr>
        <w:pStyle w:val="Heading1"/>
      </w:pPr>
      <w:r>
        <w:t>Training accuracy — all activation curves</w:t>
      </w:r>
    </w:p>
    <w:p>
      <w:r>
        <w:drawing>
          <wp:inline xmlns:a="http://schemas.openxmlformats.org/drawingml/2006/main" xmlns:pic="http://schemas.openxmlformats.org/drawingml/2006/picture">
            <wp:extent cx="6035040" cy="4004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four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panel is one activation; colored lines are the three measured learning rates. Curves are generated directly from summary.json histories.</w:t>
      </w:r>
    </w:p>
    <w:p>
      <w:pPr>
        <w:pStyle w:val="Heading1"/>
      </w:pPr>
      <w:r>
        <w:t>Validation loss — all activation curves</w:t>
      </w:r>
    </w:p>
    <w:p>
      <w:r>
        <w:drawing>
          <wp:inline xmlns:a="http://schemas.openxmlformats.org/drawingml/2006/main" xmlns:pic="http://schemas.openxmlformats.org/drawingml/2006/picture">
            <wp:extent cx="6035040" cy="4008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loss_four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panel is one activation; colored lines are the three measured learning rates. Curves are generated directly from summary.json histories.</w:t>
      </w:r>
    </w:p>
    <w:p>
      <w:pPr>
        <w:pStyle w:val="Heading1"/>
      </w:pPr>
      <w:r>
        <w:t>Validation accuracy — all activation curves</w:t>
      </w:r>
    </w:p>
    <w:p>
      <w:r>
        <w:drawing>
          <wp:inline xmlns:a="http://schemas.openxmlformats.org/drawingml/2006/main" xmlns:pic="http://schemas.openxmlformats.org/drawingml/2006/picture">
            <wp:extent cx="6035040" cy="4004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accuracy_four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panel is one activation; colored lines are the three measured learning rates. Curves are generated directly from summary.json histories.</w:t>
      </w:r>
    </w:p>
    <w:p>
      <w:pPr>
        <w:pStyle w:val="Heading1"/>
      </w:pPr>
      <w:r>
        <w:t>Held-out test evaluation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Measured value</w:t>
            </w:r>
          </w:p>
        </w:tc>
      </w:tr>
      <w:tr>
        <w:tc>
          <w:tcPr>
            <w:tcW w:type="dxa" w:w="5112"/>
          </w:tcPr>
          <w:p>
            <w:r>
              <w:t>accuracy</w:t>
            </w:r>
          </w:p>
        </w:tc>
        <w:tc>
          <w:tcPr>
            <w:tcW w:type="dxa" w:w="5112"/>
          </w:tcPr>
          <w:p>
            <w:r>
              <w:t>0.9323</w:t>
            </w:r>
          </w:p>
        </w:tc>
      </w:tr>
      <w:tr>
        <w:tc>
          <w:tcPr>
            <w:tcW w:type="dxa" w:w="5112"/>
          </w:tcPr>
          <w:p>
            <w:r>
              <w:t>precision macro</w:t>
            </w:r>
          </w:p>
        </w:tc>
        <w:tc>
          <w:tcPr>
            <w:tcW w:type="dxa" w:w="5112"/>
          </w:tcPr>
          <w:p>
            <w:r>
              <w:t>0.9406</w:t>
            </w:r>
          </w:p>
        </w:tc>
      </w:tr>
      <w:tr>
        <w:tc>
          <w:tcPr>
            <w:tcW w:type="dxa" w:w="5112"/>
          </w:tcPr>
          <w:p>
            <w:r>
              <w:t>recall macro</w:t>
            </w:r>
          </w:p>
        </w:tc>
        <w:tc>
          <w:tcPr>
            <w:tcW w:type="dxa" w:w="5112"/>
          </w:tcPr>
          <w:p>
            <w:r>
              <w:t>0.9281</w:t>
            </w:r>
          </w:p>
        </w:tc>
      </w:tr>
      <w:tr>
        <w:tc>
          <w:tcPr>
            <w:tcW w:type="dxa" w:w="5112"/>
          </w:tcPr>
          <w:p>
            <w:r>
              <w:t>f1 macro</w:t>
            </w:r>
          </w:p>
        </w:tc>
        <w:tc>
          <w:tcPr>
            <w:tcW w:type="dxa" w:w="5112"/>
          </w:tcPr>
          <w:p>
            <w:r>
              <w:t>0.9274</w:t>
            </w:r>
          </w:p>
        </w:tc>
      </w:tr>
    </w:tbl>
    <w:p>
      <w:r>
        <w:t>The full 131 × 131 confusion matrix is appended. The concise table below focuses on the classes with the lowest diagonal counts; ‘most common other prediction’ is only populated when errors occurred.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Class</w:t>
            </w:r>
          </w:p>
        </w:tc>
        <w:tc>
          <w:tcPr>
            <w:tcW w:type="dxa" w:w="2556"/>
          </w:tcPr>
          <w:p>
            <w:r>
              <w:t>correct</w:t>
            </w:r>
          </w:p>
        </w:tc>
        <w:tc>
          <w:tcPr>
            <w:tcW w:type="dxa" w:w="2556"/>
          </w:tcPr>
          <w:p>
            <w:r>
              <w:t>errors</w:t>
            </w:r>
          </w:p>
        </w:tc>
        <w:tc>
          <w:tcPr>
            <w:tcW w:type="dxa" w:w="2556"/>
          </w:tcPr>
          <w:p>
            <w:r>
              <w:t>most common other prediction</w:t>
            </w:r>
          </w:p>
        </w:tc>
      </w:tr>
      <w:tr>
        <w:tc>
          <w:tcPr>
            <w:tcW w:type="dxa" w:w="2556"/>
          </w:tcPr>
          <w:p>
            <w:r>
              <w:t>Corn</w:t>
            </w:r>
          </w:p>
        </w:tc>
        <w:tc>
          <w:tcPr>
            <w:tcW w:type="dxa" w:w="2556"/>
          </w:tcPr>
          <w:p>
            <w:r>
              <w:t>54</w:t>
            </w:r>
          </w:p>
        </w:tc>
        <w:tc>
          <w:tcPr>
            <w:tcW w:type="dxa" w:w="2556"/>
          </w:tcPr>
          <w:p>
            <w:r>
              <w:t>96</w:t>
            </w:r>
          </w:p>
        </w:tc>
        <w:tc>
          <w:tcPr>
            <w:tcW w:type="dxa" w:w="2556"/>
          </w:tcPr>
          <w:p>
            <w:r>
              <w:t>Physalis with Husk</w:t>
            </w:r>
          </w:p>
        </w:tc>
      </w:tr>
      <w:tr>
        <w:tc>
          <w:tcPr>
            <w:tcW w:type="dxa" w:w="2556"/>
          </w:tcPr>
          <w:p>
            <w:r>
              <w:t>Beetroot</w:t>
            </w:r>
          </w:p>
        </w:tc>
        <w:tc>
          <w:tcPr>
            <w:tcW w:type="dxa" w:w="2556"/>
          </w:tcPr>
          <w:p>
            <w:r>
              <w:t>63</w:t>
            </w:r>
          </w:p>
        </w:tc>
        <w:tc>
          <w:tcPr>
            <w:tcW w:type="dxa" w:w="2556"/>
          </w:tcPr>
          <w:p>
            <w:r>
              <w:t>87</w:t>
            </w:r>
          </w:p>
        </w:tc>
        <w:tc>
          <w:tcPr>
            <w:tcW w:type="dxa" w:w="2556"/>
          </w:tcPr>
          <w:p>
            <w:r>
              <w:t>Pear Stone</w:t>
            </w:r>
          </w:p>
        </w:tc>
      </w:tr>
      <w:tr>
        <w:tc>
          <w:tcPr>
            <w:tcW w:type="dxa" w:w="2556"/>
          </w:tcPr>
          <w:p>
            <w:r>
              <w:t>Pear Kaiser</w:t>
            </w:r>
          </w:p>
        </w:tc>
        <w:tc>
          <w:tcPr>
            <w:tcW w:type="dxa" w:w="2556"/>
          </w:tcPr>
          <w:p>
            <w:r>
              <w:t>75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Plum 3</w:t>
            </w:r>
          </w:p>
        </w:tc>
      </w:tr>
      <w:tr>
        <w:tc>
          <w:tcPr>
            <w:tcW w:type="dxa" w:w="2556"/>
          </w:tcPr>
          <w:p>
            <w:r>
              <w:t>Mangostan</w:t>
            </w:r>
          </w:p>
        </w:tc>
        <w:tc>
          <w:tcPr>
            <w:tcW w:type="dxa" w:w="2556"/>
          </w:tcPr>
          <w:p>
            <w:r>
              <w:t>79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Chestnut</w:t>
            </w:r>
          </w:p>
        </w:tc>
      </w:tr>
      <w:tr>
        <w:tc>
          <w:tcPr>
            <w:tcW w:type="dxa" w:w="2556"/>
          </w:tcPr>
          <w:p>
            <w:r>
              <w:t>Potato Sweet</w:t>
            </w:r>
          </w:p>
        </w:tc>
        <w:tc>
          <w:tcPr>
            <w:tcW w:type="dxa" w:w="2556"/>
          </w:tcPr>
          <w:p>
            <w:r>
              <w:t>84</w:t>
            </w:r>
          </w:p>
        </w:tc>
        <w:tc>
          <w:tcPr>
            <w:tcW w:type="dxa" w:w="2556"/>
          </w:tcPr>
          <w:p>
            <w:r>
              <w:t>66</w:t>
            </w:r>
          </w:p>
        </w:tc>
        <w:tc>
          <w:tcPr>
            <w:tcW w:type="dxa" w:w="2556"/>
          </w:tcPr>
          <w:p>
            <w:r>
              <w:t>Potato Red</w:t>
            </w:r>
          </w:p>
        </w:tc>
      </w:tr>
      <w:tr>
        <w:tc>
          <w:tcPr>
            <w:tcW w:type="dxa" w:w="2556"/>
          </w:tcPr>
          <w:p>
            <w:r>
              <w:t>Ginger Root</w:t>
            </w:r>
          </w:p>
        </w:tc>
        <w:tc>
          <w:tcPr>
            <w:tcW w:type="dxa" w:w="2556"/>
          </w:tcPr>
          <w:p>
            <w:r>
              <w:t>91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Pear Stone</w:t>
            </w:r>
          </w:p>
        </w:tc>
      </w:tr>
      <w:tr>
        <w:tc>
          <w:tcPr>
            <w:tcW w:type="dxa" w:w="2556"/>
          </w:tcPr>
          <w:p>
            <w:r>
              <w:t>Eggplant</w:t>
            </w:r>
          </w:p>
        </w:tc>
        <w:tc>
          <w:tcPr>
            <w:tcW w:type="dxa" w:w="2556"/>
          </w:tcPr>
          <w:p>
            <w:r>
              <w:t>95</w:t>
            </w:r>
          </w:p>
        </w:tc>
        <w:tc>
          <w:tcPr>
            <w:tcW w:type="dxa" w:w="2556"/>
          </w:tcPr>
          <w:p>
            <w:r>
              <w:t>61</w:t>
            </w:r>
          </w:p>
        </w:tc>
        <w:tc>
          <w:tcPr>
            <w:tcW w:type="dxa" w:w="2556"/>
          </w:tcPr>
          <w:p>
            <w:r>
              <w:t>Pepper Green</w:t>
            </w:r>
          </w:p>
        </w:tc>
      </w:tr>
      <w:tr>
        <w:tc>
          <w:tcPr>
            <w:tcW w:type="dxa" w:w="2556"/>
          </w:tcPr>
          <w:p>
            <w:r>
              <w:t>Apple Braeburn</w:t>
            </w:r>
          </w:p>
        </w:tc>
        <w:tc>
          <w:tcPr>
            <w:tcW w:type="dxa" w:w="2556"/>
          </w:tcPr>
          <w:p>
            <w:r>
              <w:t>97</w:t>
            </w:r>
          </w:p>
        </w:tc>
        <w:tc>
          <w:tcPr>
            <w:tcW w:type="dxa" w:w="2556"/>
          </w:tcPr>
          <w:p>
            <w:r>
              <w:t>67</w:t>
            </w:r>
          </w:p>
        </w:tc>
        <w:tc>
          <w:tcPr>
            <w:tcW w:type="dxa" w:w="2556"/>
          </w:tcPr>
          <w:p>
            <w:r>
              <w:t>Nectarine</w:t>
            </w:r>
          </w:p>
        </w:tc>
      </w:tr>
      <w:tr>
        <w:tc>
          <w:tcPr>
            <w:tcW w:type="dxa" w:w="2556"/>
          </w:tcPr>
          <w:p>
            <w:r>
              <w:t>Pear Monster</w:t>
            </w:r>
          </w:p>
        </w:tc>
        <w:tc>
          <w:tcPr>
            <w:tcW w:type="dxa" w:w="2556"/>
          </w:tcPr>
          <w:p>
            <w:r>
              <w:t>103</w:t>
            </w:r>
          </w:p>
        </w:tc>
        <w:tc>
          <w:tcPr>
            <w:tcW w:type="dxa" w:w="2556"/>
          </w:tcPr>
          <w:p>
            <w:r>
              <w:t>63</w:t>
            </w:r>
          </w:p>
        </w:tc>
        <w:tc>
          <w:tcPr>
            <w:tcW w:type="dxa" w:w="2556"/>
          </w:tcPr>
          <w:p>
            <w:r>
              <w:t>Physalis with Husk</w:t>
            </w:r>
          </w:p>
        </w:tc>
      </w:tr>
      <w:tr>
        <w:tc>
          <w:tcPr>
            <w:tcW w:type="dxa" w:w="2556"/>
          </w:tcPr>
          <w:p>
            <w:r>
              <w:t>Tomato not Ripened</w:t>
            </w:r>
          </w:p>
        </w:tc>
        <w:tc>
          <w:tcPr>
            <w:tcW w:type="dxa" w:w="2556"/>
          </w:tcPr>
          <w:p>
            <w:r>
              <w:t>103</w:t>
            </w:r>
          </w:p>
        </w:tc>
        <w:tc>
          <w:tcPr>
            <w:tcW w:type="dxa" w:w="2556"/>
          </w:tcPr>
          <w:p>
            <w:r>
              <w:t>55</w:t>
            </w:r>
          </w:p>
        </w:tc>
        <w:tc>
          <w:tcPr>
            <w:tcW w:type="dxa" w:w="2556"/>
          </w:tcPr>
          <w:p>
            <w:r>
              <w:t>Pepper Green</w:t>
            </w:r>
          </w:p>
        </w:tc>
      </w:tr>
      <w:tr>
        <w:tc>
          <w:tcPr>
            <w:tcW w:type="dxa" w:w="2556"/>
          </w:tcPr>
          <w:p>
            <w:r>
              <w:t>Pomegranate</w:t>
            </w:r>
          </w:p>
        </w:tc>
        <w:tc>
          <w:tcPr>
            <w:tcW w:type="dxa" w:w="2556"/>
          </w:tcPr>
          <w:p>
            <w:r>
              <w:t>104</w:t>
            </w:r>
          </w:p>
        </w:tc>
        <w:tc>
          <w:tcPr>
            <w:tcW w:type="dxa" w:w="2556"/>
          </w:tcPr>
          <w:p>
            <w:r>
              <w:t>60</w:t>
            </w:r>
          </w:p>
        </w:tc>
        <w:tc>
          <w:tcPr>
            <w:tcW w:type="dxa" w:w="2556"/>
          </w:tcPr>
          <w:p>
            <w:r>
              <w:t>Strawberry Wedge</w:t>
            </w:r>
          </w:p>
        </w:tc>
      </w:tr>
      <w:tr>
        <w:tc>
          <w:tcPr>
            <w:tcW w:type="dxa" w:w="2556"/>
          </w:tcPr>
          <w:p>
            <w:r>
              <w:t>Apple Crimson Snow</w:t>
            </w:r>
          </w:p>
        </w:tc>
        <w:tc>
          <w:tcPr>
            <w:tcW w:type="dxa" w:w="2556"/>
          </w:tcPr>
          <w:p>
            <w:r>
              <w:t>109</w:t>
            </w:r>
          </w:p>
        </w:tc>
        <w:tc>
          <w:tcPr>
            <w:tcW w:type="dxa" w:w="2556"/>
          </w:tcPr>
          <w:p>
            <w:r>
              <w:t>39</w:t>
            </w:r>
          </w:p>
        </w:tc>
        <w:tc>
          <w:tcPr>
            <w:tcW w:type="dxa" w:w="2556"/>
          </w:tcPr>
          <w:p>
            <w:r>
              <w:t>Apple Pink Lady</w:t>
            </w:r>
          </w:p>
        </w:tc>
      </w:tr>
      <w:tr>
        <w:tc>
          <w:tcPr>
            <w:tcW w:type="dxa" w:w="2556"/>
          </w:tcPr>
          <w:p>
            <w:r>
              <w:t>Cucumber Ripe</w:t>
            </w:r>
          </w:p>
        </w:tc>
        <w:tc>
          <w:tcPr>
            <w:tcW w:type="dxa" w:w="2556"/>
          </w:tcPr>
          <w:p>
            <w:r>
              <w:t>113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Apple Red Delicious</w:t>
            </w:r>
          </w:p>
        </w:tc>
      </w:tr>
      <w:tr>
        <w:tc>
          <w:tcPr>
            <w:tcW w:type="dxa" w:w="2556"/>
          </w:tcPr>
          <w:p>
            <w:r>
              <w:t>Peach</w:t>
            </w:r>
          </w:p>
        </w:tc>
        <w:tc>
          <w:tcPr>
            <w:tcW w:type="dxa" w:w="2556"/>
          </w:tcPr>
          <w:p>
            <w:r>
              <w:t>113</w:t>
            </w:r>
          </w:p>
        </w:tc>
        <w:tc>
          <w:tcPr>
            <w:tcW w:type="dxa" w:w="2556"/>
          </w:tcPr>
          <w:p>
            <w:r>
              <w:t>51</w:t>
            </w:r>
          </w:p>
        </w:tc>
        <w:tc>
          <w:tcPr>
            <w:tcW w:type="dxa" w:w="2556"/>
          </w:tcPr>
          <w:p>
            <w:r>
              <w:t>Grape Pink</w:t>
            </w:r>
          </w:p>
        </w:tc>
      </w:tr>
      <w:tr>
        <w:tc>
          <w:tcPr>
            <w:tcW w:type="dxa" w:w="2556"/>
          </w:tcPr>
          <w:p>
            <w:r>
              <w:t>Potato Red Washed</w:t>
            </w:r>
          </w:p>
        </w:tc>
        <w:tc>
          <w:tcPr>
            <w:tcW w:type="dxa" w:w="2556"/>
          </w:tcPr>
          <w:p>
            <w:r>
              <w:t>114</w:t>
            </w:r>
          </w:p>
        </w:tc>
        <w:tc>
          <w:tcPr>
            <w:tcW w:type="dxa" w:w="2556"/>
          </w:tcPr>
          <w:p>
            <w:r>
              <w:t>37</w:t>
            </w:r>
          </w:p>
        </w:tc>
        <w:tc>
          <w:tcPr>
            <w:tcW w:type="dxa" w:w="2556"/>
          </w:tcPr>
          <w:p>
            <w:r>
              <w:t>Onion Red</w:t>
            </w:r>
          </w:p>
        </w:tc>
      </w:tr>
      <w:tr>
        <w:tc>
          <w:tcPr>
            <w:tcW w:type="dxa" w:w="2556"/>
          </w:tcPr>
          <w:p>
            <w:r>
              <w:t>Pear</w:t>
            </w:r>
          </w:p>
        </w:tc>
        <w:tc>
          <w:tcPr>
            <w:tcW w:type="dxa" w:w="2556"/>
          </w:tcPr>
          <w:p>
            <w:r>
              <w:t>115</w:t>
            </w:r>
          </w:p>
        </w:tc>
        <w:tc>
          <w:tcPr>
            <w:tcW w:type="dxa" w:w="2556"/>
          </w:tcPr>
          <w:p>
            <w:r>
              <w:t>49</w:t>
            </w:r>
          </w:p>
        </w:tc>
        <w:tc>
          <w:tcPr>
            <w:tcW w:type="dxa" w:w="2556"/>
          </w:tcPr>
          <w:p>
            <w:r>
              <w:t>Apple Golden 3</w:t>
            </w:r>
          </w:p>
        </w:tc>
      </w:tr>
      <w:tr>
        <w:tc>
          <w:tcPr>
            <w:tcW w:type="dxa" w:w="2556"/>
          </w:tcPr>
          <w:p>
            <w:r>
              <w:t>Nectarine</w:t>
            </w:r>
          </w:p>
        </w:tc>
        <w:tc>
          <w:tcPr>
            <w:tcW w:type="dxa" w:w="2556"/>
          </w:tcPr>
          <w:p>
            <w:r>
              <w:t>115</w:t>
            </w:r>
          </w:p>
        </w:tc>
        <w:tc>
          <w:tcPr>
            <w:tcW w:type="dxa" w:w="2556"/>
          </w:tcPr>
          <w:p>
            <w:r>
              <w:t>49</w:t>
            </w:r>
          </w:p>
        </w:tc>
        <w:tc>
          <w:tcPr>
            <w:tcW w:type="dxa" w:w="2556"/>
          </w:tcPr>
          <w:p>
            <w:r>
              <w:t>Apple Braeburn</w:t>
            </w:r>
          </w:p>
        </w:tc>
      </w:tr>
      <w:tr>
        <w:tc>
          <w:tcPr>
            <w:tcW w:type="dxa" w:w="2556"/>
          </w:tcPr>
          <w:p>
            <w:r>
              <w:t>Pepino</w:t>
            </w:r>
          </w:p>
        </w:tc>
        <w:tc>
          <w:tcPr>
            <w:tcW w:type="dxa" w:w="2556"/>
          </w:tcPr>
          <w:p>
            <w:r>
              <w:t>117</w:t>
            </w:r>
          </w:p>
        </w:tc>
        <w:tc>
          <w:tcPr>
            <w:tcW w:type="dxa" w:w="2556"/>
          </w:tcPr>
          <w:p>
            <w:r>
              <w:t>49</w:t>
            </w:r>
          </w:p>
        </w:tc>
        <w:tc>
          <w:tcPr>
            <w:tcW w:type="dxa" w:w="2556"/>
          </w:tcPr>
          <w:p>
            <w:r>
              <w:t>Pear Williams</w:t>
            </w:r>
          </w:p>
        </w:tc>
      </w:tr>
    </w:tbl>
    <w:p>
      <w:pPr>
        <w:pStyle w:val="Heading1"/>
      </w:pPr>
      <w:r>
        <w:t>Limitations and interpretation</w:t>
      </w:r>
    </w:p>
    <w:p>
      <w:r>
        <w:t>This is a controlled experiment, not a deployment claim. Its generalization is bounded by the recorded sampling, image preprocessing, fixed seed, training budget and source distribution. Repeated seeds, calibration, out-of-distribution testing and real-world photographs are outside the saved evidence.</w:t>
      </w:r>
    </w:p>
    <w:p>
      <w:pPr>
        <w:pStyle w:val="Heading1"/>
      </w:pPr>
      <w:r>
        <w:t>Discussion and conclusion</w:t>
      </w:r>
    </w:p>
    <w:p>
      <w:r>
        <w:t>Interpretation: Tanh at 0.1 reached validation macro F1 0.9979 and held-out test macro F1 0.9274. The validation-to-test gap shows that very high validation performance is not a guarantee of equivalent unseen-test accuracy. ReLU at 0.1 also learned strongly; Sigmoid remained weak within eight epochs. Increasing the learning rate helped several activations, but Leaky ReLU at 0.1 became numerically unstable. A larger step size is therefore not universally better. Three byte-identical Training images were removed before splitting. No image cap was applied; every remaining single-fruit image in the pinned snapshot was used. Eight epochs provide a time-bounded comparison, not proof of asymptotic convergence.</w:t>
      </w:r>
    </w:p>
    <w:p>
      <w:pPr>
        <w:pStyle w:val="Heading1"/>
      </w:pPr>
      <w:r>
        <w:t>Reproduction and citations</w:t>
      </w:r>
    </w:p>
    <w:p>
      <w:r>
        <w:t>Rebuild from saved evidence with scripts/build_expanded_submission.py. Rerun training through experiments/train_expanded.py --run, which recreates the evidence expected by this report.</w:t>
      </w:r>
    </w:p>
    <w:p>
      <w:r>
        <w:t>[1] H. Muresan and M. Oltean, ‘Fruit recognition from images using deep learning,’ Acta Universitatis Sapientiae, Informatica, 10(1), 2018. https://arxiv.org/abs/1712.00580</w:t>
      </w:r>
    </w:p>
    <w:p>
      <w:r>
        <w:t>[2] Fruits-360 dataset repository, Horea94/Fruit-Images-Dataset. https://github.com/Horea94/Fruit-Images-Dataset</w:t>
      </w:r>
    </w:p>
    <w:p>
      <w:r>
        <w:br w:type="page"/>
      </w:r>
    </w:p>
    <w:p>
      <w:pPr>
        <w:pStyle w:val="Heading1"/>
      </w:pPr>
      <w:r>
        <w:t>Appendix A — Full held-out test confusion matrix</w:t>
      </w:r>
    </w:p>
    <w:p>
      <w:r>
        <w:drawing>
          <wp:inline xmlns:a="http://schemas.openxmlformats.org/drawingml/2006/main" xmlns:pic="http://schemas.openxmlformats.org/drawingml/2006/picture">
            <wp:extent cx="6080760" cy="6080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test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Rows are true classes and columns are predicted classes, in the exact scope.classes order in summary.json.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Fruits-360 expanded experiment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6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26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