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36"/>
          <w:szCs w:val="36"/>
          <w:u w:val="single"/>
        </w:rPr>
      </w:pPr>
      <w:r>
        <w:rPr>
          <w:rFonts w:ascii="Times New Roman" w:hAnsi="Times New Roman" w:eastAsia="Times New Roman" w:cs="Times New Roman"/>
          <w:b/>
          <w:bCs/>
          <w:sz w:val="36"/>
          <w:szCs w:val="36"/>
          <w:u w:val="single"/>
        </w:rPr>
        <w:t xml:space="preserve">Market Segmentation Analysis</w:t>
      </w:r>
      <w:r>
        <w:rPr>
          <w:rFonts w:ascii="Times New Roman" w:hAnsi="Times New Roman" w:eastAsia="Times New Roman" w:cs="Times New Roman"/>
          <w:b/>
          <w:bCs/>
          <w:sz w:val="36"/>
          <w:szCs w:val="36"/>
          <w:u w:val="single"/>
        </w:rPr>
      </w:r>
    </w:p>
    <w:p>
      <w:pP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Steps</w:t>
      </w:r>
      <w:r>
        <w:rPr>
          <w:rFonts w:ascii="Times New Roman" w:hAnsi="Times New Roman" w:eastAsia="Times New Roman" w:cs="Times New Roman"/>
          <w:b/>
          <w:bCs/>
          <w:sz w:val="32"/>
          <w:szCs w:val="32"/>
        </w:rPr>
      </w:r>
    </w:p>
    <w:p>
      <w:pPr>
        <w:pStyle w:val="621"/>
        <w:numPr>
          <w:ilvl w:val="0"/>
          <w:numId w:val="2"/>
        </w:numPr>
        <w:rPr>
          <w:rFonts w:ascii="Times New Roman" w:hAnsi="Times New Roman" w:cs="Times New Roman"/>
        </w:rPr>
      </w:pPr>
      <w:r>
        <w:rPr>
          <w:rFonts w:ascii="Times New Roman" w:hAnsi="Times New Roman" w:eastAsia="Times New Roman" w:cs="Times New Roman"/>
        </w:rPr>
        <w:t xml:space="preserve">Step 1: Deciding (not) to Segment</w:t>
      </w:r>
      <w:r>
        <w:rPr>
          <w:rFonts w:ascii="Times New Roman" w:hAnsi="Times New Roman" w:eastAsia="Times New Roman" w:cs="Times New Roman"/>
        </w:rPr>
      </w:r>
    </w:p>
    <w:p>
      <w:pPr>
        <w:pStyle w:val="621"/>
        <w:numPr>
          <w:ilvl w:val="0"/>
          <w:numId w:val="2"/>
        </w:numPr>
        <w:rPr>
          <w:rFonts w:ascii="Times New Roman" w:hAnsi="Times New Roman" w:cs="Times New Roman"/>
        </w:rPr>
      </w:pPr>
      <w:r>
        <w:rPr>
          <w:rFonts w:ascii="Times New Roman" w:hAnsi="Times New Roman" w:eastAsia="Times New Roman" w:cs="Times New Roman"/>
        </w:rPr>
        <w:t xml:space="preserve">Step 2: Specifying the Ideal Target Segment</w:t>
      </w:r>
      <w:r>
        <w:rPr>
          <w:rFonts w:ascii="Times New Roman" w:hAnsi="Times New Roman" w:eastAsia="Times New Roman" w:cs="Times New Roman"/>
        </w:rPr>
      </w:r>
    </w:p>
    <w:p>
      <w:pPr>
        <w:pStyle w:val="621"/>
        <w:numPr>
          <w:ilvl w:val="0"/>
          <w:numId w:val="2"/>
        </w:numPr>
        <w:rPr>
          <w:rFonts w:ascii="Times New Roman" w:hAnsi="Times New Roman" w:cs="Times New Roman"/>
        </w:rPr>
      </w:pPr>
      <w:r>
        <w:rPr>
          <w:rFonts w:ascii="Times New Roman" w:hAnsi="Times New Roman" w:eastAsia="Times New Roman" w:cs="Times New Roman"/>
        </w:rPr>
        <w:t xml:space="preserve">Step 3: Collecting Data</w:t>
      </w:r>
      <w:r>
        <w:rPr>
          <w:rFonts w:ascii="Times New Roman" w:hAnsi="Times New Roman" w:eastAsia="Times New Roman" w:cs="Times New Roman"/>
        </w:rPr>
      </w:r>
    </w:p>
    <w:p>
      <w:pPr>
        <w:pStyle w:val="621"/>
        <w:numPr>
          <w:ilvl w:val="0"/>
          <w:numId w:val="2"/>
        </w:numPr>
        <w:rPr>
          <w:rFonts w:ascii="Times New Roman" w:hAnsi="Times New Roman" w:cs="Times New Roman"/>
        </w:rPr>
      </w:pPr>
      <w:r>
        <w:rPr>
          <w:rFonts w:ascii="Times New Roman" w:hAnsi="Times New Roman" w:eastAsia="Times New Roman" w:cs="Times New Roman"/>
        </w:rPr>
        <w:t xml:space="preserve">Step 4: Exploring Data</w:t>
      </w:r>
      <w:r>
        <w:rPr>
          <w:rFonts w:ascii="Times New Roman" w:hAnsi="Times New Roman" w:eastAsia="Times New Roman" w:cs="Times New Roman"/>
        </w:rPr>
      </w:r>
    </w:p>
    <w:p>
      <w:pPr>
        <w:pStyle w:val="621"/>
        <w:numPr>
          <w:ilvl w:val="0"/>
          <w:numId w:val="2"/>
        </w:numPr>
        <w:rPr>
          <w:rFonts w:ascii="Times New Roman" w:hAnsi="Times New Roman" w:eastAsia="Times New Roman" w:cs="Times New Roman"/>
          <w:highlight w:val="none"/>
        </w:rPr>
      </w:pPr>
      <w:r>
        <w:rPr>
          <w:rFonts w:ascii="Times New Roman" w:hAnsi="Times New Roman" w:eastAsia="Times New Roman" w:cs="Times New Roman"/>
        </w:rPr>
        <w:t xml:space="preserve">Step 9: Customising the Marketing Mix</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jc w:val="center"/>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32"/>
        </w:rPr>
        <w:t xml:space="preserve">Step 1: Deciding (not) to Segment</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1.1 Implications of Committing to Market Segmentation</w:t>
      </w:r>
      <w:r>
        <w:rPr>
          <w:rFonts w:ascii="Times New Roman" w:hAnsi="Times New Roman" w:eastAsia="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Market segmentation is a powerful marketing approach used by many companies, but it's not always the right choice. Before diving in, understand that this strategy requires a long-term commitment and significant investment. Think of it as a serious relations</w:t>
      </w:r>
      <w:r>
        <w:rPr>
          <w:rFonts w:ascii="Times New Roman" w:hAnsi="Times New Roman" w:eastAsia="Times New Roman" w:cs="Times New Roman"/>
        </w:rPr>
        <w:t xml:space="preserve">hip, not a casual date. There are costs involved in researching and understanding different segments of the market. You might need to create new products, adjust existing ones, change pricing, and even how you communicate with customers. These changes can i</w:t>
      </w:r>
      <w:r>
        <w:rPr>
          <w:rFonts w:ascii="Times New Roman" w:hAnsi="Times New Roman" w:eastAsia="Times New Roman" w:cs="Times New Roman"/>
        </w:rPr>
        <w:t xml:space="preserve">mpact how your company is structured internally.</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rPr>
        <w:t xml:space="preserve">To make segmentation work, consider organizing your company around market segments rather than just products. This way, you can focus better on the changing needs of different customer groups. Just remember, before you start, be sure the potential increase </w:t>
      </w:r>
      <w:r>
        <w:rPr>
          <w:rFonts w:ascii="Times New Roman" w:hAnsi="Times New Roman" w:eastAsia="Times New Roman" w:cs="Times New Roman"/>
        </w:rPr>
        <w:t xml:space="preserve">in sales is worth the effort. As Cahill (2006) puts it: Segmenting a market is not free. There are costs of performing the research, fielding surveys, and focus groups, designing multiple packages, and designing multiple advertisements and communication mes</w:t>
      </w:r>
      <w:r>
        <w:rPr>
          <w:rFonts w:ascii="Times New Roman" w:hAnsi="Times New Roman" w:eastAsia="Times New Roman" w:cs="Times New Roman"/>
        </w:rPr>
        <w:t xml:space="preserve">sages. Cahill recommends not to segment unless the expected increase in sales is sufficient to justify implementing a segmentation strategy.</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1.2 Implementation Barriers</w:t>
      </w:r>
      <w:r>
        <w:rPr>
          <w:rFonts w:ascii="Times New Roman" w:hAnsi="Times New Roman" w:eastAsia="Times New Roman" w:cs="Times New Roman"/>
          <w:b/>
          <w:bCs/>
          <w:sz w:val="28"/>
          <w:szCs w:val="28"/>
        </w:rPr>
      </w:r>
    </w:p>
    <w:p>
      <w:pPr>
        <w:rPr>
          <w:rFonts w:ascii="Times New Roman" w:hAnsi="Times New Roman" w:cs="Times New Roman"/>
          <w:b/>
          <w:bCs/>
        </w:rPr>
      </w:pPr>
      <w:r>
        <w:rPr>
          <w:rFonts w:ascii="Times New Roman" w:hAnsi="Times New Roman" w:eastAsia="Times New Roman" w:cs="Times New Roman"/>
          <w:b/>
          <w:bCs/>
        </w:rPr>
        <w:t xml:space="preserve">Barriers:</w:t>
      </w:r>
      <w:r>
        <w:rPr>
          <w:rFonts w:ascii="Times New Roman" w:hAnsi="Times New Roman" w:eastAsia="Times New Roman" w:cs="Times New Roman"/>
          <w:b/>
          <w:bCs/>
        </w:rPr>
      </w:r>
    </w:p>
    <w:p>
      <w:pPr>
        <w:pStyle w:val="621"/>
        <w:numPr>
          <w:ilvl w:val="0"/>
          <w:numId w:val="3"/>
        </w:numPr>
        <w:rPr>
          <w:rFonts w:ascii="Times New Roman" w:hAnsi="Times New Roman" w:cs="Times New Roman"/>
        </w:rPr>
      </w:pPr>
      <w:r>
        <w:rPr>
          <w:rFonts w:ascii="Times New Roman" w:hAnsi="Times New Roman" w:eastAsia="Times New Roman" w:cs="Times New Roman"/>
        </w:rPr>
        <w:t xml:space="preserve">Senior management</w:t>
      </w:r>
      <w:r>
        <w:rPr>
          <w:rFonts w:ascii="Times New Roman" w:hAnsi="Times New Roman" w:eastAsia="Times New Roman" w:cs="Times New Roman"/>
        </w:rPr>
      </w:r>
    </w:p>
    <w:p>
      <w:pPr>
        <w:pStyle w:val="621"/>
        <w:numPr>
          <w:ilvl w:val="0"/>
          <w:numId w:val="3"/>
        </w:numPr>
        <w:rPr>
          <w:rFonts w:ascii="Times New Roman" w:hAnsi="Times New Roman" w:cs="Times New Roman"/>
        </w:rPr>
      </w:pPr>
      <w:r>
        <w:rPr>
          <w:rFonts w:ascii="Times New Roman" w:hAnsi="Times New Roman" w:eastAsia="Times New Roman" w:cs="Times New Roman"/>
        </w:rPr>
        <w:t xml:space="preserve">Organisational culture</w:t>
      </w:r>
      <w:r>
        <w:rPr>
          <w:rFonts w:ascii="Times New Roman" w:hAnsi="Times New Roman" w:eastAsia="Times New Roman" w:cs="Times New Roman"/>
        </w:rPr>
      </w:r>
    </w:p>
    <w:p>
      <w:pPr>
        <w:pStyle w:val="621"/>
        <w:numPr>
          <w:ilvl w:val="0"/>
          <w:numId w:val="3"/>
        </w:numPr>
        <w:rPr>
          <w:rFonts w:ascii="Times New Roman" w:hAnsi="Times New Roman" w:cs="Times New Roman"/>
        </w:rPr>
      </w:pPr>
      <w:r>
        <w:rPr>
          <w:rFonts w:ascii="Times New Roman" w:hAnsi="Times New Roman" w:eastAsia="Times New Roman" w:cs="Times New Roman"/>
        </w:rPr>
        <w:t xml:space="preserve">Lack of training</w:t>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1.2.1. Senior management</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The first set of obstacles is about the top leaders in the company. When senior managers don't take the lead, show strong support, commit, or get involved in market segmentation, it can harm the process. As McDonald and Dunbar explained, if the head of the </w:t>
      </w:r>
      <w:r>
        <w:rPr>
          <w:rFonts w:ascii="Times New Roman" w:hAnsi="Times New Roman" w:eastAsia="Times New Roman" w:cs="Times New Roman"/>
        </w:rPr>
        <w:t xml:space="preserve">company doesn't recognize the need for segmenting the market, understand how it's done, or show real interest, then it's really hard for a senior marketing person to put the findings into action in a meaningful way. Senior managers can also be an obstacle f</w:t>
      </w:r>
      <w:r>
        <w:rPr>
          <w:rFonts w:ascii="Times New Roman" w:hAnsi="Times New Roman" w:eastAsia="Times New Roman" w:cs="Times New Roman"/>
        </w:rPr>
        <w:t xml:space="preserve">or successful market segmentation by not providing enough resources. This could be at the start when you're analyzing the segments or in the long term when you're actually carrying out the segmentation strategy.</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1.2.2. Organisational culture</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Another set of obstacles comes from how the company works together. When there's not enough focus on understanding the market or the people who buy the products, when people resist trying new things or thinking creatively, when communication isn't good betw</w:t>
      </w:r>
      <w:r>
        <w:rPr>
          <w:rFonts w:ascii="Times New Roman" w:hAnsi="Times New Roman" w:eastAsia="Times New Roman" w:cs="Times New Roman"/>
        </w:rPr>
        <w:t xml:space="preserve">een different parts of the company, and when everyone is only thinking about short-term gains, it can stop market segmentation from working well. Also, if the company's culture doesn't encourage adapting to changes or if there's too much office politics, it</w:t>
      </w:r>
      <w:r>
        <w:rPr>
          <w:rFonts w:ascii="Times New Roman" w:hAnsi="Times New Roman" w:eastAsia="Times New Roman" w:cs="Times New Roman"/>
        </w:rPr>
        <w:t xml:space="preserve"> can get in the way of successful market segmentation.</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1.2.3. Lack of training</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Another potential problem is lack of training. If senior management and the team tasked with segmentation do not understand the very foundations of market segmentation, or if they are unaware of the consequences of pursuing such a strategy, the attempt of i</w:t>
      </w:r>
      <w:r>
        <w:rPr>
          <w:rFonts w:ascii="Times New Roman" w:hAnsi="Times New Roman" w:eastAsia="Times New Roman" w:cs="Times New Roman"/>
        </w:rPr>
        <w:t xml:space="preserve">ntroducing market segmentation is likely to fail.</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If a company doesn't have someone who knows marketing well, it can make market segmentation harder, especially if the company is big or deals with a lot of different markets. Also, not having someone skilled at managing and analyzing data can be a big probl</w:t>
      </w:r>
      <w:r>
        <w:rPr>
          <w:rFonts w:ascii="Times New Roman" w:hAnsi="Times New Roman" w:eastAsia="Times New Roman" w:cs="Times New Roman"/>
        </w:rPr>
        <w:t xml:space="preserve">em. Sometimes, a company might have limits that get in the way, like not having enough money or not being able to change the way things are set up. Like Beane and Ennis said, when a company doesn't have many resources, it has to focus on the best opportunit</w:t>
      </w:r>
      <w:r>
        <w:rPr>
          <w:rFonts w:ascii="Times New Roman" w:hAnsi="Times New Roman" w:eastAsia="Times New Roman" w:cs="Times New Roman"/>
        </w:rPr>
        <w:t xml:space="preserve">ies.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There are also problems related to how things are done. For example, if the company doesn't have clear goals for market segmentation, doesn't plan things well, lacks organized processes to guide the team, doesn't assign responsibilities clearly, or has too </w:t>
      </w:r>
      <w:r>
        <w:rPr>
          <w:rFonts w:ascii="Times New Roman" w:hAnsi="Times New Roman" w:eastAsia="Times New Roman" w:cs="Times New Roman"/>
        </w:rPr>
        <w:t xml:space="preserve">little time to make good decisions, it can make market segmentation not work out as well as it could.</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Sometimes, managers don't like using methods they don't understand. To fix this, make market segmentation easy to grasp and show results in a simple way, like using pictures. Most of the problems we talked about can be spotted early in a market study and fi</w:t>
      </w:r>
      <w:r>
        <w:rPr>
          <w:rFonts w:ascii="Times New Roman" w:hAnsi="Times New Roman" w:eastAsia="Times New Roman" w:cs="Times New Roman"/>
        </w:rPr>
        <w:t xml:space="preserve">xed. But if they can't be fixed, it might be better to stop and think if market segmentation is right for the future. If you decide to go ahead, remember: You need a clear goal, dedication, patience, and be ready for problems. That's what McDonald and Dunba</w:t>
      </w:r>
      <w:r>
        <w:rPr>
          <w:rFonts w:ascii="Times New Roman" w:hAnsi="Times New Roman" w:eastAsia="Times New Roman" w:cs="Times New Roman"/>
        </w:rPr>
        <w:t xml:space="preserve">r suggest.</w:t>
      </w:r>
      <w:r>
        <w:rPr>
          <w:rFonts w:ascii="Times New Roman" w:hAnsi="Times New Roman" w:eastAsia="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3.3 Step 1 Checklist</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The checklist has tasks and questions. If the answers to these questions are not positive, it's like a red flag. For instance, if a company doesn't focus on what the market needs, even the best market segmentation analysis won't work well.</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Tasks</w:t>
      </w:r>
      <w:r>
        <w:rPr>
          <w:rFonts w:ascii="Times New Roman" w:hAnsi="Times New Roman" w:eastAsia="Times New Roman" w:cs="Times New Roman"/>
          <w:b/>
          <w:bCs/>
          <w:sz w:val="28"/>
          <w:szCs w:val="28"/>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organisation’s culture is market-oriented.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genuinely willing to change.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 takes a long-term perspective.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open to new ideas.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communication across organisational units is good.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in the position to make significant (structural) changes.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Ask if the organisation has sufficient financial resources to support a market segmentation strategy. If yes, proceed. If no, seriously consider not to proceed.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Secure visible commitment to market segmentation from senior management.</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Secure active involvement of senior management in the market segmentation analysis.</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Secure required financial commitment from senior management.</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the market segmentation concept is fully understood. If it is not: conduct training until the market segmentation concept is fully understood.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the implications of pursuing a market segmentation strategy are fully understood. If they are not: conduct training until the implications of pursuing a market segmentation strategy are fully understood.</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Put together a team of 2-3 people (segmentation team) to conduct the market segmentation analysis.</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a marketing expert is on the team.</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a data expert is on the team.</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a data analysis expert is on the team.</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Set up an advisory committee representing all affected organisational units.</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the objectives of the market segmentation analysis are clear.</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Develop a structured process to follow during market segmentation analysis.</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Assign responsibilities to segmentation team members using the structured process.</w:t>
      </w:r>
      <w:r>
        <w:rPr>
          <w:rFonts w:ascii="Times New Roman" w:hAnsi="Times New Roman" w:eastAsia="Times New Roman" w:cs="Times New Roman"/>
        </w:rPr>
      </w:r>
    </w:p>
    <w:p>
      <w:pPr>
        <w:pStyle w:val="621"/>
        <w:numPr>
          <w:ilvl w:val="0"/>
          <w:numId w:val="4"/>
        </w:numPr>
        <w:rPr>
          <w:rFonts w:ascii="Times New Roman" w:hAnsi="Times New Roman" w:cs="Times New Roman"/>
        </w:rPr>
      </w:pPr>
      <w:r>
        <w:rPr>
          <w:rFonts w:ascii="Times New Roman" w:hAnsi="Times New Roman" w:eastAsia="Times New Roman" w:cs="Times New Roman"/>
        </w:rPr>
        <w:t xml:space="preserve">Ensure that there is enough time to conduct the market segmentation analysis without time pressure.</w:t>
      </w:r>
      <w:r>
        <w:rPr>
          <w:rFonts w:ascii="Times New Roman" w:hAnsi="Times New Roman" w:eastAsia="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2: Specifying the Ideal Target Segment</w:t>
      </w:r>
      <w:r>
        <w:rPr>
          <w:rFonts w:ascii="Times New Roman" w:hAnsi="Times New Roman" w:eastAsia="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2.1 Segment Evaluation Criteria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The third step in market segmentation analysis relies mainly on input from users. It's important to know that for this analysis to help a company, user input can't just happen at the beginning or end. Users need to be involved throughout, alongside the tech</w:t>
      </w:r>
      <w:r>
        <w:rPr>
          <w:rFonts w:ascii="Times New Roman" w:hAnsi="Times New Roman" w:eastAsia="Times New Roman" w:cs="Times New Roman"/>
        </w:rPr>
        <w:t xml:space="preserve">nical work.</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Once a company decides to explore segmentation (Step 1), it's important for the company to contribute a lot in Step 2. This contribution shapes many steps, especially Step 3 (collecting data) and Step 8 (choosing target segments). In Step 2, the company has</w:t>
      </w:r>
      <w:r>
        <w:rPr>
          <w:rFonts w:ascii="Times New Roman" w:hAnsi="Times New Roman" w:eastAsia="Times New Roman" w:cs="Times New Roman"/>
        </w:rPr>
        <w:t xml:space="preserve"> to decide two groups of standards for evaluating segments. One group, called knock-out criteria, has the must-have features a segment should have to be considered. The second group, called attractiveness criteria, helps decide how appealing the remaining s</w:t>
      </w:r>
      <w:r>
        <w:rPr>
          <w:rFonts w:ascii="Times New Roman" w:hAnsi="Times New Roman" w:eastAsia="Times New Roman" w:cs="Times New Roman"/>
        </w:rPr>
        <w:t xml:space="preserve">egments are, based on the knock-out criteria. The research doesn't really separate these two kinds of standards. Instead, it gives many options for evaluation standards, describing them in different ways.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We talk about these criteria in two groups because they're different. The shorter knock-out criteria are super important. The segmentation team can't decide how much they matter; they're a must. The second group, attractiveness criteria, is longer and more </w:t>
      </w:r>
      <w:r>
        <w:rPr>
          <w:rFonts w:ascii="Times New Roman" w:hAnsi="Times New Roman" w:eastAsia="Times New Roman" w:cs="Times New Roman"/>
        </w:rPr>
        <w:t xml:space="preserve">varied. It's like a shopping list for the team. The team chooses which of these criteria they'll use to judge how good potential segments are. They also decide which criteria matter most. Knock-out criteria remove some segments automatically, but attractive</w:t>
      </w:r>
      <w:r>
        <w:rPr>
          <w:rFonts w:ascii="Times New Roman" w:hAnsi="Times New Roman" w:eastAsia="Times New Roman" w:cs="Times New Roman"/>
        </w:rPr>
        <w:t xml:space="preserve">ness criteria are chosen by the team and used to decide how attractive each segment is in Step 8.</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2.2. Knock-Out Criteria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Knock-out criteria are used to check if market segments from the analysis can be looked at with attractiveness criteria. The first set of these criteria, suggested by Kotler (1994), includes substantiality, measurability, and accessibility.</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More criteria have been suggested later, like: </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r>
        <w:rPr>
          <w:rFonts w:ascii="Times New Roman" w:hAnsi="Times New Roman" w:eastAsia="Times New Roman" w:cs="Times New Roman"/>
        </w:rPr>
        <w:t xml:space="preserve">The segment should be alike (homogeneous). The segment should be different from other segments (distinct). It should be big enough. It should match the company's strengths. People in the segment should be easy to spot and reach. Senior managers, the team, a</w:t>
      </w:r>
      <w:r>
        <w:rPr>
          <w:rFonts w:ascii="Times New Roman" w:hAnsi="Times New Roman" w:eastAsia="Times New Roman" w:cs="Times New Roman"/>
        </w:rPr>
        <w:t xml:space="preserve">nd advisors need to understand knock-out criteria. Most are clear, but some, like size, need specific details.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2.3. Attractiveness Criteria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Apart from the knock-out criteria, above step offers a wide range of segment attractiveness criteria. The segmentation team can pick which criteria work best for their situation. These attractiveness criteria aren't just yes or no. Segments aren't judged as</w:t>
      </w:r>
      <w:r>
        <w:rPr>
          <w:rFonts w:ascii="Times New Roman" w:hAnsi="Times New Roman" w:eastAsia="Times New Roman" w:cs="Times New Roman"/>
        </w:rPr>
        <w:t xml:space="preserve"> meeting or not meeting them. Instead, each segment gets a rating – it can be more or less attractive for a specific criterion. All these ratings together help decide if a segment becomes a target in Step 8 of the analysis.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2.4. Implementing a Structured Process</w:t>
      </w:r>
      <w:r>
        <w:rPr>
          <w:rFonts w:ascii="Times New Roman" w:hAnsi="Times New Roman" w:eastAsia="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In market segmentation, using a structured process is agreed to be helpful (Lilien and Rangaswamy 2003; McDonald and Dunbar 2012). A common method to pick target segments is with a "segment evaluation plot" (Lilien and Rangaswamy 2003; McDonald and Dunbar 2</w:t>
      </w:r>
      <w:r>
        <w:rPr>
          <w:rFonts w:ascii="Times New Roman" w:hAnsi="Times New Roman" w:eastAsia="Times New Roman" w:cs="Times New Roman"/>
        </w:rPr>
        <w:t xml:space="preserve">012). It shows how appealing a segment is and how well the company can compete. The team decides the values for attractiveness and competitiveness because there's no universal list. Important factors for attractiveness and competitiveness are chosen from ma</w:t>
      </w:r>
      <w:r>
        <w:rPr>
          <w:rFonts w:ascii="Times New Roman" w:hAnsi="Times New Roman" w:eastAsia="Times New Roman" w:cs="Times New Roman"/>
        </w:rPr>
        <w:t xml:space="preserve">ny options. Around six key factors are suggested by McDonald and Dunbar (2012).</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rPr>
        <w:t xml:space="preserve">A team with reps from different parts of the company should manage this (McDonald and Dunbar 1995; Karlsson 2015). If a smaller team leads, they propose initial criteria and talk with the advisory committee (representing all parts of the company). This matt</w:t>
      </w:r>
      <w:r>
        <w:rPr>
          <w:rFonts w:ascii="Times New Roman" w:hAnsi="Times New Roman" w:eastAsia="Times New Roman" w:cs="Times New Roman"/>
        </w:rPr>
        <w:t xml:space="preserve">ers because each unit has a viewpoint and will be affected by the strategy. The segment plot isn't done in Step 2 as no segments are there yet. But picking attractiveness criteria early helps. It ensures all important info is collected in Step 3. This makes</w:t>
      </w:r>
      <w:r>
        <w:rPr>
          <w:rFonts w:ascii="Times New Roman" w:hAnsi="Times New Roman" w:eastAsia="Times New Roman" w:cs="Times New Roman"/>
        </w:rPr>
        <w:t xml:space="preserve"> picking a target segment in Step 8 easier as the groundwork is done beforehand.</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By the end of this step, the team should have about six attractiveness criteria, each with a weight to show importance. A common way (Lilien and Rangaswamy 2003; McDonald and Dunbar 2012) is asking team members to divide 100 points among the criteria. This </w:t>
      </w:r>
      <w:r>
        <w:rPr>
          <w:rFonts w:ascii="Times New Roman" w:hAnsi="Times New Roman" w:eastAsia="Times New Roman" w:cs="Times New Roman"/>
        </w:rPr>
        <w:t xml:space="preserve">is discussed and agreed upon. It's good to get approval from the advisory committee, which has different parts of the company and various viewpoints.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2.5. Step 2 Checklist</w:t>
      </w:r>
      <w:r>
        <w:rPr>
          <w:rFonts w:ascii="Times New Roman" w:hAnsi="Times New Roman" w:eastAsia="Times New Roman" w:cs="Times New Roman"/>
          <w:b/>
          <w:bCs/>
          <w:sz w:val="28"/>
          <w:szCs w:val="28"/>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Discuss and agree on the knock-out criteria of homogeneity, distinctness, size, match, identifiability and reachability. These knock-out criteria will lead to the automatic elimination of market segments which do not comply (in Step 8 at the latest).</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Present the knock-out criteria to the advisory committee for discussion and (if required) adjustment.</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Individually study available criteria for the assessment of market segment attractiveness.</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Discuss the criteria with the other segmentation team members and agree on a subset of no more than six criteria.</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Individually distribute 100 points across the segment attractiveness criteria you have agreed upon with the segmentation team. Distribute them in a way that reflects the relative importance of each attractiveness criterion.</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Discuss weightings with other segmentation team members and agree on a weighting.</w:t>
      </w:r>
      <w:r>
        <w:rPr>
          <w:rFonts w:ascii="Times New Roman" w:hAnsi="Times New Roman" w:eastAsia="Times New Roman" w:cs="Times New Roman"/>
        </w:rPr>
      </w:r>
    </w:p>
    <w:p>
      <w:pPr>
        <w:pStyle w:val="621"/>
        <w:numPr>
          <w:ilvl w:val="0"/>
          <w:numId w:val="6"/>
        </w:numPr>
        <w:rPr>
          <w:rFonts w:ascii="Times New Roman" w:hAnsi="Times New Roman" w:cs="Times New Roman"/>
        </w:rPr>
      </w:pPr>
      <w:r>
        <w:rPr>
          <w:rFonts w:ascii="Times New Roman" w:hAnsi="Times New Roman" w:eastAsia="Times New Roman" w:cs="Times New Roman"/>
        </w:rPr>
        <w:t xml:space="preserve">Present the selected segment attractiveness criteria and the proposed weights assigned to each of them to the advisory committee for discussion and (if required) adjustment.</w:t>
      </w:r>
      <w:r>
        <w:rPr>
          <w:rFonts w:ascii="Times New Roman" w:hAnsi="Times New Roman" w:eastAsia="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3: Collecting Data</w:t>
      </w:r>
      <w:r>
        <w:rPr>
          <w:rFonts w:ascii="Times New Roman" w:hAnsi="Times New Roman" w:eastAsia="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3.1. Segmentation Variables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Empirical data is the foundation of both commonsense and data-driven market segmentation. It's used to identify or create market segments and describe them in detail later in the process.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In commonsense segmentation, a single characteristic like gender is used as the "segmentation variable" to split the sample into segments. Other traits like age, vacation habits, and benefits sought are "descriptor variables" used to describe these segments</w:t>
      </w:r>
      <w:r>
        <w:rPr>
          <w:rFonts w:ascii="Times New Roman" w:hAnsi="Times New Roman" w:eastAsia="Times New Roman" w:cs="Times New Roman"/>
        </w:rPr>
        <w:t xml:space="preserve">. In data-driven segmentation, multiple segmentation variables are used to naturally or artificially create useful market segments. For instance, tourists who share common vacation benefits might form a segment. Quality empirical data is crucial in both cas</w:t>
      </w:r>
      <w:r>
        <w:rPr>
          <w:rFonts w:ascii="Times New Roman" w:hAnsi="Times New Roman" w:eastAsia="Times New Roman" w:cs="Times New Roman"/>
        </w:rPr>
        <w:t xml:space="preserve">es for accurate segment assignment and description.</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Good market segmentation needs reliable data. This data can come from surveys, scanner records, loyalty programs, or experiments. Surveys are common but might not always reflect actual behavior. So, exploring various data sources is important. The source th</w:t>
      </w:r>
      <w:r>
        <w:rPr>
          <w:rFonts w:ascii="Times New Roman" w:hAnsi="Times New Roman" w:eastAsia="Times New Roman" w:cs="Times New Roman"/>
        </w:rPr>
        <w:t xml:space="preserve">at closely mirrors real consumer behavior is preferred.</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3.2. Segmentation Criteria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Before extracting segments or collecting data, organizations face a crucial choice: selecting a segmentation criterion. This criterion, broader than a segmentation variable, shapes the nature of information for market segmentation. Common criteria encompass</w:t>
      </w:r>
      <w:r>
        <w:rPr>
          <w:rFonts w:ascii="Times New Roman" w:hAnsi="Times New Roman" w:eastAsia="Times New Roman" w:cs="Times New Roman"/>
        </w:rPr>
        <w:t xml:space="preserve"> geographic, socio-demographic, psychographic, and behavioral aspects. This decision demands market knowledge and can't be easily outsourced to consultants or analysts.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Key distinctions between consumers, such as profitability, bargaining power, preferences, barriers, and interaction effects, are vital for market segmentation. The array of available criteria poses the question: which is best? While guidance on the optimal </w:t>
      </w:r>
      <w:r>
        <w:rPr>
          <w:rFonts w:ascii="Times New Roman" w:hAnsi="Times New Roman" w:eastAsia="Times New Roman" w:cs="Times New Roman"/>
        </w:rPr>
        <w:t xml:space="preserve">choice is limited, experts suggest favoring simplicity. If demographic or geographic segmentation fits your product, go for it – being more sophisticated doesn't always mean better. The bottom line is choosing what effectively serves your product or service</w:t>
      </w:r>
      <w:r>
        <w:rPr>
          <w:rFonts w:ascii="Times New Roman" w:hAnsi="Times New Roman" w:eastAsia="Times New Roman" w:cs="Times New Roman"/>
        </w:rPr>
        <w:t xml:space="preserve"> at the lowest cost.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3.2.1. Geographic Segmentation</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Geographic information stands as one of the earliest and foundational segmentation criteria used in market segmentation (Lewis et al. 1995; Tynan and Drayton 1987). This approach often employs a consumer's location of residence as the sole criterion to crea</w:t>
      </w:r>
      <w:r>
        <w:rPr>
          <w:rFonts w:ascii="Times New Roman" w:hAnsi="Times New Roman" w:eastAsia="Times New Roman" w:cs="Times New Roman"/>
        </w:rPr>
        <w:t xml:space="preserve">te market segments. While straightforward, it is well-suited for specific cases. For instance, when attracting tourists from neighboring countries, language differences become a practical reason to treat visitors from various countries as distinct segments.</w:t>
      </w:r>
      <w:r>
        <w:rPr>
          <w:rFonts w:ascii="Times New Roman" w:hAnsi="Times New Roman" w:eastAsia="Times New Roman" w:cs="Times New Roman"/>
        </w:rPr>
        <w:t xml:space="preserve"> Global companies like Amazon and IKEA tailor their offerings based on customers' geographic locations.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The advantage of geographic segmentation lies in easy consumer assignment to geographic units, aiding precise targeting of communication and channel selection. However, a drawback is that shared location doesn't necessarily imply shared product preferences </w:t>
      </w:r>
      <w:r>
        <w:rPr>
          <w:rFonts w:ascii="Times New Roman" w:hAnsi="Times New Roman" w:eastAsia="Times New Roman" w:cs="Times New Roman"/>
        </w:rPr>
        <w:t xml:space="preserve">or other relevant characteristics. For instance, people in the same area may have differing ideal vacations, with factors like socio-demographics playing a more significant role. Despite its limitations, geographic information has experienced a resurgence i</w:t>
      </w:r>
      <w:r>
        <w:rPr>
          <w:rFonts w:ascii="Times New Roman" w:hAnsi="Times New Roman" w:eastAsia="Times New Roman" w:cs="Times New Roman"/>
        </w:rPr>
        <w:t xml:space="preserve">n international market segmentation studies, though challenges arise in making the segmentation variable meaningful across diverse regions and cultures.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An example of this international approach is Haverila's (2013) study, segmenting young mobile phone users across national borders, highlighting the evolving role of geographic factors in modern market segmentation.</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3.2.2. Socio-Demographic Segmentation</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Socio-demographic segmentation criteria encompass characteristics like age, gender, income, and education. These criteria prove valuable in certain industries, such as luxury goods linked to high income, cosmetics associated with gender, and retirement vill</w:t>
      </w:r>
      <w:r>
        <w:rPr>
          <w:rFonts w:ascii="Times New Roman" w:hAnsi="Times New Roman" w:eastAsia="Times New Roman" w:cs="Times New Roman"/>
        </w:rPr>
        <w:t xml:space="preserve">ages aligned with age. For instance, family-oriented products like baby items or tourism resort offerings can leverage gender and age distinctions for effective segmentation. Similar to geographic segmentation, socio-demographic criteria enable easy consume</w:t>
      </w:r>
      <w:r>
        <w:rPr>
          <w:rFonts w:ascii="Times New Roman" w:hAnsi="Times New Roman" w:eastAsia="Times New Roman" w:cs="Times New Roman"/>
        </w:rPr>
        <w:t xml:space="preserve">r grouping, and sometimes, they offer insights into specific product preferences stemming from these attributes, like family-oriented vacation choices.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However, while socio-demographics can explain some consumer behaviors, they often fall short in fully explaining product preferences. Haley (1985) suggests that demographics account for just around 5% of the variance in consumer behavior. Yankelovich and Me</w:t>
      </w:r>
      <w:r>
        <w:rPr>
          <w:rFonts w:ascii="Times New Roman" w:hAnsi="Times New Roman" w:eastAsia="Times New Roman" w:cs="Times New Roman"/>
        </w:rPr>
        <w:t xml:space="preserve">er (2006) go further, indicating that socio-demographics may not be the strongest basis for segmentation. Instead, factors like values, tastes, and preferences hold greater influence over consumers' buying decisions, indicating the need to consider deeper p</w:t>
      </w:r>
      <w:r>
        <w:rPr>
          <w:rFonts w:ascii="Times New Roman" w:hAnsi="Times New Roman" w:eastAsia="Times New Roman" w:cs="Times New Roman"/>
        </w:rPr>
        <w:t xml:space="preserve">sychological and behavioral drivers for effective market segmentation strategies.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3.2.3. Psychographic Segmentation</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Psychographic segmentation groups people based on psychological aspects like beliefs, interests, preferences, and the benefits they seek when buying a product. Psychographics encompass a range of mental factors, with benefit segmentation and lifestyle segme</w:t>
      </w:r>
      <w:r>
        <w:rPr>
          <w:rFonts w:ascii="Times New Roman" w:hAnsi="Times New Roman" w:eastAsia="Times New Roman" w:cs="Times New Roman"/>
        </w:rPr>
        <w:t xml:space="preserve">ntation being popular types. Unlike simpler criteria like geography or demographics, psychographics are more intricate, often requiring multiple variables to capture aspects such as travel motives or perceived risks. This approach delves deeper into why peo</w:t>
      </w:r>
      <w:r>
        <w:rPr>
          <w:rFonts w:ascii="Times New Roman" w:hAnsi="Times New Roman" w:eastAsia="Times New Roman" w:cs="Times New Roman"/>
        </w:rPr>
        <w:t xml:space="preserve">ple behave differently, like travelers seeking cultural experiences being drawn to destinations rich in cultural treasures. While psychographics provide richer insights into consumer behavior, determining segment membership can be more complex, and their ef</w:t>
      </w:r>
      <w:r>
        <w:rPr>
          <w:rFonts w:ascii="Times New Roman" w:hAnsi="Times New Roman" w:eastAsia="Times New Roman" w:cs="Times New Roman"/>
        </w:rPr>
        <w:t xml:space="preserve">fectiveness relies on the accuracy of measures used to capture these psychological dimensions.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3.2.4. Behavioural Segmentation</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Another way to create segments is by looking at similarities in behavior or actions. This can include things like past product experience, how often someone buys, how much they spend, and how they search for information. Using real behavior as the basis for</w:t>
      </w:r>
      <w:r>
        <w:rPr>
          <w:rFonts w:ascii="Times New Roman" w:hAnsi="Times New Roman" w:eastAsia="Times New Roman" w:cs="Times New Roman"/>
        </w:rPr>
        <w:t xml:space="preserve"> segmentation can be advantageous because it focuses on what's most important. For instance, studies have found that behaviors reported by tourists work better than where they come from. This method uses what people actually do instead of just what they say</w:t>
      </w:r>
      <w:r>
        <w:rPr>
          <w:rFonts w:ascii="Times New Roman" w:hAnsi="Times New Roman" w:eastAsia="Times New Roman" w:cs="Times New Roman"/>
        </w:rPr>
        <w:t xml:space="preserve"> they'll do. However, getting behavioral data isn't always easy, especially if you want to include potential customers who haven't bought from you before.</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3.3 Data from Survey Studies: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Surveys are a common and cost-effective way to collect data for market segmentation. They involve asking a set of questions to a sample of individuals to gather insights into their characteristics, preferences, behaviors, and opinions. This information is t</w:t>
      </w:r>
      <w:r>
        <w:rPr>
          <w:rFonts w:ascii="Times New Roman" w:hAnsi="Times New Roman" w:eastAsia="Times New Roman" w:cs="Times New Roman"/>
        </w:rPr>
        <w:t xml:space="preserve">hen used to create segments. Within this category, there are several key considerations: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3.3.1 Choice of Variables:</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When designing a survey, it's important to choose the right variables or characteristics to study. These variables should be relevant to the segmentation goals, such as demographic details (age, gender, income), psychographic traits (attitudes, lifestyle), </w:t>
      </w:r>
      <w:r>
        <w:rPr>
          <w:rFonts w:ascii="Times New Roman" w:hAnsi="Times New Roman" w:eastAsia="Times New Roman" w:cs="Times New Roman"/>
        </w:rPr>
        <w:t xml:space="preserve">and behavioral patterns (purchase frequency, brand loyalty).</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3.3.2 Response Options:</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Surveys present respondents with response options, such as multiple-choice answers or rating scales. The design of these options can impact the accuracy and usefulness of the collected data. Careful consideration should be given to ensure that response opti</w:t>
      </w:r>
      <w:r>
        <w:rPr>
          <w:rFonts w:ascii="Times New Roman" w:hAnsi="Times New Roman" w:eastAsia="Times New Roman" w:cs="Times New Roman"/>
        </w:rPr>
        <w:t xml:space="preserve">ons accurately capture respondents' perspectives.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3.3.3 Response Styles:</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People may have different ways of responding to survey questions, influenced by factors like cultural norms or the desire to present oneself in a certain way. These response styles can introduce biases in the data, so it's important to be aware of potential</w:t>
      </w:r>
      <w:r>
        <w:rPr>
          <w:rFonts w:ascii="Times New Roman" w:hAnsi="Times New Roman" w:eastAsia="Times New Roman" w:cs="Times New Roman"/>
        </w:rPr>
        <w:t xml:space="preserve"> response biases and account for them during analysis.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3.3.4 Sample Size:</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The number of respondents in a survey, known as the sample size, should be large enough to provide statistically significant results. The sample should also be representative of the target population to ensure the findings can be generalized.</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3.4 Data from Internal Sources: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Internal data sources refer to data that an organization already possesses, such as customer databases, sales records, and transaction histories. This data can provide insights into past consumer behavior, purchase patterns, and interactions with the compan</w:t>
      </w:r>
      <w:r>
        <w:rPr>
          <w:rFonts w:ascii="Times New Roman" w:hAnsi="Times New Roman" w:eastAsia="Times New Roman" w:cs="Times New Roman"/>
        </w:rPr>
        <w:t xml:space="preserve">y. Utilizing internal data can be advantageous as it reflects real customer interactions.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3.5 Data from Experimental Studies: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Experimental studies involve manipulating certain variables to observe their impact on consumer behavior. These studies provide insights into cause-and-effect relationships. For example, a company might test different marketing strategies to see how they in</w:t>
      </w:r>
      <w:r>
        <w:rPr>
          <w:rFonts w:ascii="Times New Roman" w:hAnsi="Times New Roman" w:eastAsia="Times New Roman" w:cs="Times New Roman"/>
        </w:rPr>
        <w:t xml:space="preserve">fluence customer preferences and buying decisions.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3.6 Step 3 Checklist:</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Before proceeding further, it's essential to create a checklist for Step 3 of the market segmentation process. This checklist should outline the specific data collection methods to be used, including surveys, internal data sources, and experimental studies.</w:t>
      </w:r>
      <w:r>
        <w:rPr>
          <w:rFonts w:ascii="Times New Roman" w:hAnsi="Times New Roman" w:eastAsia="Times New Roman" w:cs="Times New Roman"/>
        </w:rPr>
        <w:t xml:space="preserve"> It should also detail the variables to be measured, response options, steps to address response biases, and the required sample size. Creating a comprehensive checklist ensures that data collection is well-organized and aligned with segmentation goals.</w:t>
      </w:r>
      <w:r>
        <w:rPr>
          <w:rFonts w:ascii="Times New Roman" w:hAnsi="Times New Roman" w:eastAsia="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4: Exploring Data</w:t>
      </w:r>
      <w:r>
        <w:rPr>
          <w:rFonts w:ascii="Times New Roman" w:hAnsi="Times New Roman" w:eastAsia="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In Step 4 of the market segmentation process, the focus shifts to exploring and understanding the collected data before proceeding to segment formation. This phase involves various techniques and analyses to make the data more manageable, meaningful, and su</w:t>
      </w:r>
      <w:r>
        <w:rPr>
          <w:rFonts w:ascii="Times New Roman" w:hAnsi="Times New Roman" w:eastAsia="Times New Roman" w:cs="Times New Roman"/>
        </w:rPr>
        <w:t xml:space="preserve">itable for subsequent segmentation tasks. Let's delve into the details of each sub-section:</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4.1 A First Glimpse at the Data: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At the outset, it's crucial to get an initial overview of the collected data. This involves examining the data's structure, format, and content. Preliminary observations help identify potential issues, such as missing values, outliers, or inconsistencies, w</w:t>
      </w:r>
      <w:r>
        <w:rPr>
          <w:rFonts w:ascii="Times New Roman" w:hAnsi="Times New Roman" w:eastAsia="Times New Roman" w:cs="Times New Roman"/>
        </w:rPr>
        <w:t xml:space="preserve">hich may require further investigation and cleaning.</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4.2 Data Cleaning:</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Data cleaning is a critical step to ensure the accuracy and reliability of the data. This process involves identifying and addressing errors, inconsistencies, and missing values. Data cleaning may include imputing missing values, correcting inaccuracies, an</w:t>
      </w:r>
      <w:r>
        <w:rPr>
          <w:rFonts w:ascii="Times New Roman" w:hAnsi="Times New Roman" w:eastAsia="Times New Roman" w:cs="Times New Roman"/>
        </w:rPr>
        <w:t xml:space="preserve">d standardizing formats. Clean data is essential for accurate analysis and reliable segmentation outcomes.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4.3 Descriptive Analysis: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Descriptive analysis involves summarizing and visualizing the data to gain insights into its distribution and characteristics. This step helps identify patterns, trends, and relationships among variables. Techniques such as histograms, bar charts, and scatt</w:t>
      </w:r>
      <w:r>
        <w:rPr>
          <w:rFonts w:ascii="Times New Roman" w:hAnsi="Times New Roman" w:eastAsia="Times New Roman" w:cs="Times New Roman"/>
        </w:rPr>
        <w:t xml:space="preserve">er plots can provide a clearer understanding of the data's nature.</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4.4 Pre-Processing:</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Pre-processing prepares the data for more advanced analysis techniques. This step includes transforming and scaling the data to make it suitable for segmentation methods. Two main aspects of pre-processing are:</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4.4.1 Categorical Variables:</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Categorical variables represent discrete categories or groups. To use them effectively, they may need to be converted into a suitable format. This could involve techniques like one-hot encoding, where each category becomes a separate binary column, or ordin</w:t>
      </w:r>
      <w:r>
        <w:rPr>
          <w:rFonts w:ascii="Times New Roman" w:hAnsi="Times New Roman" w:eastAsia="Times New Roman" w:cs="Times New Roman"/>
        </w:rPr>
        <w:t xml:space="preserve">al encoding, which assigns numerical values based on the order of categories.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4.4.2 Numeric Variables:</w:t>
      </w:r>
      <w:r>
        <w:rPr>
          <w:rFonts w:ascii="Times New Roman" w:hAnsi="Times New Roman" w:eastAsia="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Numeric variables may require normalization or standardization to bring them to a common scale. Normalization adjusts the values to a specified range, while standardization scales the values to have a mean of zero and a standard deviation of one. This ensur</w:t>
      </w:r>
      <w:r>
        <w:rPr>
          <w:rFonts w:ascii="Times New Roman" w:hAnsi="Times New Roman" w:eastAsia="Times New Roman" w:cs="Times New Roman"/>
        </w:rPr>
        <w:t xml:space="preserve">es that variables with different scales do not disproportionately influence segmentation outcomes.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4.5 Principal Components Analysis (PCA):</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PCA is a dimensionality reduction technique used to simplify complex data sets by transforming them into a smaller set of uncorrelated variables called principal components. This reduces the number of variables while retaining as much meaningful information</w:t>
      </w:r>
      <w:r>
        <w:rPr>
          <w:rFonts w:ascii="Times New Roman" w:hAnsi="Times New Roman" w:eastAsia="Times New Roman" w:cs="Times New Roman"/>
        </w:rPr>
        <w:t xml:space="preserve"> as possible. PCA can help reveal underlying patterns and relationships within the data.</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4.6 Step 4 Checklist:</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Creating a checklist for Step 4 ensures that the data exploration process is systematic and comprehensive. This checklist outlines the specific tasks to be performed, such as data cleaning, descriptive analysis, pre-processing, and PCA. It helps ensure that</w:t>
      </w:r>
      <w:r>
        <w:rPr>
          <w:rFonts w:ascii="Times New Roman" w:hAnsi="Times New Roman" w:eastAsia="Times New Roman" w:cs="Times New Roman"/>
        </w:rPr>
        <w:t xml:space="preserve"> each necessary step is executed properly and that the data is well-prepared for the subsequent segmentation analysis. Step 4 involves carefully examining, cleaning, and preparing the collected data to make it suitable for segmentation analysis. Descriptive</w:t>
      </w:r>
      <w:r>
        <w:rPr>
          <w:rFonts w:ascii="Times New Roman" w:hAnsi="Times New Roman" w:eastAsia="Times New Roman" w:cs="Times New Roman"/>
        </w:rPr>
        <w:t xml:space="preserve"> analysis, pre-processing, and techniques like PCA help uncover insights, reduce dimensionality, and enhance the quality of the data before moving on to segment formation in the next steps of the process.</w:t>
      </w:r>
      <w:r>
        <w:rPr>
          <w:rFonts w:ascii="Times New Roman" w:hAnsi="Times New Roman" w:eastAsia="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9: Customising the Marketing Mix</w:t>
      </w:r>
      <w:r>
        <w:rPr>
          <w:rFonts w:ascii="Times New Roman" w:hAnsi="Times New Roman" w:eastAsia="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Customizing the Marketing Mix is the phase in market segmentation where tailored marketing strategies are developed to engage specific target segments effectively. This step focuses on understanding the distinct characteristics and preferences of each segme</w:t>
      </w:r>
      <w:r>
        <w:rPr>
          <w:rFonts w:ascii="Times New Roman" w:hAnsi="Times New Roman" w:eastAsia="Times New Roman" w:cs="Times New Roman"/>
        </w:rPr>
        <w:t xml:space="preserve">nt, and then adapting the product, pricing, distribution, and promotional tactics accordingly. By analyzing the data gathered in previous steps, businesses can create personalized experiences that resonate with the needs and desires of each segment. This ap</w:t>
      </w:r>
      <w:r>
        <w:rPr>
          <w:rFonts w:ascii="Times New Roman" w:hAnsi="Times New Roman" w:eastAsia="Times New Roman" w:cs="Times New Roman"/>
        </w:rPr>
        <w:t xml:space="preserve">proach enhances customer satisfaction and loyalty, ultimately driving business growth. Regular monitoring and adjustments ensure that the marketing mix remains aligned with evolving market trends and consumer preferences.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Step 9 involves crafting unique strategies for each target segment to maximize relevance and engagement. It's about creating customized product offerings, pricing structures, distribution channels, and communication approaches that cater to the specific att</w:t>
      </w:r>
      <w:r>
        <w:rPr>
          <w:rFonts w:ascii="Times New Roman" w:hAnsi="Times New Roman" w:eastAsia="Times New Roman" w:cs="Times New Roman"/>
        </w:rPr>
        <w:t xml:space="preserve">ributes and behaviors of each segment, leading to more effective and successful marketing campaigns.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9.1 Implications for Marketing Mix Decisions</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Implications for Marketing Mix Decisions refers to the process of analyzing the insights gained from market segmentation and applying them to shape the various elements of the marketing mix. Each identified market segment has distinct characteristics, prefe</w:t>
      </w:r>
      <w:r>
        <w:rPr>
          <w:rFonts w:ascii="Times New Roman" w:hAnsi="Times New Roman" w:eastAsia="Times New Roman" w:cs="Times New Roman"/>
        </w:rPr>
        <w:t xml:space="preserve">rences, and needs. Therefore, this step involves making strategic decisions about product development, pricing strategies, distribution channels, and promotional activities that will resonate most effectively with each segment.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For instance, if a business identifies a segment of health-conscious consumers who value organic and sustainable products, the implications for the marketing mix would include developing and promoting organic product lines, setting prices that align with th</w:t>
      </w:r>
      <w:r>
        <w:rPr>
          <w:rFonts w:ascii="Times New Roman" w:hAnsi="Times New Roman" w:eastAsia="Times New Roman" w:cs="Times New Roman"/>
        </w:rPr>
        <w:t xml:space="preserve">e perceived value of such products, selecting distribution channels that reach environmentally-conscious consumers, and crafting advertising messages that highlight the products' eco-friendly features. By tailoring each element of the marketing mix to the u</w:t>
      </w:r>
      <w:r>
        <w:rPr>
          <w:rFonts w:ascii="Times New Roman" w:hAnsi="Times New Roman" w:eastAsia="Times New Roman" w:cs="Times New Roman"/>
        </w:rPr>
        <w:t xml:space="preserve">nique requirements of each segment, businesses can enhance customer satisfaction, build stronger relationships, and increase their competitive advantage in the marketplace.</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9.2 Product</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In the context of market segmentation and the marketing mix refers to one of the core elements that a business can customize based on the characteristics and preferences of different market segments. It involves designing and developing products or services</w:t>
      </w:r>
      <w:r>
        <w:rPr>
          <w:rFonts w:ascii="Times New Roman" w:hAnsi="Times New Roman" w:eastAsia="Times New Roman" w:cs="Times New Roman"/>
        </w:rPr>
        <w:t xml:space="preserve"> that align with the unique needs and desires of each segment. This includes considering factors such as product features, functionality, design, quality, and branding.</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When applying market segmentation insights to product decisions, businesses can create offerings that cater to specific segments. For example, if a company identifies a segment of tech-savvy customers who value convenience, it might develop a mobile app tha</w:t>
      </w:r>
      <w:r>
        <w:rPr>
          <w:rFonts w:ascii="Times New Roman" w:hAnsi="Times New Roman" w:eastAsia="Times New Roman" w:cs="Times New Roman"/>
        </w:rPr>
        <w:t xml:space="preserve">t simplifies the shopping process. On the other hand, for a segment seeking luxury and exclusivity, the business could introduce premium versions of its products with enhanced features and materials. By customizing products to meet the distinct preferences </w:t>
      </w:r>
      <w:r>
        <w:rPr>
          <w:rFonts w:ascii="Times New Roman" w:hAnsi="Times New Roman" w:eastAsia="Times New Roman" w:cs="Times New Roman"/>
        </w:rPr>
        <w:t xml:space="preserve">of various segments, companies can increase customer satisfaction and loyalty while also potentially expanding their market reach.</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The product element within the marketing mix involves tailoring products or services to the unique characteristics and needs of different market segments. This strategic approach helps businesses create offerings that resonate with customers, driving higher</w:t>
      </w:r>
      <w:r>
        <w:rPr>
          <w:rFonts w:ascii="Times New Roman" w:hAnsi="Times New Roman" w:eastAsia="Times New Roman" w:cs="Times New Roman"/>
        </w:rPr>
        <w:t xml:space="preserve"> sales and enhancing overall competitiveness.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9.3 Price</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Price is a critical component of the marketing mix that involves setting the monetary value of a product or service based on various factors, including production costs, competition, customer perception, and market segmentation insights. When considering ma</w:t>
      </w:r>
      <w:r>
        <w:rPr>
          <w:rFonts w:ascii="Times New Roman" w:hAnsi="Times New Roman" w:eastAsia="Times New Roman" w:cs="Times New Roman"/>
        </w:rPr>
        <w:t xml:space="preserve">rket segmentation, businesses analyze the different segments' price sensitivity, willingness to pay, and perceptions of value to determine optimal pricing strategies for each segment.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Market segmentation can guide pricing decisions by identifying segments with varying levels of price sensitivity. For instance, a business might offer premium pricing to a segment that values high-quality and unique features, while adopting a more competiti</w:t>
      </w:r>
      <w:r>
        <w:rPr>
          <w:rFonts w:ascii="Times New Roman" w:hAnsi="Times New Roman" w:eastAsia="Times New Roman" w:cs="Times New Roman"/>
        </w:rPr>
        <w:t xml:space="preserve">ve pricing strategy for price-sensitive segments. By tailoring prices to each segment's preferences and willingness to pay, companies can maximize revenue and profitability while effectively meeting the needs of diverse customer groups. The price element of</w:t>
      </w:r>
      <w:r>
        <w:rPr>
          <w:rFonts w:ascii="Times New Roman" w:hAnsi="Times New Roman" w:eastAsia="Times New Roman" w:cs="Times New Roman"/>
        </w:rPr>
        <w:t xml:space="preserve"> the marketing mix involves setting prices that align with the preferences and perceived value of different market segments. Strategic pricing decisions based on market segmentation insights can enhance customer satisfaction, drive sales, and contribute to </w:t>
      </w:r>
      <w:r>
        <w:rPr>
          <w:rFonts w:ascii="Times New Roman" w:hAnsi="Times New Roman" w:eastAsia="Times New Roman" w:cs="Times New Roman"/>
        </w:rPr>
        <w:t xml:space="preserve">the overall success of a product or service in the market.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9.4 Place</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Place refers to the distribution strategy in the marketing mix, focusing on how products or services are made available to customers. Market segmentation plays a crucial role in determining the most effective distribution channels for reaching different cus</w:t>
      </w:r>
      <w:r>
        <w:rPr>
          <w:rFonts w:ascii="Times New Roman" w:hAnsi="Times New Roman" w:eastAsia="Times New Roman" w:cs="Times New Roman"/>
        </w:rPr>
        <w:t xml:space="preserve">tomer segments. By understanding the preferred shopping behaviors, locations, and accessibility of each segment, businesses can optimize their distribution networks.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Market segmentation guides place decisions by helping businesses select distribution channels that best match the preferences of each segment. For instance, segments that prefer convenience might be targeted through online platforms, home delivery, or local</w:t>
      </w:r>
      <w:r>
        <w:rPr>
          <w:rFonts w:ascii="Times New Roman" w:hAnsi="Times New Roman" w:eastAsia="Times New Roman" w:cs="Times New Roman"/>
        </w:rPr>
        <w:t xml:space="preserve"> stores, while segments seeking specialized products might be reached through niche retailers or exclusive outlets. By tailoring distribution strategies to segment needs, companies can ensure that their products are available in the right places at the righ</w:t>
      </w:r>
      <w:r>
        <w:rPr>
          <w:rFonts w:ascii="Times New Roman" w:hAnsi="Times New Roman" w:eastAsia="Times New Roman" w:cs="Times New Roman"/>
        </w:rPr>
        <w:t xml:space="preserve">t times, enhancing customer satisfaction and market reach. The place element of the marketing mix involves strategically choosing distribution channels that align with the preferences and behaviors of different market segments. Market segmentation insights </w:t>
      </w:r>
      <w:r>
        <w:rPr>
          <w:rFonts w:ascii="Times New Roman" w:hAnsi="Times New Roman" w:eastAsia="Times New Roman" w:cs="Times New Roman"/>
        </w:rPr>
        <w:t xml:space="preserve">enable businesses to optimize their distribution networks, ensuring that products or services are easily accessible to each segment and maximizing the chances of success in the market.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9.5 Promotion</w:t>
      </w:r>
      <w:r>
        <w:rPr>
          <w:rFonts w:ascii="Times New Roman" w:hAnsi="Times New Roman" w:eastAsia="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Promotion is a critical component of the marketing mix that involves communicating with target market segments to create awareness, interest, and desire for a product or service. Market segmentation guides promotional efforts by helping businesses tailor th</w:t>
      </w:r>
      <w:r>
        <w:rPr>
          <w:rFonts w:ascii="Times New Roman" w:hAnsi="Times New Roman" w:eastAsia="Times New Roman" w:cs="Times New Roman"/>
        </w:rPr>
        <w:t xml:space="preserve">eir messaging and communication channels to effectively reach and engage different customer segments.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By understanding the unique characteristics and preferences of each segment, businesses can create promotional campaigns that resonate with the specific needs and interests of their target audiences. This might involve using different language, imagery, or </w:t>
      </w:r>
      <w:r>
        <w:rPr>
          <w:rFonts w:ascii="Times New Roman" w:hAnsi="Times New Roman" w:eastAsia="Times New Roman" w:cs="Times New Roman"/>
        </w:rPr>
        <w:t xml:space="preserve">messaging styles to appeal to diverse segments. For example, a luxury fashion brand might use sophisticated and aspirational messaging to target a high-income segment, while employing a more casual and relatable tone for a younger, value-conscious segment.</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t xml:space="preserve">Furthermore, market segmentation informs the selection of communication channels, ensuring that promotional efforts are directed to the platforms and media most frequented by each segment. This could involve using social media, influencers, traditional adve</w:t>
      </w:r>
      <w:r>
        <w:rPr>
          <w:rFonts w:ascii="Times New Roman" w:hAnsi="Times New Roman" w:eastAsia="Times New Roman" w:cs="Times New Roman"/>
        </w:rPr>
        <w:t xml:space="preserve">rtising, or other channels based on segment behaviors and preferences. By customizing promotion strategies according to market segments, businesses can enhance the effectiveness of their communication efforts and establish stronger connections with their ta</w:t>
      </w:r>
      <w:r>
        <w:rPr>
          <w:rFonts w:ascii="Times New Roman" w:hAnsi="Times New Roman" w:eastAsia="Times New Roman" w:cs="Times New Roman"/>
        </w:rPr>
        <w:t xml:space="preserve">rget audiences.</w:t>
      </w:r>
      <w:r>
        <w:rPr>
          <w:rFonts w:ascii="Times New Roman" w:hAnsi="Times New Roman" w:eastAsia="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9.6 Step 9 Checklist</w:t>
      </w:r>
      <w:r>
        <w:rPr>
          <w:rFonts w:ascii="Times New Roman" w:hAnsi="Times New Roman" w:eastAsia="Times New Roman" w:cs="Times New Roman"/>
          <w:b/>
          <w:bCs/>
          <w:sz w:val="28"/>
          <w:szCs w:val="28"/>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Study the profile and the detailed description of the target segment again carefully.</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Determine how the product-related aspects need to be designed or modified to best cater for this target segment.</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Determine how the price-related aspects need to be designed or modified to best cater for this target segment.</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Determine how the place-related aspects need to be designed or modified to best cater for this target segment.</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Determine how the promotion-related aspects need to be designed or modified to best cater for this target segment.</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Review the marketing mix in its entirety.</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If you intend to target more than one segment: repeat the above steps for each of the target segments. Ensure that segments are compatible with one another.</w:t>
      </w:r>
      <w:r>
        <w:rPr>
          <w:rFonts w:ascii="Times New Roman" w:hAnsi="Times New Roman" w:eastAsia="Times New Roman" w:cs="Times New Roman"/>
        </w:rPr>
      </w:r>
    </w:p>
    <w:p>
      <w:pPr>
        <w:pStyle w:val="621"/>
        <w:numPr>
          <w:ilvl w:val="0"/>
          <w:numId w:val="5"/>
        </w:numPr>
        <w:rPr>
          <w:rFonts w:ascii="Times New Roman" w:hAnsi="Times New Roman" w:cs="Times New Roman"/>
        </w:rPr>
      </w:pPr>
      <w:r>
        <w:rPr>
          <w:rFonts w:ascii="Times New Roman" w:hAnsi="Times New Roman" w:eastAsia="Times New Roman" w:cs="Times New Roman"/>
        </w:rPr>
        <w:t xml:space="preserve">Present an outline of the proposed marketing mix to the advisory committee for discussion and (if required) modification.</w:t>
      </w:r>
      <w:r>
        <w:rPr>
          <w:rFonts w:ascii="Times New Roman" w:hAnsi="Times New Roman" w:eastAsia="Times New Roman" w:cs="Times New Roman"/>
        </w:rPr>
      </w:r>
      <w:r>
        <w:rPr>
          <w:rFonts w:ascii="Times New Roman" w:hAnsi="Times New Roman" w:eastAsia="Times New Roman" w:cs="Times New Roman"/>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2023-08-17T11:27:54Z</dcterms:modified>
</cp:coreProperties>
</file>