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rPr>
      </w:pPr>
    </w:p>
    <w:p w:rsidR="0024498C" w:rsidRPr="00BD0DA5" w:rsidRDefault="0024498C" w:rsidP="0024498C">
      <w:pPr>
        <w:pStyle w:val="Title"/>
        <w:rPr>
          <w:rFonts w:ascii="Times New Roman" w:hAnsi="Times New Roman" w:cs="Times New Roman"/>
          <w:b/>
          <w:bCs/>
          <w:sz w:val="44"/>
          <w:szCs w:val="44"/>
        </w:rPr>
      </w:pPr>
      <w:r w:rsidRPr="00BD0DA5">
        <w:rPr>
          <w:rFonts w:ascii="Times New Roman" w:hAnsi="Times New Roman" w:cs="Times New Roman"/>
          <w:b/>
          <w:bCs/>
          <w:sz w:val="44"/>
          <w:szCs w:val="44"/>
        </w:rPr>
        <w:t>Trading AI: Implementasi Kecerdasan Buatan dalam Sistem Informasi Perdagangan Finansial</w:t>
      </w:r>
    </w:p>
    <w:p w:rsidR="0024498C" w:rsidRPr="00BD0DA5" w:rsidRDefault="0024498C" w:rsidP="00BD0DA5">
      <w:pPr>
        <w:jc w:val="center"/>
        <w:rPr>
          <w:rFonts w:ascii="Times New Roman" w:hAnsi="Times New Roman" w:cs="Times New Roman"/>
        </w:rPr>
      </w:pPr>
      <w:r w:rsidRPr="00BD0DA5">
        <w:rPr>
          <w:rFonts w:ascii="Times New Roman" w:hAnsi="Times New Roman" w:cs="Times New Roman"/>
        </w:rPr>
        <w:t>Adhiim Ghaniiyu Ulul Hakiim</w:t>
      </w:r>
    </w:p>
    <w:p w:rsidR="0024498C" w:rsidRPr="00BD0DA5" w:rsidRDefault="00BD0DA5" w:rsidP="00BD0DA5">
      <w:pPr>
        <w:pStyle w:val="Heading1"/>
        <w:jc w:val="center"/>
        <w:rPr>
          <w:rFonts w:ascii="Times New Roman" w:hAnsi="Times New Roman" w:cs="Times New Roman"/>
          <w:color w:val="000000" w:themeColor="text1"/>
          <w:sz w:val="24"/>
          <w:szCs w:val="24"/>
        </w:rPr>
      </w:pPr>
      <w:r w:rsidRPr="00BD0DA5">
        <w:rPr>
          <w:rFonts w:ascii="Times New Roman" w:hAnsi="Times New Roman" w:cs="Times New Roman"/>
          <w:color w:val="000000" w:themeColor="text1"/>
          <w:sz w:val="24"/>
          <w:szCs w:val="24"/>
        </w:rPr>
        <w:t>Mahasiswa Program Studi Sistem Informasi, Fakultas Sains Dan Teknologi Universitas terbuka</w:t>
      </w:r>
    </w:p>
    <w:p w:rsidR="00BD0DA5" w:rsidRPr="00BD0DA5" w:rsidRDefault="00BD0DA5" w:rsidP="00BD0DA5">
      <w:pPr>
        <w:jc w:val="center"/>
        <w:rPr>
          <w:rFonts w:ascii="Times New Roman" w:hAnsi="Times New Roman" w:cs="Times New Roman"/>
        </w:rPr>
      </w:pPr>
    </w:p>
    <w:p w:rsidR="00BD0DA5" w:rsidRDefault="00BD0DA5" w:rsidP="00BD0DA5">
      <w:pPr>
        <w:jc w:val="center"/>
        <w:rPr>
          <w:rFonts w:ascii="Times New Roman" w:hAnsi="Times New Roman" w:cs="Times New Roman"/>
        </w:rPr>
      </w:pPr>
      <w:r w:rsidRPr="00BD0DA5">
        <w:rPr>
          <w:rFonts w:ascii="Times New Roman" w:hAnsi="Times New Roman" w:cs="Times New Roman"/>
        </w:rPr>
        <w:t>Dosen Program Studi Sistem Informasi, Fakultas Sains Dan Teknologi Universitas Terbuka</w:t>
      </w:r>
    </w:p>
    <w:p w:rsidR="00BD0DA5" w:rsidRDefault="00BD0DA5" w:rsidP="00BD0DA5">
      <w:pPr>
        <w:jc w:val="center"/>
        <w:rPr>
          <w:rFonts w:ascii="Times New Roman" w:hAnsi="Times New Roman" w:cs="Times New Roman"/>
        </w:rPr>
      </w:pPr>
    </w:p>
    <w:p w:rsidR="00BD0DA5" w:rsidRPr="00BD0DA5" w:rsidRDefault="00BD0DA5" w:rsidP="00BD0DA5">
      <w:pPr>
        <w:jc w:val="center"/>
        <w:rPr>
          <w:rFonts w:ascii="Times New Roman" w:hAnsi="Times New Roman" w:cs="Times New Roman"/>
        </w:rPr>
        <w:sectPr w:rsidR="00BD0DA5" w:rsidRPr="00BD0DA5" w:rsidSect="0024498C">
          <w:pgSz w:w="12240" w:h="15840"/>
          <w:pgMar w:top="1440" w:right="1440" w:bottom="1440" w:left="1440" w:header="708" w:footer="708" w:gutter="0"/>
          <w:cols w:space="708"/>
          <w:docGrid w:linePitch="360"/>
        </w:sectPr>
      </w:pPr>
    </w:p>
    <w:p w:rsidR="00BD0DA5" w:rsidRPr="00BD0DA5" w:rsidRDefault="00BD0DA5" w:rsidP="00BD0DA5">
      <w:pPr>
        <w:jc w:val="both"/>
        <w:rPr>
          <w:rFonts w:ascii="Times New Roman" w:hAnsi="Times New Roman" w:cs="Times New Roman"/>
        </w:rPr>
      </w:pPr>
      <w:r w:rsidRPr="00BD0DA5">
        <w:rPr>
          <w:rFonts w:ascii="Times New Roman" w:hAnsi="Times New Roman" w:cs="Times New Roman"/>
          <w:b/>
          <w:bCs/>
        </w:rPr>
        <w:t>Kata Kunci</w:t>
      </w:r>
      <w:r w:rsidRPr="00BD0DA5">
        <w:rPr>
          <w:rFonts w:ascii="Times New Roman" w:hAnsi="Times New Roman" w:cs="Times New Roman"/>
        </w:rPr>
        <w:t>: Trading AI, Sistem Informasi, Machine Learning, Finansial, Kecerdasan Buatan</w:t>
      </w:r>
    </w:p>
    <w:p w:rsidR="0024498C" w:rsidRPr="00BD0DA5" w:rsidRDefault="0024498C" w:rsidP="00BD0DA5">
      <w:pPr>
        <w:jc w:val="both"/>
        <w:rPr>
          <w:rFonts w:ascii="Times New Roman" w:hAnsi="Times New Roman" w:cs="Times New Roman"/>
        </w:rPr>
      </w:pPr>
    </w:p>
    <w:p w:rsidR="00BD0DA5" w:rsidRPr="00BD0DA5" w:rsidRDefault="00BD0DA5" w:rsidP="00BD0DA5">
      <w:pPr>
        <w:pStyle w:val="Heading1"/>
        <w:jc w:val="both"/>
        <w:rPr>
          <w:rFonts w:ascii="Times New Roman" w:hAnsi="Times New Roman" w:cs="Times New Roman"/>
          <w:b/>
          <w:bCs/>
          <w:color w:val="000000" w:themeColor="text1"/>
          <w:sz w:val="28"/>
          <w:szCs w:val="28"/>
        </w:rPr>
      </w:pPr>
      <w:r w:rsidRPr="00BD0DA5">
        <w:rPr>
          <w:rFonts w:ascii="Times New Roman" w:hAnsi="Times New Roman" w:cs="Times New Roman"/>
          <w:b/>
          <w:bCs/>
          <w:color w:val="000000" w:themeColor="text1"/>
          <w:sz w:val="28"/>
          <w:szCs w:val="28"/>
        </w:rPr>
        <w:t>Abstrak</w:t>
      </w:r>
    </w:p>
    <w:p w:rsidR="00BD0DA5" w:rsidRPr="00BD0DA5" w:rsidRDefault="00BD0DA5" w:rsidP="00BD0DA5">
      <w:pPr>
        <w:jc w:val="both"/>
        <w:rPr>
          <w:rFonts w:ascii="Times New Roman" w:hAnsi="Times New Roman" w:cs="Times New Roman"/>
        </w:rPr>
      </w:pPr>
      <w:r w:rsidRPr="00BD0DA5">
        <w:rPr>
          <w:rFonts w:ascii="Times New Roman" w:hAnsi="Times New Roman" w:cs="Times New Roman"/>
        </w:rPr>
        <w:br/>
        <w:t>Kecerdasan Buatan (Artificial Intelligence/AI) telah menjadi komponen krusial dalam evolusi sistem informasi, khususnya pada sektor perdagangan finansial (trading). Artikel ini mengkaji implementasi AI dalam sistem informasi trading, mulai dari algoritma pengambilan keputusan, analisis data historis, hingga strategi adaptif berbasis pembelajaran mesin. Penelitian ini merangkum temuan dari berbagai jurnal dan buku bereputasi, termasuk referensi dari Indonesia, serta menyoroti peran AI dalam meningkatkan efisiensi pasar dan mengurangi subjektivitas dalam</w:t>
      </w:r>
      <w:r w:rsidR="00BD1792">
        <w:rPr>
          <w:rFonts w:ascii="Times New Roman" w:hAnsi="Times New Roman" w:cs="Times New Roman"/>
        </w:rPr>
        <w:t xml:space="preserve"> </w:t>
      </w:r>
      <w:r w:rsidRPr="00BD0DA5">
        <w:rPr>
          <w:rFonts w:ascii="Times New Roman" w:hAnsi="Times New Roman" w:cs="Times New Roman"/>
        </w:rPr>
        <w:t>pengambilan</w:t>
      </w:r>
      <w:r w:rsidR="00BD1792">
        <w:rPr>
          <w:rFonts w:ascii="Times New Roman" w:hAnsi="Times New Roman" w:cs="Times New Roman"/>
        </w:rPr>
        <w:t xml:space="preserve"> keputusan Finansial.</w:t>
      </w:r>
    </w:p>
    <w:p w:rsidR="0024498C" w:rsidRPr="00BD0DA5" w:rsidRDefault="0024498C" w:rsidP="0024498C">
      <w:pPr>
        <w:rPr>
          <w:rFonts w:ascii="Times New Roman" w:hAnsi="Times New Roman" w:cs="Times New Roman"/>
          <w:sz w:val="28"/>
          <w:szCs w:val="28"/>
        </w:rPr>
      </w:pPr>
    </w:p>
    <w:p w:rsidR="0024498C" w:rsidRPr="00BD0DA5" w:rsidRDefault="0024498C" w:rsidP="0024498C">
      <w:pPr>
        <w:rPr>
          <w:rFonts w:ascii="Times New Roman" w:hAnsi="Times New Roman" w:cs="Times New Roman"/>
          <w:b/>
          <w:bCs/>
          <w:sz w:val="28"/>
          <w:szCs w:val="28"/>
        </w:rPr>
      </w:pPr>
      <w:r w:rsidRPr="00BD0DA5">
        <w:rPr>
          <w:rFonts w:ascii="Times New Roman" w:hAnsi="Times New Roman" w:cs="Times New Roman"/>
          <w:b/>
          <w:bCs/>
          <w:sz w:val="28"/>
          <w:szCs w:val="28"/>
        </w:rPr>
        <w:t>1. Pendahuluan</w:t>
      </w:r>
    </w:p>
    <w:p w:rsidR="0024498C" w:rsidRPr="00BD0DA5" w:rsidRDefault="0024498C" w:rsidP="0024498C">
      <w:pPr>
        <w:rPr>
          <w:rFonts w:ascii="Times New Roman" w:hAnsi="Times New Roman" w:cs="Times New Roman"/>
        </w:rPr>
      </w:pPr>
    </w:p>
    <w:p w:rsidR="0069318C" w:rsidRPr="00BD0DA5" w:rsidRDefault="0069318C" w:rsidP="0069318C">
      <w:pPr>
        <w:rPr>
          <w:rFonts w:ascii="Times New Roman" w:hAnsi="Times New Roman" w:cs="Times New Roman"/>
        </w:rPr>
      </w:pPr>
      <w:r w:rsidRPr="00BD0DA5">
        <w:rPr>
          <w:rFonts w:ascii="Times New Roman" w:hAnsi="Times New Roman" w:cs="Times New Roman"/>
        </w:rPr>
        <w:t>Seiring dengan pesatnya perkembangan teknologi, kecerdasan buatan (Artificial Intelligence/AI) semakin diterima dalam berbagai bidang, termasuk sektor finansial. Salah satu penerapannya adalah dalam sistem trading, yang memungkinkan penggunaan algoritma AI untuk mengambil keputusan investasi dengan kecepatan dan akurasi yang lebih tinggi dibandingkan dengan metode tradisional. Penerapan AI dalam trading bertujuan untuk meningkatkan efisiensi dan efektivitas, serta mengurangi risiko kerugian yang disebabkan oleh kesalahan manusia.</w:t>
      </w:r>
    </w:p>
    <w:p w:rsidR="0069318C" w:rsidRPr="00BD0DA5" w:rsidRDefault="0069318C" w:rsidP="0069318C">
      <w:pPr>
        <w:rPr>
          <w:rFonts w:ascii="Times New Roman" w:hAnsi="Times New Roman" w:cs="Times New Roman"/>
        </w:rPr>
      </w:pPr>
    </w:p>
    <w:p w:rsidR="0069318C" w:rsidRPr="00BD0DA5" w:rsidRDefault="0069318C" w:rsidP="0069318C">
      <w:pPr>
        <w:rPr>
          <w:rFonts w:ascii="Times New Roman" w:hAnsi="Times New Roman" w:cs="Times New Roman"/>
        </w:rPr>
      </w:pPr>
      <w:r w:rsidRPr="00BD0DA5">
        <w:rPr>
          <w:rFonts w:ascii="Times New Roman" w:hAnsi="Times New Roman" w:cs="Times New Roman"/>
        </w:rPr>
        <w:t>Menurut Hilpisch (2017:45), “Artificial Intelligence dalam sektor keuangan dapat mempercepat analisis data dan meningkatkan keakuratan keputusan investasi.” Selain itu, Trading AI merupakan kombinasi sistem informasi dengan teknologi machine learning, deep learning, dan reinforcement learning yang mampu mengelola big data serta mengambil keputusan dalam waktu nyata (real-time) (Adhiim, 2025:2).</w:t>
      </w:r>
    </w:p>
    <w:p w:rsidR="0069318C" w:rsidRPr="00BD0DA5" w:rsidRDefault="0069318C" w:rsidP="0069318C">
      <w:pPr>
        <w:rPr>
          <w:rFonts w:ascii="Times New Roman" w:hAnsi="Times New Roman" w:cs="Times New Roman"/>
        </w:rPr>
      </w:pPr>
    </w:p>
    <w:p w:rsidR="0024498C" w:rsidRPr="00BD0DA5" w:rsidRDefault="0069318C" w:rsidP="0069318C">
      <w:pPr>
        <w:rPr>
          <w:rFonts w:ascii="Times New Roman" w:hAnsi="Times New Roman" w:cs="Times New Roman"/>
        </w:rPr>
      </w:pPr>
      <w:r w:rsidRPr="00BD0DA5">
        <w:rPr>
          <w:rFonts w:ascii="Times New Roman" w:hAnsi="Times New Roman" w:cs="Times New Roman"/>
        </w:rPr>
        <w:t xml:space="preserve">Namun, meskipun memiliki potensi besar, implementasi AI dalam trading juga menghadapi berbagai tantangan, seperti kualitas data yang digunakan dan ketergantungan pada algoritma yang terus berkembang. Perdagangan finansial tradisional mengandalkan intuisi dan analisis manual yang cenderung subjektif dan memakan waktu. Dalam perkembangan teknologi </w:t>
      </w:r>
      <w:r w:rsidRPr="00BD0DA5">
        <w:rPr>
          <w:rFonts w:ascii="Times New Roman" w:hAnsi="Times New Roman" w:cs="Times New Roman"/>
        </w:rPr>
        <w:lastRenderedPageBreak/>
        <w:t>informasi, sistem informasi berbasis AI hadir untuk mengotomatisasi dan mengoptimalkan proses perdagangan.</w:t>
      </w:r>
    </w:p>
    <w:p w:rsidR="0069318C" w:rsidRPr="00BD0DA5" w:rsidRDefault="0069318C" w:rsidP="0069318C">
      <w:pPr>
        <w:rPr>
          <w:rFonts w:ascii="Times New Roman" w:hAnsi="Times New Roman" w:cs="Times New Roman"/>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2. Rumusan Masalah</w:t>
      </w:r>
    </w:p>
    <w:p w:rsidR="0024498C" w:rsidRPr="00BD0DA5" w:rsidRDefault="0024498C" w:rsidP="0024498C">
      <w:pPr>
        <w:pStyle w:val="ListParagraph"/>
        <w:numPr>
          <w:ilvl w:val="0"/>
          <w:numId w:val="5"/>
        </w:numPr>
        <w:rPr>
          <w:rFonts w:ascii="Times New Roman" w:hAnsi="Times New Roman" w:cs="Times New Roman"/>
        </w:rPr>
      </w:pPr>
      <w:r w:rsidRPr="00BD0DA5">
        <w:rPr>
          <w:rFonts w:ascii="Times New Roman" w:hAnsi="Times New Roman" w:cs="Times New Roman"/>
        </w:rPr>
        <w:t>Bagaimana AI diimplementasikan dalam sistem informasi trading?</w:t>
      </w:r>
    </w:p>
    <w:p w:rsidR="0024498C" w:rsidRPr="00BD0DA5" w:rsidRDefault="0024498C" w:rsidP="0024498C">
      <w:pPr>
        <w:pStyle w:val="ListParagraph"/>
        <w:numPr>
          <w:ilvl w:val="0"/>
          <w:numId w:val="5"/>
        </w:numPr>
        <w:rPr>
          <w:rFonts w:ascii="Times New Roman" w:hAnsi="Times New Roman" w:cs="Times New Roman"/>
        </w:rPr>
      </w:pPr>
      <w:r w:rsidRPr="00BD0DA5">
        <w:rPr>
          <w:rFonts w:ascii="Times New Roman" w:hAnsi="Times New Roman" w:cs="Times New Roman"/>
        </w:rPr>
        <w:t>Apa dampak penggunaan AI terhadap efisiensi dan akurasi sistem trading?</w:t>
      </w:r>
    </w:p>
    <w:p w:rsidR="0024498C" w:rsidRPr="00BD0DA5" w:rsidRDefault="0024498C" w:rsidP="0024498C">
      <w:pPr>
        <w:pStyle w:val="ListParagraph"/>
        <w:numPr>
          <w:ilvl w:val="0"/>
          <w:numId w:val="5"/>
        </w:numPr>
        <w:rPr>
          <w:rFonts w:ascii="Times New Roman" w:hAnsi="Times New Roman" w:cs="Times New Roman"/>
        </w:rPr>
      </w:pPr>
      <w:r w:rsidRPr="00BD0DA5">
        <w:rPr>
          <w:rFonts w:ascii="Times New Roman" w:hAnsi="Times New Roman" w:cs="Times New Roman"/>
        </w:rPr>
        <w:t>Bagaimana tantangan dan etika penggunaan AI dalam konteks pasar keuangan?</w:t>
      </w:r>
    </w:p>
    <w:p w:rsidR="0024498C" w:rsidRPr="00BD0DA5" w:rsidRDefault="0024498C" w:rsidP="0024498C">
      <w:pPr>
        <w:numPr>
          <w:ilvl w:val="0"/>
          <w:numId w:val="5"/>
        </w:numPr>
        <w:rPr>
          <w:rFonts w:ascii="Times New Roman" w:hAnsi="Times New Roman" w:cs="Times New Roman"/>
        </w:rPr>
      </w:pPr>
      <w:r w:rsidRPr="00BD0DA5">
        <w:rPr>
          <w:rFonts w:ascii="Times New Roman" w:hAnsi="Times New Roman" w:cs="Times New Roman"/>
        </w:rPr>
        <w:t>Bagaimana penerapan AI dapat meningkatkan efektivitas dan efisiensi dalam sistem trading?</w:t>
      </w:r>
    </w:p>
    <w:p w:rsidR="0024498C" w:rsidRPr="00BD0DA5" w:rsidRDefault="0024498C" w:rsidP="0024498C">
      <w:pPr>
        <w:numPr>
          <w:ilvl w:val="0"/>
          <w:numId w:val="5"/>
        </w:numPr>
        <w:rPr>
          <w:rFonts w:ascii="Times New Roman" w:hAnsi="Times New Roman" w:cs="Times New Roman"/>
        </w:rPr>
      </w:pPr>
      <w:r w:rsidRPr="00BD0DA5">
        <w:rPr>
          <w:rFonts w:ascii="Times New Roman" w:hAnsi="Times New Roman" w:cs="Times New Roman"/>
        </w:rPr>
        <w:t>Apa saja tantangan dan hambatan yang dihadapi dalam implementasi AI pada sistem trading di pasar finansial?</w:t>
      </w:r>
    </w:p>
    <w:p w:rsidR="0024498C" w:rsidRPr="00BD0DA5" w:rsidRDefault="0024498C" w:rsidP="0024498C">
      <w:pPr>
        <w:numPr>
          <w:ilvl w:val="0"/>
          <w:numId w:val="5"/>
        </w:numPr>
        <w:rPr>
          <w:rFonts w:ascii="Times New Roman" w:hAnsi="Times New Roman" w:cs="Times New Roman"/>
        </w:rPr>
      </w:pPr>
      <w:r w:rsidRPr="00BD0DA5">
        <w:rPr>
          <w:rFonts w:ascii="Times New Roman" w:hAnsi="Times New Roman" w:cs="Times New Roman"/>
        </w:rPr>
        <w:t>Sejauh mana teknologi AI dapat memprediksi dan mengambil keputusan trading yang optimal dibandingkan dengan metode konvensional?</w:t>
      </w:r>
    </w:p>
    <w:p w:rsidR="0024498C" w:rsidRPr="00BD0DA5" w:rsidRDefault="0024498C" w:rsidP="0024498C">
      <w:pPr>
        <w:rPr>
          <w:rFonts w:ascii="Times New Roman" w:hAnsi="Times New Roman" w:cs="Times New Roman"/>
        </w:rPr>
      </w:pPr>
    </w:p>
    <w:p w:rsidR="008335ED" w:rsidRPr="00BD0DA5" w:rsidRDefault="008335ED" w:rsidP="008335ED">
      <w:pPr>
        <w:spacing w:before="100" w:beforeAutospacing="1" w:after="100" w:afterAutospacing="1"/>
        <w:outlineLvl w:val="1"/>
        <w:rPr>
          <w:rFonts w:ascii="Times New Roman" w:eastAsia="Times New Roman" w:hAnsi="Times New Roman" w:cs="Times New Roman"/>
          <w:b/>
          <w:bCs/>
          <w:kern w:val="0"/>
          <w:sz w:val="28"/>
          <w:szCs w:val="28"/>
          <w14:ligatures w14:val="none"/>
        </w:rPr>
      </w:pPr>
      <w:r w:rsidRPr="00BD0DA5">
        <w:rPr>
          <w:rFonts w:ascii="Times New Roman" w:eastAsia="Times New Roman" w:hAnsi="Times New Roman" w:cs="Times New Roman"/>
          <w:b/>
          <w:bCs/>
          <w:kern w:val="0"/>
          <w:sz w:val="28"/>
          <w:szCs w:val="28"/>
          <w14:ligatures w14:val="none"/>
        </w:rPr>
        <w:t>3. Tinjauan Pustaka</w:t>
      </w:r>
    </w:p>
    <w:p w:rsidR="008335ED" w:rsidRPr="00BD0DA5" w:rsidRDefault="008335ED" w:rsidP="008335ED">
      <w:pPr>
        <w:spacing w:before="100" w:beforeAutospacing="1" w:after="100" w:afterAutospacing="1"/>
        <w:outlineLvl w:val="2"/>
        <w:rPr>
          <w:rFonts w:ascii="Times New Roman" w:eastAsia="Times New Roman" w:hAnsi="Times New Roman" w:cs="Times New Roman"/>
          <w:b/>
          <w:bCs/>
          <w:kern w:val="0"/>
          <w14:ligatures w14:val="none"/>
        </w:rPr>
      </w:pPr>
      <w:r w:rsidRPr="00BD0DA5">
        <w:rPr>
          <w:rFonts w:ascii="Times New Roman" w:eastAsia="Times New Roman" w:hAnsi="Times New Roman" w:cs="Times New Roman"/>
          <w:b/>
          <w:bCs/>
          <w:kern w:val="0"/>
          <w14:ligatures w14:val="none"/>
        </w:rPr>
        <w:t>3.1. Jurnal dan Artikel Ilmiah Internasional</w:t>
      </w:r>
    </w:p>
    <w:p w:rsidR="008335ED" w:rsidRPr="00BD0DA5" w:rsidRDefault="008335ED" w:rsidP="008335ED">
      <w:pPr>
        <w:numPr>
          <w:ilvl w:val="0"/>
          <w:numId w:val="8"/>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AI-Powered Trading (SSRN)</w:t>
      </w:r>
      <w:r w:rsidRPr="00BD0DA5">
        <w:rPr>
          <w:rFonts w:ascii="Times New Roman" w:eastAsia="Times New Roman" w:hAnsi="Times New Roman" w:cs="Times New Roman"/>
          <w:kern w:val="0"/>
          <w14:ligatures w14:val="none"/>
        </w:rPr>
        <w:br/>
        <w:t>Artikel ini menyoroti potensi kecerdasan buatan (AI) dalam meningkatkan efisiensi harga di pasar keuangan. AI dapat memproses data pasar secara real time dan melakukan eksekusi perdagangan dalam waktu yang sangat cepat, sehingga mengurangi kesenjangan informasi dan ketidakefisienan harga. Namun, penulis juga menyoroti risiko yang muncul, terutama terkait dengan potensi kolusi algoritmik, yaitu ketika algoritma secara tidak langsung berinteraksi dan menghasilkan pola kolusif tanpa keterlibatan manusia secara eksplisit. Hal ini dapat merugikan kompetisi pasar dan memunculkan tantangan regulasi.</w:t>
      </w:r>
    </w:p>
    <w:p w:rsidR="008335ED" w:rsidRPr="00BD0DA5" w:rsidRDefault="008335ED" w:rsidP="008335ED">
      <w:pPr>
        <w:numPr>
          <w:ilvl w:val="0"/>
          <w:numId w:val="8"/>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AI for Trading Strategies (ResearchGate)</w:t>
      </w:r>
      <w:r w:rsidRPr="00BD0DA5">
        <w:rPr>
          <w:rFonts w:ascii="Times New Roman" w:eastAsia="Times New Roman" w:hAnsi="Times New Roman" w:cs="Times New Roman"/>
          <w:kern w:val="0"/>
          <w14:ligatures w14:val="none"/>
        </w:rPr>
        <w:br/>
        <w:t>Dalam artikel ini, dijelaskan bahwa algoritma berbasis AI mampu mengenali pola non-linear dalam data historis pasar, yang sulit diidentifikasi oleh metode statistik konvensional. AI juga dapat beradaptasi dengan perubahan kondisi pasar dan mengembangkan strategi perdagangan yang lebih fleksibel dan responsif. Artikel ini menekankan pentingnya pemanfaatan big data dalam pelatihan model AI agar mampu membuat prediksi yang lebih akurat dalam pengambilan keputusan perdagangan.</w:t>
      </w:r>
    </w:p>
    <w:p w:rsidR="008335ED" w:rsidRPr="00BD0DA5" w:rsidRDefault="008335ED" w:rsidP="008335ED">
      <w:pPr>
        <w:numPr>
          <w:ilvl w:val="0"/>
          <w:numId w:val="8"/>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Using Reinforcement Learning in Trading (arXiv)</w:t>
      </w:r>
      <w:r w:rsidRPr="00BD0DA5">
        <w:rPr>
          <w:rFonts w:ascii="Times New Roman" w:eastAsia="Times New Roman" w:hAnsi="Times New Roman" w:cs="Times New Roman"/>
          <w:kern w:val="0"/>
          <w14:ligatures w14:val="none"/>
        </w:rPr>
        <w:br/>
        <w:t xml:space="preserve">Penelitian ini membahas penggunaan teknik </w:t>
      </w:r>
      <w:r w:rsidRPr="00BD0DA5">
        <w:rPr>
          <w:rFonts w:ascii="Times New Roman" w:eastAsia="Times New Roman" w:hAnsi="Times New Roman" w:cs="Times New Roman"/>
          <w:i/>
          <w:iCs/>
          <w:kern w:val="0"/>
          <w14:ligatures w14:val="none"/>
        </w:rPr>
        <w:t>reinforcement learning</w:t>
      </w:r>
      <w:r w:rsidRPr="00BD0DA5">
        <w:rPr>
          <w:rFonts w:ascii="Times New Roman" w:eastAsia="Times New Roman" w:hAnsi="Times New Roman" w:cs="Times New Roman"/>
          <w:kern w:val="0"/>
          <w14:ligatures w14:val="none"/>
        </w:rPr>
        <w:t xml:space="preserve"> (RL) dalam lingkungan perdagangan keuangan. RL memungkinkan agen AI untuk belajar dari tindakan dan hasil di pasar nyata melalui umpan balik berupa reward dan punishment. Dengan metode ini, AI tidak hanya dapat mengikuti pola masa lalu, tetapi juga mengembangkan kebiasaan adaptif terhadap dinamika pasar yang berubah-ubah. Studi ini memberikan dasar teoritis dan simulasi praktik penggunaan AI sebagai agen otonom dalam perdagangan saham atau mata uang.</w:t>
      </w:r>
    </w:p>
    <w:p w:rsidR="008335ED" w:rsidRPr="00BD0DA5" w:rsidRDefault="008335ED" w:rsidP="008335ED">
      <w:pPr>
        <w:spacing w:before="100" w:beforeAutospacing="1" w:after="100" w:afterAutospacing="1"/>
        <w:outlineLvl w:val="2"/>
        <w:rPr>
          <w:rFonts w:ascii="Times New Roman" w:eastAsia="Times New Roman" w:hAnsi="Times New Roman" w:cs="Times New Roman"/>
          <w:b/>
          <w:bCs/>
          <w:kern w:val="0"/>
          <w14:ligatures w14:val="none"/>
        </w:rPr>
      </w:pPr>
      <w:r w:rsidRPr="00BD0DA5">
        <w:rPr>
          <w:rFonts w:ascii="Times New Roman" w:eastAsia="Times New Roman" w:hAnsi="Times New Roman" w:cs="Times New Roman"/>
          <w:b/>
          <w:bCs/>
          <w:kern w:val="0"/>
          <w14:ligatures w14:val="none"/>
        </w:rPr>
        <w:t>3.2. Buku Referensi Internasional</w:t>
      </w:r>
    </w:p>
    <w:p w:rsidR="008335ED" w:rsidRPr="00BD0DA5" w:rsidRDefault="008335ED" w:rsidP="008335ED">
      <w:pPr>
        <w:numPr>
          <w:ilvl w:val="0"/>
          <w:numId w:val="9"/>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lastRenderedPageBreak/>
        <w:t xml:space="preserve">Hilpisch, Y. (2017) – </w:t>
      </w:r>
      <w:r w:rsidRPr="00BD0DA5">
        <w:rPr>
          <w:rFonts w:ascii="Times New Roman" w:eastAsia="Times New Roman" w:hAnsi="Times New Roman" w:cs="Times New Roman"/>
          <w:b/>
          <w:bCs/>
          <w:i/>
          <w:iCs/>
          <w:kern w:val="0"/>
          <w14:ligatures w14:val="none"/>
        </w:rPr>
        <w:t>Artificial Intelligence in Finance</w:t>
      </w:r>
      <w:r w:rsidRPr="00BD0DA5">
        <w:rPr>
          <w:rFonts w:ascii="Times New Roman" w:eastAsia="Times New Roman" w:hAnsi="Times New Roman" w:cs="Times New Roman"/>
          <w:kern w:val="0"/>
          <w14:ligatures w14:val="none"/>
        </w:rPr>
        <w:br/>
        <w:t>Hilpisch menjelaskan bahwa penerapan AI di sektor keuangan memerlukan integrasi yang kuat dengan sistem informasi modern. Buku ini memaparkan berbagai teknik pemodelan keuangan berbasis Python, serta penerapan algoritma pembelajaran mesin dalam konteks pengambilan keputusan investasi. Penulis juga menekankan bahwa keberhasilan sistem AI dalam keuangan sangat bergantung pada kualitas data, arsitektur sistem, dan kemampuan untuk menyesuaikan diri dengan volatilitas pasar.</w:t>
      </w:r>
    </w:p>
    <w:p w:rsidR="008335ED" w:rsidRPr="00BD0DA5" w:rsidRDefault="008335ED" w:rsidP="008335ED">
      <w:pPr>
        <w:numPr>
          <w:ilvl w:val="0"/>
          <w:numId w:val="9"/>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 xml:space="preserve">López de Prado, M. (2018) – </w:t>
      </w:r>
      <w:r w:rsidRPr="00BD0DA5">
        <w:rPr>
          <w:rFonts w:ascii="Times New Roman" w:eastAsia="Times New Roman" w:hAnsi="Times New Roman" w:cs="Times New Roman"/>
          <w:b/>
          <w:bCs/>
          <w:i/>
          <w:iCs/>
          <w:kern w:val="0"/>
          <w14:ligatures w14:val="none"/>
        </w:rPr>
        <w:t>Advances in Financial Machine Learning</w:t>
      </w:r>
      <w:r w:rsidRPr="00BD0DA5">
        <w:rPr>
          <w:rFonts w:ascii="Times New Roman" w:eastAsia="Times New Roman" w:hAnsi="Times New Roman" w:cs="Times New Roman"/>
          <w:kern w:val="0"/>
          <w14:ligatures w14:val="none"/>
        </w:rPr>
        <w:br/>
        <w:t xml:space="preserve">Buku ini dianggap sebagai salah satu referensi utama dalam penerapan machine learning di pasar keuangan. López de Prado menyajikan pendekatan kuantitatif yang kokoh, mulai dari pemrosesan data, pengujian model, hingga penghindaran </w:t>
      </w:r>
      <w:r w:rsidRPr="00BD0DA5">
        <w:rPr>
          <w:rFonts w:ascii="Times New Roman" w:eastAsia="Times New Roman" w:hAnsi="Times New Roman" w:cs="Times New Roman"/>
          <w:i/>
          <w:iCs/>
          <w:kern w:val="0"/>
          <w14:ligatures w14:val="none"/>
        </w:rPr>
        <w:t>backtest overfitting</w:t>
      </w:r>
      <w:r w:rsidRPr="00BD0DA5">
        <w:rPr>
          <w:rFonts w:ascii="Times New Roman" w:eastAsia="Times New Roman" w:hAnsi="Times New Roman" w:cs="Times New Roman"/>
          <w:kern w:val="0"/>
          <w14:ligatures w14:val="none"/>
        </w:rPr>
        <w:t>. Salah satu konsep penting yang diangkat adalah "meta-labeling", yaitu strategi pelapisan sinyal untuk meningkatkan kualitas keputusan perdagangan. Buku ini cocok bagi praktisi yang ingin membangun sistem trading berbasis AI secara robust dan ilmiah.</w:t>
      </w:r>
    </w:p>
    <w:p w:rsidR="008335ED" w:rsidRPr="00BD0DA5" w:rsidRDefault="008335ED" w:rsidP="008335ED">
      <w:pPr>
        <w:numPr>
          <w:ilvl w:val="0"/>
          <w:numId w:val="9"/>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 xml:space="preserve">Dunis, C., &amp; Theofilatos, K. (2021) – </w:t>
      </w:r>
      <w:r w:rsidRPr="00BD0DA5">
        <w:rPr>
          <w:rFonts w:ascii="Times New Roman" w:eastAsia="Times New Roman" w:hAnsi="Times New Roman" w:cs="Times New Roman"/>
          <w:b/>
          <w:bCs/>
          <w:i/>
          <w:iCs/>
          <w:kern w:val="0"/>
          <w14:ligatures w14:val="none"/>
        </w:rPr>
        <w:t>Artificial Intelligence for Finance</w:t>
      </w:r>
      <w:r w:rsidRPr="00BD0DA5">
        <w:rPr>
          <w:rFonts w:ascii="Times New Roman" w:eastAsia="Times New Roman" w:hAnsi="Times New Roman" w:cs="Times New Roman"/>
          <w:kern w:val="0"/>
          <w14:ligatures w14:val="none"/>
        </w:rPr>
        <w:br/>
        <w:t xml:space="preserve">Buku ini menyediakan berbagai studi kasus dan contoh penerapan AI dalam pasar saham, valuta asing, dan aset derivatif. Penulis membahas teknik seperti </w:t>
      </w:r>
      <w:r w:rsidRPr="00BD0DA5">
        <w:rPr>
          <w:rFonts w:ascii="Times New Roman" w:eastAsia="Times New Roman" w:hAnsi="Times New Roman" w:cs="Times New Roman"/>
          <w:i/>
          <w:iCs/>
          <w:kern w:val="0"/>
          <w14:ligatures w14:val="none"/>
        </w:rPr>
        <w:t>support vector machines</w:t>
      </w:r>
      <w:r w:rsidRPr="00BD0DA5">
        <w:rPr>
          <w:rFonts w:ascii="Times New Roman" w:eastAsia="Times New Roman" w:hAnsi="Times New Roman" w:cs="Times New Roman"/>
          <w:kern w:val="0"/>
          <w14:ligatures w14:val="none"/>
        </w:rPr>
        <w:t xml:space="preserve">, </w:t>
      </w:r>
      <w:r w:rsidRPr="00BD0DA5">
        <w:rPr>
          <w:rFonts w:ascii="Times New Roman" w:eastAsia="Times New Roman" w:hAnsi="Times New Roman" w:cs="Times New Roman"/>
          <w:i/>
          <w:iCs/>
          <w:kern w:val="0"/>
          <w14:ligatures w14:val="none"/>
        </w:rPr>
        <w:t>neural networks</w:t>
      </w:r>
      <w:r w:rsidRPr="00BD0DA5">
        <w:rPr>
          <w:rFonts w:ascii="Times New Roman" w:eastAsia="Times New Roman" w:hAnsi="Times New Roman" w:cs="Times New Roman"/>
          <w:kern w:val="0"/>
          <w14:ligatures w14:val="none"/>
        </w:rPr>
        <w:t xml:space="preserve">, dan </w:t>
      </w:r>
      <w:r w:rsidRPr="00BD0DA5">
        <w:rPr>
          <w:rFonts w:ascii="Times New Roman" w:eastAsia="Times New Roman" w:hAnsi="Times New Roman" w:cs="Times New Roman"/>
          <w:i/>
          <w:iCs/>
          <w:kern w:val="0"/>
          <w14:ligatures w14:val="none"/>
        </w:rPr>
        <w:t>deep learning</w:t>
      </w:r>
      <w:r w:rsidRPr="00BD0DA5">
        <w:rPr>
          <w:rFonts w:ascii="Times New Roman" w:eastAsia="Times New Roman" w:hAnsi="Times New Roman" w:cs="Times New Roman"/>
          <w:kern w:val="0"/>
          <w14:ligatures w14:val="none"/>
        </w:rPr>
        <w:t>, serta membandingkan efektivitasnya dalam memprediksi harga aset. Ditekankan pula bahwa kombinasi antara analisis fundamental dan teknikal dapat dioptimalkan menggunakan algoritma AI.</w:t>
      </w:r>
    </w:p>
    <w:p w:rsidR="008335ED" w:rsidRPr="00BD0DA5" w:rsidRDefault="008335ED" w:rsidP="008335ED">
      <w:pPr>
        <w:numPr>
          <w:ilvl w:val="0"/>
          <w:numId w:val="9"/>
        </w:numPr>
        <w:spacing w:before="100" w:beforeAutospacing="1" w:after="100" w:afterAutospacing="1"/>
        <w:rPr>
          <w:rFonts w:ascii="Times New Roman" w:eastAsia="Times New Roman" w:hAnsi="Times New Roman" w:cs="Times New Roman"/>
          <w:kern w:val="0"/>
          <w14:ligatures w14:val="none"/>
        </w:rPr>
      </w:pPr>
      <w:r w:rsidRPr="00BD0DA5">
        <w:rPr>
          <w:rFonts w:ascii="Times New Roman" w:eastAsia="Times New Roman" w:hAnsi="Times New Roman" w:cs="Times New Roman"/>
          <w:b/>
          <w:bCs/>
          <w:kern w:val="0"/>
          <w14:ligatures w14:val="none"/>
        </w:rPr>
        <w:t>Kholief, M. (2020)</w:t>
      </w:r>
      <w:r w:rsidRPr="00BD0DA5">
        <w:rPr>
          <w:rFonts w:ascii="Times New Roman" w:eastAsia="Times New Roman" w:hAnsi="Times New Roman" w:cs="Times New Roman"/>
          <w:kern w:val="0"/>
          <w14:ligatures w14:val="none"/>
        </w:rPr>
        <w:br/>
        <w:t>Dalam karya ini, Kholief menyoroti pentingnya data science dan kecerdasan buatan dalam mengelola kompleksitas data keuangan modern. Penulis menjelaskan bahwa AI tidak hanya dapat digunakan untuk tujuan prediktif, tetapi juga diagnostik dan preskriptif. Hal ini menjadikan AI alat penting untuk pengambilan keputusan strategis di sektor ekonomi digital dan keuangan.</w:t>
      </w:r>
    </w:p>
    <w:p w:rsidR="0024498C" w:rsidRPr="00BD0DA5" w:rsidRDefault="0024498C" w:rsidP="0024498C">
      <w:pPr>
        <w:numPr>
          <w:ilvl w:val="0"/>
          <w:numId w:val="3"/>
        </w:numPr>
        <w:rPr>
          <w:rFonts w:ascii="Times New Roman" w:hAnsi="Times New Roman" w:cs="Times New Roman"/>
        </w:rPr>
      </w:pPr>
      <w:r w:rsidRPr="00BD0DA5">
        <w:rPr>
          <w:rFonts w:ascii="Times New Roman" w:hAnsi="Times New Roman" w:cs="Times New Roman"/>
        </w:rPr>
        <w:t>keuangan.</w:t>
      </w:r>
    </w:p>
    <w:p w:rsidR="0024498C" w:rsidRPr="00BD0DA5" w:rsidRDefault="0024498C" w:rsidP="0024498C">
      <w:pPr>
        <w:ind w:left="720"/>
        <w:rPr>
          <w:rFonts w:ascii="Times New Roman" w:hAnsi="Times New Roman" w:cs="Times New Roman"/>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3.3. Jurnal dan Artikel Ilmiah Indonesia</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Serfiyani, C. Y., &amp; Hariyani, I. (2023).</w:t>
      </w:r>
      <w:r w:rsidRPr="00BD0DA5">
        <w:rPr>
          <w:rFonts w:ascii="Times New Roman" w:hAnsi="Times New Roman" w:cs="Times New Roman"/>
        </w:rPr>
        <w:br/>
      </w:r>
      <w:r w:rsidRPr="00BD0DA5">
        <w:rPr>
          <w:rStyle w:val="Emphasis"/>
          <w:rFonts w:ascii="Times New Roman" w:hAnsi="Times New Roman" w:cs="Times New Roman"/>
        </w:rPr>
        <w:t>Karakteristik Produk Robot Trading Berbasis Kecerdasan Artifisial di Bursa Berjangka Komoditi</w:t>
      </w:r>
      <w:r w:rsidRPr="00BD0DA5">
        <w:rPr>
          <w:rFonts w:ascii="Times New Roman" w:hAnsi="Times New Roman" w:cs="Times New Roman"/>
        </w:rPr>
        <w:t>. Perspektif, 28(2), 1–20. DOI: 10.30742/perspektif.v28i2.871</w:t>
      </w:r>
      <w:r w:rsidRPr="00BD0DA5">
        <w:rPr>
          <w:rFonts w:ascii="Times New Roman" w:hAnsi="Times New Roman" w:cs="Times New Roman"/>
        </w:rPr>
        <w:br/>
        <w:t>Artikel ini membahas aspek perlindungan konsumen terhadap penggunaan robot trading di pasar berjangka komoditi Indonesia. Penulis menyoroti pentingnya regulasi dan transparansi dalam penggunaan teknologi AI untuk mencegah potensi kerugian bagi konsumen.</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Cahyadi, I. (2021).</w:t>
      </w:r>
      <w:r w:rsidRPr="00BD0DA5">
        <w:rPr>
          <w:rFonts w:ascii="Times New Roman" w:hAnsi="Times New Roman" w:cs="Times New Roman"/>
        </w:rPr>
        <w:br/>
      </w:r>
      <w:r w:rsidRPr="00BD0DA5">
        <w:rPr>
          <w:rStyle w:val="Emphasis"/>
          <w:rFonts w:ascii="Times New Roman" w:hAnsi="Times New Roman" w:cs="Times New Roman"/>
        </w:rPr>
        <w:t>Algorithmic Trading Strategies Berbasis Artificial Neural Network sebagai Alat Bantu Analisis Teknikal pada Perdagangan Valuta Asing</w:t>
      </w:r>
      <w:r w:rsidRPr="00BD0DA5">
        <w:rPr>
          <w:rFonts w:ascii="Times New Roman" w:hAnsi="Times New Roman" w:cs="Times New Roman"/>
        </w:rPr>
        <w:t>. Jurnal Tata Kelola dan Kerangka Kerja Teknologi Informasi, 4(1), 1–20. DOI: 10.34010/jtk3ti.v4i1.5531</w:t>
      </w:r>
      <w:r w:rsidRPr="00BD0DA5">
        <w:rPr>
          <w:rFonts w:ascii="Times New Roman" w:hAnsi="Times New Roman" w:cs="Times New Roman"/>
        </w:rPr>
        <w:br/>
        <w:t>Penelitian ini mengembangkan strategi trading otomatis menggunakan jaringan saraf tiruan (ANN) untuk analisis teknikal di pasar valuta asing. Hasilnya menunjukkan potensi ANN dalam meningkatkan akurasi prediksi harga dan efisiensi trading.</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lastRenderedPageBreak/>
        <w:t>Fat, J., Utama, H. S., Candra, H., Pranoto, W. A., Yoshua, A. I., &amp; Gilbert, T. C. (2023).</w:t>
      </w:r>
      <w:r w:rsidRPr="00BD0DA5">
        <w:rPr>
          <w:rFonts w:ascii="Times New Roman" w:hAnsi="Times New Roman" w:cs="Times New Roman"/>
        </w:rPr>
        <w:br/>
      </w:r>
      <w:r w:rsidRPr="00BD0DA5">
        <w:rPr>
          <w:rStyle w:val="Emphasis"/>
          <w:rFonts w:ascii="Times New Roman" w:hAnsi="Times New Roman" w:cs="Times New Roman"/>
        </w:rPr>
        <w:t>Desain Algoritma dan Implementasi Robot Trading Forex Hedging dan Averaging</w:t>
      </w:r>
      <w:r w:rsidRPr="00BD0DA5">
        <w:rPr>
          <w:rFonts w:ascii="Times New Roman" w:hAnsi="Times New Roman" w:cs="Times New Roman"/>
        </w:rPr>
        <w:t>. Jurnal Muara Sains, Teknologi, Kedokteran dan Ilmu Kesehatan.</w:t>
      </w:r>
      <w:r w:rsidRPr="00BD0DA5">
        <w:rPr>
          <w:rFonts w:ascii="Times New Roman" w:hAnsi="Times New Roman" w:cs="Times New Roman"/>
        </w:rPr>
        <w:br/>
        <w:t>Studi ini merancang robot trading forex yang mengimplementasikan metode hedging dan averaging untuk mengelola risiko dan meningkatkan profitabilitas. Hasil pengujian menunjukkan pertumbuhan saldo akun yang signifikan selama periode pengujian.</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Kustina, K. T., &amp; Harta, I. G. E. S. (2023).</w:t>
      </w:r>
      <w:r w:rsidRPr="00BD0DA5">
        <w:rPr>
          <w:rFonts w:ascii="Times New Roman" w:hAnsi="Times New Roman" w:cs="Times New Roman"/>
        </w:rPr>
        <w:br/>
      </w:r>
      <w:r w:rsidRPr="00BD0DA5">
        <w:rPr>
          <w:rStyle w:val="Emphasis"/>
          <w:rFonts w:ascii="Times New Roman" w:hAnsi="Times New Roman" w:cs="Times New Roman"/>
        </w:rPr>
        <w:t>Pengaruh Risiko terhadap Minat Investasi dengan Pengetahuan Investasi sebagai Moderasi Terkait Kasus Trading Binomo dan Robot Trading</w:t>
      </w:r>
      <w:r w:rsidRPr="00BD0DA5">
        <w:rPr>
          <w:rFonts w:ascii="Times New Roman" w:hAnsi="Times New Roman" w:cs="Times New Roman"/>
        </w:rPr>
        <w:t>. KRISNA: Kumpulan Riset Akuntansi, 15(1), 139–149. DOI: 10.22225/kr.15.1.2023.139-149</w:t>
      </w:r>
      <w:r w:rsidRPr="00BD0DA5">
        <w:rPr>
          <w:rFonts w:ascii="Times New Roman" w:hAnsi="Times New Roman" w:cs="Times New Roman"/>
        </w:rPr>
        <w:br/>
        <w:t>Artikel ini menganalisis pengaruh persepsi risiko terhadap minat investasi, dengan pengetahuan investasi sebagai variabel moderasi, dalam konteks penggunaan robot trading dan platform trading seperti Binomo.</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At Tharikh, M. N., &amp; Amaanullah, F. N. (2023).</w:t>
      </w:r>
      <w:r w:rsidRPr="00BD0DA5">
        <w:rPr>
          <w:rFonts w:ascii="Times New Roman" w:hAnsi="Times New Roman" w:cs="Times New Roman"/>
        </w:rPr>
        <w:br/>
      </w:r>
      <w:r w:rsidRPr="00BD0DA5">
        <w:rPr>
          <w:rStyle w:val="Emphasis"/>
          <w:rFonts w:ascii="Times New Roman" w:hAnsi="Times New Roman" w:cs="Times New Roman"/>
        </w:rPr>
        <w:t>Teknik Investasi Otomatis dengan Analisis Teknis untuk Mengurangi Risiko Kerugian Investor di Pasar Modal</w:t>
      </w:r>
      <w:r w:rsidRPr="00BD0DA5">
        <w:rPr>
          <w:rFonts w:ascii="Times New Roman" w:hAnsi="Times New Roman" w:cs="Times New Roman"/>
        </w:rPr>
        <w:t>. At Tharikh | Jurnal Matematika Thales. DOI: 10.22146/jmt.83206</w:t>
      </w:r>
      <w:r w:rsidRPr="00BD0DA5">
        <w:rPr>
          <w:rFonts w:ascii="Times New Roman" w:hAnsi="Times New Roman" w:cs="Times New Roman"/>
        </w:rPr>
        <w:br/>
        <w:t>Penelitian ini mengembangkan perangkat lunak SMART-AI INVESTOR yang menggunakan teknik investasi otomatis berbasis analisis teknis untuk membantu investor mengurangi risiko kerugian di pasar modal.</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Julistiyan, R., &amp; Hidayatulloh, H. (2023).</w:t>
      </w:r>
      <w:r w:rsidRPr="00BD0DA5">
        <w:rPr>
          <w:rFonts w:ascii="Times New Roman" w:hAnsi="Times New Roman" w:cs="Times New Roman"/>
        </w:rPr>
        <w:br/>
      </w:r>
      <w:r w:rsidRPr="00BD0DA5">
        <w:rPr>
          <w:rStyle w:val="Emphasis"/>
          <w:rFonts w:ascii="Times New Roman" w:hAnsi="Times New Roman" w:cs="Times New Roman"/>
        </w:rPr>
        <w:t>Rules and Application of Trading Robot on Sharia Stock in Indonesia</w:t>
      </w:r>
      <w:r w:rsidRPr="00BD0DA5">
        <w:rPr>
          <w:rFonts w:ascii="Times New Roman" w:hAnsi="Times New Roman" w:cs="Times New Roman"/>
        </w:rPr>
        <w:t>. AL-IKTISAB: Journal of Islamic Economic Law, 7(2). DOI: 10.21111/aliktisab.v7i2.10588</w:t>
      </w:r>
      <w:r w:rsidRPr="00BD0DA5">
        <w:rPr>
          <w:rFonts w:ascii="Times New Roman" w:hAnsi="Times New Roman" w:cs="Times New Roman"/>
        </w:rPr>
        <w:br/>
        <w:t>Artikel ini membahas penerapan robot trading pada saham syariah di Indonesia, serta pandangan hukum Islam terkait penggunaannya dalam transaksi pasar modal.</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Namakule, F. F. (2023).</w:t>
      </w:r>
      <w:r w:rsidRPr="00BD0DA5">
        <w:rPr>
          <w:rFonts w:ascii="Times New Roman" w:hAnsi="Times New Roman" w:cs="Times New Roman"/>
        </w:rPr>
        <w:br/>
      </w:r>
      <w:r w:rsidRPr="00BD0DA5">
        <w:rPr>
          <w:rStyle w:val="Emphasis"/>
          <w:rFonts w:ascii="Times New Roman" w:hAnsi="Times New Roman" w:cs="Times New Roman"/>
        </w:rPr>
        <w:t>Analisis Yuridis Perlindungan Hukum Terhadap Konsumen Pengguna Jasa Robot Trading di Indonesia</w:t>
      </w:r>
      <w:r w:rsidRPr="00BD0DA5">
        <w:rPr>
          <w:rFonts w:ascii="Times New Roman" w:hAnsi="Times New Roman" w:cs="Times New Roman"/>
        </w:rPr>
        <w:t>. Jurnal Locus Penelitian dan Pengabdian.</w:t>
      </w:r>
      <w:r w:rsidRPr="00BD0DA5">
        <w:rPr>
          <w:rFonts w:ascii="Times New Roman" w:hAnsi="Times New Roman" w:cs="Times New Roman"/>
        </w:rPr>
        <w:br/>
        <w:t>Penelitian ini menganalisis regulasi dan perlindungan hukum bagi konsumen pengguna jasa robot trading di Indonesia, serta upaya pemerintah dalam mengatur dan mengawasi praktik tersebut.</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Yoniza, M. (2023).</w:t>
      </w:r>
      <w:r w:rsidRPr="00BD0DA5">
        <w:rPr>
          <w:rFonts w:ascii="Times New Roman" w:hAnsi="Times New Roman" w:cs="Times New Roman"/>
        </w:rPr>
        <w:br/>
      </w:r>
      <w:r w:rsidRPr="00BD0DA5">
        <w:rPr>
          <w:rStyle w:val="Emphasis"/>
          <w:rFonts w:ascii="Times New Roman" w:hAnsi="Times New Roman" w:cs="Times New Roman"/>
        </w:rPr>
        <w:t>Perlindungan Konsumen terhadap Trader Aplikasi Robot Trading menurut Undang-undang dan Hukum Islam</w:t>
      </w:r>
      <w:r w:rsidRPr="00BD0DA5">
        <w:rPr>
          <w:rFonts w:ascii="Times New Roman" w:hAnsi="Times New Roman" w:cs="Times New Roman"/>
        </w:rPr>
        <w:t>. Skripsi, UIN Imam Bonjol Padang.</w:t>
      </w:r>
      <w:r w:rsidRPr="00BD0DA5">
        <w:rPr>
          <w:rFonts w:ascii="Times New Roman" w:hAnsi="Times New Roman" w:cs="Times New Roman"/>
        </w:rPr>
        <w:br/>
        <w:t>Skripsi ini membahas perlindungan konsumen terhadap pengguna aplikasi robot trading, baik dari perspektif undang-undang Indonesia maupun hukum Islam.</w:t>
      </w:r>
    </w:p>
    <w:p w:rsidR="008335ED" w:rsidRPr="00BD0DA5" w:rsidRDefault="008335ED" w:rsidP="008335ED">
      <w:pPr>
        <w:numPr>
          <w:ilvl w:val="0"/>
          <w:numId w:val="4"/>
        </w:numPr>
        <w:spacing w:before="100" w:beforeAutospacing="1" w:after="100" w:afterAutospacing="1"/>
        <w:rPr>
          <w:rFonts w:ascii="Times New Roman" w:hAnsi="Times New Roman" w:cs="Times New Roman"/>
        </w:rPr>
      </w:pPr>
      <w:r w:rsidRPr="00BD0DA5">
        <w:rPr>
          <w:rStyle w:val="Strong"/>
          <w:rFonts w:ascii="Times New Roman" w:hAnsi="Times New Roman" w:cs="Times New Roman"/>
        </w:rPr>
        <w:t>Syakur, S. (2022).</w:t>
      </w:r>
      <w:r w:rsidRPr="00BD0DA5">
        <w:rPr>
          <w:rFonts w:ascii="Times New Roman" w:hAnsi="Times New Roman" w:cs="Times New Roman"/>
        </w:rPr>
        <w:br/>
      </w:r>
      <w:r w:rsidRPr="00BD0DA5">
        <w:rPr>
          <w:rStyle w:val="Emphasis"/>
          <w:rFonts w:ascii="Times New Roman" w:hAnsi="Times New Roman" w:cs="Times New Roman"/>
        </w:rPr>
        <w:t>Perlindungan Hukum Korban Fintech Robot Trading Melalui Perampasan Aset Pelakunya</w:t>
      </w:r>
      <w:r w:rsidRPr="00BD0DA5">
        <w:rPr>
          <w:rFonts w:ascii="Times New Roman" w:hAnsi="Times New Roman" w:cs="Times New Roman"/>
        </w:rPr>
        <w:t>. Majalah Hukum Nasional, 52(2), 225–243. DOI: 10.33331/mhn.v52i2.178</w:t>
      </w:r>
      <w:r w:rsidRPr="00BD0DA5">
        <w:rPr>
          <w:rFonts w:ascii="Times New Roman" w:hAnsi="Times New Roman" w:cs="Times New Roman"/>
        </w:rPr>
        <w:br/>
        <w:t>Artikel ini membahas mekanisme perlindungan hukum bagi korban fintech robot trading melalui perampasan aset pelaku, serta tantangan dan solusi dalam penegakan hukum di Indonesia.</w:t>
      </w:r>
    </w:p>
    <w:p w:rsidR="0024498C" w:rsidRPr="00BD0DA5" w:rsidRDefault="0024498C" w:rsidP="0024498C">
      <w:pPr>
        <w:numPr>
          <w:ilvl w:val="0"/>
          <w:numId w:val="4"/>
        </w:numPr>
        <w:rPr>
          <w:rFonts w:ascii="Times New Roman" w:hAnsi="Times New Roman" w:cs="Times New Roman"/>
        </w:rPr>
      </w:pPr>
      <w:r w:rsidRPr="00BD0DA5">
        <w:rPr>
          <w:rFonts w:ascii="Times New Roman" w:hAnsi="Times New Roman" w:cs="Times New Roman"/>
        </w:rPr>
        <w:t xml:space="preserve">. </w:t>
      </w:r>
    </w:p>
    <w:p w:rsidR="0024498C" w:rsidRPr="00BD0DA5" w:rsidRDefault="0024498C" w:rsidP="0024498C">
      <w:pPr>
        <w:rPr>
          <w:rFonts w:ascii="Times New Roman" w:hAnsi="Times New Roman" w:cs="Times New Roman"/>
        </w:rPr>
      </w:pPr>
    </w:p>
    <w:p w:rsidR="0069318C" w:rsidRPr="00BD0DA5" w:rsidRDefault="0069318C" w:rsidP="0024498C">
      <w:pPr>
        <w:rPr>
          <w:rFonts w:ascii="Times New Roman" w:hAnsi="Times New Roman" w:cs="Times New Roman"/>
        </w:rPr>
      </w:pPr>
      <w:r w:rsidRPr="00BD0DA5">
        <w:rPr>
          <w:rFonts w:ascii="Times New Roman" w:hAnsi="Times New Roman" w:cs="Times New Roman"/>
        </w:rPr>
        <w:lastRenderedPageBreak/>
        <w:t>Sebagaimana dijelaskan oleh López de Prado (2018), machine learning memungkinkan sistem trading untuk mengembangkan model prediktif yang lebih akurat dibandingkan metode statistik tradisional.</w:t>
      </w:r>
    </w:p>
    <w:p w:rsidR="0069318C" w:rsidRPr="00BD0DA5" w:rsidRDefault="0069318C" w:rsidP="0024498C">
      <w:pPr>
        <w:rPr>
          <w:rFonts w:ascii="Times New Roman" w:hAnsi="Times New Roman" w:cs="Times New Roman"/>
          <w:sz w:val="28"/>
          <w:szCs w:val="28"/>
        </w:rPr>
      </w:pPr>
    </w:p>
    <w:p w:rsidR="0024498C" w:rsidRPr="00BD0DA5" w:rsidRDefault="0069318C" w:rsidP="0069318C">
      <w:pPr>
        <w:rPr>
          <w:rFonts w:ascii="Times New Roman" w:hAnsi="Times New Roman" w:cs="Times New Roman"/>
          <w:b/>
          <w:bCs/>
          <w:sz w:val="28"/>
          <w:szCs w:val="28"/>
        </w:rPr>
      </w:pPr>
      <w:r w:rsidRPr="00BD0DA5">
        <w:rPr>
          <w:rFonts w:ascii="Times New Roman" w:hAnsi="Times New Roman" w:cs="Times New Roman"/>
          <w:b/>
          <w:bCs/>
          <w:sz w:val="28"/>
          <w:szCs w:val="28"/>
        </w:rPr>
        <w:t>4.</w:t>
      </w:r>
      <w:r w:rsidR="0024498C" w:rsidRPr="00BD0DA5">
        <w:rPr>
          <w:rFonts w:ascii="Times New Roman" w:hAnsi="Times New Roman" w:cs="Times New Roman"/>
          <w:b/>
          <w:bCs/>
          <w:sz w:val="28"/>
          <w:szCs w:val="28"/>
        </w:rPr>
        <w:t>Metodologi</w:t>
      </w:r>
    </w:p>
    <w:p w:rsidR="0024498C" w:rsidRPr="00BD0DA5" w:rsidRDefault="0024498C" w:rsidP="0024498C">
      <w:pPr>
        <w:pStyle w:val="ListParagraph"/>
        <w:rPr>
          <w:rFonts w:ascii="Times New Roman" w:hAnsi="Times New Roman" w:cs="Times New Roman"/>
          <w:b/>
          <w:bCs/>
        </w:rPr>
      </w:pPr>
    </w:p>
    <w:p w:rsidR="0024498C" w:rsidRPr="00BD0DA5" w:rsidRDefault="0024498C" w:rsidP="0024498C">
      <w:pPr>
        <w:rPr>
          <w:rFonts w:ascii="Times New Roman" w:hAnsi="Times New Roman" w:cs="Times New Roman"/>
        </w:rPr>
      </w:pPr>
      <w:r w:rsidRPr="00BD0DA5">
        <w:rPr>
          <w:rFonts w:ascii="Times New Roman" w:hAnsi="Times New Roman" w:cs="Times New Roman"/>
        </w:rPr>
        <w:t>Penelitian ini menggunakan metode kualitatif deskriptif dengan studi pustaka terhadap jurnal ilmiah dan buku yang tersedia secara gratis dan legal. Data dikumpulkan melalui platform SSRN, arXiv, ResearchGate, serta situs jurnal dan penerbit resmi di Indonesia. Analisis dilakukan dengan pendekatan sistem informasi, mencakup struktur data, arsitektur sistem, dan alur pengambilan keputusan otomatis dalam sistem trading berbasis AI.</w:t>
      </w:r>
    </w:p>
    <w:p w:rsidR="0019662E" w:rsidRPr="00BD0DA5" w:rsidRDefault="0019662E" w:rsidP="0019662E">
      <w:pPr>
        <w:rPr>
          <w:rFonts w:ascii="Times New Roman" w:hAnsi="Times New Roman" w:cs="Times New Roman"/>
        </w:rPr>
      </w:pPr>
      <w:r w:rsidRPr="00BD0DA5">
        <w:rPr>
          <w:rFonts w:ascii="Times New Roman" w:hAnsi="Times New Roman" w:cs="Times New Roman"/>
        </w:rPr>
        <w:t>Sumber data diperoleh dari:</w:t>
      </w:r>
    </w:p>
    <w:p w:rsidR="0019662E" w:rsidRPr="00BD0DA5" w:rsidRDefault="0019662E" w:rsidP="0019662E">
      <w:pPr>
        <w:numPr>
          <w:ilvl w:val="0"/>
          <w:numId w:val="10"/>
        </w:numPr>
        <w:rPr>
          <w:rFonts w:ascii="Times New Roman" w:hAnsi="Times New Roman" w:cs="Times New Roman"/>
        </w:rPr>
      </w:pPr>
      <w:r w:rsidRPr="00BD0DA5">
        <w:rPr>
          <w:rFonts w:ascii="Times New Roman" w:hAnsi="Times New Roman" w:cs="Times New Roman"/>
          <w:b/>
          <w:bCs/>
        </w:rPr>
        <w:t>Jurnal ilmiah internasional dan nasional</w:t>
      </w:r>
      <w:r w:rsidRPr="00BD0DA5">
        <w:rPr>
          <w:rFonts w:ascii="Times New Roman" w:hAnsi="Times New Roman" w:cs="Times New Roman"/>
        </w:rPr>
        <w:t xml:space="preserve"> yang tersedia melalui platform SSRN, arXiv, ResearchGate, dan portal jurnal terakreditasi di Indonesia;</w:t>
      </w:r>
    </w:p>
    <w:p w:rsidR="0019662E" w:rsidRPr="00BD0DA5" w:rsidRDefault="0019662E" w:rsidP="0019662E">
      <w:pPr>
        <w:numPr>
          <w:ilvl w:val="0"/>
          <w:numId w:val="10"/>
        </w:numPr>
        <w:rPr>
          <w:rFonts w:ascii="Times New Roman" w:hAnsi="Times New Roman" w:cs="Times New Roman"/>
        </w:rPr>
      </w:pPr>
      <w:r w:rsidRPr="00BD0DA5">
        <w:rPr>
          <w:rFonts w:ascii="Times New Roman" w:hAnsi="Times New Roman" w:cs="Times New Roman"/>
          <w:b/>
          <w:bCs/>
        </w:rPr>
        <w:t>Buku teks dan referensi utama</w:t>
      </w:r>
      <w:r w:rsidRPr="00BD0DA5">
        <w:rPr>
          <w:rFonts w:ascii="Times New Roman" w:hAnsi="Times New Roman" w:cs="Times New Roman"/>
        </w:rPr>
        <w:t xml:space="preserve"> seperti karya Hilpisch (2017), López de Prado (2018), Dunis &amp; Theofilatos (2021), dan lainnya;</w:t>
      </w:r>
    </w:p>
    <w:p w:rsidR="0019662E" w:rsidRPr="00BD0DA5" w:rsidRDefault="0019662E" w:rsidP="0019662E">
      <w:pPr>
        <w:numPr>
          <w:ilvl w:val="0"/>
          <w:numId w:val="10"/>
        </w:numPr>
        <w:rPr>
          <w:rFonts w:ascii="Times New Roman" w:hAnsi="Times New Roman" w:cs="Times New Roman"/>
        </w:rPr>
      </w:pPr>
      <w:r w:rsidRPr="00BD0DA5">
        <w:rPr>
          <w:rFonts w:ascii="Times New Roman" w:hAnsi="Times New Roman" w:cs="Times New Roman"/>
          <w:b/>
          <w:bCs/>
        </w:rPr>
        <w:t>Sumber daring terpercaya</w:t>
      </w:r>
      <w:r w:rsidRPr="00BD0DA5">
        <w:rPr>
          <w:rFonts w:ascii="Times New Roman" w:hAnsi="Times New Roman" w:cs="Times New Roman"/>
        </w:rPr>
        <w:t>, seperti artikel ilmiah dari situs fintech dan regulasi pasar.</w:t>
      </w:r>
    </w:p>
    <w:p w:rsidR="0019662E" w:rsidRPr="00BD0DA5" w:rsidRDefault="0019662E" w:rsidP="0019662E">
      <w:pPr>
        <w:rPr>
          <w:rFonts w:ascii="Times New Roman" w:hAnsi="Times New Roman" w:cs="Times New Roman"/>
        </w:rPr>
      </w:pPr>
      <w:r w:rsidRPr="00BD0DA5">
        <w:rPr>
          <w:rFonts w:ascii="Times New Roman" w:hAnsi="Times New Roman" w:cs="Times New Roman"/>
        </w:rPr>
        <w:t>Prosedur pengumpulan data meliputi:</w:t>
      </w:r>
    </w:p>
    <w:p w:rsidR="0019662E" w:rsidRPr="00BD0DA5" w:rsidRDefault="0019662E" w:rsidP="0019662E">
      <w:pPr>
        <w:numPr>
          <w:ilvl w:val="0"/>
          <w:numId w:val="11"/>
        </w:numPr>
        <w:rPr>
          <w:rFonts w:ascii="Times New Roman" w:hAnsi="Times New Roman" w:cs="Times New Roman"/>
        </w:rPr>
      </w:pPr>
      <w:r w:rsidRPr="00BD0DA5">
        <w:rPr>
          <w:rFonts w:ascii="Times New Roman" w:hAnsi="Times New Roman" w:cs="Times New Roman"/>
          <w:b/>
          <w:bCs/>
        </w:rPr>
        <w:t>Identifikasi topik</w:t>
      </w:r>
      <w:r w:rsidRPr="00BD0DA5">
        <w:rPr>
          <w:rFonts w:ascii="Times New Roman" w:hAnsi="Times New Roman" w:cs="Times New Roman"/>
        </w:rPr>
        <w:t xml:space="preserve"> utama dan tren penelitian terkini tentang Trading AI;</w:t>
      </w:r>
    </w:p>
    <w:p w:rsidR="0019662E" w:rsidRPr="00BD0DA5" w:rsidRDefault="0019662E" w:rsidP="0019662E">
      <w:pPr>
        <w:numPr>
          <w:ilvl w:val="0"/>
          <w:numId w:val="11"/>
        </w:numPr>
        <w:rPr>
          <w:rFonts w:ascii="Times New Roman" w:hAnsi="Times New Roman" w:cs="Times New Roman"/>
        </w:rPr>
      </w:pPr>
      <w:r w:rsidRPr="00BD0DA5">
        <w:rPr>
          <w:rFonts w:ascii="Times New Roman" w:hAnsi="Times New Roman" w:cs="Times New Roman"/>
          <w:b/>
          <w:bCs/>
        </w:rPr>
        <w:t>Seleksi literatur</w:t>
      </w:r>
      <w:r w:rsidRPr="00BD0DA5">
        <w:rPr>
          <w:rFonts w:ascii="Times New Roman" w:hAnsi="Times New Roman" w:cs="Times New Roman"/>
        </w:rPr>
        <w:t xml:space="preserve"> berdasarkan relevansi, kredibilitas, dan aksesibilitas legal;</w:t>
      </w:r>
    </w:p>
    <w:p w:rsidR="0019662E" w:rsidRPr="00BD0DA5" w:rsidRDefault="0019662E" w:rsidP="0019662E">
      <w:pPr>
        <w:numPr>
          <w:ilvl w:val="0"/>
          <w:numId w:val="11"/>
        </w:numPr>
        <w:rPr>
          <w:rFonts w:ascii="Times New Roman" w:hAnsi="Times New Roman" w:cs="Times New Roman"/>
        </w:rPr>
      </w:pPr>
      <w:r w:rsidRPr="00BD0DA5">
        <w:rPr>
          <w:rFonts w:ascii="Times New Roman" w:hAnsi="Times New Roman" w:cs="Times New Roman"/>
          <w:b/>
          <w:bCs/>
        </w:rPr>
        <w:t>Kategorisasi isi</w:t>
      </w:r>
      <w:r w:rsidRPr="00BD0DA5">
        <w:rPr>
          <w:rFonts w:ascii="Times New Roman" w:hAnsi="Times New Roman" w:cs="Times New Roman"/>
        </w:rPr>
        <w:t xml:space="preserve"> berdasarkan tema seperti arsitektur sistem AI, metode pembelajaran mesin yang digunakan, tantangan etis, dan aspek regulasi;</w:t>
      </w:r>
    </w:p>
    <w:p w:rsidR="0019662E" w:rsidRPr="00BD0DA5" w:rsidRDefault="0019662E" w:rsidP="0019662E">
      <w:pPr>
        <w:numPr>
          <w:ilvl w:val="0"/>
          <w:numId w:val="11"/>
        </w:numPr>
        <w:rPr>
          <w:rFonts w:ascii="Times New Roman" w:hAnsi="Times New Roman" w:cs="Times New Roman"/>
        </w:rPr>
      </w:pPr>
      <w:r w:rsidRPr="00BD0DA5">
        <w:rPr>
          <w:rFonts w:ascii="Times New Roman" w:hAnsi="Times New Roman" w:cs="Times New Roman"/>
          <w:b/>
          <w:bCs/>
        </w:rPr>
        <w:t>Analisis konten</w:t>
      </w:r>
      <w:r w:rsidRPr="00BD0DA5">
        <w:rPr>
          <w:rFonts w:ascii="Times New Roman" w:hAnsi="Times New Roman" w:cs="Times New Roman"/>
        </w:rPr>
        <w:t xml:space="preserve"> dilakukan dengan membandingkan berbagai temuan dan pendekatan dari sumber yang berbeda untuk menghasilkan sintesis informasi yang utuh.</w:t>
      </w:r>
    </w:p>
    <w:p w:rsidR="0019662E" w:rsidRPr="00BD0DA5" w:rsidRDefault="0019662E" w:rsidP="0019662E">
      <w:pPr>
        <w:rPr>
          <w:rFonts w:ascii="Times New Roman" w:hAnsi="Times New Roman" w:cs="Times New Roman"/>
        </w:rPr>
      </w:pPr>
      <w:r w:rsidRPr="00BD0DA5">
        <w:rPr>
          <w:rFonts w:ascii="Times New Roman" w:hAnsi="Times New Roman" w:cs="Times New Roman"/>
        </w:rPr>
        <w:t xml:space="preserve">Instrumen penelitian yang digunakan adalah </w:t>
      </w:r>
      <w:r w:rsidRPr="00BD0DA5">
        <w:rPr>
          <w:rFonts w:ascii="Times New Roman" w:hAnsi="Times New Roman" w:cs="Times New Roman"/>
          <w:b/>
          <w:bCs/>
        </w:rPr>
        <w:t>template analisis literatur</w:t>
      </w:r>
      <w:r w:rsidRPr="00BD0DA5">
        <w:rPr>
          <w:rFonts w:ascii="Times New Roman" w:hAnsi="Times New Roman" w:cs="Times New Roman"/>
        </w:rPr>
        <w:t xml:space="preserve"> yang mencakup variabel seperti: jenis AI yang digunakan, tujuan implementasi, hasil atau performa, serta isu etika dan hukum yang muncul.</w:t>
      </w:r>
    </w:p>
    <w:p w:rsidR="0019662E" w:rsidRPr="00BD0DA5" w:rsidRDefault="0019662E" w:rsidP="0019662E">
      <w:pPr>
        <w:rPr>
          <w:rFonts w:ascii="Times New Roman" w:hAnsi="Times New Roman" w:cs="Times New Roman"/>
        </w:rPr>
      </w:pPr>
      <w:r w:rsidRPr="00BD0DA5">
        <w:rPr>
          <w:rFonts w:ascii="Times New Roman" w:hAnsi="Times New Roman" w:cs="Times New Roman"/>
        </w:rPr>
        <w:t xml:space="preserve">Validitas data dijaga melalui </w:t>
      </w:r>
      <w:r w:rsidRPr="00BD0DA5">
        <w:rPr>
          <w:rFonts w:ascii="Times New Roman" w:hAnsi="Times New Roman" w:cs="Times New Roman"/>
          <w:b/>
          <w:bCs/>
        </w:rPr>
        <w:t>triangulasi sumber</w:t>
      </w:r>
      <w:r w:rsidRPr="00BD0DA5">
        <w:rPr>
          <w:rFonts w:ascii="Times New Roman" w:hAnsi="Times New Roman" w:cs="Times New Roman"/>
        </w:rPr>
        <w:t>, yakni dengan membandingkan informasi antar jurnal, buku, dan laporan teknis untuk memastikan keakuratan dan konsistensi data.</w:t>
      </w:r>
    </w:p>
    <w:p w:rsidR="0024498C" w:rsidRPr="00BD0DA5" w:rsidRDefault="0024498C" w:rsidP="0024498C">
      <w:pPr>
        <w:rPr>
          <w:rFonts w:ascii="Times New Roman" w:hAnsi="Times New Roman" w:cs="Times New Roman"/>
        </w:rPr>
      </w:pPr>
    </w:p>
    <w:p w:rsidR="0024498C" w:rsidRPr="00BD0DA5" w:rsidRDefault="0069318C" w:rsidP="0069318C">
      <w:pPr>
        <w:rPr>
          <w:rFonts w:ascii="Times New Roman" w:hAnsi="Times New Roman" w:cs="Times New Roman"/>
          <w:b/>
          <w:bCs/>
          <w:sz w:val="28"/>
          <w:szCs w:val="28"/>
        </w:rPr>
      </w:pPr>
      <w:r w:rsidRPr="00BD0DA5">
        <w:rPr>
          <w:rFonts w:ascii="Times New Roman" w:hAnsi="Times New Roman" w:cs="Times New Roman"/>
          <w:b/>
          <w:bCs/>
          <w:sz w:val="28"/>
          <w:szCs w:val="28"/>
        </w:rPr>
        <w:t xml:space="preserve">5. </w:t>
      </w:r>
      <w:r w:rsidR="0024498C" w:rsidRPr="00BD0DA5">
        <w:rPr>
          <w:rFonts w:ascii="Times New Roman" w:hAnsi="Times New Roman" w:cs="Times New Roman"/>
          <w:b/>
          <w:bCs/>
          <w:sz w:val="28"/>
          <w:szCs w:val="28"/>
        </w:rPr>
        <w:t>Hasil dan Pembahasan</w:t>
      </w:r>
    </w:p>
    <w:p w:rsidR="0024498C" w:rsidRPr="00BD0DA5" w:rsidRDefault="0024498C" w:rsidP="0024498C">
      <w:pPr>
        <w:pStyle w:val="ListParagraph"/>
        <w:rPr>
          <w:rFonts w:ascii="Times New Roman" w:hAnsi="Times New Roman" w:cs="Times New Roman"/>
          <w:b/>
          <w:bCs/>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5.1. Arsitektur Sistem Trading Berbasis AI</w:t>
      </w:r>
    </w:p>
    <w:p w:rsidR="0024498C" w:rsidRPr="00BD0DA5" w:rsidRDefault="0024498C" w:rsidP="0024498C">
      <w:pPr>
        <w:rPr>
          <w:rFonts w:ascii="Times New Roman" w:hAnsi="Times New Roman" w:cs="Times New Roman"/>
          <w:b/>
          <w:bCs/>
        </w:rPr>
      </w:pPr>
    </w:p>
    <w:p w:rsidR="0024498C" w:rsidRPr="00BD0DA5" w:rsidRDefault="0024498C" w:rsidP="0024498C">
      <w:pPr>
        <w:rPr>
          <w:rFonts w:ascii="Times New Roman" w:hAnsi="Times New Roman" w:cs="Times New Roman"/>
        </w:rPr>
      </w:pPr>
      <w:r w:rsidRPr="00BD0DA5">
        <w:rPr>
          <w:rFonts w:ascii="Times New Roman" w:hAnsi="Times New Roman" w:cs="Times New Roman"/>
        </w:rPr>
        <w:t>Sistem informasi trading berbasis AI terdiri dari komponen input data historis dan real-time, model machine learning sebagai pemroses, dan sistem eksekusi otomatis. Reinforcement learning sering digunakan untuk membentuk strategi adaptif yang menyesuaikan dengan perubahan pasar.</w:t>
      </w:r>
    </w:p>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5.2. Efisiensi dan Akurasi</w:t>
      </w:r>
    </w:p>
    <w:p w:rsidR="0024498C" w:rsidRPr="00BD0DA5" w:rsidRDefault="0024498C" w:rsidP="0024498C">
      <w:pPr>
        <w:rPr>
          <w:rFonts w:ascii="Times New Roman" w:hAnsi="Times New Roman" w:cs="Times New Roman"/>
          <w:b/>
          <w:bCs/>
        </w:rPr>
      </w:pPr>
    </w:p>
    <w:p w:rsidR="0024498C" w:rsidRPr="00BD0DA5" w:rsidRDefault="0024498C" w:rsidP="0024498C">
      <w:pPr>
        <w:rPr>
          <w:rFonts w:ascii="Times New Roman" w:hAnsi="Times New Roman" w:cs="Times New Roman"/>
        </w:rPr>
      </w:pPr>
      <w:r w:rsidRPr="00BD0DA5">
        <w:rPr>
          <w:rFonts w:ascii="Times New Roman" w:hAnsi="Times New Roman" w:cs="Times New Roman"/>
        </w:rPr>
        <w:t xml:space="preserve">AI meningkatkan efisiensi sistem trading dengan menghilangkan keterlibatan manusia yang rentan bias. Jurnal dari </w:t>
      </w:r>
      <w:r w:rsidRPr="00BD0DA5">
        <w:rPr>
          <w:rFonts w:ascii="Times New Roman" w:hAnsi="Times New Roman" w:cs="Times New Roman"/>
          <w:i/>
          <w:iCs/>
        </w:rPr>
        <w:t>Journal of Financial Engineering</w:t>
      </w:r>
      <w:r w:rsidRPr="00BD0DA5">
        <w:rPr>
          <w:rFonts w:ascii="Times New Roman" w:hAnsi="Times New Roman" w:cs="Times New Roman"/>
        </w:rPr>
        <w:t xml:space="preserve"> dan </w:t>
      </w:r>
      <w:r w:rsidRPr="00BD0DA5">
        <w:rPr>
          <w:rFonts w:ascii="Times New Roman" w:hAnsi="Times New Roman" w:cs="Times New Roman"/>
          <w:i/>
          <w:iCs/>
        </w:rPr>
        <w:t>arXiv</w:t>
      </w:r>
      <w:r w:rsidRPr="00BD0DA5">
        <w:rPr>
          <w:rFonts w:ascii="Times New Roman" w:hAnsi="Times New Roman" w:cs="Times New Roman"/>
        </w:rPr>
        <w:t xml:space="preserve"> menunjukkan bahwa AI mampu membuat keputusan dalam milidetik dan meningkatkan akurasi prediksi harga.</w:t>
      </w:r>
    </w:p>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5.3. Tantangan Etika dan Regulasi</w:t>
      </w:r>
    </w:p>
    <w:p w:rsidR="0024498C" w:rsidRPr="00BD0DA5" w:rsidRDefault="0024498C" w:rsidP="0024498C">
      <w:pPr>
        <w:rPr>
          <w:rFonts w:ascii="Times New Roman" w:hAnsi="Times New Roman" w:cs="Times New Roman"/>
          <w:b/>
          <w:bCs/>
        </w:rPr>
      </w:pPr>
    </w:p>
    <w:p w:rsidR="0024498C" w:rsidRPr="00BD0DA5" w:rsidRDefault="0024498C" w:rsidP="0024498C">
      <w:pPr>
        <w:rPr>
          <w:rFonts w:ascii="Times New Roman" w:hAnsi="Times New Roman" w:cs="Times New Roman"/>
        </w:rPr>
      </w:pPr>
      <w:r w:rsidRPr="00BD0DA5">
        <w:rPr>
          <w:rFonts w:ascii="Times New Roman" w:hAnsi="Times New Roman" w:cs="Times New Roman"/>
        </w:rPr>
        <w:t>Kemunculan kolusi algoritmik serta dominasi model black-box menimbulkan tantangan baru dalam regulasi keuangan. Perlunya sistem informasi yang transparan dan dapat diaudit menjadi sorotan utama dalam implementasi AI di pasar keuangan.</w:t>
      </w:r>
    </w:p>
    <w:p w:rsidR="0024498C" w:rsidRPr="00BD0DA5" w:rsidRDefault="0024498C" w:rsidP="0024498C">
      <w:pPr>
        <w:rPr>
          <w:rFonts w:ascii="Times New Roman" w:hAnsi="Times New Roman" w:cs="Times New Roman"/>
          <w:b/>
          <w:bCs/>
        </w:rPr>
      </w:pP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5.4. Evaluasi Usability Sistem Trading AI</w:t>
      </w:r>
    </w:p>
    <w:p w:rsidR="0024498C" w:rsidRPr="00BD0DA5" w:rsidRDefault="0024498C" w:rsidP="0024498C">
      <w:pPr>
        <w:pStyle w:val="Heading2"/>
        <w:rPr>
          <w:rFonts w:ascii="Times New Roman" w:hAnsi="Times New Roman" w:cs="Times New Roman"/>
          <w:color w:val="000000" w:themeColor="text1"/>
          <w:sz w:val="24"/>
          <w:szCs w:val="24"/>
        </w:rPr>
      </w:pPr>
      <w:r w:rsidRPr="00BD0DA5">
        <w:rPr>
          <w:rFonts w:ascii="Times New Roman" w:hAnsi="Times New Roman" w:cs="Times New Roman"/>
          <w:color w:val="000000" w:themeColor="text1"/>
          <w:sz w:val="24"/>
          <w:szCs w:val="24"/>
        </w:rPr>
        <w:t>Gambar 1. Grafik Implementasi AI dalam Trading</w:t>
      </w:r>
    </w:p>
    <w:p w:rsidR="0024498C" w:rsidRPr="00BD0DA5" w:rsidRDefault="0024498C" w:rsidP="0024498C">
      <w:pPr>
        <w:rPr>
          <w:rFonts w:ascii="Times New Roman" w:hAnsi="Times New Roman" w:cs="Times New Roman"/>
        </w:rPr>
      </w:pPr>
      <w:r w:rsidRPr="00BD0DA5">
        <w:rPr>
          <w:rFonts w:ascii="Times New Roman" w:hAnsi="Times New Roman" w:cs="Times New Roman"/>
        </w:rPr>
        <w:br/>
        <w:t>Machine Learning: 80%</w:t>
      </w:r>
      <w:r w:rsidRPr="00BD0DA5">
        <w:rPr>
          <w:rFonts w:ascii="Times New Roman" w:hAnsi="Times New Roman" w:cs="Times New Roman"/>
        </w:rPr>
        <w:br/>
        <w:t>Deep Learning: 65%</w:t>
      </w:r>
      <w:r w:rsidRPr="00BD0DA5">
        <w:rPr>
          <w:rFonts w:ascii="Times New Roman" w:hAnsi="Times New Roman" w:cs="Times New Roman"/>
        </w:rPr>
        <w:br/>
        <w:t>Reinforcement Learning: 50%</w:t>
      </w:r>
      <w:r w:rsidRPr="00BD0DA5">
        <w:rPr>
          <w:rFonts w:ascii="Times New Roman" w:hAnsi="Times New Roman" w:cs="Times New Roman"/>
        </w:rPr>
        <w:br/>
        <w:t>Natural Language Processing: 35%</w:t>
      </w:r>
      <w:r w:rsidRPr="00BD0DA5">
        <w:rPr>
          <w:rFonts w:ascii="Times New Roman" w:hAnsi="Times New Roman" w:cs="Times New Roman"/>
        </w:rPr>
        <w:br/>
      </w:r>
    </w:p>
    <w:p w:rsidR="0024498C" w:rsidRPr="00BD0DA5" w:rsidRDefault="0024498C" w:rsidP="0024498C">
      <w:pPr>
        <w:pStyle w:val="Heading2"/>
        <w:rPr>
          <w:rFonts w:ascii="Times New Roman" w:hAnsi="Times New Roman" w:cs="Times New Roman"/>
          <w:color w:val="000000" w:themeColor="text1"/>
          <w:sz w:val="24"/>
          <w:szCs w:val="24"/>
        </w:rPr>
      </w:pPr>
      <w:r w:rsidRPr="00BD0DA5">
        <w:rPr>
          <w:rFonts w:ascii="Times New Roman" w:hAnsi="Times New Roman" w:cs="Times New Roman"/>
          <w:color w:val="000000" w:themeColor="text1"/>
          <w:sz w:val="24"/>
          <w:szCs w:val="24"/>
        </w:rPr>
        <w:t>Gambar 2. Skala Likert untuk Evaluasi Usability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5481"/>
        <w:gridCol w:w="2880"/>
      </w:tblGrid>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No</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Pernyataan</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Skor</w:t>
            </w:r>
          </w:p>
        </w:tc>
      </w:tr>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Sistem trading mudah digunakan.</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1-5</w:t>
            </w:r>
          </w:p>
        </w:tc>
      </w:tr>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2</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Informasi yang disajikan sistem trading mudah dipahami.</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1-5</w:t>
            </w:r>
          </w:p>
        </w:tc>
      </w:tr>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3</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Sistem trading responsif terhadap input pengguna.</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1-5</w:t>
            </w:r>
          </w:p>
        </w:tc>
      </w:tr>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4</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Saya puas dengan kecepatan sistem dalam mengeksekusi transaksi.</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1-5</w:t>
            </w:r>
          </w:p>
        </w:tc>
      </w:tr>
      <w:tr w:rsidR="0024498C" w:rsidRPr="00BD0DA5" w:rsidTr="00912F63">
        <w:tc>
          <w:tcPr>
            <w:tcW w:w="279"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5</w:t>
            </w:r>
          </w:p>
        </w:tc>
        <w:tc>
          <w:tcPr>
            <w:tcW w:w="5481"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Sistem memberikan umpan balik yang cukup terhadap tindakan.</w:t>
            </w:r>
          </w:p>
        </w:tc>
        <w:tc>
          <w:tcPr>
            <w:tcW w:w="2880" w:type="dxa"/>
          </w:tcPr>
          <w:p w:rsidR="0024498C" w:rsidRPr="00BD0DA5" w:rsidRDefault="0024498C" w:rsidP="00912F63">
            <w:pPr>
              <w:rPr>
                <w:rFonts w:ascii="Times New Roman" w:hAnsi="Times New Roman" w:cs="Times New Roman"/>
              </w:rPr>
            </w:pPr>
            <w:r w:rsidRPr="00BD0DA5">
              <w:rPr>
                <w:rFonts w:ascii="Times New Roman" w:hAnsi="Times New Roman" w:cs="Times New Roman"/>
              </w:rPr>
              <w:t>1-5</w:t>
            </w:r>
          </w:p>
        </w:tc>
      </w:tr>
    </w:tbl>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sz w:val="28"/>
          <w:szCs w:val="28"/>
        </w:rPr>
      </w:pPr>
    </w:p>
    <w:p w:rsidR="0024498C" w:rsidRPr="00BD0DA5" w:rsidRDefault="0024498C" w:rsidP="0024498C">
      <w:pPr>
        <w:rPr>
          <w:rFonts w:ascii="Times New Roman" w:hAnsi="Times New Roman" w:cs="Times New Roman"/>
          <w:b/>
          <w:bCs/>
          <w:sz w:val="28"/>
          <w:szCs w:val="28"/>
        </w:rPr>
      </w:pPr>
      <w:r w:rsidRPr="00BD0DA5">
        <w:rPr>
          <w:rFonts w:ascii="Times New Roman" w:hAnsi="Times New Roman" w:cs="Times New Roman"/>
          <w:b/>
          <w:bCs/>
          <w:sz w:val="28"/>
          <w:szCs w:val="28"/>
        </w:rPr>
        <w:t>6. Kesimpulan dan Saran</w:t>
      </w: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Kesimpulan</w:t>
      </w:r>
    </w:p>
    <w:p w:rsidR="0024498C" w:rsidRPr="00BD0DA5" w:rsidRDefault="0024498C" w:rsidP="0024498C">
      <w:pPr>
        <w:rPr>
          <w:rFonts w:ascii="Times New Roman" w:hAnsi="Times New Roman" w:cs="Times New Roman"/>
        </w:rPr>
      </w:pPr>
      <w:r w:rsidRPr="00BD0DA5">
        <w:rPr>
          <w:rFonts w:ascii="Times New Roman" w:hAnsi="Times New Roman" w:cs="Times New Roman"/>
        </w:rPr>
        <w:t>Trading AI sebagai bagian dari sistem informasi modern memberikan kontribusi signifikan dalam meningkatkan efisiensi dan efektivitas perdagangan finansial. Integrasi antara machine learning dan infrastruktur sistem informasi memungkinkan penciptaan strategi trading yang adaptif dan berbasis data.</w:t>
      </w:r>
    </w:p>
    <w:p w:rsidR="0024498C" w:rsidRPr="00BD0DA5" w:rsidRDefault="0024498C" w:rsidP="0024498C">
      <w:pPr>
        <w:rPr>
          <w:rFonts w:ascii="Times New Roman" w:hAnsi="Times New Roman" w:cs="Times New Roman"/>
          <w:b/>
          <w:bCs/>
        </w:rPr>
      </w:pPr>
      <w:r w:rsidRPr="00BD0DA5">
        <w:rPr>
          <w:rFonts w:ascii="Times New Roman" w:hAnsi="Times New Roman" w:cs="Times New Roman"/>
          <w:b/>
          <w:bCs/>
        </w:rPr>
        <w:t>Saran</w:t>
      </w:r>
    </w:p>
    <w:p w:rsidR="0024498C" w:rsidRPr="00BD0DA5" w:rsidRDefault="0024498C" w:rsidP="0024498C">
      <w:pPr>
        <w:rPr>
          <w:rFonts w:ascii="Times New Roman" w:hAnsi="Times New Roman" w:cs="Times New Roman"/>
        </w:rPr>
      </w:pPr>
      <w:r w:rsidRPr="00BD0DA5">
        <w:rPr>
          <w:rFonts w:ascii="Times New Roman" w:hAnsi="Times New Roman" w:cs="Times New Roman"/>
        </w:rPr>
        <w:t>Diperlukan penelitian lanjutan terkait transparansi model AI dan bagaimana sistem informasi dapat dirancang untuk mendeteksi serta mengontrol potensi penyimpangan algoritmik. Selain itu, keterlibatan regulator keuangan dalam mengatur penggunaan AI sangat penting untuk menjaga stabilitas pasar.</w:t>
      </w:r>
    </w:p>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rPr>
      </w:pPr>
    </w:p>
    <w:p w:rsidR="0024498C" w:rsidRPr="00BD0DA5" w:rsidRDefault="0024498C" w:rsidP="0024498C">
      <w:pPr>
        <w:rPr>
          <w:rFonts w:ascii="Times New Roman" w:hAnsi="Times New Roman" w:cs="Times New Roman"/>
        </w:rPr>
      </w:pPr>
    </w:p>
    <w:p w:rsidR="0024498C" w:rsidRDefault="0024498C" w:rsidP="0024498C">
      <w:pPr>
        <w:rPr>
          <w:rFonts w:ascii="Times New Roman" w:hAnsi="Times New Roman" w:cs="Times New Roman"/>
          <w:sz w:val="28"/>
          <w:szCs w:val="28"/>
        </w:rPr>
      </w:pPr>
    </w:p>
    <w:p w:rsidR="00BD0DA5" w:rsidRDefault="00BD0DA5" w:rsidP="0024498C">
      <w:pPr>
        <w:rPr>
          <w:rFonts w:ascii="Times New Roman" w:hAnsi="Times New Roman" w:cs="Times New Roman"/>
          <w:sz w:val="28"/>
          <w:szCs w:val="28"/>
        </w:rPr>
      </w:pPr>
    </w:p>
    <w:p w:rsidR="00BD0DA5" w:rsidRDefault="00BD0DA5" w:rsidP="0024498C">
      <w:pPr>
        <w:rPr>
          <w:rFonts w:ascii="Times New Roman" w:hAnsi="Times New Roman" w:cs="Times New Roman"/>
          <w:sz w:val="28"/>
          <w:szCs w:val="28"/>
        </w:rPr>
      </w:pPr>
    </w:p>
    <w:p w:rsidR="00BD0DA5" w:rsidRPr="00BD0DA5" w:rsidRDefault="00BD0DA5" w:rsidP="0024498C">
      <w:pPr>
        <w:rPr>
          <w:rFonts w:ascii="Times New Roman" w:hAnsi="Times New Roman" w:cs="Times New Roman"/>
          <w:sz w:val="28"/>
          <w:szCs w:val="28"/>
        </w:rPr>
      </w:pPr>
    </w:p>
    <w:p w:rsidR="0024498C" w:rsidRPr="00BD0DA5" w:rsidRDefault="0024498C" w:rsidP="0024498C">
      <w:pPr>
        <w:rPr>
          <w:rFonts w:ascii="Times New Roman" w:hAnsi="Times New Roman" w:cs="Times New Roman"/>
          <w:b/>
          <w:bCs/>
          <w:sz w:val="28"/>
          <w:szCs w:val="28"/>
        </w:rPr>
      </w:pPr>
      <w:r w:rsidRPr="00BD0DA5">
        <w:rPr>
          <w:rFonts w:ascii="Times New Roman" w:hAnsi="Times New Roman" w:cs="Times New Roman"/>
          <w:b/>
          <w:bCs/>
          <w:sz w:val="28"/>
          <w:szCs w:val="28"/>
        </w:rPr>
        <w:lastRenderedPageBreak/>
        <w:t>Daftar Pustaka</w:t>
      </w:r>
    </w:p>
    <w:p w:rsidR="0024498C" w:rsidRPr="00BD0DA5" w:rsidRDefault="0024498C" w:rsidP="0024498C">
      <w:pPr>
        <w:rPr>
          <w:rFonts w:ascii="Times New Roman" w:hAnsi="Times New Roman" w:cs="Times New Roman"/>
          <w:b/>
          <w:bCs/>
        </w:rPr>
      </w:pPr>
    </w:p>
    <w:p w:rsidR="0024498C" w:rsidRPr="00BD0DA5" w:rsidRDefault="0024498C" w:rsidP="0024498C">
      <w:pPr>
        <w:rPr>
          <w:rFonts w:ascii="Times New Roman" w:hAnsi="Times New Roman" w:cs="Times New Roman"/>
        </w:rPr>
        <w:sectPr w:rsidR="0024498C" w:rsidRPr="00BD0DA5" w:rsidSect="0024498C">
          <w:type w:val="continuous"/>
          <w:pgSz w:w="12240" w:h="15840"/>
          <w:pgMar w:top="1440" w:right="1440" w:bottom="1440" w:left="1440" w:header="708" w:footer="708" w:gutter="0"/>
          <w:cols w:space="720"/>
          <w:docGrid w:linePitch="360"/>
        </w:sectPr>
      </w:pP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Belajar Menggunakan AI dalam Trading Forex. https://www.seputarforex.net/artikel/belajar-menggunakan-ai-dalam-trading-forex-300907-31</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The Trading Robot Regulatory Narratives: AI Implications in Indonesia. https://www.researchgate.net/publication/367020239_The_Trading_Robot_Regulatory_Naratives_AI_Implications_in_Indonesia</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Karakteristik Produk Robot Trading Berbasis Kecerdasan Artifisial di Bursa Berjangka Komoditi. https://jurnal-perspektif.org/index.php/perspektif/article/view/871</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AI Robot Trading Manual V1. https://id.scribd.com/document/721259354/AI-Robot-Trading-Manual-V1</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 xml:space="preserve">Hilpisch, Yves. (2017). </w:t>
      </w:r>
      <w:r w:rsidRPr="00BD0DA5">
        <w:rPr>
          <w:rFonts w:ascii="Times New Roman" w:hAnsi="Times New Roman" w:cs="Times New Roman"/>
          <w:i/>
          <w:iCs/>
        </w:rPr>
        <w:t>Artificial Intelligence in Finance</w:t>
      </w:r>
      <w:r w:rsidRPr="00BD0DA5">
        <w:rPr>
          <w:rFonts w:ascii="Times New Roman" w:hAnsi="Times New Roman" w:cs="Times New Roman"/>
        </w:rPr>
        <w:t>. O'Reilly Media.</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 xml:space="preserve">López de Prado, Marcos. (2018). </w:t>
      </w:r>
      <w:r w:rsidRPr="00BD0DA5">
        <w:rPr>
          <w:rFonts w:ascii="Times New Roman" w:hAnsi="Times New Roman" w:cs="Times New Roman"/>
          <w:i/>
          <w:iCs/>
        </w:rPr>
        <w:t>Machine Learning for Asset Managers</w:t>
      </w:r>
      <w:r w:rsidRPr="00BD0DA5">
        <w:rPr>
          <w:rFonts w:ascii="Times New Roman" w:hAnsi="Times New Roman" w:cs="Times New Roman"/>
        </w:rPr>
        <w:t>. Cambridge University Press.</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 xml:space="preserve">López de Prado, Marcos. (2018). </w:t>
      </w:r>
      <w:r w:rsidRPr="00BD0DA5">
        <w:rPr>
          <w:rFonts w:ascii="Times New Roman" w:hAnsi="Times New Roman" w:cs="Times New Roman"/>
          <w:i/>
          <w:iCs/>
        </w:rPr>
        <w:t>Advances in Financial Machine Learning</w:t>
      </w:r>
      <w:r w:rsidRPr="00BD0DA5">
        <w:rPr>
          <w:rFonts w:ascii="Times New Roman" w:hAnsi="Times New Roman" w:cs="Times New Roman"/>
        </w:rPr>
        <w:t>. Wiley.</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 xml:space="preserve">Dunis, Christian L., &amp; Theofilatos, Konstantinos. (2021). </w:t>
      </w:r>
      <w:r w:rsidRPr="00BD0DA5">
        <w:rPr>
          <w:rFonts w:ascii="Times New Roman" w:hAnsi="Times New Roman" w:cs="Times New Roman"/>
          <w:i/>
          <w:iCs/>
        </w:rPr>
        <w:t>AI for Finance</w:t>
      </w:r>
      <w:r w:rsidRPr="00BD0DA5">
        <w:rPr>
          <w:rFonts w:ascii="Times New Roman" w:hAnsi="Times New Roman" w:cs="Times New Roman"/>
        </w:rPr>
        <w:t>. Springer.</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 xml:space="preserve">Kholief, Ali E. (2020). </w:t>
      </w:r>
      <w:r w:rsidRPr="00BD0DA5">
        <w:rPr>
          <w:rFonts w:ascii="Times New Roman" w:hAnsi="Times New Roman" w:cs="Times New Roman"/>
          <w:i/>
          <w:iCs/>
        </w:rPr>
        <w:t>Data Science for Financial Econometrics</w:t>
      </w:r>
      <w:r w:rsidRPr="00BD0DA5">
        <w:rPr>
          <w:rFonts w:ascii="Times New Roman" w:hAnsi="Times New Roman" w:cs="Times New Roman"/>
        </w:rPr>
        <w:t>. Springer.</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AI and Algorithmic Trading: A Study on Predictive Accuracy and Market Efficiency in Fintech Applications. https://www.researchgate.net/publication/385988189_AI_AND_ALGORITHMIC_TRADING_A_STUDY_ON_PREDICTIVE_ACCURACY_AND_MARKET_EFFICIENCY_IN_FINTECH_APPLICATIONS</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Impact of Artificial Intelligence on Financial Markets. https://www.researchgate.net/publication/385777762_Impact_of_Artificial_Intelligence_on_Financial_Markets</w:t>
      </w:r>
    </w:p>
    <w:p w:rsidR="0069318C" w:rsidRPr="00BD0DA5" w:rsidRDefault="0069318C" w:rsidP="00BD0DA5">
      <w:pPr>
        <w:pStyle w:val="ListParagraph"/>
        <w:numPr>
          <w:ilvl w:val="0"/>
          <w:numId w:val="12"/>
        </w:numPr>
        <w:rPr>
          <w:rFonts w:ascii="Times New Roman" w:hAnsi="Times New Roman" w:cs="Times New Roman"/>
        </w:rPr>
      </w:pPr>
      <w:r w:rsidRPr="00BD0DA5">
        <w:rPr>
          <w:rFonts w:ascii="Times New Roman" w:hAnsi="Times New Roman" w:cs="Times New Roman"/>
        </w:rPr>
        <w:t>AI-Driven Algorithmic Trading. https://iaeme.com/MasterAdmin/Journal_uploads/IJCET/VOLUME_15_ISSUE_5/IJCET_15_05_053.pdf</w:t>
      </w:r>
    </w:p>
    <w:p w:rsidR="0092107C" w:rsidRPr="00BD0DA5" w:rsidRDefault="0092107C" w:rsidP="00BD0DA5">
      <w:pPr>
        <w:rPr>
          <w:rFonts w:ascii="Times New Roman" w:hAnsi="Times New Roman" w:cs="Times New Roman"/>
        </w:rPr>
      </w:pPr>
    </w:p>
    <w:sectPr w:rsidR="0092107C" w:rsidRPr="00BD0DA5" w:rsidSect="00BD0DA5">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43718"/>
    <w:multiLevelType w:val="multilevel"/>
    <w:tmpl w:val="A06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2AD6"/>
    <w:multiLevelType w:val="hybridMultilevel"/>
    <w:tmpl w:val="295E7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C4338"/>
    <w:multiLevelType w:val="multilevel"/>
    <w:tmpl w:val="BDE699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6278B"/>
    <w:multiLevelType w:val="multilevel"/>
    <w:tmpl w:val="9738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D1271"/>
    <w:multiLevelType w:val="hybridMultilevel"/>
    <w:tmpl w:val="653C4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70400B"/>
    <w:multiLevelType w:val="multilevel"/>
    <w:tmpl w:val="371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45CE3"/>
    <w:multiLevelType w:val="multilevel"/>
    <w:tmpl w:val="63D8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A6811"/>
    <w:multiLevelType w:val="multilevel"/>
    <w:tmpl w:val="523C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61A7B"/>
    <w:multiLevelType w:val="multilevel"/>
    <w:tmpl w:val="111E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30266"/>
    <w:multiLevelType w:val="multilevel"/>
    <w:tmpl w:val="7C66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54E73"/>
    <w:multiLevelType w:val="multilevel"/>
    <w:tmpl w:val="B694FB9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0027C"/>
    <w:multiLevelType w:val="multilevel"/>
    <w:tmpl w:val="F572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809050">
    <w:abstractNumId w:val="3"/>
  </w:num>
  <w:num w:numId="2" w16cid:durableId="1776171345">
    <w:abstractNumId w:val="0"/>
  </w:num>
  <w:num w:numId="3" w16cid:durableId="743991031">
    <w:abstractNumId w:val="2"/>
  </w:num>
  <w:num w:numId="4" w16cid:durableId="1607540291">
    <w:abstractNumId w:val="10"/>
  </w:num>
  <w:num w:numId="5" w16cid:durableId="910043976">
    <w:abstractNumId w:val="4"/>
  </w:num>
  <w:num w:numId="6" w16cid:durableId="224874374">
    <w:abstractNumId w:val="5"/>
  </w:num>
  <w:num w:numId="7" w16cid:durableId="188109997">
    <w:abstractNumId w:val="8"/>
  </w:num>
  <w:num w:numId="8" w16cid:durableId="559445378">
    <w:abstractNumId w:val="7"/>
  </w:num>
  <w:num w:numId="9" w16cid:durableId="713584326">
    <w:abstractNumId w:val="9"/>
  </w:num>
  <w:num w:numId="10" w16cid:durableId="448865003">
    <w:abstractNumId w:val="6"/>
  </w:num>
  <w:num w:numId="11" w16cid:durableId="885213146">
    <w:abstractNumId w:val="11"/>
  </w:num>
  <w:num w:numId="12" w16cid:durableId="968433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8C"/>
    <w:rsid w:val="0019662E"/>
    <w:rsid w:val="001E1A95"/>
    <w:rsid w:val="001F4F4F"/>
    <w:rsid w:val="0024498C"/>
    <w:rsid w:val="002C0730"/>
    <w:rsid w:val="003931EB"/>
    <w:rsid w:val="006363FA"/>
    <w:rsid w:val="0069318C"/>
    <w:rsid w:val="00710DB2"/>
    <w:rsid w:val="008335ED"/>
    <w:rsid w:val="00904229"/>
    <w:rsid w:val="0092107C"/>
    <w:rsid w:val="00947578"/>
    <w:rsid w:val="009D09C1"/>
    <w:rsid w:val="00BD0DA5"/>
    <w:rsid w:val="00BD1792"/>
    <w:rsid w:val="00DD27F5"/>
    <w:rsid w:val="00E95936"/>
    <w:rsid w:val="00EE1C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0FD0"/>
  <w15:chartTrackingRefBased/>
  <w15:docId w15:val="{1F85AE28-C37D-9246-84CC-8BE5480E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8C"/>
  </w:style>
  <w:style w:type="paragraph" w:styleId="Heading1">
    <w:name w:val="heading 1"/>
    <w:basedOn w:val="Normal"/>
    <w:next w:val="Normal"/>
    <w:link w:val="Heading1Char"/>
    <w:uiPriority w:val="9"/>
    <w:qFormat/>
    <w:rsid w:val="002449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498C"/>
    <w:pPr>
      <w:keepNext/>
      <w:keepLines/>
      <w:spacing w:before="200" w:line="276" w:lineRule="auto"/>
      <w:outlineLvl w:val="1"/>
    </w:pPr>
    <w:rPr>
      <w:rFonts w:asciiTheme="majorHAnsi" w:eastAsiaTheme="majorEastAsia" w:hAnsiTheme="majorHAnsi" w:cstheme="majorBidi"/>
      <w:b/>
      <w:bCs/>
      <w:color w:val="4472C4" w:themeColor="accent1"/>
      <w:kern w:val="0"/>
      <w:sz w:val="26"/>
      <w:szCs w:val="26"/>
      <w:lang w:val="en-US"/>
      <w14:ligatures w14:val="none"/>
    </w:rPr>
  </w:style>
  <w:style w:type="paragraph" w:styleId="Heading3">
    <w:name w:val="heading 3"/>
    <w:basedOn w:val="Normal"/>
    <w:next w:val="Normal"/>
    <w:link w:val="Heading3Char"/>
    <w:uiPriority w:val="9"/>
    <w:semiHidden/>
    <w:unhideWhenUsed/>
    <w:qFormat/>
    <w:rsid w:val="008335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9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4498C"/>
    <w:rPr>
      <w:rFonts w:asciiTheme="majorHAnsi" w:eastAsiaTheme="majorEastAsia" w:hAnsiTheme="majorHAnsi" w:cstheme="majorBidi"/>
      <w:b/>
      <w:bCs/>
      <w:color w:val="4472C4" w:themeColor="accent1"/>
      <w:kern w:val="0"/>
      <w:sz w:val="26"/>
      <w:szCs w:val="26"/>
      <w:lang w:val="en-US"/>
      <w14:ligatures w14:val="none"/>
    </w:rPr>
  </w:style>
  <w:style w:type="character" w:styleId="Hyperlink">
    <w:name w:val="Hyperlink"/>
    <w:basedOn w:val="DefaultParagraphFont"/>
    <w:uiPriority w:val="99"/>
    <w:unhideWhenUsed/>
    <w:rsid w:val="0024498C"/>
    <w:rPr>
      <w:color w:val="0563C1" w:themeColor="hyperlink"/>
      <w:u w:val="single"/>
    </w:rPr>
  </w:style>
  <w:style w:type="paragraph" w:styleId="Title">
    <w:name w:val="Title"/>
    <w:basedOn w:val="Normal"/>
    <w:next w:val="Normal"/>
    <w:link w:val="TitleChar"/>
    <w:uiPriority w:val="10"/>
    <w:qFormat/>
    <w:rsid w:val="0024498C"/>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itleChar">
    <w:name w:val="Title Char"/>
    <w:basedOn w:val="DefaultParagraphFont"/>
    <w:link w:val="Title"/>
    <w:uiPriority w:val="10"/>
    <w:rsid w:val="0024498C"/>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ListParagraph">
    <w:name w:val="List Paragraph"/>
    <w:basedOn w:val="Normal"/>
    <w:uiPriority w:val="34"/>
    <w:qFormat/>
    <w:rsid w:val="0024498C"/>
    <w:pPr>
      <w:ind w:left="720"/>
      <w:contextualSpacing/>
    </w:pPr>
  </w:style>
  <w:style w:type="character" w:customStyle="1" w:styleId="Heading3Char">
    <w:name w:val="Heading 3 Char"/>
    <w:basedOn w:val="DefaultParagraphFont"/>
    <w:link w:val="Heading3"/>
    <w:uiPriority w:val="9"/>
    <w:semiHidden/>
    <w:rsid w:val="008335ED"/>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8335ED"/>
    <w:rPr>
      <w:b/>
      <w:bCs/>
    </w:rPr>
  </w:style>
  <w:style w:type="character" w:styleId="Emphasis">
    <w:name w:val="Emphasis"/>
    <w:basedOn w:val="DefaultParagraphFont"/>
    <w:uiPriority w:val="20"/>
    <w:qFormat/>
    <w:rsid w:val="008335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134367">
      <w:bodyDiv w:val="1"/>
      <w:marLeft w:val="0"/>
      <w:marRight w:val="0"/>
      <w:marTop w:val="0"/>
      <w:marBottom w:val="0"/>
      <w:divBdr>
        <w:top w:val="none" w:sz="0" w:space="0" w:color="auto"/>
        <w:left w:val="none" w:sz="0" w:space="0" w:color="auto"/>
        <w:bottom w:val="none" w:sz="0" w:space="0" w:color="auto"/>
        <w:right w:val="none" w:sz="0" w:space="0" w:color="auto"/>
      </w:divBdr>
    </w:div>
    <w:div w:id="219637098">
      <w:bodyDiv w:val="1"/>
      <w:marLeft w:val="0"/>
      <w:marRight w:val="0"/>
      <w:marTop w:val="0"/>
      <w:marBottom w:val="0"/>
      <w:divBdr>
        <w:top w:val="none" w:sz="0" w:space="0" w:color="auto"/>
        <w:left w:val="none" w:sz="0" w:space="0" w:color="auto"/>
        <w:bottom w:val="none" w:sz="0" w:space="0" w:color="auto"/>
        <w:right w:val="none" w:sz="0" w:space="0" w:color="auto"/>
      </w:divBdr>
    </w:div>
    <w:div w:id="330450494">
      <w:bodyDiv w:val="1"/>
      <w:marLeft w:val="0"/>
      <w:marRight w:val="0"/>
      <w:marTop w:val="0"/>
      <w:marBottom w:val="0"/>
      <w:divBdr>
        <w:top w:val="none" w:sz="0" w:space="0" w:color="auto"/>
        <w:left w:val="none" w:sz="0" w:space="0" w:color="auto"/>
        <w:bottom w:val="none" w:sz="0" w:space="0" w:color="auto"/>
        <w:right w:val="none" w:sz="0" w:space="0" w:color="auto"/>
      </w:divBdr>
    </w:div>
    <w:div w:id="382291595">
      <w:bodyDiv w:val="1"/>
      <w:marLeft w:val="0"/>
      <w:marRight w:val="0"/>
      <w:marTop w:val="0"/>
      <w:marBottom w:val="0"/>
      <w:divBdr>
        <w:top w:val="none" w:sz="0" w:space="0" w:color="auto"/>
        <w:left w:val="none" w:sz="0" w:space="0" w:color="auto"/>
        <w:bottom w:val="none" w:sz="0" w:space="0" w:color="auto"/>
        <w:right w:val="none" w:sz="0" w:space="0" w:color="auto"/>
      </w:divBdr>
    </w:div>
    <w:div w:id="480924337">
      <w:bodyDiv w:val="1"/>
      <w:marLeft w:val="0"/>
      <w:marRight w:val="0"/>
      <w:marTop w:val="0"/>
      <w:marBottom w:val="0"/>
      <w:divBdr>
        <w:top w:val="none" w:sz="0" w:space="0" w:color="auto"/>
        <w:left w:val="none" w:sz="0" w:space="0" w:color="auto"/>
        <w:bottom w:val="none" w:sz="0" w:space="0" w:color="auto"/>
        <w:right w:val="none" w:sz="0" w:space="0" w:color="auto"/>
      </w:divBdr>
    </w:div>
    <w:div w:id="794373649">
      <w:bodyDiv w:val="1"/>
      <w:marLeft w:val="0"/>
      <w:marRight w:val="0"/>
      <w:marTop w:val="0"/>
      <w:marBottom w:val="0"/>
      <w:divBdr>
        <w:top w:val="none" w:sz="0" w:space="0" w:color="auto"/>
        <w:left w:val="none" w:sz="0" w:space="0" w:color="auto"/>
        <w:bottom w:val="none" w:sz="0" w:space="0" w:color="auto"/>
        <w:right w:val="none" w:sz="0" w:space="0" w:color="auto"/>
      </w:divBdr>
    </w:div>
    <w:div w:id="795411861">
      <w:bodyDiv w:val="1"/>
      <w:marLeft w:val="0"/>
      <w:marRight w:val="0"/>
      <w:marTop w:val="0"/>
      <w:marBottom w:val="0"/>
      <w:divBdr>
        <w:top w:val="none" w:sz="0" w:space="0" w:color="auto"/>
        <w:left w:val="none" w:sz="0" w:space="0" w:color="auto"/>
        <w:bottom w:val="none" w:sz="0" w:space="0" w:color="auto"/>
        <w:right w:val="none" w:sz="0" w:space="0" w:color="auto"/>
      </w:divBdr>
    </w:div>
    <w:div w:id="807283718">
      <w:bodyDiv w:val="1"/>
      <w:marLeft w:val="0"/>
      <w:marRight w:val="0"/>
      <w:marTop w:val="0"/>
      <w:marBottom w:val="0"/>
      <w:divBdr>
        <w:top w:val="none" w:sz="0" w:space="0" w:color="auto"/>
        <w:left w:val="none" w:sz="0" w:space="0" w:color="auto"/>
        <w:bottom w:val="none" w:sz="0" w:space="0" w:color="auto"/>
        <w:right w:val="none" w:sz="0" w:space="0" w:color="auto"/>
      </w:divBdr>
      <w:divsChild>
        <w:div w:id="199053959">
          <w:marLeft w:val="0"/>
          <w:marRight w:val="0"/>
          <w:marTop w:val="0"/>
          <w:marBottom w:val="0"/>
          <w:divBdr>
            <w:top w:val="none" w:sz="0" w:space="0" w:color="auto"/>
            <w:left w:val="none" w:sz="0" w:space="0" w:color="auto"/>
            <w:bottom w:val="none" w:sz="0" w:space="0" w:color="auto"/>
            <w:right w:val="none" w:sz="0" w:space="0" w:color="auto"/>
          </w:divBdr>
          <w:divsChild>
            <w:div w:id="845480100">
              <w:marLeft w:val="0"/>
              <w:marRight w:val="0"/>
              <w:marTop w:val="0"/>
              <w:marBottom w:val="0"/>
              <w:divBdr>
                <w:top w:val="none" w:sz="0" w:space="0" w:color="auto"/>
                <w:left w:val="none" w:sz="0" w:space="0" w:color="auto"/>
                <w:bottom w:val="none" w:sz="0" w:space="0" w:color="auto"/>
                <w:right w:val="none" w:sz="0" w:space="0" w:color="auto"/>
              </w:divBdr>
              <w:divsChild>
                <w:div w:id="3759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5712">
      <w:bodyDiv w:val="1"/>
      <w:marLeft w:val="0"/>
      <w:marRight w:val="0"/>
      <w:marTop w:val="0"/>
      <w:marBottom w:val="0"/>
      <w:divBdr>
        <w:top w:val="none" w:sz="0" w:space="0" w:color="auto"/>
        <w:left w:val="none" w:sz="0" w:space="0" w:color="auto"/>
        <w:bottom w:val="none" w:sz="0" w:space="0" w:color="auto"/>
        <w:right w:val="none" w:sz="0" w:space="0" w:color="auto"/>
      </w:divBdr>
      <w:divsChild>
        <w:div w:id="8653159">
          <w:marLeft w:val="0"/>
          <w:marRight w:val="0"/>
          <w:marTop w:val="0"/>
          <w:marBottom w:val="0"/>
          <w:divBdr>
            <w:top w:val="none" w:sz="0" w:space="0" w:color="auto"/>
            <w:left w:val="none" w:sz="0" w:space="0" w:color="auto"/>
            <w:bottom w:val="none" w:sz="0" w:space="0" w:color="auto"/>
            <w:right w:val="none" w:sz="0" w:space="0" w:color="auto"/>
          </w:divBdr>
          <w:divsChild>
            <w:div w:id="1000080895">
              <w:marLeft w:val="0"/>
              <w:marRight w:val="0"/>
              <w:marTop w:val="0"/>
              <w:marBottom w:val="0"/>
              <w:divBdr>
                <w:top w:val="none" w:sz="0" w:space="0" w:color="auto"/>
                <w:left w:val="none" w:sz="0" w:space="0" w:color="auto"/>
                <w:bottom w:val="none" w:sz="0" w:space="0" w:color="auto"/>
                <w:right w:val="none" w:sz="0" w:space="0" w:color="auto"/>
              </w:divBdr>
              <w:divsChild>
                <w:div w:id="14376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11770">
      <w:bodyDiv w:val="1"/>
      <w:marLeft w:val="0"/>
      <w:marRight w:val="0"/>
      <w:marTop w:val="0"/>
      <w:marBottom w:val="0"/>
      <w:divBdr>
        <w:top w:val="none" w:sz="0" w:space="0" w:color="auto"/>
        <w:left w:val="none" w:sz="0" w:space="0" w:color="auto"/>
        <w:bottom w:val="none" w:sz="0" w:space="0" w:color="auto"/>
        <w:right w:val="none" w:sz="0" w:space="0" w:color="auto"/>
      </w:divBdr>
    </w:div>
    <w:div w:id="1183933842">
      <w:bodyDiv w:val="1"/>
      <w:marLeft w:val="0"/>
      <w:marRight w:val="0"/>
      <w:marTop w:val="0"/>
      <w:marBottom w:val="0"/>
      <w:divBdr>
        <w:top w:val="none" w:sz="0" w:space="0" w:color="auto"/>
        <w:left w:val="none" w:sz="0" w:space="0" w:color="auto"/>
        <w:bottom w:val="none" w:sz="0" w:space="0" w:color="auto"/>
        <w:right w:val="none" w:sz="0" w:space="0" w:color="auto"/>
      </w:divBdr>
    </w:div>
    <w:div w:id="1205023142">
      <w:bodyDiv w:val="1"/>
      <w:marLeft w:val="0"/>
      <w:marRight w:val="0"/>
      <w:marTop w:val="0"/>
      <w:marBottom w:val="0"/>
      <w:divBdr>
        <w:top w:val="none" w:sz="0" w:space="0" w:color="auto"/>
        <w:left w:val="none" w:sz="0" w:space="0" w:color="auto"/>
        <w:bottom w:val="none" w:sz="0" w:space="0" w:color="auto"/>
        <w:right w:val="none" w:sz="0" w:space="0" w:color="auto"/>
      </w:divBdr>
    </w:div>
    <w:div w:id="1439181802">
      <w:bodyDiv w:val="1"/>
      <w:marLeft w:val="0"/>
      <w:marRight w:val="0"/>
      <w:marTop w:val="0"/>
      <w:marBottom w:val="0"/>
      <w:divBdr>
        <w:top w:val="none" w:sz="0" w:space="0" w:color="auto"/>
        <w:left w:val="none" w:sz="0" w:space="0" w:color="auto"/>
        <w:bottom w:val="none" w:sz="0" w:space="0" w:color="auto"/>
        <w:right w:val="none" w:sz="0" w:space="0" w:color="auto"/>
      </w:divBdr>
      <w:divsChild>
        <w:div w:id="930087975">
          <w:marLeft w:val="0"/>
          <w:marRight w:val="0"/>
          <w:marTop w:val="0"/>
          <w:marBottom w:val="0"/>
          <w:divBdr>
            <w:top w:val="none" w:sz="0" w:space="0" w:color="auto"/>
            <w:left w:val="none" w:sz="0" w:space="0" w:color="auto"/>
            <w:bottom w:val="none" w:sz="0" w:space="0" w:color="auto"/>
            <w:right w:val="none" w:sz="0" w:space="0" w:color="auto"/>
          </w:divBdr>
          <w:divsChild>
            <w:div w:id="1938245992">
              <w:marLeft w:val="0"/>
              <w:marRight w:val="0"/>
              <w:marTop w:val="0"/>
              <w:marBottom w:val="0"/>
              <w:divBdr>
                <w:top w:val="none" w:sz="0" w:space="0" w:color="auto"/>
                <w:left w:val="none" w:sz="0" w:space="0" w:color="auto"/>
                <w:bottom w:val="none" w:sz="0" w:space="0" w:color="auto"/>
                <w:right w:val="none" w:sz="0" w:space="0" w:color="auto"/>
              </w:divBdr>
              <w:divsChild>
                <w:div w:id="13315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171348">
      <w:bodyDiv w:val="1"/>
      <w:marLeft w:val="0"/>
      <w:marRight w:val="0"/>
      <w:marTop w:val="0"/>
      <w:marBottom w:val="0"/>
      <w:divBdr>
        <w:top w:val="none" w:sz="0" w:space="0" w:color="auto"/>
        <w:left w:val="none" w:sz="0" w:space="0" w:color="auto"/>
        <w:bottom w:val="none" w:sz="0" w:space="0" w:color="auto"/>
        <w:right w:val="none" w:sz="0" w:space="0" w:color="auto"/>
      </w:divBdr>
    </w:div>
    <w:div w:id="1704668096">
      <w:bodyDiv w:val="1"/>
      <w:marLeft w:val="0"/>
      <w:marRight w:val="0"/>
      <w:marTop w:val="0"/>
      <w:marBottom w:val="0"/>
      <w:divBdr>
        <w:top w:val="none" w:sz="0" w:space="0" w:color="auto"/>
        <w:left w:val="none" w:sz="0" w:space="0" w:color="auto"/>
        <w:bottom w:val="none" w:sz="0" w:space="0" w:color="auto"/>
        <w:right w:val="none" w:sz="0" w:space="0" w:color="auto"/>
      </w:divBdr>
    </w:div>
    <w:div w:id="1833252217">
      <w:bodyDiv w:val="1"/>
      <w:marLeft w:val="0"/>
      <w:marRight w:val="0"/>
      <w:marTop w:val="0"/>
      <w:marBottom w:val="0"/>
      <w:divBdr>
        <w:top w:val="none" w:sz="0" w:space="0" w:color="auto"/>
        <w:left w:val="none" w:sz="0" w:space="0" w:color="auto"/>
        <w:bottom w:val="none" w:sz="0" w:space="0" w:color="auto"/>
        <w:right w:val="none" w:sz="0" w:space="0" w:color="auto"/>
      </w:divBdr>
    </w:div>
    <w:div w:id="1874227370">
      <w:bodyDiv w:val="1"/>
      <w:marLeft w:val="0"/>
      <w:marRight w:val="0"/>
      <w:marTop w:val="0"/>
      <w:marBottom w:val="0"/>
      <w:divBdr>
        <w:top w:val="none" w:sz="0" w:space="0" w:color="auto"/>
        <w:left w:val="none" w:sz="0" w:space="0" w:color="auto"/>
        <w:bottom w:val="none" w:sz="0" w:space="0" w:color="auto"/>
        <w:right w:val="none" w:sz="0" w:space="0" w:color="auto"/>
      </w:divBdr>
    </w:div>
    <w:div w:id="1883980335">
      <w:bodyDiv w:val="1"/>
      <w:marLeft w:val="0"/>
      <w:marRight w:val="0"/>
      <w:marTop w:val="0"/>
      <w:marBottom w:val="0"/>
      <w:divBdr>
        <w:top w:val="none" w:sz="0" w:space="0" w:color="auto"/>
        <w:left w:val="none" w:sz="0" w:space="0" w:color="auto"/>
        <w:bottom w:val="none" w:sz="0" w:space="0" w:color="auto"/>
        <w:right w:val="none" w:sz="0" w:space="0" w:color="auto"/>
      </w:divBdr>
      <w:divsChild>
        <w:div w:id="1241408268">
          <w:marLeft w:val="0"/>
          <w:marRight w:val="0"/>
          <w:marTop w:val="0"/>
          <w:marBottom w:val="0"/>
          <w:divBdr>
            <w:top w:val="none" w:sz="0" w:space="0" w:color="auto"/>
            <w:left w:val="none" w:sz="0" w:space="0" w:color="auto"/>
            <w:bottom w:val="none" w:sz="0" w:space="0" w:color="auto"/>
            <w:right w:val="none" w:sz="0" w:space="0" w:color="auto"/>
          </w:divBdr>
          <w:divsChild>
            <w:div w:id="1691570103">
              <w:marLeft w:val="0"/>
              <w:marRight w:val="0"/>
              <w:marTop w:val="0"/>
              <w:marBottom w:val="0"/>
              <w:divBdr>
                <w:top w:val="none" w:sz="0" w:space="0" w:color="auto"/>
                <w:left w:val="none" w:sz="0" w:space="0" w:color="auto"/>
                <w:bottom w:val="none" w:sz="0" w:space="0" w:color="auto"/>
                <w:right w:val="none" w:sz="0" w:space="0" w:color="auto"/>
              </w:divBdr>
              <w:divsChild>
                <w:div w:id="13052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70098">
      <w:bodyDiv w:val="1"/>
      <w:marLeft w:val="0"/>
      <w:marRight w:val="0"/>
      <w:marTop w:val="0"/>
      <w:marBottom w:val="0"/>
      <w:divBdr>
        <w:top w:val="none" w:sz="0" w:space="0" w:color="auto"/>
        <w:left w:val="none" w:sz="0" w:space="0" w:color="auto"/>
        <w:bottom w:val="none" w:sz="0" w:space="0" w:color="auto"/>
        <w:right w:val="none" w:sz="0" w:space="0" w:color="auto"/>
      </w:divBdr>
      <w:divsChild>
        <w:div w:id="1635787968">
          <w:marLeft w:val="0"/>
          <w:marRight w:val="0"/>
          <w:marTop w:val="0"/>
          <w:marBottom w:val="0"/>
          <w:divBdr>
            <w:top w:val="none" w:sz="0" w:space="0" w:color="auto"/>
            <w:left w:val="none" w:sz="0" w:space="0" w:color="auto"/>
            <w:bottom w:val="none" w:sz="0" w:space="0" w:color="auto"/>
            <w:right w:val="none" w:sz="0" w:space="0" w:color="auto"/>
          </w:divBdr>
          <w:divsChild>
            <w:div w:id="1716079784">
              <w:marLeft w:val="0"/>
              <w:marRight w:val="0"/>
              <w:marTop w:val="0"/>
              <w:marBottom w:val="0"/>
              <w:divBdr>
                <w:top w:val="none" w:sz="0" w:space="0" w:color="auto"/>
                <w:left w:val="none" w:sz="0" w:space="0" w:color="auto"/>
                <w:bottom w:val="none" w:sz="0" w:space="0" w:color="auto"/>
                <w:right w:val="none" w:sz="0" w:space="0" w:color="auto"/>
              </w:divBdr>
              <w:divsChild>
                <w:div w:id="17243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16716">
      <w:bodyDiv w:val="1"/>
      <w:marLeft w:val="0"/>
      <w:marRight w:val="0"/>
      <w:marTop w:val="0"/>
      <w:marBottom w:val="0"/>
      <w:divBdr>
        <w:top w:val="none" w:sz="0" w:space="0" w:color="auto"/>
        <w:left w:val="none" w:sz="0" w:space="0" w:color="auto"/>
        <w:bottom w:val="none" w:sz="0" w:space="0" w:color="auto"/>
        <w:right w:val="none" w:sz="0" w:space="0" w:color="auto"/>
      </w:divBdr>
    </w:div>
    <w:div w:id="2112895123">
      <w:bodyDiv w:val="1"/>
      <w:marLeft w:val="0"/>
      <w:marRight w:val="0"/>
      <w:marTop w:val="0"/>
      <w:marBottom w:val="0"/>
      <w:divBdr>
        <w:top w:val="none" w:sz="0" w:space="0" w:color="auto"/>
        <w:left w:val="none" w:sz="0" w:space="0" w:color="auto"/>
        <w:bottom w:val="none" w:sz="0" w:space="0" w:color="auto"/>
        <w:right w:val="none" w:sz="0" w:space="0" w:color="auto"/>
      </w:divBdr>
    </w:div>
    <w:div w:id="214030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Adhiim Ghaniiyu Ulul Hakiim</dc:creator>
  <cp:keywords/>
  <dc:description/>
  <cp:lastModifiedBy>adhiimghaniiyu03@gmail.com</cp:lastModifiedBy>
  <cp:revision>6</cp:revision>
  <dcterms:created xsi:type="dcterms:W3CDTF">2025-04-26T11:15:00Z</dcterms:created>
  <dcterms:modified xsi:type="dcterms:W3CDTF">2026-07-06T11:24:00Z</dcterms:modified>
</cp:coreProperties>
</file>