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C5A30" w14:textId="77777777" w:rsidR="00923987" w:rsidRDefault="00000000">
      <w:pPr>
        <w:spacing w:after="60"/>
      </w:pPr>
      <w:r>
        <w:rPr>
          <w:b/>
          <w:bCs/>
          <w:color w:val="2E74B5"/>
          <w:spacing w:val="20"/>
          <w:sz w:val="22"/>
          <w:szCs w:val="22"/>
        </w:rPr>
        <w:t>PROJECT 4</w:t>
      </w:r>
    </w:p>
    <w:p w14:paraId="65DCAA8B" w14:textId="77777777" w:rsidR="00923987" w:rsidRDefault="00000000">
      <w:pPr>
        <w:spacing w:after="200"/>
      </w:pPr>
      <w:r>
        <w:rPr>
          <w:b/>
          <w:bCs/>
          <w:color w:val="1F3864"/>
          <w:sz w:val="40"/>
          <w:szCs w:val="40"/>
        </w:rPr>
        <w:t>Service Version Detection on Open Ports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0"/>
        <w:gridCol w:w="5100"/>
      </w:tblGrid>
      <w:tr w:rsidR="00923987" w14:paraId="645B134B" w14:textId="77777777">
        <w:tblPrEx>
          <w:tblCellMar>
            <w:top w:w="0" w:type="dxa"/>
            <w:bottom w:w="0" w:type="dxa"/>
          </w:tblCellMar>
        </w:tblPrEx>
        <w:tc>
          <w:tcPr>
            <w:tcW w:w="5100" w:type="dxa"/>
            <w:shd w:val="clear" w:color="auto" w:fill="DCE6F1"/>
            <w:tcMar>
              <w:top w:w="80" w:type="dxa"/>
              <w:left w:w="120" w:type="dxa"/>
              <w:bottom w:w="80" w:type="dxa"/>
              <w:right w:w="120" w:type="dxa"/>
            </w:tcMar>
            <w:vAlign w:val="center"/>
          </w:tcPr>
          <w:p w14:paraId="5D877ECB" w14:textId="77777777" w:rsidR="00923987" w:rsidRDefault="00000000">
            <w:r>
              <w:rPr>
                <w:b/>
                <w:bCs/>
                <w:color w:val="1F3864"/>
              </w:rPr>
              <w:t xml:space="preserve">Category: </w:t>
            </w:r>
            <w:r>
              <w:t>Network Security &amp; Recon</w:t>
            </w:r>
          </w:p>
        </w:tc>
        <w:tc>
          <w:tcPr>
            <w:tcW w:w="5100" w:type="dxa"/>
            <w:shd w:val="clear" w:color="auto" w:fill="DCE6F1"/>
            <w:tcMar>
              <w:top w:w="80" w:type="dxa"/>
              <w:left w:w="120" w:type="dxa"/>
              <w:bottom w:w="80" w:type="dxa"/>
              <w:right w:w="120" w:type="dxa"/>
            </w:tcMar>
            <w:vAlign w:val="center"/>
          </w:tcPr>
          <w:p w14:paraId="32182BF5" w14:textId="77777777" w:rsidR="00923987" w:rsidRDefault="00000000">
            <w:r>
              <w:rPr>
                <w:b/>
                <w:bCs/>
                <w:color w:val="1F3864"/>
              </w:rPr>
              <w:t xml:space="preserve">Difficulty: </w:t>
            </w:r>
            <w:r>
              <w:t>Intermediate</w:t>
            </w:r>
          </w:p>
        </w:tc>
      </w:tr>
      <w:tr w:rsidR="00923987" w14:paraId="2FCA8D91" w14:textId="77777777">
        <w:tblPrEx>
          <w:tblCellMar>
            <w:top w:w="0" w:type="dxa"/>
            <w:bottom w:w="0" w:type="dxa"/>
          </w:tblCellMar>
        </w:tblPrEx>
        <w:tc>
          <w:tcPr>
            <w:tcW w:w="5100" w:type="dxa"/>
            <w:shd w:val="clear" w:color="auto" w:fill="DCE6F1"/>
            <w:tcMar>
              <w:top w:w="80" w:type="dxa"/>
              <w:left w:w="120" w:type="dxa"/>
              <w:bottom w:w="80" w:type="dxa"/>
              <w:right w:w="120" w:type="dxa"/>
            </w:tcMar>
            <w:vAlign w:val="center"/>
          </w:tcPr>
          <w:p w14:paraId="1500146B" w14:textId="77777777" w:rsidR="00923987" w:rsidRDefault="00000000">
            <w:r>
              <w:rPr>
                <w:b/>
                <w:bCs/>
                <w:color w:val="1F3864"/>
              </w:rPr>
              <w:t xml:space="preserve">Target: </w:t>
            </w:r>
            <w:proofErr w:type="spellStart"/>
            <w:r>
              <w:t>Metasploitable</w:t>
            </w:r>
            <w:proofErr w:type="spellEnd"/>
            <w:r>
              <w:t xml:space="preserve"> 2 (192.168.80.133)</w:t>
            </w:r>
          </w:p>
        </w:tc>
        <w:tc>
          <w:tcPr>
            <w:tcW w:w="5100" w:type="dxa"/>
            <w:shd w:val="clear" w:color="auto" w:fill="DCE6F1"/>
            <w:tcMar>
              <w:top w:w="80" w:type="dxa"/>
              <w:left w:w="120" w:type="dxa"/>
              <w:bottom w:w="80" w:type="dxa"/>
              <w:right w:w="120" w:type="dxa"/>
            </w:tcMar>
            <w:vAlign w:val="center"/>
          </w:tcPr>
          <w:p w14:paraId="3F1BFD20" w14:textId="77777777" w:rsidR="00923987" w:rsidRDefault="00000000">
            <w:r>
              <w:rPr>
                <w:b/>
                <w:bCs/>
                <w:color w:val="1F3864"/>
              </w:rPr>
              <w:t xml:space="preserve">Status: </w:t>
            </w:r>
            <w:r>
              <w:t>Completed</w:t>
            </w:r>
          </w:p>
        </w:tc>
      </w:tr>
    </w:tbl>
    <w:p w14:paraId="08A5BE75" w14:textId="77777777" w:rsidR="00923987" w:rsidRDefault="00923987">
      <w:pPr>
        <w:pBdr>
          <w:bottom w:val="single" w:sz="4" w:space="1" w:color="BFBFBF"/>
        </w:pBdr>
        <w:spacing w:before="300" w:after="300"/>
      </w:pPr>
    </w:p>
    <w:p w14:paraId="59884C9E" w14:textId="77777777" w:rsidR="00923987" w:rsidRDefault="00000000">
      <w:pPr>
        <w:pStyle w:val="Heading1"/>
        <w:pBdr>
          <w:bottom w:val="single" w:sz="8" w:space="4" w:color="2E74B5"/>
        </w:pBdr>
        <w:spacing w:before="320" w:after="160"/>
      </w:pPr>
      <w:r>
        <w:rPr>
          <w:b/>
          <w:bCs/>
          <w:color w:val="1F3864"/>
          <w:sz w:val="26"/>
          <w:szCs w:val="26"/>
        </w:rPr>
        <w:t>Objective</w:t>
      </w:r>
    </w:p>
    <w:p w14:paraId="5CF0397D" w14:textId="77777777" w:rsidR="00923987" w:rsidRDefault="00000000">
      <w:pPr>
        <w:spacing w:after="200"/>
      </w:pPr>
      <w:r>
        <w:rPr>
          <w:sz w:val="22"/>
          <w:szCs w:val="22"/>
        </w:rPr>
        <w:t>To identify the exact software name and version running behind every open port on the target, since specific versions often have known, documented vulnerabilities.</w:t>
      </w:r>
    </w:p>
    <w:p w14:paraId="06DA666D" w14:textId="77777777" w:rsidR="00923987" w:rsidRDefault="00000000">
      <w:pPr>
        <w:pStyle w:val="Heading1"/>
        <w:pBdr>
          <w:bottom w:val="single" w:sz="8" w:space="4" w:color="2E74B5"/>
        </w:pBdr>
        <w:spacing w:before="320" w:after="160"/>
      </w:pPr>
      <w:r>
        <w:rPr>
          <w:b/>
          <w:bCs/>
          <w:color w:val="1F3864"/>
          <w:sz w:val="26"/>
          <w:szCs w:val="26"/>
        </w:rPr>
        <w:t>Tools Used</w:t>
      </w:r>
    </w:p>
    <w:p w14:paraId="03981A4D" w14:textId="77777777" w:rsidR="00923987" w:rsidRDefault="00000000">
      <w:pPr>
        <w:pStyle w:val="ListParagraph"/>
        <w:numPr>
          <w:ilvl w:val="0"/>
          <w:numId w:val="2"/>
        </w:numPr>
        <w:spacing w:after="80"/>
      </w:pPr>
      <w:r>
        <w:rPr>
          <w:sz w:val="22"/>
          <w:szCs w:val="22"/>
        </w:rPr>
        <w:t>Kali Linux — attacker/scanning machine</w:t>
      </w:r>
    </w:p>
    <w:p w14:paraId="7D35A002" w14:textId="77777777" w:rsidR="00923987" w:rsidRDefault="00000000">
      <w:pPr>
        <w:pStyle w:val="ListParagraph"/>
        <w:numPr>
          <w:ilvl w:val="0"/>
          <w:numId w:val="2"/>
        </w:numPr>
        <w:spacing w:after="80"/>
      </w:pPr>
      <w:r>
        <w:rPr>
          <w:sz w:val="22"/>
          <w:szCs w:val="22"/>
        </w:rPr>
        <w:t>Nmap 7.99 — service version detection</w:t>
      </w:r>
    </w:p>
    <w:p w14:paraId="0D487B18" w14:textId="77777777" w:rsidR="00923987" w:rsidRDefault="00000000">
      <w:pPr>
        <w:pStyle w:val="Heading1"/>
        <w:pBdr>
          <w:bottom w:val="single" w:sz="8" w:space="4" w:color="2E74B5"/>
        </w:pBdr>
        <w:spacing w:before="320" w:after="160"/>
      </w:pPr>
      <w:r>
        <w:rPr>
          <w:b/>
          <w:bCs/>
          <w:color w:val="1F3864"/>
          <w:sz w:val="26"/>
          <w:szCs w:val="26"/>
        </w:rPr>
        <w:t>Step-by-Step Process</w:t>
      </w:r>
    </w:p>
    <w:p w14:paraId="30A6FFB1" w14:textId="77777777" w:rsidR="00923987" w:rsidRDefault="00000000">
      <w:pPr>
        <w:spacing w:before="240" w:after="80"/>
      </w:pPr>
      <w:r>
        <w:rPr>
          <w:b/>
          <w:bCs/>
          <w:color w:val="2E74B5"/>
          <w:sz w:val="23"/>
          <w:szCs w:val="23"/>
        </w:rPr>
        <w:t>Running the Scan</w:t>
      </w:r>
    </w:p>
    <w:p w14:paraId="11ABF714" w14:textId="77777777" w:rsidR="00923987" w:rsidRDefault="00000000">
      <w:pPr>
        <w:spacing w:after="120"/>
      </w:pPr>
      <w:r>
        <w:rPr>
          <w:b/>
          <w:bCs/>
          <w:sz w:val="22"/>
          <w:szCs w:val="22"/>
        </w:rPr>
        <w:t xml:space="preserve">Command: </w:t>
      </w:r>
      <w:proofErr w:type="spellStart"/>
      <w:r>
        <w:rPr>
          <w:rFonts w:ascii="Consolas" w:eastAsia="Consolas" w:hAnsi="Consolas" w:cs="Consolas"/>
          <w:color w:val="1F3864"/>
          <w:sz w:val="22"/>
          <w:szCs w:val="22"/>
        </w:rPr>
        <w:t>nmap</w:t>
      </w:r>
      <w:proofErr w:type="spellEnd"/>
      <w:r>
        <w:rPr>
          <w:rFonts w:ascii="Consolas" w:eastAsia="Consolas" w:hAnsi="Consolas" w:cs="Consolas"/>
          <w:color w:val="1F3864"/>
          <w:sz w:val="22"/>
          <w:szCs w:val="22"/>
        </w:rPr>
        <w:t xml:space="preserve"> -v -</w:t>
      </w:r>
      <w:proofErr w:type="spellStart"/>
      <w:r>
        <w:rPr>
          <w:rFonts w:ascii="Consolas" w:eastAsia="Consolas" w:hAnsi="Consolas" w:cs="Consolas"/>
          <w:color w:val="1F3864"/>
          <w:sz w:val="22"/>
          <w:szCs w:val="22"/>
        </w:rPr>
        <w:t>sV</w:t>
      </w:r>
      <w:proofErr w:type="spellEnd"/>
      <w:r>
        <w:rPr>
          <w:rFonts w:ascii="Consolas" w:eastAsia="Consolas" w:hAnsi="Consolas" w:cs="Consolas"/>
          <w:color w:val="1F3864"/>
          <w:sz w:val="22"/>
          <w:szCs w:val="22"/>
        </w:rPr>
        <w:t xml:space="preserve"> -</w:t>
      </w:r>
      <w:proofErr w:type="spellStart"/>
      <w:r>
        <w:rPr>
          <w:rFonts w:ascii="Consolas" w:eastAsia="Consolas" w:hAnsi="Consolas" w:cs="Consolas"/>
          <w:color w:val="1F3864"/>
          <w:sz w:val="22"/>
          <w:szCs w:val="22"/>
        </w:rPr>
        <w:t>Pn</w:t>
      </w:r>
      <w:proofErr w:type="spellEnd"/>
      <w:r>
        <w:rPr>
          <w:rFonts w:ascii="Consolas" w:eastAsia="Consolas" w:hAnsi="Consolas" w:cs="Consolas"/>
          <w:color w:val="1F3864"/>
          <w:sz w:val="22"/>
          <w:szCs w:val="22"/>
        </w:rPr>
        <w:t xml:space="preserve"> -p- 192.168.80.133</w:t>
      </w:r>
    </w:p>
    <w:p w14:paraId="0D328293" w14:textId="77777777" w:rsidR="00923987" w:rsidRDefault="00000000">
      <w:pPr>
        <w:pStyle w:val="ListParagraph"/>
        <w:numPr>
          <w:ilvl w:val="0"/>
          <w:numId w:val="2"/>
        </w:numPr>
        <w:spacing w:after="60"/>
      </w:pPr>
      <w:r>
        <w:rPr>
          <w:rFonts w:ascii="Consolas" w:eastAsia="Consolas" w:hAnsi="Consolas" w:cs="Consolas"/>
          <w:b/>
          <w:bCs/>
          <w:color w:val="1F3864"/>
          <w:sz w:val="21"/>
          <w:szCs w:val="21"/>
        </w:rPr>
        <w:t>-</w:t>
      </w:r>
      <w:proofErr w:type="spellStart"/>
      <w:proofErr w:type="gramStart"/>
      <w:r>
        <w:rPr>
          <w:rFonts w:ascii="Consolas" w:eastAsia="Consolas" w:hAnsi="Consolas" w:cs="Consolas"/>
          <w:b/>
          <w:bCs/>
          <w:color w:val="1F3864"/>
          <w:sz w:val="21"/>
          <w:szCs w:val="21"/>
        </w:rPr>
        <w:t>sV</w:t>
      </w:r>
      <w:proofErr w:type="spellEnd"/>
      <w:r>
        <w:rPr>
          <w:rFonts w:ascii="Consolas" w:eastAsia="Consolas" w:hAnsi="Consolas" w:cs="Consolas"/>
          <w:b/>
          <w:bCs/>
          <w:color w:val="1F3864"/>
          <w:sz w:val="21"/>
          <w:szCs w:val="21"/>
        </w:rPr>
        <w:t xml:space="preserve">  </w:t>
      </w:r>
      <w:r>
        <w:rPr>
          <w:sz w:val="21"/>
          <w:szCs w:val="21"/>
        </w:rPr>
        <w:t>Version</w:t>
      </w:r>
      <w:proofErr w:type="gramEnd"/>
      <w:r>
        <w:rPr>
          <w:sz w:val="21"/>
          <w:szCs w:val="21"/>
        </w:rPr>
        <w:t xml:space="preserve"> detection — probes each open port to identify the exact software and version running behind it, instead of just reporting the port as open.</w:t>
      </w:r>
    </w:p>
    <w:p w14:paraId="65C7FFBE" w14:textId="77777777" w:rsidR="00923987" w:rsidRDefault="00000000">
      <w:pPr>
        <w:pStyle w:val="ListParagraph"/>
        <w:numPr>
          <w:ilvl w:val="0"/>
          <w:numId w:val="2"/>
        </w:numPr>
        <w:spacing w:after="60"/>
      </w:pPr>
      <w:r>
        <w:rPr>
          <w:rFonts w:ascii="Consolas" w:eastAsia="Consolas" w:hAnsi="Consolas" w:cs="Consolas"/>
          <w:b/>
          <w:bCs/>
          <w:color w:val="1F3864"/>
          <w:sz w:val="21"/>
          <w:szCs w:val="21"/>
        </w:rPr>
        <w:t>-p</w:t>
      </w:r>
      <w:proofErr w:type="gramStart"/>
      <w:r>
        <w:rPr>
          <w:rFonts w:ascii="Consolas" w:eastAsia="Consolas" w:hAnsi="Consolas" w:cs="Consolas"/>
          <w:b/>
          <w:bCs/>
          <w:color w:val="1F3864"/>
          <w:sz w:val="21"/>
          <w:szCs w:val="21"/>
        </w:rPr>
        <w:t xml:space="preserve">-  </w:t>
      </w:r>
      <w:r>
        <w:rPr>
          <w:sz w:val="21"/>
          <w:szCs w:val="21"/>
        </w:rPr>
        <w:t>Scans</w:t>
      </w:r>
      <w:proofErr w:type="gramEnd"/>
      <w:r>
        <w:rPr>
          <w:sz w:val="21"/>
          <w:szCs w:val="21"/>
        </w:rPr>
        <w:t xml:space="preserve"> all 65,535 ports, since Project 3 showed important services (</w:t>
      </w:r>
      <w:proofErr w:type="spellStart"/>
      <w:r>
        <w:rPr>
          <w:sz w:val="21"/>
          <w:szCs w:val="21"/>
        </w:rPr>
        <w:t>distccd</w:t>
      </w:r>
      <w:proofErr w:type="spellEnd"/>
      <w:r>
        <w:rPr>
          <w:sz w:val="21"/>
          <w:szCs w:val="21"/>
        </w:rPr>
        <w:t>) live outside the default range.</w:t>
      </w:r>
    </w:p>
    <w:p w14:paraId="44AAFAA8" w14:textId="77777777" w:rsidR="00923987" w:rsidRDefault="00000000">
      <w:pPr>
        <w:pStyle w:val="ListParagraph"/>
        <w:numPr>
          <w:ilvl w:val="0"/>
          <w:numId w:val="2"/>
        </w:numPr>
        <w:spacing w:after="60"/>
      </w:pPr>
      <w:r>
        <w:rPr>
          <w:rFonts w:ascii="Consolas" w:eastAsia="Consolas" w:hAnsi="Consolas" w:cs="Consolas"/>
          <w:b/>
          <w:bCs/>
          <w:color w:val="1F3864"/>
          <w:sz w:val="21"/>
          <w:szCs w:val="21"/>
        </w:rPr>
        <w:t>-</w:t>
      </w:r>
      <w:proofErr w:type="spellStart"/>
      <w:r>
        <w:rPr>
          <w:rFonts w:ascii="Consolas" w:eastAsia="Consolas" w:hAnsi="Consolas" w:cs="Consolas"/>
          <w:b/>
          <w:bCs/>
          <w:color w:val="1F3864"/>
          <w:sz w:val="21"/>
          <w:szCs w:val="21"/>
        </w:rPr>
        <w:t>Pn</w:t>
      </w:r>
      <w:proofErr w:type="spellEnd"/>
      <w:r>
        <w:rPr>
          <w:rFonts w:ascii="Consolas" w:eastAsia="Consolas" w:hAnsi="Consolas" w:cs="Consolas"/>
          <w:b/>
          <w:bCs/>
          <w:color w:val="1F3864"/>
          <w:sz w:val="21"/>
          <w:szCs w:val="21"/>
        </w:rPr>
        <w:t xml:space="preserve"> / -</w:t>
      </w:r>
      <w:proofErr w:type="gramStart"/>
      <w:r>
        <w:rPr>
          <w:rFonts w:ascii="Consolas" w:eastAsia="Consolas" w:hAnsi="Consolas" w:cs="Consolas"/>
          <w:b/>
          <w:bCs/>
          <w:color w:val="1F3864"/>
          <w:sz w:val="21"/>
          <w:szCs w:val="21"/>
        </w:rPr>
        <w:t xml:space="preserve">v  </w:t>
      </w:r>
      <w:r>
        <w:rPr>
          <w:sz w:val="21"/>
          <w:szCs w:val="21"/>
        </w:rPr>
        <w:t>Same</w:t>
      </w:r>
      <w:proofErr w:type="gramEnd"/>
      <w:r>
        <w:rPr>
          <w:sz w:val="21"/>
          <w:szCs w:val="21"/>
        </w:rPr>
        <w:t xml:space="preserve"> as Project 3 — skip the alive-check, show results live.</w:t>
      </w:r>
    </w:p>
    <w:p w14:paraId="6E5EE8AD" w14:textId="77777777" w:rsidR="00923987" w:rsidRDefault="00000000">
      <w:pPr>
        <w:spacing w:before="100" w:after="160"/>
        <w:rPr>
          <w:sz w:val="22"/>
          <w:szCs w:val="22"/>
        </w:rPr>
      </w:pPr>
      <w:r>
        <w:rPr>
          <w:sz w:val="22"/>
          <w:szCs w:val="22"/>
        </w:rPr>
        <w:t xml:space="preserve">Version detection takes longer than a normal scan, since Nmap </w:t>
      </w:r>
      <w:proofErr w:type="gramStart"/>
      <w:r>
        <w:rPr>
          <w:sz w:val="22"/>
          <w:szCs w:val="22"/>
        </w:rPr>
        <w:t>has to</w:t>
      </w:r>
      <w:proofErr w:type="gramEnd"/>
      <w:r>
        <w:rPr>
          <w:sz w:val="22"/>
          <w:szCs w:val="22"/>
        </w:rPr>
        <w:t xml:space="preserve"> </w:t>
      </w:r>
      <w:proofErr w:type="gramStart"/>
      <w:r>
        <w:rPr>
          <w:sz w:val="22"/>
          <w:szCs w:val="22"/>
        </w:rPr>
        <w:t>actually communicate</w:t>
      </w:r>
      <w:proofErr w:type="gramEnd"/>
      <w:r>
        <w:rPr>
          <w:sz w:val="22"/>
          <w:szCs w:val="22"/>
        </w:rPr>
        <w:t xml:space="preserve"> with each service rather than just check if the port responds. The scan took about 2 minutes for all 30 open ports.</w:t>
      </w:r>
    </w:p>
    <w:p w14:paraId="4A16FB4C" w14:textId="77777777" w:rsidR="000562FB" w:rsidRDefault="000562FB">
      <w:pPr>
        <w:spacing w:before="100" w:after="160"/>
      </w:pPr>
    </w:p>
    <w:p w14:paraId="4A113965" w14:textId="77777777" w:rsidR="00923987" w:rsidRDefault="00000000">
      <w:pPr>
        <w:spacing w:after="60"/>
        <w:jc w:val="center"/>
      </w:pPr>
      <w:r>
        <w:rPr>
          <w:noProof/>
        </w:rPr>
        <w:lastRenderedPageBreak/>
        <w:drawing>
          <wp:inline distT="0" distB="0" distL="0" distR="0" wp14:anchorId="775A2269" wp14:editId="57E71572">
            <wp:extent cx="54864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238500"/>
                    </a:xfrm>
                    <a:prstGeom prst="rect">
                      <a:avLst/>
                    </a:prstGeom>
                  </pic:spPr>
                </pic:pic>
              </a:graphicData>
            </a:graphic>
          </wp:inline>
        </w:drawing>
      </w:r>
    </w:p>
    <w:p w14:paraId="11D3BDF9" w14:textId="77777777" w:rsidR="00923987" w:rsidRDefault="00000000">
      <w:pPr>
        <w:spacing w:after="240"/>
        <w:jc w:val="center"/>
      </w:pPr>
      <w:r>
        <w:rPr>
          <w:i/>
          <w:iCs/>
          <w:color w:val="595959"/>
          <w:sz w:val="18"/>
          <w:szCs w:val="18"/>
        </w:rPr>
        <w:t>Figure 1 — Version detection scan in progress</w:t>
      </w:r>
    </w:p>
    <w:p w14:paraId="032BAA9D" w14:textId="77777777" w:rsidR="00923987" w:rsidRDefault="00000000">
      <w:pPr>
        <w:spacing w:after="60"/>
        <w:jc w:val="center"/>
      </w:pPr>
      <w:r>
        <w:rPr>
          <w:noProof/>
        </w:rPr>
        <w:drawing>
          <wp:inline distT="0" distB="0" distL="0" distR="0" wp14:anchorId="572EA7A1" wp14:editId="33E1B6F0">
            <wp:extent cx="5486400" cy="3257550"/>
            <wp:effectExtent l="0" t="0" r="0" b="0"/>
            <wp:docPr id="1655829510" name="Picture 1655829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257550"/>
                    </a:xfrm>
                    <a:prstGeom prst="rect">
                      <a:avLst/>
                    </a:prstGeom>
                  </pic:spPr>
                </pic:pic>
              </a:graphicData>
            </a:graphic>
          </wp:inline>
        </w:drawing>
      </w:r>
    </w:p>
    <w:p w14:paraId="3D3D0281" w14:textId="77777777" w:rsidR="00923987" w:rsidRDefault="00000000">
      <w:pPr>
        <w:spacing w:after="240"/>
        <w:jc w:val="center"/>
      </w:pPr>
      <w:r>
        <w:rPr>
          <w:i/>
          <w:iCs/>
          <w:color w:val="595959"/>
          <w:sz w:val="18"/>
          <w:szCs w:val="18"/>
        </w:rPr>
        <w:t>Figure 2 — Full results: service and version per open port</w:t>
      </w:r>
    </w:p>
    <w:p w14:paraId="6895F4EA" w14:textId="3EEA7F6F" w:rsidR="00923987" w:rsidRDefault="00000000">
      <w:pPr>
        <w:pStyle w:val="Heading1"/>
        <w:pBdr>
          <w:bottom w:val="single" w:sz="8" w:space="4" w:color="2E74B5"/>
        </w:pBdr>
        <w:spacing w:before="320" w:after="160"/>
      </w:pPr>
      <w:r>
        <w:rPr>
          <w:b/>
          <w:bCs/>
          <w:color w:val="1F3864"/>
          <w:sz w:val="26"/>
          <w:szCs w:val="26"/>
        </w:rPr>
        <w:t>Findings</w:t>
      </w:r>
    </w:p>
    <w:p w14:paraId="5BE1B4FC" w14:textId="77777777" w:rsidR="00923987" w:rsidRDefault="00000000">
      <w:pPr>
        <w:spacing w:after="160"/>
      </w:pPr>
      <w:r>
        <w:rPr>
          <w:sz w:val="22"/>
          <w:szCs w:val="22"/>
        </w:rPr>
        <w:t>Exact software and version identified for all 30 open ports: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000"/>
        <w:gridCol w:w="6900"/>
      </w:tblGrid>
      <w:tr w:rsidR="00923987" w14:paraId="3165336B" w14:textId="77777777">
        <w:tblPrEx>
          <w:tblCellMar>
            <w:top w:w="0" w:type="dxa"/>
            <w:bottom w:w="0" w:type="dxa"/>
          </w:tblCellMar>
        </w:tblPrEx>
        <w:trPr>
          <w:tblHeader/>
        </w:trPr>
        <w:tc>
          <w:tcPr>
            <w:tcW w:w="1100" w:type="dxa"/>
            <w:shd w:val="clear" w:color="auto" w:fill="1F3864"/>
            <w:tcMar>
              <w:top w:w="70" w:type="dxa"/>
              <w:left w:w="90" w:type="dxa"/>
              <w:bottom w:w="70" w:type="dxa"/>
              <w:right w:w="90" w:type="dxa"/>
            </w:tcMar>
            <w:vAlign w:val="center"/>
          </w:tcPr>
          <w:p w14:paraId="7CE90AAC" w14:textId="77777777" w:rsidR="00923987" w:rsidRDefault="00000000">
            <w:r>
              <w:rPr>
                <w:b/>
                <w:bCs/>
                <w:color w:val="FFFFFF"/>
                <w:sz w:val="18"/>
                <w:szCs w:val="18"/>
              </w:rPr>
              <w:t>Port</w:t>
            </w:r>
          </w:p>
        </w:tc>
        <w:tc>
          <w:tcPr>
            <w:tcW w:w="2000" w:type="dxa"/>
            <w:shd w:val="clear" w:color="auto" w:fill="1F3864"/>
            <w:tcMar>
              <w:top w:w="70" w:type="dxa"/>
              <w:left w:w="90" w:type="dxa"/>
              <w:bottom w:w="70" w:type="dxa"/>
              <w:right w:w="90" w:type="dxa"/>
            </w:tcMar>
            <w:vAlign w:val="center"/>
          </w:tcPr>
          <w:p w14:paraId="134B749A" w14:textId="77777777" w:rsidR="00923987" w:rsidRDefault="00000000">
            <w:r>
              <w:rPr>
                <w:b/>
                <w:bCs/>
                <w:color w:val="FFFFFF"/>
                <w:sz w:val="18"/>
                <w:szCs w:val="18"/>
              </w:rPr>
              <w:t>Service</w:t>
            </w:r>
          </w:p>
        </w:tc>
        <w:tc>
          <w:tcPr>
            <w:tcW w:w="6900" w:type="dxa"/>
            <w:shd w:val="clear" w:color="auto" w:fill="1F3864"/>
            <w:tcMar>
              <w:top w:w="70" w:type="dxa"/>
              <w:left w:w="90" w:type="dxa"/>
              <w:bottom w:w="70" w:type="dxa"/>
              <w:right w:w="90" w:type="dxa"/>
            </w:tcMar>
            <w:vAlign w:val="center"/>
          </w:tcPr>
          <w:p w14:paraId="50C50532" w14:textId="77777777" w:rsidR="00923987" w:rsidRDefault="00000000">
            <w:r>
              <w:rPr>
                <w:b/>
                <w:bCs/>
                <w:color w:val="FFFFFF"/>
                <w:sz w:val="18"/>
                <w:szCs w:val="18"/>
              </w:rPr>
              <w:t>Version</w:t>
            </w:r>
          </w:p>
        </w:tc>
      </w:tr>
      <w:tr w:rsidR="00923987" w14:paraId="795F1FCD" w14:textId="77777777">
        <w:tblPrEx>
          <w:tblCellMar>
            <w:top w:w="0" w:type="dxa"/>
            <w:bottom w:w="0" w:type="dxa"/>
          </w:tblCellMar>
        </w:tblPrEx>
        <w:tc>
          <w:tcPr>
            <w:tcW w:w="1100" w:type="dxa"/>
            <w:tcMar>
              <w:top w:w="50" w:type="dxa"/>
              <w:left w:w="90" w:type="dxa"/>
              <w:bottom w:w="50" w:type="dxa"/>
              <w:right w:w="90" w:type="dxa"/>
            </w:tcMar>
            <w:vAlign w:val="center"/>
          </w:tcPr>
          <w:p w14:paraId="12726B10" w14:textId="77777777" w:rsidR="00923987" w:rsidRDefault="00000000">
            <w:r>
              <w:rPr>
                <w:b/>
                <w:bCs/>
                <w:color w:val="1F3864"/>
                <w:sz w:val="17"/>
                <w:szCs w:val="17"/>
              </w:rPr>
              <w:t>21</w:t>
            </w:r>
          </w:p>
        </w:tc>
        <w:tc>
          <w:tcPr>
            <w:tcW w:w="2000" w:type="dxa"/>
            <w:tcMar>
              <w:top w:w="50" w:type="dxa"/>
              <w:left w:w="90" w:type="dxa"/>
              <w:bottom w:w="50" w:type="dxa"/>
              <w:right w:w="90" w:type="dxa"/>
            </w:tcMar>
            <w:vAlign w:val="center"/>
          </w:tcPr>
          <w:p w14:paraId="4A81FA76" w14:textId="77777777" w:rsidR="00923987" w:rsidRDefault="00000000">
            <w:r>
              <w:rPr>
                <w:sz w:val="17"/>
                <w:szCs w:val="17"/>
              </w:rPr>
              <w:t>ftp</w:t>
            </w:r>
          </w:p>
        </w:tc>
        <w:tc>
          <w:tcPr>
            <w:tcW w:w="6900" w:type="dxa"/>
            <w:tcMar>
              <w:top w:w="50" w:type="dxa"/>
              <w:left w:w="90" w:type="dxa"/>
              <w:bottom w:w="50" w:type="dxa"/>
              <w:right w:w="90" w:type="dxa"/>
            </w:tcMar>
            <w:vAlign w:val="center"/>
          </w:tcPr>
          <w:p w14:paraId="77725CCD" w14:textId="77777777" w:rsidR="00923987" w:rsidRDefault="00000000">
            <w:proofErr w:type="spellStart"/>
            <w:r>
              <w:rPr>
                <w:b/>
                <w:bCs/>
                <w:color w:val="C00000"/>
                <w:sz w:val="17"/>
                <w:szCs w:val="17"/>
              </w:rPr>
              <w:t>vsftpd</w:t>
            </w:r>
            <w:proofErr w:type="spellEnd"/>
            <w:r>
              <w:rPr>
                <w:b/>
                <w:bCs/>
                <w:color w:val="C00000"/>
                <w:sz w:val="17"/>
                <w:szCs w:val="17"/>
              </w:rPr>
              <w:t xml:space="preserve"> </w:t>
            </w:r>
            <w:proofErr w:type="gramStart"/>
            <w:r>
              <w:rPr>
                <w:b/>
                <w:bCs/>
                <w:color w:val="C00000"/>
                <w:sz w:val="17"/>
                <w:szCs w:val="17"/>
              </w:rPr>
              <w:t>2.3.4  —</w:t>
            </w:r>
            <w:proofErr w:type="gramEnd"/>
            <w:r>
              <w:rPr>
                <w:b/>
                <w:bCs/>
                <w:color w:val="C00000"/>
                <w:sz w:val="17"/>
                <w:szCs w:val="17"/>
              </w:rPr>
              <w:t xml:space="preserve"> known backdoored version</w:t>
            </w:r>
          </w:p>
        </w:tc>
      </w:tr>
      <w:tr w:rsidR="00923987" w14:paraId="68EB363F" w14:textId="77777777">
        <w:tblPrEx>
          <w:tblCellMar>
            <w:top w:w="0" w:type="dxa"/>
            <w:bottom w:w="0" w:type="dxa"/>
          </w:tblCellMar>
        </w:tblPrEx>
        <w:tc>
          <w:tcPr>
            <w:tcW w:w="1100" w:type="dxa"/>
            <w:shd w:val="clear" w:color="auto" w:fill="F2F2F2"/>
            <w:tcMar>
              <w:top w:w="50" w:type="dxa"/>
              <w:left w:w="90" w:type="dxa"/>
              <w:bottom w:w="50" w:type="dxa"/>
              <w:right w:w="90" w:type="dxa"/>
            </w:tcMar>
            <w:vAlign w:val="center"/>
          </w:tcPr>
          <w:p w14:paraId="5153FB13" w14:textId="77777777" w:rsidR="00923987" w:rsidRDefault="00000000">
            <w:r>
              <w:rPr>
                <w:b/>
                <w:bCs/>
                <w:color w:val="1F3864"/>
                <w:sz w:val="17"/>
                <w:szCs w:val="17"/>
              </w:rPr>
              <w:t>22</w:t>
            </w:r>
          </w:p>
        </w:tc>
        <w:tc>
          <w:tcPr>
            <w:tcW w:w="2000" w:type="dxa"/>
            <w:shd w:val="clear" w:color="auto" w:fill="F2F2F2"/>
            <w:tcMar>
              <w:top w:w="50" w:type="dxa"/>
              <w:left w:w="90" w:type="dxa"/>
              <w:bottom w:w="50" w:type="dxa"/>
              <w:right w:w="90" w:type="dxa"/>
            </w:tcMar>
            <w:vAlign w:val="center"/>
          </w:tcPr>
          <w:p w14:paraId="1DD3EEA2" w14:textId="77777777" w:rsidR="00923987" w:rsidRDefault="00000000">
            <w:r>
              <w:rPr>
                <w:sz w:val="17"/>
                <w:szCs w:val="17"/>
              </w:rPr>
              <w:t>ssh</w:t>
            </w:r>
          </w:p>
        </w:tc>
        <w:tc>
          <w:tcPr>
            <w:tcW w:w="6900" w:type="dxa"/>
            <w:shd w:val="clear" w:color="auto" w:fill="F2F2F2"/>
            <w:tcMar>
              <w:top w:w="50" w:type="dxa"/>
              <w:left w:w="90" w:type="dxa"/>
              <w:bottom w:w="50" w:type="dxa"/>
              <w:right w:w="90" w:type="dxa"/>
            </w:tcMar>
            <w:vAlign w:val="center"/>
          </w:tcPr>
          <w:p w14:paraId="66767173" w14:textId="77777777" w:rsidR="00923987" w:rsidRDefault="00000000">
            <w:r>
              <w:rPr>
                <w:sz w:val="17"/>
                <w:szCs w:val="17"/>
              </w:rPr>
              <w:t>OpenSSH 4.7p1 Debian 8ubuntu1</w:t>
            </w:r>
          </w:p>
        </w:tc>
      </w:tr>
      <w:tr w:rsidR="00923987" w14:paraId="1E958E5F" w14:textId="77777777">
        <w:tblPrEx>
          <w:tblCellMar>
            <w:top w:w="0" w:type="dxa"/>
            <w:bottom w:w="0" w:type="dxa"/>
          </w:tblCellMar>
        </w:tblPrEx>
        <w:tc>
          <w:tcPr>
            <w:tcW w:w="1100" w:type="dxa"/>
            <w:tcMar>
              <w:top w:w="50" w:type="dxa"/>
              <w:left w:w="90" w:type="dxa"/>
              <w:bottom w:w="50" w:type="dxa"/>
              <w:right w:w="90" w:type="dxa"/>
            </w:tcMar>
            <w:vAlign w:val="center"/>
          </w:tcPr>
          <w:p w14:paraId="228CF730" w14:textId="77777777" w:rsidR="00923987" w:rsidRDefault="00000000">
            <w:r>
              <w:rPr>
                <w:b/>
                <w:bCs/>
                <w:color w:val="1F3864"/>
                <w:sz w:val="17"/>
                <w:szCs w:val="17"/>
              </w:rPr>
              <w:t>23</w:t>
            </w:r>
          </w:p>
        </w:tc>
        <w:tc>
          <w:tcPr>
            <w:tcW w:w="2000" w:type="dxa"/>
            <w:tcMar>
              <w:top w:w="50" w:type="dxa"/>
              <w:left w:w="90" w:type="dxa"/>
              <w:bottom w:w="50" w:type="dxa"/>
              <w:right w:w="90" w:type="dxa"/>
            </w:tcMar>
            <w:vAlign w:val="center"/>
          </w:tcPr>
          <w:p w14:paraId="14F3C049" w14:textId="77777777" w:rsidR="00923987" w:rsidRDefault="00000000">
            <w:r>
              <w:rPr>
                <w:sz w:val="17"/>
                <w:szCs w:val="17"/>
              </w:rPr>
              <w:t>telnet</w:t>
            </w:r>
          </w:p>
        </w:tc>
        <w:tc>
          <w:tcPr>
            <w:tcW w:w="6900" w:type="dxa"/>
            <w:tcMar>
              <w:top w:w="50" w:type="dxa"/>
              <w:left w:w="90" w:type="dxa"/>
              <w:bottom w:w="50" w:type="dxa"/>
              <w:right w:w="90" w:type="dxa"/>
            </w:tcMar>
            <w:vAlign w:val="center"/>
          </w:tcPr>
          <w:p w14:paraId="66246DCF" w14:textId="77777777" w:rsidR="00923987" w:rsidRDefault="00000000">
            <w:r>
              <w:rPr>
                <w:sz w:val="17"/>
                <w:szCs w:val="17"/>
              </w:rPr>
              <w:t xml:space="preserve">Linux </w:t>
            </w:r>
            <w:proofErr w:type="spellStart"/>
            <w:r>
              <w:rPr>
                <w:sz w:val="17"/>
                <w:szCs w:val="17"/>
              </w:rPr>
              <w:t>telnetd</w:t>
            </w:r>
            <w:proofErr w:type="spellEnd"/>
          </w:p>
        </w:tc>
      </w:tr>
      <w:tr w:rsidR="00923987" w14:paraId="692208D2" w14:textId="77777777">
        <w:tblPrEx>
          <w:tblCellMar>
            <w:top w:w="0" w:type="dxa"/>
            <w:bottom w:w="0" w:type="dxa"/>
          </w:tblCellMar>
        </w:tblPrEx>
        <w:tc>
          <w:tcPr>
            <w:tcW w:w="1100" w:type="dxa"/>
            <w:shd w:val="clear" w:color="auto" w:fill="F2F2F2"/>
            <w:tcMar>
              <w:top w:w="50" w:type="dxa"/>
              <w:left w:w="90" w:type="dxa"/>
              <w:bottom w:w="50" w:type="dxa"/>
              <w:right w:w="90" w:type="dxa"/>
            </w:tcMar>
            <w:vAlign w:val="center"/>
          </w:tcPr>
          <w:p w14:paraId="6A8382C3" w14:textId="77777777" w:rsidR="00923987" w:rsidRDefault="00000000">
            <w:r>
              <w:rPr>
                <w:b/>
                <w:bCs/>
                <w:color w:val="1F3864"/>
                <w:sz w:val="17"/>
                <w:szCs w:val="17"/>
              </w:rPr>
              <w:lastRenderedPageBreak/>
              <w:t>25</w:t>
            </w:r>
          </w:p>
        </w:tc>
        <w:tc>
          <w:tcPr>
            <w:tcW w:w="2000" w:type="dxa"/>
            <w:shd w:val="clear" w:color="auto" w:fill="F2F2F2"/>
            <w:tcMar>
              <w:top w:w="50" w:type="dxa"/>
              <w:left w:w="90" w:type="dxa"/>
              <w:bottom w:w="50" w:type="dxa"/>
              <w:right w:w="90" w:type="dxa"/>
            </w:tcMar>
            <w:vAlign w:val="center"/>
          </w:tcPr>
          <w:p w14:paraId="523C7224" w14:textId="77777777" w:rsidR="00923987" w:rsidRDefault="00000000">
            <w:r>
              <w:rPr>
                <w:sz w:val="17"/>
                <w:szCs w:val="17"/>
              </w:rPr>
              <w:t>smtp</w:t>
            </w:r>
          </w:p>
        </w:tc>
        <w:tc>
          <w:tcPr>
            <w:tcW w:w="6900" w:type="dxa"/>
            <w:shd w:val="clear" w:color="auto" w:fill="F2F2F2"/>
            <w:tcMar>
              <w:top w:w="50" w:type="dxa"/>
              <w:left w:w="90" w:type="dxa"/>
              <w:bottom w:w="50" w:type="dxa"/>
              <w:right w:w="90" w:type="dxa"/>
            </w:tcMar>
            <w:vAlign w:val="center"/>
          </w:tcPr>
          <w:p w14:paraId="73F3C038" w14:textId="77777777" w:rsidR="00923987" w:rsidRDefault="00000000">
            <w:r>
              <w:rPr>
                <w:sz w:val="17"/>
                <w:szCs w:val="17"/>
              </w:rPr>
              <w:t xml:space="preserve">Postfix </w:t>
            </w:r>
            <w:proofErr w:type="spellStart"/>
            <w:r>
              <w:rPr>
                <w:sz w:val="17"/>
                <w:szCs w:val="17"/>
              </w:rPr>
              <w:t>smtpd</w:t>
            </w:r>
            <w:proofErr w:type="spellEnd"/>
          </w:p>
        </w:tc>
      </w:tr>
      <w:tr w:rsidR="00923987" w14:paraId="183D82AC" w14:textId="77777777">
        <w:tblPrEx>
          <w:tblCellMar>
            <w:top w:w="0" w:type="dxa"/>
            <w:bottom w:w="0" w:type="dxa"/>
          </w:tblCellMar>
        </w:tblPrEx>
        <w:tc>
          <w:tcPr>
            <w:tcW w:w="1100" w:type="dxa"/>
            <w:tcMar>
              <w:top w:w="50" w:type="dxa"/>
              <w:left w:w="90" w:type="dxa"/>
              <w:bottom w:w="50" w:type="dxa"/>
              <w:right w:w="90" w:type="dxa"/>
            </w:tcMar>
            <w:vAlign w:val="center"/>
          </w:tcPr>
          <w:p w14:paraId="59B95075" w14:textId="77777777" w:rsidR="00923987" w:rsidRDefault="00000000">
            <w:r>
              <w:rPr>
                <w:b/>
                <w:bCs/>
                <w:color w:val="1F3864"/>
                <w:sz w:val="17"/>
                <w:szCs w:val="17"/>
              </w:rPr>
              <w:t>53</w:t>
            </w:r>
          </w:p>
        </w:tc>
        <w:tc>
          <w:tcPr>
            <w:tcW w:w="2000" w:type="dxa"/>
            <w:tcMar>
              <w:top w:w="50" w:type="dxa"/>
              <w:left w:w="90" w:type="dxa"/>
              <w:bottom w:w="50" w:type="dxa"/>
              <w:right w:w="90" w:type="dxa"/>
            </w:tcMar>
            <w:vAlign w:val="center"/>
          </w:tcPr>
          <w:p w14:paraId="35506F1F" w14:textId="77777777" w:rsidR="00923987" w:rsidRDefault="00000000">
            <w:r>
              <w:rPr>
                <w:sz w:val="17"/>
                <w:szCs w:val="17"/>
              </w:rPr>
              <w:t>domain</w:t>
            </w:r>
          </w:p>
        </w:tc>
        <w:tc>
          <w:tcPr>
            <w:tcW w:w="6900" w:type="dxa"/>
            <w:tcMar>
              <w:top w:w="50" w:type="dxa"/>
              <w:left w:w="90" w:type="dxa"/>
              <w:bottom w:w="50" w:type="dxa"/>
              <w:right w:w="90" w:type="dxa"/>
            </w:tcMar>
            <w:vAlign w:val="center"/>
          </w:tcPr>
          <w:p w14:paraId="69C3D133" w14:textId="77777777" w:rsidR="00923987" w:rsidRDefault="00000000">
            <w:r>
              <w:rPr>
                <w:sz w:val="17"/>
                <w:szCs w:val="17"/>
              </w:rPr>
              <w:t>ISC BIND 9.4.2</w:t>
            </w:r>
          </w:p>
        </w:tc>
      </w:tr>
      <w:tr w:rsidR="00923987" w14:paraId="18D16C33" w14:textId="77777777">
        <w:tblPrEx>
          <w:tblCellMar>
            <w:top w:w="0" w:type="dxa"/>
            <w:bottom w:w="0" w:type="dxa"/>
          </w:tblCellMar>
        </w:tblPrEx>
        <w:tc>
          <w:tcPr>
            <w:tcW w:w="1100" w:type="dxa"/>
            <w:shd w:val="clear" w:color="auto" w:fill="F2F2F2"/>
            <w:tcMar>
              <w:top w:w="50" w:type="dxa"/>
              <w:left w:w="90" w:type="dxa"/>
              <w:bottom w:w="50" w:type="dxa"/>
              <w:right w:w="90" w:type="dxa"/>
            </w:tcMar>
            <w:vAlign w:val="center"/>
          </w:tcPr>
          <w:p w14:paraId="0ACABE9A" w14:textId="77777777" w:rsidR="00923987" w:rsidRDefault="00000000">
            <w:r>
              <w:rPr>
                <w:b/>
                <w:bCs/>
                <w:color w:val="1F3864"/>
                <w:sz w:val="17"/>
                <w:szCs w:val="17"/>
              </w:rPr>
              <w:t>80</w:t>
            </w:r>
          </w:p>
        </w:tc>
        <w:tc>
          <w:tcPr>
            <w:tcW w:w="2000" w:type="dxa"/>
            <w:shd w:val="clear" w:color="auto" w:fill="F2F2F2"/>
            <w:tcMar>
              <w:top w:w="50" w:type="dxa"/>
              <w:left w:w="90" w:type="dxa"/>
              <w:bottom w:w="50" w:type="dxa"/>
              <w:right w:w="90" w:type="dxa"/>
            </w:tcMar>
            <w:vAlign w:val="center"/>
          </w:tcPr>
          <w:p w14:paraId="1EFEE3AD" w14:textId="77777777" w:rsidR="00923987" w:rsidRDefault="00000000">
            <w:r>
              <w:rPr>
                <w:sz w:val="17"/>
                <w:szCs w:val="17"/>
              </w:rPr>
              <w:t>http</w:t>
            </w:r>
          </w:p>
        </w:tc>
        <w:tc>
          <w:tcPr>
            <w:tcW w:w="6900" w:type="dxa"/>
            <w:shd w:val="clear" w:color="auto" w:fill="F2F2F2"/>
            <w:tcMar>
              <w:top w:w="50" w:type="dxa"/>
              <w:left w:w="90" w:type="dxa"/>
              <w:bottom w:w="50" w:type="dxa"/>
              <w:right w:w="90" w:type="dxa"/>
            </w:tcMar>
            <w:vAlign w:val="center"/>
          </w:tcPr>
          <w:p w14:paraId="3371337F" w14:textId="77777777" w:rsidR="00923987" w:rsidRDefault="00000000">
            <w:r>
              <w:rPr>
                <w:sz w:val="17"/>
                <w:szCs w:val="17"/>
              </w:rPr>
              <w:t>Apache httpd 2.2.8 (Ubuntu) DAV/2</w:t>
            </w:r>
          </w:p>
        </w:tc>
      </w:tr>
      <w:tr w:rsidR="00923987" w14:paraId="4DCBC5AA" w14:textId="77777777">
        <w:tblPrEx>
          <w:tblCellMar>
            <w:top w:w="0" w:type="dxa"/>
            <w:bottom w:w="0" w:type="dxa"/>
          </w:tblCellMar>
        </w:tblPrEx>
        <w:tc>
          <w:tcPr>
            <w:tcW w:w="1100" w:type="dxa"/>
            <w:tcMar>
              <w:top w:w="50" w:type="dxa"/>
              <w:left w:w="90" w:type="dxa"/>
              <w:bottom w:w="50" w:type="dxa"/>
              <w:right w:w="90" w:type="dxa"/>
            </w:tcMar>
            <w:vAlign w:val="center"/>
          </w:tcPr>
          <w:p w14:paraId="3530AAEF" w14:textId="77777777" w:rsidR="00923987" w:rsidRDefault="00000000">
            <w:r>
              <w:rPr>
                <w:b/>
                <w:bCs/>
                <w:color w:val="1F3864"/>
                <w:sz w:val="17"/>
                <w:szCs w:val="17"/>
              </w:rPr>
              <w:t>111</w:t>
            </w:r>
          </w:p>
        </w:tc>
        <w:tc>
          <w:tcPr>
            <w:tcW w:w="2000" w:type="dxa"/>
            <w:tcMar>
              <w:top w:w="50" w:type="dxa"/>
              <w:left w:w="90" w:type="dxa"/>
              <w:bottom w:w="50" w:type="dxa"/>
              <w:right w:w="90" w:type="dxa"/>
            </w:tcMar>
            <w:vAlign w:val="center"/>
          </w:tcPr>
          <w:p w14:paraId="271A5477" w14:textId="77777777" w:rsidR="00923987" w:rsidRDefault="00000000">
            <w:proofErr w:type="spellStart"/>
            <w:r>
              <w:rPr>
                <w:sz w:val="17"/>
                <w:szCs w:val="17"/>
              </w:rPr>
              <w:t>rpcbind</w:t>
            </w:r>
            <w:proofErr w:type="spellEnd"/>
          </w:p>
        </w:tc>
        <w:tc>
          <w:tcPr>
            <w:tcW w:w="6900" w:type="dxa"/>
            <w:tcMar>
              <w:top w:w="50" w:type="dxa"/>
              <w:left w:w="90" w:type="dxa"/>
              <w:bottom w:w="50" w:type="dxa"/>
              <w:right w:w="90" w:type="dxa"/>
            </w:tcMar>
            <w:vAlign w:val="center"/>
          </w:tcPr>
          <w:p w14:paraId="38271134" w14:textId="77777777" w:rsidR="00923987" w:rsidRDefault="00000000">
            <w:r>
              <w:rPr>
                <w:sz w:val="17"/>
                <w:szCs w:val="17"/>
              </w:rPr>
              <w:t>RPC #100000</w:t>
            </w:r>
          </w:p>
        </w:tc>
      </w:tr>
      <w:tr w:rsidR="00923987" w14:paraId="16D552F6" w14:textId="77777777">
        <w:tblPrEx>
          <w:tblCellMar>
            <w:top w:w="0" w:type="dxa"/>
            <w:bottom w:w="0" w:type="dxa"/>
          </w:tblCellMar>
        </w:tblPrEx>
        <w:tc>
          <w:tcPr>
            <w:tcW w:w="1100" w:type="dxa"/>
            <w:shd w:val="clear" w:color="auto" w:fill="F2F2F2"/>
            <w:tcMar>
              <w:top w:w="50" w:type="dxa"/>
              <w:left w:w="90" w:type="dxa"/>
              <w:bottom w:w="50" w:type="dxa"/>
              <w:right w:w="90" w:type="dxa"/>
            </w:tcMar>
            <w:vAlign w:val="center"/>
          </w:tcPr>
          <w:p w14:paraId="1D6AF96E" w14:textId="77777777" w:rsidR="00923987" w:rsidRDefault="00000000">
            <w:r>
              <w:rPr>
                <w:b/>
                <w:bCs/>
                <w:color w:val="1F3864"/>
                <w:sz w:val="17"/>
                <w:szCs w:val="17"/>
              </w:rPr>
              <w:t>139 / 445</w:t>
            </w:r>
          </w:p>
        </w:tc>
        <w:tc>
          <w:tcPr>
            <w:tcW w:w="2000" w:type="dxa"/>
            <w:shd w:val="clear" w:color="auto" w:fill="F2F2F2"/>
            <w:tcMar>
              <w:top w:w="50" w:type="dxa"/>
              <w:left w:w="90" w:type="dxa"/>
              <w:bottom w:w="50" w:type="dxa"/>
              <w:right w:w="90" w:type="dxa"/>
            </w:tcMar>
            <w:vAlign w:val="center"/>
          </w:tcPr>
          <w:p w14:paraId="2BEFAF4E" w14:textId="77777777" w:rsidR="00923987" w:rsidRDefault="00000000">
            <w:proofErr w:type="spellStart"/>
            <w:r>
              <w:rPr>
                <w:sz w:val="17"/>
                <w:szCs w:val="17"/>
              </w:rPr>
              <w:t>netbios-ssn</w:t>
            </w:r>
            <w:proofErr w:type="spellEnd"/>
          </w:p>
        </w:tc>
        <w:tc>
          <w:tcPr>
            <w:tcW w:w="6900" w:type="dxa"/>
            <w:shd w:val="clear" w:color="auto" w:fill="F2F2F2"/>
            <w:tcMar>
              <w:top w:w="50" w:type="dxa"/>
              <w:left w:w="90" w:type="dxa"/>
              <w:bottom w:w="50" w:type="dxa"/>
              <w:right w:w="90" w:type="dxa"/>
            </w:tcMar>
            <w:vAlign w:val="center"/>
          </w:tcPr>
          <w:p w14:paraId="2524FB9C" w14:textId="77777777" w:rsidR="00923987" w:rsidRDefault="00000000">
            <w:r>
              <w:rPr>
                <w:sz w:val="17"/>
                <w:szCs w:val="17"/>
              </w:rPr>
              <w:t xml:space="preserve">Samba </w:t>
            </w:r>
            <w:proofErr w:type="spellStart"/>
            <w:r>
              <w:rPr>
                <w:sz w:val="17"/>
                <w:szCs w:val="17"/>
              </w:rPr>
              <w:t>smbd</w:t>
            </w:r>
            <w:proofErr w:type="spellEnd"/>
            <w:r>
              <w:rPr>
                <w:sz w:val="17"/>
                <w:szCs w:val="17"/>
              </w:rPr>
              <w:t xml:space="preserve"> 3.X – 4.X</w:t>
            </w:r>
          </w:p>
        </w:tc>
      </w:tr>
      <w:tr w:rsidR="00923987" w14:paraId="10C5EDA8" w14:textId="77777777">
        <w:tblPrEx>
          <w:tblCellMar>
            <w:top w:w="0" w:type="dxa"/>
            <w:bottom w:w="0" w:type="dxa"/>
          </w:tblCellMar>
        </w:tblPrEx>
        <w:tc>
          <w:tcPr>
            <w:tcW w:w="1100" w:type="dxa"/>
            <w:tcMar>
              <w:top w:w="50" w:type="dxa"/>
              <w:left w:w="90" w:type="dxa"/>
              <w:bottom w:w="50" w:type="dxa"/>
              <w:right w:w="90" w:type="dxa"/>
            </w:tcMar>
            <w:vAlign w:val="center"/>
          </w:tcPr>
          <w:p w14:paraId="10DC5F31" w14:textId="77777777" w:rsidR="00923987" w:rsidRDefault="00000000">
            <w:r>
              <w:rPr>
                <w:b/>
                <w:bCs/>
                <w:color w:val="1F3864"/>
                <w:sz w:val="17"/>
                <w:szCs w:val="17"/>
              </w:rPr>
              <w:t>512</w:t>
            </w:r>
          </w:p>
        </w:tc>
        <w:tc>
          <w:tcPr>
            <w:tcW w:w="2000" w:type="dxa"/>
            <w:tcMar>
              <w:top w:w="50" w:type="dxa"/>
              <w:left w:w="90" w:type="dxa"/>
              <w:bottom w:w="50" w:type="dxa"/>
              <w:right w:w="90" w:type="dxa"/>
            </w:tcMar>
            <w:vAlign w:val="center"/>
          </w:tcPr>
          <w:p w14:paraId="713C9AA3" w14:textId="77777777" w:rsidR="00923987" w:rsidRDefault="00000000">
            <w:r>
              <w:rPr>
                <w:sz w:val="17"/>
                <w:szCs w:val="17"/>
              </w:rPr>
              <w:t>exec</w:t>
            </w:r>
          </w:p>
        </w:tc>
        <w:tc>
          <w:tcPr>
            <w:tcW w:w="6900" w:type="dxa"/>
            <w:tcMar>
              <w:top w:w="50" w:type="dxa"/>
              <w:left w:w="90" w:type="dxa"/>
              <w:bottom w:w="50" w:type="dxa"/>
              <w:right w:w="90" w:type="dxa"/>
            </w:tcMar>
            <w:vAlign w:val="center"/>
          </w:tcPr>
          <w:p w14:paraId="3D055620" w14:textId="77777777" w:rsidR="00923987" w:rsidRDefault="00000000">
            <w:proofErr w:type="spellStart"/>
            <w:r>
              <w:rPr>
                <w:sz w:val="17"/>
                <w:szCs w:val="17"/>
              </w:rPr>
              <w:t>netkit-rsh</w:t>
            </w:r>
            <w:proofErr w:type="spellEnd"/>
            <w:r>
              <w:rPr>
                <w:sz w:val="17"/>
                <w:szCs w:val="17"/>
              </w:rPr>
              <w:t xml:space="preserve"> </w:t>
            </w:r>
            <w:proofErr w:type="spellStart"/>
            <w:r>
              <w:rPr>
                <w:sz w:val="17"/>
                <w:szCs w:val="17"/>
              </w:rPr>
              <w:t>rexecd</w:t>
            </w:r>
            <w:proofErr w:type="spellEnd"/>
          </w:p>
        </w:tc>
      </w:tr>
      <w:tr w:rsidR="00923987" w14:paraId="483A4E09" w14:textId="77777777">
        <w:tblPrEx>
          <w:tblCellMar>
            <w:top w:w="0" w:type="dxa"/>
            <w:bottom w:w="0" w:type="dxa"/>
          </w:tblCellMar>
        </w:tblPrEx>
        <w:tc>
          <w:tcPr>
            <w:tcW w:w="1100" w:type="dxa"/>
            <w:shd w:val="clear" w:color="auto" w:fill="F2F2F2"/>
            <w:tcMar>
              <w:top w:w="50" w:type="dxa"/>
              <w:left w:w="90" w:type="dxa"/>
              <w:bottom w:w="50" w:type="dxa"/>
              <w:right w:w="90" w:type="dxa"/>
            </w:tcMar>
            <w:vAlign w:val="center"/>
          </w:tcPr>
          <w:p w14:paraId="143B0C51" w14:textId="77777777" w:rsidR="00923987" w:rsidRDefault="00000000">
            <w:r>
              <w:rPr>
                <w:b/>
                <w:bCs/>
                <w:color w:val="1F3864"/>
                <w:sz w:val="17"/>
                <w:szCs w:val="17"/>
              </w:rPr>
              <w:t>513</w:t>
            </w:r>
          </w:p>
        </w:tc>
        <w:tc>
          <w:tcPr>
            <w:tcW w:w="2000" w:type="dxa"/>
            <w:shd w:val="clear" w:color="auto" w:fill="F2F2F2"/>
            <w:tcMar>
              <w:top w:w="50" w:type="dxa"/>
              <w:left w:w="90" w:type="dxa"/>
              <w:bottom w:w="50" w:type="dxa"/>
              <w:right w:w="90" w:type="dxa"/>
            </w:tcMar>
            <w:vAlign w:val="center"/>
          </w:tcPr>
          <w:p w14:paraId="38544170" w14:textId="77777777" w:rsidR="00923987" w:rsidRDefault="00000000">
            <w:r>
              <w:rPr>
                <w:sz w:val="17"/>
                <w:szCs w:val="17"/>
              </w:rPr>
              <w:t>login</w:t>
            </w:r>
          </w:p>
        </w:tc>
        <w:tc>
          <w:tcPr>
            <w:tcW w:w="6900" w:type="dxa"/>
            <w:shd w:val="clear" w:color="auto" w:fill="F2F2F2"/>
            <w:tcMar>
              <w:top w:w="50" w:type="dxa"/>
              <w:left w:w="90" w:type="dxa"/>
              <w:bottom w:w="50" w:type="dxa"/>
              <w:right w:w="90" w:type="dxa"/>
            </w:tcMar>
            <w:vAlign w:val="center"/>
          </w:tcPr>
          <w:p w14:paraId="135F4081" w14:textId="77777777" w:rsidR="00923987" w:rsidRDefault="00000000">
            <w:r>
              <w:rPr>
                <w:sz w:val="17"/>
                <w:szCs w:val="17"/>
              </w:rPr>
              <w:t xml:space="preserve">OpenBSD or Solaris </w:t>
            </w:r>
            <w:proofErr w:type="spellStart"/>
            <w:r>
              <w:rPr>
                <w:sz w:val="17"/>
                <w:szCs w:val="17"/>
              </w:rPr>
              <w:t>rlogind</w:t>
            </w:r>
            <w:proofErr w:type="spellEnd"/>
          </w:p>
        </w:tc>
      </w:tr>
      <w:tr w:rsidR="00923987" w14:paraId="61272EB6" w14:textId="77777777">
        <w:tblPrEx>
          <w:tblCellMar>
            <w:top w:w="0" w:type="dxa"/>
            <w:bottom w:w="0" w:type="dxa"/>
          </w:tblCellMar>
        </w:tblPrEx>
        <w:tc>
          <w:tcPr>
            <w:tcW w:w="1100" w:type="dxa"/>
            <w:tcMar>
              <w:top w:w="50" w:type="dxa"/>
              <w:left w:w="90" w:type="dxa"/>
              <w:bottom w:w="50" w:type="dxa"/>
              <w:right w:w="90" w:type="dxa"/>
            </w:tcMar>
            <w:vAlign w:val="center"/>
          </w:tcPr>
          <w:p w14:paraId="7FD07972" w14:textId="77777777" w:rsidR="00923987" w:rsidRDefault="00000000">
            <w:r>
              <w:rPr>
                <w:b/>
                <w:bCs/>
                <w:color w:val="1F3864"/>
                <w:sz w:val="17"/>
                <w:szCs w:val="17"/>
              </w:rPr>
              <w:t>514</w:t>
            </w:r>
          </w:p>
        </w:tc>
        <w:tc>
          <w:tcPr>
            <w:tcW w:w="2000" w:type="dxa"/>
            <w:tcMar>
              <w:top w:w="50" w:type="dxa"/>
              <w:left w:w="90" w:type="dxa"/>
              <w:bottom w:w="50" w:type="dxa"/>
              <w:right w:w="90" w:type="dxa"/>
            </w:tcMar>
            <w:vAlign w:val="center"/>
          </w:tcPr>
          <w:p w14:paraId="7BD003DF" w14:textId="77777777" w:rsidR="00923987" w:rsidRDefault="00000000">
            <w:proofErr w:type="spellStart"/>
            <w:r>
              <w:rPr>
                <w:sz w:val="17"/>
                <w:szCs w:val="17"/>
              </w:rPr>
              <w:t>tcpwrapped</w:t>
            </w:r>
            <w:proofErr w:type="spellEnd"/>
          </w:p>
        </w:tc>
        <w:tc>
          <w:tcPr>
            <w:tcW w:w="6900" w:type="dxa"/>
            <w:tcMar>
              <w:top w:w="50" w:type="dxa"/>
              <w:left w:w="90" w:type="dxa"/>
              <w:bottom w:w="50" w:type="dxa"/>
              <w:right w:w="90" w:type="dxa"/>
            </w:tcMar>
            <w:vAlign w:val="center"/>
          </w:tcPr>
          <w:p w14:paraId="76316CC8" w14:textId="77777777" w:rsidR="00923987" w:rsidRDefault="00000000">
            <w:r>
              <w:rPr>
                <w:b/>
                <w:bCs/>
                <w:color w:val="C00000"/>
                <w:sz w:val="17"/>
                <w:szCs w:val="17"/>
              </w:rPr>
              <w:t>—</w:t>
            </w:r>
          </w:p>
        </w:tc>
      </w:tr>
      <w:tr w:rsidR="00923987" w14:paraId="44E24E54" w14:textId="77777777">
        <w:tblPrEx>
          <w:tblCellMar>
            <w:top w:w="0" w:type="dxa"/>
            <w:bottom w:w="0" w:type="dxa"/>
          </w:tblCellMar>
        </w:tblPrEx>
        <w:tc>
          <w:tcPr>
            <w:tcW w:w="1100" w:type="dxa"/>
            <w:shd w:val="clear" w:color="auto" w:fill="F2F2F2"/>
            <w:tcMar>
              <w:top w:w="50" w:type="dxa"/>
              <w:left w:w="90" w:type="dxa"/>
              <w:bottom w:w="50" w:type="dxa"/>
              <w:right w:w="90" w:type="dxa"/>
            </w:tcMar>
            <w:vAlign w:val="center"/>
          </w:tcPr>
          <w:p w14:paraId="3737F846" w14:textId="77777777" w:rsidR="00923987" w:rsidRDefault="00000000">
            <w:r>
              <w:rPr>
                <w:b/>
                <w:bCs/>
                <w:color w:val="1F3864"/>
                <w:sz w:val="17"/>
                <w:szCs w:val="17"/>
              </w:rPr>
              <w:t>1099</w:t>
            </w:r>
          </w:p>
        </w:tc>
        <w:tc>
          <w:tcPr>
            <w:tcW w:w="2000" w:type="dxa"/>
            <w:shd w:val="clear" w:color="auto" w:fill="F2F2F2"/>
            <w:tcMar>
              <w:top w:w="50" w:type="dxa"/>
              <w:left w:w="90" w:type="dxa"/>
              <w:bottom w:w="50" w:type="dxa"/>
              <w:right w:w="90" w:type="dxa"/>
            </w:tcMar>
            <w:vAlign w:val="center"/>
          </w:tcPr>
          <w:p w14:paraId="793C6E71" w14:textId="77777777" w:rsidR="00923987" w:rsidRDefault="00000000">
            <w:r>
              <w:rPr>
                <w:sz w:val="17"/>
                <w:szCs w:val="17"/>
              </w:rPr>
              <w:t>java-</w:t>
            </w:r>
            <w:proofErr w:type="spellStart"/>
            <w:r>
              <w:rPr>
                <w:sz w:val="17"/>
                <w:szCs w:val="17"/>
              </w:rPr>
              <w:t>rmi</w:t>
            </w:r>
            <w:proofErr w:type="spellEnd"/>
          </w:p>
        </w:tc>
        <w:tc>
          <w:tcPr>
            <w:tcW w:w="6900" w:type="dxa"/>
            <w:shd w:val="clear" w:color="auto" w:fill="F2F2F2"/>
            <w:tcMar>
              <w:top w:w="50" w:type="dxa"/>
              <w:left w:w="90" w:type="dxa"/>
              <w:bottom w:w="50" w:type="dxa"/>
              <w:right w:w="90" w:type="dxa"/>
            </w:tcMar>
            <w:vAlign w:val="center"/>
          </w:tcPr>
          <w:p w14:paraId="1E65DD2A" w14:textId="77777777" w:rsidR="00923987" w:rsidRDefault="00000000">
            <w:r>
              <w:rPr>
                <w:sz w:val="17"/>
                <w:szCs w:val="17"/>
              </w:rPr>
              <w:t xml:space="preserve">GNU </w:t>
            </w:r>
            <w:proofErr w:type="spellStart"/>
            <w:r>
              <w:rPr>
                <w:sz w:val="17"/>
                <w:szCs w:val="17"/>
              </w:rPr>
              <w:t>Classpath</w:t>
            </w:r>
            <w:proofErr w:type="spellEnd"/>
            <w:r>
              <w:rPr>
                <w:sz w:val="17"/>
                <w:szCs w:val="17"/>
              </w:rPr>
              <w:t xml:space="preserve"> </w:t>
            </w:r>
            <w:proofErr w:type="spellStart"/>
            <w:r>
              <w:rPr>
                <w:sz w:val="17"/>
                <w:szCs w:val="17"/>
              </w:rPr>
              <w:t>grmiregistry</w:t>
            </w:r>
            <w:proofErr w:type="spellEnd"/>
          </w:p>
        </w:tc>
      </w:tr>
      <w:tr w:rsidR="00923987" w14:paraId="24B78BA8" w14:textId="77777777">
        <w:tblPrEx>
          <w:tblCellMar>
            <w:top w:w="0" w:type="dxa"/>
            <w:bottom w:w="0" w:type="dxa"/>
          </w:tblCellMar>
        </w:tblPrEx>
        <w:tc>
          <w:tcPr>
            <w:tcW w:w="1100" w:type="dxa"/>
            <w:tcMar>
              <w:top w:w="50" w:type="dxa"/>
              <w:left w:w="90" w:type="dxa"/>
              <w:bottom w:w="50" w:type="dxa"/>
              <w:right w:w="90" w:type="dxa"/>
            </w:tcMar>
            <w:vAlign w:val="center"/>
          </w:tcPr>
          <w:p w14:paraId="38E3BD97" w14:textId="77777777" w:rsidR="00923987" w:rsidRDefault="00000000">
            <w:r>
              <w:rPr>
                <w:b/>
                <w:bCs/>
                <w:color w:val="1F3864"/>
                <w:sz w:val="17"/>
                <w:szCs w:val="17"/>
              </w:rPr>
              <w:t>1524</w:t>
            </w:r>
          </w:p>
        </w:tc>
        <w:tc>
          <w:tcPr>
            <w:tcW w:w="2000" w:type="dxa"/>
            <w:tcMar>
              <w:top w:w="50" w:type="dxa"/>
              <w:left w:w="90" w:type="dxa"/>
              <w:bottom w:w="50" w:type="dxa"/>
              <w:right w:w="90" w:type="dxa"/>
            </w:tcMar>
            <w:vAlign w:val="center"/>
          </w:tcPr>
          <w:p w14:paraId="13ED11DD" w14:textId="77777777" w:rsidR="00923987" w:rsidRDefault="00000000">
            <w:proofErr w:type="spellStart"/>
            <w:r>
              <w:rPr>
                <w:sz w:val="17"/>
                <w:szCs w:val="17"/>
              </w:rPr>
              <w:t>bindshell</w:t>
            </w:r>
            <w:proofErr w:type="spellEnd"/>
          </w:p>
        </w:tc>
        <w:tc>
          <w:tcPr>
            <w:tcW w:w="6900" w:type="dxa"/>
            <w:tcMar>
              <w:top w:w="50" w:type="dxa"/>
              <w:left w:w="90" w:type="dxa"/>
              <w:bottom w:w="50" w:type="dxa"/>
              <w:right w:w="90" w:type="dxa"/>
            </w:tcMar>
            <w:vAlign w:val="center"/>
          </w:tcPr>
          <w:p w14:paraId="08D3141F" w14:textId="77777777" w:rsidR="00923987" w:rsidRDefault="00000000">
            <w:proofErr w:type="spellStart"/>
            <w:r>
              <w:rPr>
                <w:b/>
                <w:bCs/>
                <w:color w:val="C00000"/>
                <w:sz w:val="17"/>
                <w:szCs w:val="17"/>
              </w:rPr>
              <w:t>Metasploitable</w:t>
            </w:r>
            <w:proofErr w:type="spellEnd"/>
            <w:r>
              <w:rPr>
                <w:b/>
                <w:bCs/>
                <w:color w:val="C00000"/>
                <w:sz w:val="17"/>
                <w:szCs w:val="17"/>
              </w:rPr>
              <w:t xml:space="preserve"> root </w:t>
            </w:r>
            <w:proofErr w:type="gramStart"/>
            <w:r>
              <w:rPr>
                <w:b/>
                <w:bCs/>
                <w:color w:val="C00000"/>
                <w:sz w:val="17"/>
                <w:szCs w:val="17"/>
              </w:rPr>
              <w:t>shell  —</w:t>
            </w:r>
            <w:proofErr w:type="gramEnd"/>
            <w:r>
              <w:rPr>
                <w:b/>
                <w:bCs/>
                <w:color w:val="C00000"/>
                <w:sz w:val="17"/>
                <w:szCs w:val="17"/>
              </w:rPr>
              <w:t xml:space="preserve"> confirmed backdoor</w:t>
            </w:r>
          </w:p>
        </w:tc>
      </w:tr>
      <w:tr w:rsidR="00923987" w14:paraId="412B7FDE" w14:textId="77777777">
        <w:tblPrEx>
          <w:tblCellMar>
            <w:top w:w="0" w:type="dxa"/>
            <w:bottom w:w="0" w:type="dxa"/>
          </w:tblCellMar>
        </w:tblPrEx>
        <w:tc>
          <w:tcPr>
            <w:tcW w:w="1100" w:type="dxa"/>
            <w:shd w:val="clear" w:color="auto" w:fill="F2F2F2"/>
            <w:tcMar>
              <w:top w:w="50" w:type="dxa"/>
              <w:left w:w="90" w:type="dxa"/>
              <w:bottom w:w="50" w:type="dxa"/>
              <w:right w:w="90" w:type="dxa"/>
            </w:tcMar>
            <w:vAlign w:val="center"/>
          </w:tcPr>
          <w:p w14:paraId="30756DD2" w14:textId="77777777" w:rsidR="00923987" w:rsidRDefault="00000000">
            <w:r>
              <w:rPr>
                <w:b/>
                <w:bCs/>
                <w:color w:val="1F3864"/>
                <w:sz w:val="17"/>
                <w:szCs w:val="17"/>
              </w:rPr>
              <w:t>2049</w:t>
            </w:r>
          </w:p>
        </w:tc>
        <w:tc>
          <w:tcPr>
            <w:tcW w:w="2000" w:type="dxa"/>
            <w:shd w:val="clear" w:color="auto" w:fill="F2F2F2"/>
            <w:tcMar>
              <w:top w:w="50" w:type="dxa"/>
              <w:left w:w="90" w:type="dxa"/>
              <w:bottom w:w="50" w:type="dxa"/>
              <w:right w:w="90" w:type="dxa"/>
            </w:tcMar>
            <w:vAlign w:val="center"/>
          </w:tcPr>
          <w:p w14:paraId="2402D733" w14:textId="77777777" w:rsidR="00923987" w:rsidRDefault="00000000">
            <w:proofErr w:type="spellStart"/>
            <w:r>
              <w:rPr>
                <w:sz w:val="17"/>
                <w:szCs w:val="17"/>
              </w:rPr>
              <w:t>nfs</w:t>
            </w:r>
            <w:proofErr w:type="spellEnd"/>
          </w:p>
        </w:tc>
        <w:tc>
          <w:tcPr>
            <w:tcW w:w="6900" w:type="dxa"/>
            <w:shd w:val="clear" w:color="auto" w:fill="F2F2F2"/>
            <w:tcMar>
              <w:top w:w="50" w:type="dxa"/>
              <w:left w:w="90" w:type="dxa"/>
              <w:bottom w:w="50" w:type="dxa"/>
              <w:right w:w="90" w:type="dxa"/>
            </w:tcMar>
            <w:vAlign w:val="center"/>
          </w:tcPr>
          <w:p w14:paraId="1C068510" w14:textId="77777777" w:rsidR="00923987" w:rsidRDefault="00000000">
            <w:r>
              <w:rPr>
                <w:sz w:val="17"/>
                <w:szCs w:val="17"/>
              </w:rPr>
              <w:t>RPC #100003</w:t>
            </w:r>
          </w:p>
        </w:tc>
      </w:tr>
      <w:tr w:rsidR="00923987" w14:paraId="1FBC2563" w14:textId="77777777">
        <w:tblPrEx>
          <w:tblCellMar>
            <w:top w:w="0" w:type="dxa"/>
            <w:bottom w:w="0" w:type="dxa"/>
          </w:tblCellMar>
        </w:tblPrEx>
        <w:tc>
          <w:tcPr>
            <w:tcW w:w="1100" w:type="dxa"/>
            <w:tcMar>
              <w:top w:w="50" w:type="dxa"/>
              <w:left w:w="90" w:type="dxa"/>
              <w:bottom w:w="50" w:type="dxa"/>
              <w:right w:w="90" w:type="dxa"/>
            </w:tcMar>
            <w:vAlign w:val="center"/>
          </w:tcPr>
          <w:p w14:paraId="3CD5454F" w14:textId="77777777" w:rsidR="00923987" w:rsidRDefault="00000000">
            <w:r>
              <w:rPr>
                <w:b/>
                <w:bCs/>
                <w:color w:val="1F3864"/>
                <w:sz w:val="17"/>
                <w:szCs w:val="17"/>
              </w:rPr>
              <w:t>2121</w:t>
            </w:r>
          </w:p>
        </w:tc>
        <w:tc>
          <w:tcPr>
            <w:tcW w:w="2000" w:type="dxa"/>
            <w:tcMar>
              <w:top w:w="50" w:type="dxa"/>
              <w:left w:w="90" w:type="dxa"/>
              <w:bottom w:w="50" w:type="dxa"/>
              <w:right w:w="90" w:type="dxa"/>
            </w:tcMar>
            <w:vAlign w:val="center"/>
          </w:tcPr>
          <w:p w14:paraId="5CD0C37C" w14:textId="77777777" w:rsidR="00923987" w:rsidRDefault="00000000">
            <w:r>
              <w:rPr>
                <w:sz w:val="17"/>
                <w:szCs w:val="17"/>
              </w:rPr>
              <w:t>ftp</w:t>
            </w:r>
          </w:p>
        </w:tc>
        <w:tc>
          <w:tcPr>
            <w:tcW w:w="6900" w:type="dxa"/>
            <w:tcMar>
              <w:top w:w="50" w:type="dxa"/>
              <w:left w:w="90" w:type="dxa"/>
              <w:bottom w:w="50" w:type="dxa"/>
              <w:right w:w="90" w:type="dxa"/>
            </w:tcMar>
            <w:vAlign w:val="center"/>
          </w:tcPr>
          <w:p w14:paraId="4FE85971" w14:textId="77777777" w:rsidR="00923987" w:rsidRDefault="00000000">
            <w:proofErr w:type="spellStart"/>
            <w:r>
              <w:rPr>
                <w:sz w:val="17"/>
                <w:szCs w:val="17"/>
              </w:rPr>
              <w:t>ProFTPD</w:t>
            </w:r>
            <w:proofErr w:type="spellEnd"/>
            <w:r>
              <w:rPr>
                <w:sz w:val="17"/>
                <w:szCs w:val="17"/>
              </w:rPr>
              <w:t xml:space="preserve"> 1.3.1</w:t>
            </w:r>
          </w:p>
        </w:tc>
      </w:tr>
      <w:tr w:rsidR="00923987" w14:paraId="5E4392BD" w14:textId="77777777">
        <w:tblPrEx>
          <w:tblCellMar>
            <w:top w:w="0" w:type="dxa"/>
            <w:bottom w:w="0" w:type="dxa"/>
          </w:tblCellMar>
        </w:tblPrEx>
        <w:tc>
          <w:tcPr>
            <w:tcW w:w="1100" w:type="dxa"/>
            <w:shd w:val="clear" w:color="auto" w:fill="F2F2F2"/>
            <w:tcMar>
              <w:top w:w="50" w:type="dxa"/>
              <w:left w:w="90" w:type="dxa"/>
              <w:bottom w:w="50" w:type="dxa"/>
              <w:right w:w="90" w:type="dxa"/>
            </w:tcMar>
            <w:vAlign w:val="center"/>
          </w:tcPr>
          <w:p w14:paraId="0FF2F892" w14:textId="77777777" w:rsidR="00923987" w:rsidRDefault="00000000">
            <w:r>
              <w:rPr>
                <w:b/>
                <w:bCs/>
                <w:color w:val="1F3864"/>
                <w:sz w:val="17"/>
                <w:szCs w:val="17"/>
              </w:rPr>
              <w:t>3306</w:t>
            </w:r>
          </w:p>
        </w:tc>
        <w:tc>
          <w:tcPr>
            <w:tcW w:w="2000" w:type="dxa"/>
            <w:shd w:val="clear" w:color="auto" w:fill="F2F2F2"/>
            <w:tcMar>
              <w:top w:w="50" w:type="dxa"/>
              <w:left w:w="90" w:type="dxa"/>
              <w:bottom w:w="50" w:type="dxa"/>
              <w:right w:w="90" w:type="dxa"/>
            </w:tcMar>
            <w:vAlign w:val="center"/>
          </w:tcPr>
          <w:p w14:paraId="7736B5F4" w14:textId="77777777" w:rsidR="00923987" w:rsidRDefault="00000000">
            <w:proofErr w:type="spellStart"/>
            <w:r>
              <w:rPr>
                <w:sz w:val="17"/>
                <w:szCs w:val="17"/>
              </w:rPr>
              <w:t>mysql</w:t>
            </w:r>
            <w:proofErr w:type="spellEnd"/>
          </w:p>
        </w:tc>
        <w:tc>
          <w:tcPr>
            <w:tcW w:w="6900" w:type="dxa"/>
            <w:shd w:val="clear" w:color="auto" w:fill="F2F2F2"/>
            <w:tcMar>
              <w:top w:w="50" w:type="dxa"/>
              <w:left w:w="90" w:type="dxa"/>
              <w:bottom w:w="50" w:type="dxa"/>
              <w:right w:w="90" w:type="dxa"/>
            </w:tcMar>
            <w:vAlign w:val="center"/>
          </w:tcPr>
          <w:p w14:paraId="08EF4555" w14:textId="77777777" w:rsidR="00923987" w:rsidRDefault="00000000">
            <w:r>
              <w:rPr>
                <w:sz w:val="17"/>
                <w:szCs w:val="17"/>
              </w:rPr>
              <w:t>MySQL 5.0.51a-3ubuntu5</w:t>
            </w:r>
          </w:p>
        </w:tc>
      </w:tr>
      <w:tr w:rsidR="00923987" w14:paraId="211FB49A" w14:textId="77777777">
        <w:tblPrEx>
          <w:tblCellMar>
            <w:top w:w="0" w:type="dxa"/>
            <w:bottom w:w="0" w:type="dxa"/>
          </w:tblCellMar>
        </w:tblPrEx>
        <w:tc>
          <w:tcPr>
            <w:tcW w:w="1100" w:type="dxa"/>
            <w:tcMar>
              <w:top w:w="50" w:type="dxa"/>
              <w:left w:w="90" w:type="dxa"/>
              <w:bottom w:w="50" w:type="dxa"/>
              <w:right w:w="90" w:type="dxa"/>
            </w:tcMar>
            <w:vAlign w:val="center"/>
          </w:tcPr>
          <w:p w14:paraId="616133BA" w14:textId="77777777" w:rsidR="00923987" w:rsidRDefault="00000000">
            <w:r>
              <w:rPr>
                <w:b/>
                <w:bCs/>
                <w:color w:val="1F3864"/>
                <w:sz w:val="17"/>
                <w:szCs w:val="17"/>
              </w:rPr>
              <w:t>3632</w:t>
            </w:r>
          </w:p>
        </w:tc>
        <w:tc>
          <w:tcPr>
            <w:tcW w:w="2000" w:type="dxa"/>
            <w:tcMar>
              <w:top w:w="50" w:type="dxa"/>
              <w:left w:w="90" w:type="dxa"/>
              <w:bottom w:w="50" w:type="dxa"/>
              <w:right w:w="90" w:type="dxa"/>
            </w:tcMar>
            <w:vAlign w:val="center"/>
          </w:tcPr>
          <w:p w14:paraId="690A42F4" w14:textId="77777777" w:rsidR="00923987" w:rsidRDefault="00000000">
            <w:proofErr w:type="spellStart"/>
            <w:r>
              <w:rPr>
                <w:sz w:val="17"/>
                <w:szCs w:val="17"/>
              </w:rPr>
              <w:t>distccd</w:t>
            </w:r>
            <w:proofErr w:type="spellEnd"/>
          </w:p>
        </w:tc>
        <w:tc>
          <w:tcPr>
            <w:tcW w:w="6900" w:type="dxa"/>
            <w:tcMar>
              <w:top w:w="50" w:type="dxa"/>
              <w:left w:w="90" w:type="dxa"/>
              <w:bottom w:w="50" w:type="dxa"/>
              <w:right w:w="90" w:type="dxa"/>
            </w:tcMar>
            <w:vAlign w:val="center"/>
          </w:tcPr>
          <w:p w14:paraId="49B7896B" w14:textId="77777777" w:rsidR="00923987" w:rsidRDefault="00000000">
            <w:proofErr w:type="spellStart"/>
            <w:r>
              <w:rPr>
                <w:b/>
                <w:bCs/>
                <w:color w:val="C00000"/>
                <w:sz w:val="17"/>
                <w:szCs w:val="17"/>
              </w:rPr>
              <w:t>distccd</w:t>
            </w:r>
            <w:proofErr w:type="spellEnd"/>
            <w:r>
              <w:rPr>
                <w:b/>
                <w:bCs/>
                <w:color w:val="C00000"/>
                <w:sz w:val="17"/>
                <w:szCs w:val="17"/>
              </w:rPr>
              <w:t xml:space="preserve"> v1 (Ubuntu 4.2.4-1ubuntu4</w:t>
            </w:r>
            <w:proofErr w:type="gramStart"/>
            <w:r>
              <w:rPr>
                <w:b/>
                <w:bCs/>
                <w:color w:val="C00000"/>
                <w:sz w:val="17"/>
                <w:szCs w:val="17"/>
              </w:rPr>
              <w:t>)  —</w:t>
            </w:r>
            <w:proofErr w:type="gramEnd"/>
            <w:r>
              <w:rPr>
                <w:b/>
                <w:bCs/>
                <w:color w:val="C00000"/>
                <w:sz w:val="17"/>
                <w:szCs w:val="17"/>
              </w:rPr>
              <w:t xml:space="preserve"> RCE, from Project 3</w:t>
            </w:r>
          </w:p>
        </w:tc>
      </w:tr>
      <w:tr w:rsidR="00923987" w14:paraId="3D7727C0" w14:textId="77777777">
        <w:tblPrEx>
          <w:tblCellMar>
            <w:top w:w="0" w:type="dxa"/>
            <w:bottom w:w="0" w:type="dxa"/>
          </w:tblCellMar>
        </w:tblPrEx>
        <w:tc>
          <w:tcPr>
            <w:tcW w:w="1100" w:type="dxa"/>
            <w:shd w:val="clear" w:color="auto" w:fill="F2F2F2"/>
            <w:tcMar>
              <w:top w:w="50" w:type="dxa"/>
              <w:left w:w="90" w:type="dxa"/>
              <w:bottom w:w="50" w:type="dxa"/>
              <w:right w:w="90" w:type="dxa"/>
            </w:tcMar>
            <w:vAlign w:val="center"/>
          </w:tcPr>
          <w:p w14:paraId="58602C8B" w14:textId="77777777" w:rsidR="00923987" w:rsidRDefault="00000000">
            <w:r>
              <w:rPr>
                <w:b/>
                <w:bCs/>
                <w:color w:val="1F3864"/>
                <w:sz w:val="17"/>
                <w:szCs w:val="17"/>
              </w:rPr>
              <w:t>5432</w:t>
            </w:r>
          </w:p>
        </w:tc>
        <w:tc>
          <w:tcPr>
            <w:tcW w:w="2000" w:type="dxa"/>
            <w:shd w:val="clear" w:color="auto" w:fill="F2F2F2"/>
            <w:tcMar>
              <w:top w:w="50" w:type="dxa"/>
              <w:left w:w="90" w:type="dxa"/>
              <w:bottom w:w="50" w:type="dxa"/>
              <w:right w:w="90" w:type="dxa"/>
            </w:tcMar>
            <w:vAlign w:val="center"/>
          </w:tcPr>
          <w:p w14:paraId="7C99BDF7" w14:textId="77777777" w:rsidR="00923987" w:rsidRDefault="00000000">
            <w:proofErr w:type="spellStart"/>
            <w:r>
              <w:rPr>
                <w:sz w:val="17"/>
                <w:szCs w:val="17"/>
              </w:rPr>
              <w:t>postgresql</w:t>
            </w:r>
            <w:proofErr w:type="spellEnd"/>
          </w:p>
        </w:tc>
        <w:tc>
          <w:tcPr>
            <w:tcW w:w="6900" w:type="dxa"/>
            <w:shd w:val="clear" w:color="auto" w:fill="F2F2F2"/>
            <w:tcMar>
              <w:top w:w="50" w:type="dxa"/>
              <w:left w:w="90" w:type="dxa"/>
              <w:bottom w:w="50" w:type="dxa"/>
              <w:right w:w="90" w:type="dxa"/>
            </w:tcMar>
            <w:vAlign w:val="center"/>
          </w:tcPr>
          <w:p w14:paraId="31199508" w14:textId="77777777" w:rsidR="00923987" w:rsidRDefault="00000000">
            <w:r>
              <w:rPr>
                <w:sz w:val="17"/>
                <w:szCs w:val="17"/>
              </w:rPr>
              <w:t>PostgreSQL DB 8.3.0 – 8.3.7</w:t>
            </w:r>
          </w:p>
        </w:tc>
      </w:tr>
      <w:tr w:rsidR="00923987" w14:paraId="2F25331D" w14:textId="77777777">
        <w:tblPrEx>
          <w:tblCellMar>
            <w:top w:w="0" w:type="dxa"/>
            <w:bottom w:w="0" w:type="dxa"/>
          </w:tblCellMar>
        </w:tblPrEx>
        <w:tc>
          <w:tcPr>
            <w:tcW w:w="1100" w:type="dxa"/>
            <w:tcMar>
              <w:top w:w="50" w:type="dxa"/>
              <w:left w:w="90" w:type="dxa"/>
              <w:bottom w:w="50" w:type="dxa"/>
              <w:right w:w="90" w:type="dxa"/>
            </w:tcMar>
            <w:vAlign w:val="center"/>
          </w:tcPr>
          <w:p w14:paraId="1F3CD468" w14:textId="77777777" w:rsidR="00923987" w:rsidRDefault="00000000">
            <w:r>
              <w:rPr>
                <w:b/>
                <w:bCs/>
                <w:color w:val="1F3864"/>
                <w:sz w:val="17"/>
                <w:szCs w:val="17"/>
              </w:rPr>
              <w:t>5900</w:t>
            </w:r>
          </w:p>
        </w:tc>
        <w:tc>
          <w:tcPr>
            <w:tcW w:w="2000" w:type="dxa"/>
            <w:tcMar>
              <w:top w:w="50" w:type="dxa"/>
              <w:left w:w="90" w:type="dxa"/>
              <w:bottom w:w="50" w:type="dxa"/>
              <w:right w:w="90" w:type="dxa"/>
            </w:tcMar>
            <w:vAlign w:val="center"/>
          </w:tcPr>
          <w:p w14:paraId="7BAD6395" w14:textId="77777777" w:rsidR="00923987" w:rsidRDefault="00000000">
            <w:proofErr w:type="spellStart"/>
            <w:r>
              <w:rPr>
                <w:sz w:val="17"/>
                <w:szCs w:val="17"/>
              </w:rPr>
              <w:t>vnc</w:t>
            </w:r>
            <w:proofErr w:type="spellEnd"/>
          </w:p>
        </w:tc>
        <w:tc>
          <w:tcPr>
            <w:tcW w:w="6900" w:type="dxa"/>
            <w:tcMar>
              <w:top w:w="50" w:type="dxa"/>
              <w:left w:w="90" w:type="dxa"/>
              <w:bottom w:w="50" w:type="dxa"/>
              <w:right w:w="90" w:type="dxa"/>
            </w:tcMar>
            <w:vAlign w:val="center"/>
          </w:tcPr>
          <w:p w14:paraId="45D2481C" w14:textId="77777777" w:rsidR="00923987" w:rsidRDefault="00000000">
            <w:r>
              <w:rPr>
                <w:sz w:val="17"/>
                <w:szCs w:val="17"/>
              </w:rPr>
              <w:t>VNC (protocol 3.3)</w:t>
            </w:r>
          </w:p>
        </w:tc>
      </w:tr>
      <w:tr w:rsidR="00923987" w14:paraId="0FF6E1B9" w14:textId="77777777">
        <w:tblPrEx>
          <w:tblCellMar>
            <w:top w:w="0" w:type="dxa"/>
            <w:bottom w:w="0" w:type="dxa"/>
          </w:tblCellMar>
        </w:tblPrEx>
        <w:tc>
          <w:tcPr>
            <w:tcW w:w="1100" w:type="dxa"/>
            <w:shd w:val="clear" w:color="auto" w:fill="F2F2F2"/>
            <w:tcMar>
              <w:top w:w="50" w:type="dxa"/>
              <w:left w:w="90" w:type="dxa"/>
              <w:bottom w:w="50" w:type="dxa"/>
              <w:right w:w="90" w:type="dxa"/>
            </w:tcMar>
            <w:vAlign w:val="center"/>
          </w:tcPr>
          <w:p w14:paraId="4126AA50" w14:textId="77777777" w:rsidR="00923987" w:rsidRDefault="00000000">
            <w:r>
              <w:rPr>
                <w:b/>
                <w:bCs/>
                <w:color w:val="1F3864"/>
                <w:sz w:val="17"/>
                <w:szCs w:val="17"/>
              </w:rPr>
              <w:t>6000</w:t>
            </w:r>
          </w:p>
        </w:tc>
        <w:tc>
          <w:tcPr>
            <w:tcW w:w="2000" w:type="dxa"/>
            <w:shd w:val="clear" w:color="auto" w:fill="F2F2F2"/>
            <w:tcMar>
              <w:top w:w="50" w:type="dxa"/>
              <w:left w:w="90" w:type="dxa"/>
              <w:bottom w:w="50" w:type="dxa"/>
              <w:right w:w="90" w:type="dxa"/>
            </w:tcMar>
            <w:vAlign w:val="center"/>
          </w:tcPr>
          <w:p w14:paraId="0360A38C" w14:textId="77777777" w:rsidR="00923987" w:rsidRDefault="00000000">
            <w:r>
              <w:rPr>
                <w:sz w:val="17"/>
                <w:szCs w:val="17"/>
              </w:rPr>
              <w:t>X11</w:t>
            </w:r>
          </w:p>
        </w:tc>
        <w:tc>
          <w:tcPr>
            <w:tcW w:w="6900" w:type="dxa"/>
            <w:shd w:val="clear" w:color="auto" w:fill="F2F2F2"/>
            <w:tcMar>
              <w:top w:w="50" w:type="dxa"/>
              <w:left w:w="90" w:type="dxa"/>
              <w:bottom w:w="50" w:type="dxa"/>
              <w:right w:w="90" w:type="dxa"/>
            </w:tcMar>
            <w:vAlign w:val="center"/>
          </w:tcPr>
          <w:p w14:paraId="2D6ED53A" w14:textId="77777777" w:rsidR="00923987" w:rsidRDefault="00000000">
            <w:r>
              <w:rPr>
                <w:sz w:val="17"/>
                <w:szCs w:val="17"/>
              </w:rPr>
              <w:t>access denied</w:t>
            </w:r>
          </w:p>
        </w:tc>
      </w:tr>
      <w:tr w:rsidR="00923987" w14:paraId="46033CBD" w14:textId="77777777">
        <w:tblPrEx>
          <w:tblCellMar>
            <w:top w:w="0" w:type="dxa"/>
            <w:bottom w:w="0" w:type="dxa"/>
          </w:tblCellMar>
        </w:tblPrEx>
        <w:tc>
          <w:tcPr>
            <w:tcW w:w="1100" w:type="dxa"/>
            <w:tcMar>
              <w:top w:w="50" w:type="dxa"/>
              <w:left w:w="90" w:type="dxa"/>
              <w:bottom w:w="50" w:type="dxa"/>
              <w:right w:w="90" w:type="dxa"/>
            </w:tcMar>
            <w:vAlign w:val="center"/>
          </w:tcPr>
          <w:p w14:paraId="0D3E2CE8" w14:textId="77777777" w:rsidR="00923987" w:rsidRDefault="00000000">
            <w:r>
              <w:rPr>
                <w:b/>
                <w:bCs/>
                <w:color w:val="1F3864"/>
                <w:sz w:val="17"/>
                <w:szCs w:val="17"/>
              </w:rPr>
              <w:t>6667 / 6697</w:t>
            </w:r>
          </w:p>
        </w:tc>
        <w:tc>
          <w:tcPr>
            <w:tcW w:w="2000" w:type="dxa"/>
            <w:tcMar>
              <w:top w:w="50" w:type="dxa"/>
              <w:left w:w="90" w:type="dxa"/>
              <w:bottom w:w="50" w:type="dxa"/>
              <w:right w:w="90" w:type="dxa"/>
            </w:tcMar>
            <w:vAlign w:val="center"/>
          </w:tcPr>
          <w:p w14:paraId="254D8AB0" w14:textId="77777777" w:rsidR="00923987" w:rsidRDefault="00000000">
            <w:proofErr w:type="spellStart"/>
            <w:r>
              <w:rPr>
                <w:sz w:val="17"/>
                <w:szCs w:val="17"/>
              </w:rPr>
              <w:t>irc</w:t>
            </w:r>
            <w:proofErr w:type="spellEnd"/>
          </w:p>
        </w:tc>
        <w:tc>
          <w:tcPr>
            <w:tcW w:w="6900" w:type="dxa"/>
            <w:tcMar>
              <w:top w:w="50" w:type="dxa"/>
              <w:left w:w="90" w:type="dxa"/>
              <w:bottom w:w="50" w:type="dxa"/>
              <w:right w:w="90" w:type="dxa"/>
            </w:tcMar>
            <w:vAlign w:val="center"/>
          </w:tcPr>
          <w:p w14:paraId="2ACE4394" w14:textId="77777777" w:rsidR="00923987" w:rsidRDefault="00000000">
            <w:proofErr w:type="spellStart"/>
            <w:proofErr w:type="gramStart"/>
            <w:r>
              <w:rPr>
                <w:b/>
                <w:bCs/>
                <w:color w:val="C00000"/>
                <w:sz w:val="17"/>
                <w:szCs w:val="17"/>
              </w:rPr>
              <w:t>UnrealIRCd</w:t>
            </w:r>
            <w:proofErr w:type="spellEnd"/>
            <w:r>
              <w:rPr>
                <w:b/>
                <w:bCs/>
                <w:color w:val="C00000"/>
                <w:sz w:val="17"/>
                <w:szCs w:val="17"/>
              </w:rPr>
              <w:t xml:space="preserve">  —</w:t>
            </w:r>
            <w:proofErr w:type="gramEnd"/>
            <w:r>
              <w:rPr>
                <w:b/>
                <w:bCs/>
                <w:color w:val="C00000"/>
                <w:sz w:val="17"/>
                <w:szCs w:val="17"/>
              </w:rPr>
              <w:t xml:space="preserve"> known backdoored version</w:t>
            </w:r>
          </w:p>
        </w:tc>
      </w:tr>
      <w:tr w:rsidR="00923987" w14:paraId="1908A575" w14:textId="77777777">
        <w:tblPrEx>
          <w:tblCellMar>
            <w:top w:w="0" w:type="dxa"/>
            <w:bottom w:w="0" w:type="dxa"/>
          </w:tblCellMar>
        </w:tblPrEx>
        <w:tc>
          <w:tcPr>
            <w:tcW w:w="1100" w:type="dxa"/>
            <w:shd w:val="clear" w:color="auto" w:fill="F2F2F2"/>
            <w:tcMar>
              <w:top w:w="50" w:type="dxa"/>
              <w:left w:w="90" w:type="dxa"/>
              <w:bottom w:w="50" w:type="dxa"/>
              <w:right w:w="90" w:type="dxa"/>
            </w:tcMar>
            <w:vAlign w:val="center"/>
          </w:tcPr>
          <w:p w14:paraId="053DEC71" w14:textId="77777777" w:rsidR="00923987" w:rsidRDefault="00000000">
            <w:r>
              <w:rPr>
                <w:b/>
                <w:bCs/>
                <w:color w:val="1F3864"/>
                <w:sz w:val="17"/>
                <w:szCs w:val="17"/>
              </w:rPr>
              <w:t>8009</w:t>
            </w:r>
          </w:p>
        </w:tc>
        <w:tc>
          <w:tcPr>
            <w:tcW w:w="2000" w:type="dxa"/>
            <w:shd w:val="clear" w:color="auto" w:fill="F2F2F2"/>
            <w:tcMar>
              <w:top w:w="50" w:type="dxa"/>
              <w:left w:w="90" w:type="dxa"/>
              <w:bottom w:w="50" w:type="dxa"/>
              <w:right w:w="90" w:type="dxa"/>
            </w:tcMar>
            <w:vAlign w:val="center"/>
          </w:tcPr>
          <w:p w14:paraId="33A44CFF" w14:textId="77777777" w:rsidR="00923987" w:rsidRDefault="00000000">
            <w:r>
              <w:rPr>
                <w:sz w:val="17"/>
                <w:szCs w:val="17"/>
              </w:rPr>
              <w:t>ajp13</w:t>
            </w:r>
          </w:p>
        </w:tc>
        <w:tc>
          <w:tcPr>
            <w:tcW w:w="6900" w:type="dxa"/>
            <w:shd w:val="clear" w:color="auto" w:fill="F2F2F2"/>
            <w:tcMar>
              <w:top w:w="50" w:type="dxa"/>
              <w:left w:w="90" w:type="dxa"/>
              <w:bottom w:w="50" w:type="dxa"/>
              <w:right w:w="90" w:type="dxa"/>
            </w:tcMar>
            <w:vAlign w:val="center"/>
          </w:tcPr>
          <w:p w14:paraId="412A90FA" w14:textId="77777777" w:rsidR="00923987" w:rsidRDefault="00000000">
            <w:r>
              <w:rPr>
                <w:sz w:val="17"/>
                <w:szCs w:val="17"/>
              </w:rPr>
              <w:t xml:space="preserve">Apache </w:t>
            </w:r>
            <w:proofErr w:type="spellStart"/>
            <w:r>
              <w:rPr>
                <w:sz w:val="17"/>
                <w:szCs w:val="17"/>
              </w:rPr>
              <w:t>Jserv</w:t>
            </w:r>
            <w:proofErr w:type="spellEnd"/>
            <w:r>
              <w:rPr>
                <w:sz w:val="17"/>
                <w:szCs w:val="17"/>
              </w:rPr>
              <w:t xml:space="preserve"> (Protocol v1.3)</w:t>
            </w:r>
          </w:p>
        </w:tc>
      </w:tr>
      <w:tr w:rsidR="00923987" w14:paraId="72DC2F27" w14:textId="77777777">
        <w:tblPrEx>
          <w:tblCellMar>
            <w:top w:w="0" w:type="dxa"/>
            <w:bottom w:w="0" w:type="dxa"/>
          </w:tblCellMar>
        </w:tblPrEx>
        <w:tc>
          <w:tcPr>
            <w:tcW w:w="1100" w:type="dxa"/>
            <w:tcMar>
              <w:top w:w="50" w:type="dxa"/>
              <w:left w:w="90" w:type="dxa"/>
              <w:bottom w:w="50" w:type="dxa"/>
              <w:right w:w="90" w:type="dxa"/>
            </w:tcMar>
            <w:vAlign w:val="center"/>
          </w:tcPr>
          <w:p w14:paraId="7BC03CC9" w14:textId="77777777" w:rsidR="00923987" w:rsidRDefault="00000000">
            <w:r>
              <w:rPr>
                <w:b/>
                <w:bCs/>
                <w:color w:val="1F3864"/>
                <w:sz w:val="17"/>
                <w:szCs w:val="17"/>
              </w:rPr>
              <w:t>8180</w:t>
            </w:r>
          </w:p>
        </w:tc>
        <w:tc>
          <w:tcPr>
            <w:tcW w:w="2000" w:type="dxa"/>
            <w:tcMar>
              <w:top w:w="50" w:type="dxa"/>
              <w:left w:w="90" w:type="dxa"/>
              <w:bottom w:w="50" w:type="dxa"/>
              <w:right w:w="90" w:type="dxa"/>
            </w:tcMar>
            <w:vAlign w:val="center"/>
          </w:tcPr>
          <w:p w14:paraId="18E8EF92" w14:textId="77777777" w:rsidR="00923987" w:rsidRDefault="00000000">
            <w:r>
              <w:rPr>
                <w:sz w:val="17"/>
                <w:szCs w:val="17"/>
              </w:rPr>
              <w:t>http</w:t>
            </w:r>
          </w:p>
        </w:tc>
        <w:tc>
          <w:tcPr>
            <w:tcW w:w="6900" w:type="dxa"/>
            <w:tcMar>
              <w:top w:w="50" w:type="dxa"/>
              <w:left w:w="90" w:type="dxa"/>
              <w:bottom w:w="50" w:type="dxa"/>
              <w:right w:w="90" w:type="dxa"/>
            </w:tcMar>
            <w:vAlign w:val="center"/>
          </w:tcPr>
          <w:p w14:paraId="3B3B73F4" w14:textId="77777777" w:rsidR="00923987" w:rsidRDefault="00000000">
            <w:r>
              <w:rPr>
                <w:sz w:val="17"/>
                <w:szCs w:val="17"/>
              </w:rPr>
              <w:t>Apache Tomcat/Coyote JSP engine 1.1</w:t>
            </w:r>
          </w:p>
        </w:tc>
      </w:tr>
      <w:tr w:rsidR="00923987" w14:paraId="13AD8692" w14:textId="77777777">
        <w:tblPrEx>
          <w:tblCellMar>
            <w:top w:w="0" w:type="dxa"/>
            <w:bottom w:w="0" w:type="dxa"/>
          </w:tblCellMar>
        </w:tblPrEx>
        <w:tc>
          <w:tcPr>
            <w:tcW w:w="1100" w:type="dxa"/>
            <w:shd w:val="clear" w:color="auto" w:fill="F2F2F2"/>
            <w:tcMar>
              <w:top w:w="50" w:type="dxa"/>
              <w:left w:w="90" w:type="dxa"/>
              <w:bottom w:w="50" w:type="dxa"/>
              <w:right w:w="90" w:type="dxa"/>
            </w:tcMar>
            <w:vAlign w:val="center"/>
          </w:tcPr>
          <w:p w14:paraId="0409F15E" w14:textId="77777777" w:rsidR="00923987" w:rsidRDefault="00000000">
            <w:r>
              <w:rPr>
                <w:b/>
                <w:bCs/>
                <w:color w:val="1F3864"/>
                <w:sz w:val="17"/>
                <w:szCs w:val="17"/>
              </w:rPr>
              <w:t>8787</w:t>
            </w:r>
          </w:p>
        </w:tc>
        <w:tc>
          <w:tcPr>
            <w:tcW w:w="2000" w:type="dxa"/>
            <w:shd w:val="clear" w:color="auto" w:fill="F2F2F2"/>
            <w:tcMar>
              <w:top w:w="50" w:type="dxa"/>
              <w:left w:w="90" w:type="dxa"/>
              <w:bottom w:w="50" w:type="dxa"/>
              <w:right w:w="90" w:type="dxa"/>
            </w:tcMar>
            <w:vAlign w:val="center"/>
          </w:tcPr>
          <w:p w14:paraId="0C7D62EA" w14:textId="77777777" w:rsidR="00923987" w:rsidRDefault="00000000">
            <w:proofErr w:type="spellStart"/>
            <w:r>
              <w:rPr>
                <w:sz w:val="17"/>
                <w:szCs w:val="17"/>
              </w:rPr>
              <w:t>drb</w:t>
            </w:r>
            <w:proofErr w:type="spellEnd"/>
          </w:p>
        </w:tc>
        <w:tc>
          <w:tcPr>
            <w:tcW w:w="6900" w:type="dxa"/>
            <w:shd w:val="clear" w:color="auto" w:fill="F2F2F2"/>
            <w:tcMar>
              <w:top w:w="50" w:type="dxa"/>
              <w:left w:w="90" w:type="dxa"/>
              <w:bottom w:w="50" w:type="dxa"/>
              <w:right w:w="90" w:type="dxa"/>
            </w:tcMar>
            <w:vAlign w:val="center"/>
          </w:tcPr>
          <w:p w14:paraId="41487496" w14:textId="77777777" w:rsidR="00923987" w:rsidRDefault="00000000">
            <w:r>
              <w:rPr>
                <w:b/>
                <w:bCs/>
                <w:color w:val="C00000"/>
                <w:sz w:val="17"/>
                <w:szCs w:val="17"/>
              </w:rPr>
              <w:t xml:space="preserve">Ruby </w:t>
            </w:r>
            <w:proofErr w:type="spellStart"/>
            <w:r>
              <w:rPr>
                <w:b/>
                <w:bCs/>
                <w:color w:val="C00000"/>
                <w:sz w:val="17"/>
                <w:szCs w:val="17"/>
              </w:rPr>
              <w:t>DRb</w:t>
            </w:r>
            <w:proofErr w:type="spellEnd"/>
            <w:r>
              <w:rPr>
                <w:b/>
                <w:bCs/>
                <w:color w:val="C00000"/>
                <w:sz w:val="17"/>
                <w:szCs w:val="17"/>
              </w:rPr>
              <w:t xml:space="preserve"> RMI (Ruby 1.8</w:t>
            </w:r>
            <w:proofErr w:type="gramStart"/>
            <w:r>
              <w:rPr>
                <w:b/>
                <w:bCs/>
                <w:color w:val="C00000"/>
                <w:sz w:val="17"/>
                <w:szCs w:val="17"/>
              </w:rPr>
              <w:t>)  —</w:t>
            </w:r>
            <w:proofErr w:type="gramEnd"/>
            <w:r>
              <w:rPr>
                <w:b/>
                <w:bCs/>
                <w:color w:val="C00000"/>
                <w:sz w:val="17"/>
                <w:szCs w:val="17"/>
              </w:rPr>
              <w:t xml:space="preserve"> no built-in auth</w:t>
            </w:r>
          </w:p>
        </w:tc>
      </w:tr>
      <w:tr w:rsidR="00923987" w14:paraId="14DDAE35" w14:textId="77777777">
        <w:tblPrEx>
          <w:tblCellMar>
            <w:top w:w="0" w:type="dxa"/>
            <w:bottom w:w="0" w:type="dxa"/>
          </w:tblCellMar>
        </w:tblPrEx>
        <w:tc>
          <w:tcPr>
            <w:tcW w:w="1100" w:type="dxa"/>
            <w:tcMar>
              <w:top w:w="50" w:type="dxa"/>
              <w:left w:w="90" w:type="dxa"/>
              <w:bottom w:w="50" w:type="dxa"/>
              <w:right w:w="90" w:type="dxa"/>
            </w:tcMar>
            <w:vAlign w:val="center"/>
          </w:tcPr>
          <w:p w14:paraId="03104DFC" w14:textId="77777777" w:rsidR="00923987" w:rsidRDefault="00000000">
            <w:r>
              <w:rPr>
                <w:b/>
                <w:bCs/>
                <w:color w:val="1F3864"/>
                <w:sz w:val="17"/>
                <w:szCs w:val="17"/>
              </w:rPr>
              <w:t>34049</w:t>
            </w:r>
          </w:p>
        </w:tc>
        <w:tc>
          <w:tcPr>
            <w:tcW w:w="2000" w:type="dxa"/>
            <w:tcMar>
              <w:top w:w="50" w:type="dxa"/>
              <w:left w:w="90" w:type="dxa"/>
              <w:bottom w:w="50" w:type="dxa"/>
              <w:right w:w="90" w:type="dxa"/>
            </w:tcMar>
            <w:vAlign w:val="center"/>
          </w:tcPr>
          <w:p w14:paraId="238C5FD7" w14:textId="77777777" w:rsidR="00923987" w:rsidRDefault="00000000">
            <w:r>
              <w:rPr>
                <w:sz w:val="17"/>
                <w:szCs w:val="17"/>
              </w:rPr>
              <w:t>status</w:t>
            </w:r>
          </w:p>
        </w:tc>
        <w:tc>
          <w:tcPr>
            <w:tcW w:w="6900" w:type="dxa"/>
            <w:tcMar>
              <w:top w:w="50" w:type="dxa"/>
              <w:left w:w="90" w:type="dxa"/>
              <w:bottom w:w="50" w:type="dxa"/>
              <w:right w:w="90" w:type="dxa"/>
            </w:tcMar>
            <w:vAlign w:val="center"/>
          </w:tcPr>
          <w:p w14:paraId="5B4583C9" w14:textId="77777777" w:rsidR="00923987" w:rsidRDefault="00000000">
            <w:r>
              <w:rPr>
                <w:sz w:val="17"/>
                <w:szCs w:val="17"/>
              </w:rPr>
              <w:t>RPC #100024</w:t>
            </w:r>
          </w:p>
        </w:tc>
      </w:tr>
      <w:tr w:rsidR="00923987" w14:paraId="540CFDC0" w14:textId="77777777">
        <w:tblPrEx>
          <w:tblCellMar>
            <w:top w:w="0" w:type="dxa"/>
            <w:bottom w:w="0" w:type="dxa"/>
          </w:tblCellMar>
        </w:tblPrEx>
        <w:tc>
          <w:tcPr>
            <w:tcW w:w="1100" w:type="dxa"/>
            <w:shd w:val="clear" w:color="auto" w:fill="F2F2F2"/>
            <w:tcMar>
              <w:top w:w="50" w:type="dxa"/>
              <w:left w:w="90" w:type="dxa"/>
              <w:bottom w:w="50" w:type="dxa"/>
              <w:right w:w="90" w:type="dxa"/>
            </w:tcMar>
            <w:vAlign w:val="center"/>
          </w:tcPr>
          <w:p w14:paraId="1770E838" w14:textId="77777777" w:rsidR="00923987" w:rsidRDefault="00000000">
            <w:r>
              <w:rPr>
                <w:b/>
                <w:bCs/>
                <w:color w:val="1F3864"/>
                <w:sz w:val="17"/>
                <w:szCs w:val="17"/>
              </w:rPr>
              <w:t>54075</w:t>
            </w:r>
          </w:p>
        </w:tc>
        <w:tc>
          <w:tcPr>
            <w:tcW w:w="2000" w:type="dxa"/>
            <w:shd w:val="clear" w:color="auto" w:fill="F2F2F2"/>
            <w:tcMar>
              <w:top w:w="50" w:type="dxa"/>
              <w:left w:w="90" w:type="dxa"/>
              <w:bottom w:w="50" w:type="dxa"/>
              <w:right w:w="90" w:type="dxa"/>
            </w:tcMar>
            <w:vAlign w:val="center"/>
          </w:tcPr>
          <w:p w14:paraId="61897253" w14:textId="77777777" w:rsidR="00923987" w:rsidRDefault="00000000">
            <w:proofErr w:type="spellStart"/>
            <w:r>
              <w:rPr>
                <w:sz w:val="17"/>
                <w:szCs w:val="17"/>
              </w:rPr>
              <w:t>mountd</w:t>
            </w:r>
            <w:proofErr w:type="spellEnd"/>
          </w:p>
        </w:tc>
        <w:tc>
          <w:tcPr>
            <w:tcW w:w="6900" w:type="dxa"/>
            <w:shd w:val="clear" w:color="auto" w:fill="F2F2F2"/>
            <w:tcMar>
              <w:top w:w="50" w:type="dxa"/>
              <w:left w:w="90" w:type="dxa"/>
              <w:bottom w:w="50" w:type="dxa"/>
              <w:right w:w="90" w:type="dxa"/>
            </w:tcMar>
            <w:vAlign w:val="center"/>
          </w:tcPr>
          <w:p w14:paraId="70F3CD04" w14:textId="77777777" w:rsidR="00923987" w:rsidRDefault="00000000">
            <w:r>
              <w:rPr>
                <w:sz w:val="17"/>
                <w:szCs w:val="17"/>
              </w:rPr>
              <w:t>RPC #100005</w:t>
            </w:r>
          </w:p>
        </w:tc>
      </w:tr>
      <w:tr w:rsidR="00923987" w14:paraId="313769FB" w14:textId="77777777">
        <w:tblPrEx>
          <w:tblCellMar>
            <w:top w:w="0" w:type="dxa"/>
            <w:bottom w:w="0" w:type="dxa"/>
          </w:tblCellMar>
        </w:tblPrEx>
        <w:tc>
          <w:tcPr>
            <w:tcW w:w="1100" w:type="dxa"/>
            <w:tcMar>
              <w:top w:w="50" w:type="dxa"/>
              <w:left w:w="90" w:type="dxa"/>
              <w:bottom w:w="50" w:type="dxa"/>
              <w:right w:w="90" w:type="dxa"/>
            </w:tcMar>
            <w:vAlign w:val="center"/>
          </w:tcPr>
          <w:p w14:paraId="116F8CCA" w14:textId="77777777" w:rsidR="00923987" w:rsidRDefault="00000000">
            <w:r>
              <w:rPr>
                <w:b/>
                <w:bCs/>
                <w:color w:val="1F3864"/>
                <w:sz w:val="17"/>
                <w:szCs w:val="17"/>
              </w:rPr>
              <w:t>55529</w:t>
            </w:r>
          </w:p>
        </w:tc>
        <w:tc>
          <w:tcPr>
            <w:tcW w:w="2000" w:type="dxa"/>
            <w:tcMar>
              <w:top w:w="50" w:type="dxa"/>
              <w:left w:w="90" w:type="dxa"/>
              <w:bottom w:w="50" w:type="dxa"/>
              <w:right w:w="90" w:type="dxa"/>
            </w:tcMar>
            <w:vAlign w:val="center"/>
          </w:tcPr>
          <w:p w14:paraId="7F78D348" w14:textId="77777777" w:rsidR="00923987" w:rsidRDefault="00000000">
            <w:r>
              <w:rPr>
                <w:sz w:val="17"/>
                <w:szCs w:val="17"/>
              </w:rPr>
              <w:t>java-</w:t>
            </w:r>
            <w:proofErr w:type="spellStart"/>
            <w:r>
              <w:rPr>
                <w:sz w:val="17"/>
                <w:szCs w:val="17"/>
              </w:rPr>
              <w:t>rmi</w:t>
            </w:r>
            <w:proofErr w:type="spellEnd"/>
          </w:p>
        </w:tc>
        <w:tc>
          <w:tcPr>
            <w:tcW w:w="6900" w:type="dxa"/>
            <w:tcMar>
              <w:top w:w="50" w:type="dxa"/>
              <w:left w:w="90" w:type="dxa"/>
              <w:bottom w:w="50" w:type="dxa"/>
              <w:right w:w="90" w:type="dxa"/>
            </w:tcMar>
            <w:vAlign w:val="center"/>
          </w:tcPr>
          <w:p w14:paraId="594E704F" w14:textId="77777777" w:rsidR="00923987" w:rsidRDefault="00000000">
            <w:r>
              <w:rPr>
                <w:sz w:val="17"/>
                <w:szCs w:val="17"/>
              </w:rPr>
              <w:t xml:space="preserve">GNU </w:t>
            </w:r>
            <w:proofErr w:type="spellStart"/>
            <w:r>
              <w:rPr>
                <w:sz w:val="17"/>
                <w:szCs w:val="17"/>
              </w:rPr>
              <w:t>Classpath</w:t>
            </w:r>
            <w:proofErr w:type="spellEnd"/>
            <w:r>
              <w:rPr>
                <w:sz w:val="17"/>
                <w:szCs w:val="17"/>
              </w:rPr>
              <w:t xml:space="preserve"> </w:t>
            </w:r>
            <w:proofErr w:type="spellStart"/>
            <w:r>
              <w:rPr>
                <w:sz w:val="17"/>
                <w:szCs w:val="17"/>
              </w:rPr>
              <w:t>grmiregistry</w:t>
            </w:r>
            <w:proofErr w:type="spellEnd"/>
          </w:p>
        </w:tc>
      </w:tr>
      <w:tr w:rsidR="00923987" w14:paraId="1FCBA5DC" w14:textId="77777777">
        <w:tblPrEx>
          <w:tblCellMar>
            <w:top w:w="0" w:type="dxa"/>
            <w:bottom w:w="0" w:type="dxa"/>
          </w:tblCellMar>
        </w:tblPrEx>
        <w:tc>
          <w:tcPr>
            <w:tcW w:w="1100" w:type="dxa"/>
            <w:shd w:val="clear" w:color="auto" w:fill="F2F2F2"/>
            <w:tcMar>
              <w:top w:w="50" w:type="dxa"/>
              <w:left w:w="90" w:type="dxa"/>
              <w:bottom w:w="50" w:type="dxa"/>
              <w:right w:w="90" w:type="dxa"/>
            </w:tcMar>
            <w:vAlign w:val="center"/>
          </w:tcPr>
          <w:p w14:paraId="35E98F83" w14:textId="77777777" w:rsidR="00923987" w:rsidRDefault="00000000">
            <w:r>
              <w:rPr>
                <w:b/>
                <w:bCs/>
                <w:color w:val="1F3864"/>
                <w:sz w:val="17"/>
                <w:szCs w:val="17"/>
              </w:rPr>
              <w:t>56630</w:t>
            </w:r>
          </w:p>
        </w:tc>
        <w:tc>
          <w:tcPr>
            <w:tcW w:w="2000" w:type="dxa"/>
            <w:shd w:val="clear" w:color="auto" w:fill="F2F2F2"/>
            <w:tcMar>
              <w:top w:w="50" w:type="dxa"/>
              <w:left w:w="90" w:type="dxa"/>
              <w:bottom w:w="50" w:type="dxa"/>
              <w:right w:w="90" w:type="dxa"/>
            </w:tcMar>
            <w:vAlign w:val="center"/>
          </w:tcPr>
          <w:p w14:paraId="5C335973" w14:textId="77777777" w:rsidR="00923987" w:rsidRDefault="00000000">
            <w:proofErr w:type="spellStart"/>
            <w:r>
              <w:rPr>
                <w:sz w:val="17"/>
                <w:szCs w:val="17"/>
              </w:rPr>
              <w:t>nlockmgr</w:t>
            </w:r>
            <w:proofErr w:type="spellEnd"/>
          </w:p>
        </w:tc>
        <w:tc>
          <w:tcPr>
            <w:tcW w:w="6900" w:type="dxa"/>
            <w:shd w:val="clear" w:color="auto" w:fill="F2F2F2"/>
            <w:tcMar>
              <w:top w:w="50" w:type="dxa"/>
              <w:left w:w="90" w:type="dxa"/>
              <w:bottom w:w="50" w:type="dxa"/>
              <w:right w:w="90" w:type="dxa"/>
            </w:tcMar>
            <w:vAlign w:val="center"/>
          </w:tcPr>
          <w:p w14:paraId="38FB67D8" w14:textId="77777777" w:rsidR="00923987" w:rsidRDefault="00000000">
            <w:r>
              <w:rPr>
                <w:sz w:val="17"/>
                <w:szCs w:val="17"/>
              </w:rPr>
              <w:t>RPC #100021</w:t>
            </w:r>
          </w:p>
        </w:tc>
      </w:tr>
    </w:tbl>
    <w:p w14:paraId="62A69AF9" w14:textId="77777777" w:rsidR="00923987" w:rsidRDefault="00000000">
      <w:pPr>
        <w:pStyle w:val="Heading1"/>
        <w:pBdr>
          <w:bottom w:val="single" w:sz="8" w:space="4" w:color="2E74B5"/>
        </w:pBdr>
        <w:spacing w:before="320" w:after="160"/>
      </w:pPr>
      <w:r>
        <w:rPr>
          <w:b/>
          <w:bCs/>
          <w:color w:val="1F3864"/>
          <w:sz w:val="26"/>
          <w:szCs w:val="26"/>
        </w:rPr>
        <w:t>Risk Analysis</w:t>
      </w:r>
    </w:p>
    <w:p w14:paraId="2C94292F" w14:textId="77777777" w:rsidR="00923987" w:rsidRDefault="00000000">
      <w:pPr>
        <w:pStyle w:val="ListParagraph"/>
        <w:numPr>
          <w:ilvl w:val="0"/>
          <w:numId w:val="2"/>
        </w:numPr>
        <w:spacing w:after="140"/>
      </w:pPr>
      <w:proofErr w:type="spellStart"/>
      <w:r>
        <w:rPr>
          <w:b/>
          <w:bCs/>
          <w:color w:val="C00000"/>
          <w:sz w:val="22"/>
          <w:szCs w:val="22"/>
        </w:rPr>
        <w:t>vsftpd</w:t>
      </w:r>
      <w:proofErr w:type="spellEnd"/>
      <w:r>
        <w:rPr>
          <w:b/>
          <w:bCs/>
          <w:color w:val="C00000"/>
          <w:sz w:val="22"/>
          <w:szCs w:val="22"/>
        </w:rPr>
        <w:t xml:space="preserve"> 2.3.4 (port </w:t>
      </w:r>
      <w:proofErr w:type="gramStart"/>
      <w:r>
        <w:rPr>
          <w:b/>
          <w:bCs/>
          <w:color w:val="C00000"/>
          <w:sz w:val="22"/>
          <w:szCs w:val="22"/>
        </w:rPr>
        <w:t>21) —</w:t>
      </w:r>
      <w:proofErr w:type="gramEnd"/>
      <w:r>
        <w:rPr>
          <w:b/>
          <w:bCs/>
          <w:color w:val="C00000"/>
          <w:sz w:val="22"/>
          <w:szCs w:val="22"/>
        </w:rPr>
        <w:t xml:space="preserve"> </w:t>
      </w:r>
      <w:r>
        <w:rPr>
          <w:sz w:val="22"/>
          <w:szCs w:val="22"/>
        </w:rPr>
        <w:t>This exact version is publicly known to contain a backdoor planted in the source code — connecting with a specific crafted username opens a remote root shell with no password. One of the most critical findings on this host.</w:t>
      </w:r>
    </w:p>
    <w:p w14:paraId="4AFCCB09" w14:textId="77777777" w:rsidR="00923987" w:rsidRDefault="00000000">
      <w:pPr>
        <w:pStyle w:val="ListParagraph"/>
        <w:numPr>
          <w:ilvl w:val="0"/>
          <w:numId w:val="2"/>
        </w:numPr>
        <w:spacing w:after="140"/>
      </w:pPr>
      <w:r>
        <w:rPr>
          <w:b/>
          <w:bCs/>
          <w:color w:val="C00000"/>
          <w:sz w:val="22"/>
          <w:szCs w:val="22"/>
        </w:rPr>
        <w:t>Port 1524 — Nmap identifies it directly as “</w:t>
      </w:r>
      <w:proofErr w:type="spellStart"/>
      <w:r>
        <w:rPr>
          <w:b/>
          <w:bCs/>
          <w:color w:val="C00000"/>
          <w:sz w:val="22"/>
          <w:szCs w:val="22"/>
        </w:rPr>
        <w:t>Metasploitable</w:t>
      </w:r>
      <w:proofErr w:type="spellEnd"/>
      <w:r>
        <w:rPr>
          <w:b/>
          <w:bCs/>
          <w:color w:val="C00000"/>
          <w:sz w:val="22"/>
          <w:szCs w:val="22"/>
        </w:rPr>
        <w:t xml:space="preserve"> root shell” — </w:t>
      </w:r>
      <w:r>
        <w:rPr>
          <w:sz w:val="22"/>
          <w:szCs w:val="22"/>
        </w:rPr>
        <w:t>This confirms the port found in Project 1 (</w:t>
      </w:r>
      <w:proofErr w:type="spellStart"/>
      <w:r>
        <w:rPr>
          <w:sz w:val="22"/>
          <w:szCs w:val="22"/>
        </w:rPr>
        <w:t>ingreslock</w:t>
      </w:r>
      <w:proofErr w:type="spellEnd"/>
      <w:r>
        <w:rPr>
          <w:sz w:val="22"/>
          <w:szCs w:val="22"/>
        </w:rPr>
        <w:t>) is an active backdoor giving instant root access, no authentication needed.</w:t>
      </w:r>
    </w:p>
    <w:p w14:paraId="5F0605BD" w14:textId="77777777" w:rsidR="00923987" w:rsidRDefault="00000000">
      <w:pPr>
        <w:pStyle w:val="ListParagraph"/>
        <w:numPr>
          <w:ilvl w:val="0"/>
          <w:numId w:val="2"/>
        </w:numPr>
        <w:spacing w:after="140"/>
      </w:pPr>
      <w:proofErr w:type="spellStart"/>
      <w:r>
        <w:rPr>
          <w:b/>
          <w:bCs/>
          <w:color w:val="C00000"/>
          <w:sz w:val="22"/>
          <w:szCs w:val="22"/>
        </w:rPr>
        <w:t>UnrealIRCd</w:t>
      </w:r>
      <w:proofErr w:type="spellEnd"/>
      <w:r>
        <w:rPr>
          <w:b/>
          <w:bCs/>
          <w:color w:val="C00000"/>
          <w:sz w:val="22"/>
          <w:szCs w:val="22"/>
        </w:rPr>
        <w:t xml:space="preserve"> (ports 6667, </w:t>
      </w:r>
      <w:proofErr w:type="gramStart"/>
      <w:r>
        <w:rPr>
          <w:b/>
          <w:bCs/>
          <w:color w:val="C00000"/>
          <w:sz w:val="22"/>
          <w:szCs w:val="22"/>
        </w:rPr>
        <w:t>6697) —</w:t>
      </w:r>
      <w:proofErr w:type="gramEnd"/>
      <w:r>
        <w:rPr>
          <w:b/>
          <w:bCs/>
          <w:color w:val="C00000"/>
          <w:sz w:val="22"/>
          <w:szCs w:val="22"/>
        </w:rPr>
        <w:t xml:space="preserve"> </w:t>
      </w:r>
      <w:r>
        <w:rPr>
          <w:sz w:val="22"/>
          <w:szCs w:val="22"/>
        </w:rPr>
        <w:t xml:space="preserve">This IRC server version has a publicly known backdoor that lets an attacker execute commands remotely, similar in impact to the </w:t>
      </w:r>
      <w:proofErr w:type="spellStart"/>
      <w:r>
        <w:rPr>
          <w:sz w:val="22"/>
          <w:szCs w:val="22"/>
        </w:rPr>
        <w:t>vsftpd</w:t>
      </w:r>
      <w:proofErr w:type="spellEnd"/>
      <w:r>
        <w:rPr>
          <w:sz w:val="22"/>
          <w:szCs w:val="22"/>
        </w:rPr>
        <w:t xml:space="preserve"> issue.</w:t>
      </w:r>
    </w:p>
    <w:p w14:paraId="05170BF7" w14:textId="77777777" w:rsidR="00923987" w:rsidRDefault="00000000">
      <w:pPr>
        <w:pStyle w:val="ListParagraph"/>
        <w:numPr>
          <w:ilvl w:val="0"/>
          <w:numId w:val="2"/>
        </w:numPr>
        <w:spacing w:after="140"/>
      </w:pPr>
      <w:r>
        <w:rPr>
          <w:b/>
          <w:bCs/>
          <w:color w:val="C00000"/>
          <w:sz w:val="22"/>
          <w:szCs w:val="22"/>
        </w:rPr>
        <w:t xml:space="preserve">Ruby </w:t>
      </w:r>
      <w:proofErr w:type="spellStart"/>
      <w:r>
        <w:rPr>
          <w:b/>
          <w:bCs/>
          <w:color w:val="C00000"/>
          <w:sz w:val="22"/>
          <w:szCs w:val="22"/>
        </w:rPr>
        <w:t>DRb</w:t>
      </w:r>
      <w:proofErr w:type="spellEnd"/>
      <w:r>
        <w:rPr>
          <w:b/>
          <w:bCs/>
          <w:color w:val="C00000"/>
          <w:sz w:val="22"/>
          <w:szCs w:val="22"/>
        </w:rPr>
        <w:t xml:space="preserve"> service (port </w:t>
      </w:r>
      <w:proofErr w:type="gramStart"/>
      <w:r>
        <w:rPr>
          <w:b/>
          <w:bCs/>
          <w:color w:val="C00000"/>
          <w:sz w:val="22"/>
          <w:szCs w:val="22"/>
        </w:rPr>
        <w:t>8787) —</w:t>
      </w:r>
      <w:proofErr w:type="gramEnd"/>
      <w:r>
        <w:rPr>
          <w:b/>
          <w:bCs/>
          <w:color w:val="C00000"/>
          <w:sz w:val="22"/>
          <w:szCs w:val="22"/>
        </w:rPr>
        <w:t xml:space="preserve"> </w:t>
      </w:r>
      <w:r>
        <w:rPr>
          <w:sz w:val="22"/>
          <w:szCs w:val="22"/>
        </w:rPr>
        <w:t xml:space="preserve">Ruby </w:t>
      </w:r>
      <w:proofErr w:type="spellStart"/>
      <w:r>
        <w:rPr>
          <w:sz w:val="22"/>
          <w:szCs w:val="22"/>
        </w:rPr>
        <w:t>DRb</w:t>
      </w:r>
      <w:proofErr w:type="spellEnd"/>
      <w:r>
        <w:rPr>
          <w:sz w:val="22"/>
          <w:szCs w:val="22"/>
        </w:rPr>
        <w:t xml:space="preserve"> has no built-in authentication by default. If reachable, it can allow an attacker to run arbitrary code on the host.</w:t>
      </w:r>
    </w:p>
    <w:p w14:paraId="6032B036" w14:textId="77777777" w:rsidR="00923987" w:rsidRPr="000562FB" w:rsidRDefault="00000000">
      <w:pPr>
        <w:pStyle w:val="ListParagraph"/>
        <w:numPr>
          <w:ilvl w:val="0"/>
          <w:numId w:val="2"/>
        </w:numPr>
        <w:spacing w:after="140"/>
      </w:pPr>
      <w:r>
        <w:rPr>
          <w:b/>
          <w:bCs/>
          <w:color w:val="C00000"/>
          <w:sz w:val="22"/>
          <w:szCs w:val="22"/>
        </w:rPr>
        <w:t xml:space="preserve">Outdated software across the board — </w:t>
      </w:r>
      <w:r>
        <w:rPr>
          <w:sz w:val="22"/>
          <w:szCs w:val="22"/>
        </w:rPr>
        <w:t>OpenSSH 4.7p1, Apache 2.2.8, Samba 3.X, MySQL 5.0.51a, and PostgreSQL 8.3 are all years out of date. Older versions accumulate publicly known vulnerabilities over time, making version detection like this the fastest way to find likely weak points.</w:t>
      </w:r>
    </w:p>
    <w:p w14:paraId="23EC938C" w14:textId="77777777" w:rsidR="000562FB" w:rsidRDefault="000562FB" w:rsidP="000562FB">
      <w:pPr>
        <w:pStyle w:val="ListParagraph"/>
        <w:spacing w:after="140"/>
        <w:ind w:left="431"/>
        <w:rPr>
          <w:b/>
          <w:bCs/>
          <w:color w:val="C00000"/>
          <w:sz w:val="22"/>
          <w:szCs w:val="22"/>
        </w:rPr>
      </w:pPr>
    </w:p>
    <w:p w14:paraId="04082C89" w14:textId="77777777" w:rsidR="000562FB" w:rsidRDefault="000562FB" w:rsidP="000562FB">
      <w:pPr>
        <w:pStyle w:val="ListParagraph"/>
        <w:spacing w:after="140"/>
        <w:ind w:left="431"/>
      </w:pPr>
    </w:p>
    <w:p w14:paraId="139EEB46" w14:textId="77777777" w:rsidR="00923987" w:rsidRDefault="00000000">
      <w:pPr>
        <w:pStyle w:val="Heading1"/>
        <w:pBdr>
          <w:bottom w:val="single" w:sz="8" w:space="4" w:color="2E74B5"/>
        </w:pBdr>
        <w:spacing w:before="320" w:after="160"/>
      </w:pPr>
      <w:r>
        <w:rPr>
          <w:b/>
          <w:bCs/>
          <w:color w:val="1F3864"/>
          <w:sz w:val="26"/>
          <w:szCs w:val="26"/>
        </w:rPr>
        <w:lastRenderedPageBreak/>
        <w:t>Conclusion &amp; Recommendation</w:t>
      </w:r>
    </w:p>
    <w:p w14:paraId="52B4A63C" w14:textId="77777777" w:rsidR="00923987" w:rsidRDefault="00000000">
      <w:pPr>
        <w:spacing w:after="120"/>
      </w:pPr>
      <w:r>
        <w:rPr>
          <w:sz w:val="22"/>
          <w:szCs w:val="22"/>
        </w:rPr>
        <w:t>Version detection revealed multiple services with publicly known backdoors (</w:t>
      </w:r>
      <w:proofErr w:type="spellStart"/>
      <w:r>
        <w:rPr>
          <w:sz w:val="22"/>
          <w:szCs w:val="22"/>
        </w:rPr>
        <w:t>vsftpd</w:t>
      </w:r>
      <w:proofErr w:type="spellEnd"/>
      <w:r>
        <w:rPr>
          <w:sz w:val="22"/>
          <w:szCs w:val="22"/>
        </w:rPr>
        <w:t xml:space="preserve"> 2.3.4, </w:t>
      </w:r>
      <w:proofErr w:type="spellStart"/>
      <w:r>
        <w:rPr>
          <w:sz w:val="22"/>
          <w:szCs w:val="22"/>
        </w:rPr>
        <w:t>UnrealIRCd</w:t>
      </w:r>
      <w:proofErr w:type="spellEnd"/>
      <w:r>
        <w:rPr>
          <w:sz w:val="22"/>
          <w:szCs w:val="22"/>
        </w:rPr>
        <w:t xml:space="preserve">, port 1524) in addition to the earlier </w:t>
      </w:r>
      <w:proofErr w:type="spellStart"/>
      <w:r>
        <w:rPr>
          <w:sz w:val="22"/>
          <w:szCs w:val="22"/>
        </w:rPr>
        <w:t>distccd</w:t>
      </w:r>
      <w:proofErr w:type="spellEnd"/>
      <w:r>
        <w:rPr>
          <w:sz w:val="22"/>
          <w:szCs w:val="22"/>
        </w:rPr>
        <w:t xml:space="preserve"> finding, meaning this host can be fully compromised through several independent paths. All flagged services should be patched, updated, or removed, and no service should be exposed to the network without </w:t>
      </w:r>
      <w:proofErr w:type="gramStart"/>
      <w:r>
        <w:rPr>
          <w:sz w:val="22"/>
          <w:szCs w:val="22"/>
        </w:rPr>
        <w:t>a clear</w:t>
      </w:r>
      <w:proofErr w:type="gramEnd"/>
      <w:r>
        <w:rPr>
          <w:sz w:val="22"/>
          <w:szCs w:val="22"/>
        </w:rPr>
        <w:t xml:space="preserve"> business need.</w:t>
      </w:r>
    </w:p>
    <w:sectPr w:rsidR="00923987">
      <w:headerReference w:type="default" r:id="rId9"/>
      <w:footerReference w:type="default" r:id="rId10"/>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0706B" w14:textId="77777777" w:rsidR="008A2E12" w:rsidRDefault="008A2E12">
      <w:r>
        <w:separator/>
      </w:r>
    </w:p>
  </w:endnote>
  <w:endnote w:type="continuationSeparator" w:id="0">
    <w:p w14:paraId="4E37E9CF" w14:textId="77777777" w:rsidR="008A2E12" w:rsidRDefault="008A2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E9A98" w14:textId="77777777" w:rsidR="00923987"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562FB">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3F83A" w14:textId="77777777" w:rsidR="008A2E12" w:rsidRDefault="008A2E12">
      <w:r>
        <w:separator/>
      </w:r>
    </w:p>
  </w:footnote>
  <w:footnote w:type="continuationSeparator" w:id="0">
    <w:p w14:paraId="587B14A6" w14:textId="77777777" w:rsidR="008A2E12" w:rsidRDefault="008A2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8AD0" w14:textId="77777777" w:rsidR="00923987" w:rsidRDefault="00000000">
    <w:pPr>
      <w:pBdr>
        <w:bottom w:val="single" w:sz="6" w:space="4" w:color="1F3864"/>
      </w:pBdr>
    </w:pPr>
    <w:r>
      <w:rPr>
        <w:color w:val="595959"/>
        <w:sz w:val="16"/>
        <w:szCs w:val="16"/>
      </w:rPr>
      <w:t>Cybersecurity Internship — Network Security &amp; Recon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023DA"/>
    <w:multiLevelType w:val="hybridMultilevel"/>
    <w:tmpl w:val="4F68A00E"/>
    <w:lvl w:ilvl="0" w:tplc="BDB41D30">
      <w:start w:val="1"/>
      <w:numFmt w:val="bullet"/>
      <w:lvlText w:val="•"/>
      <w:lvlJc w:val="left"/>
      <w:pPr>
        <w:ind w:left="431" w:hanging="259"/>
      </w:pPr>
    </w:lvl>
    <w:lvl w:ilvl="1" w:tplc="1BDACA1E">
      <w:numFmt w:val="decimal"/>
      <w:lvlText w:val=""/>
      <w:lvlJc w:val="left"/>
    </w:lvl>
    <w:lvl w:ilvl="2" w:tplc="92CE94F0">
      <w:numFmt w:val="decimal"/>
      <w:lvlText w:val=""/>
      <w:lvlJc w:val="left"/>
    </w:lvl>
    <w:lvl w:ilvl="3" w:tplc="59AA3B10">
      <w:numFmt w:val="decimal"/>
      <w:lvlText w:val=""/>
      <w:lvlJc w:val="left"/>
    </w:lvl>
    <w:lvl w:ilvl="4" w:tplc="5F00D712">
      <w:numFmt w:val="decimal"/>
      <w:lvlText w:val=""/>
      <w:lvlJc w:val="left"/>
    </w:lvl>
    <w:lvl w:ilvl="5" w:tplc="8DCE97B6">
      <w:numFmt w:val="decimal"/>
      <w:lvlText w:val=""/>
      <w:lvlJc w:val="left"/>
    </w:lvl>
    <w:lvl w:ilvl="6" w:tplc="B54CA17E">
      <w:numFmt w:val="decimal"/>
      <w:lvlText w:val=""/>
      <w:lvlJc w:val="left"/>
    </w:lvl>
    <w:lvl w:ilvl="7" w:tplc="F1B0A9DA">
      <w:numFmt w:val="decimal"/>
      <w:lvlText w:val=""/>
      <w:lvlJc w:val="left"/>
    </w:lvl>
    <w:lvl w:ilvl="8" w:tplc="9D0A291C">
      <w:numFmt w:val="decimal"/>
      <w:lvlText w:val=""/>
      <w:lvlJc w:val="left"/>
    </w:lvl>
  </w:abstractNum>
  <w:abstractNum w:abstractNumId="1" w15:restartNumberingAfterBreak="0">
    <w:nsid w:val="67644743"/>
    <w:multiLevelType w:val="hybridMultilevel"/>
    <w:tmpl w:val="5A364934"/>
    <w:lvl w:ilvl="0" w:tplc="CDEEBBF4">
      <w:start w:val="1"/>
      <w:numFmt w:val="bullet"/>
      <w:lvlText w:val="●"/>
      <w:lvlJc w:val="left"/>
      <w:pPr>
        <w:ind w:left="720" w:hanging="360"/>
      </w:pPr>
    </w:lvl>
    <w:lvl w:ilvl="1" w:tplc="07080ECC">
      <w:start w:val="1"/>
      <w:numFmt w:val="bullet"/>
      <w:lvlText w:val="○"/>
      <w:lvlJc w:val="left"/>
      <w:pPr>
        <w:ind w:left="1440" w:hanging="360"/>
      </w:pPr>
    </w:lvl>
    <w:lvl w:ilvl="2" w:tplc="FD30E846">
      <w:start w:val="1"/>
      <w:numFmt w:val="bullet"/>
      <w:lvlText w:val="■"/>
      <w:lvlJc w:val="left"/>
      <w:pPr>
        <w:ind w:left="2160" w:hanging="360"/>
      </w:pPr>
    </w:lvl>
    <w:lvl w:ilvl="3" w:tplc="82043444">
      <w:start w:val="1"/>
      <w:numFmt w:val="bullet"/>
      <w:lvlText w:val="●"/>
      <w:lvlJc w:val="left"/>
      <w:pPr>
        <w:ind w:left="2880" w:hanging="360"/>
      </w:pPr>
    </w:lvl>
    <w:lvl w:ilvl="4" w:tplc="A0A42FEA">
      <w:start w:val="1"/>
      <w:numFmt w:val="bullet"/>
      <w:lvlText w:val="○"/>
      <w:lvlJc w:val="left"/>
      <w:pPr>
        <w:ind w:left="3600" w:hanging="360"/>
      </w:pPr>
    </w:lvl>
    <w:lvl w:ilvl="5" w:tplc="7896A6E6">
      <w:start w:val="1"/>
      <w:numFmt w:val="bullet"/>
      <w:lvlText w:val="■"/>
      <w:lvlJc w:val="left"/>
      <w:pPr>
        <w:ind w:left="4320" w:hanging="360"/>
      </w:pPr>
    </w:lvl>
    <w:lvl w:ilvl="6" w:tplc="490844E8">
      <w:start w:val="1"/>
      <w:numFmt w:val="bullet"/>
      <w:lvlText w:val="●"/>
      <w:lvlJc w:val="left"/>
      <w:pPr>
        <w:ind w:left="5040" w:hanging="360"/>
      </w:pPr>
    </w:lvl>
    <w:lvl w:ilvl="7" w:tplc="E9DC4850">
      <w:start w:val="1"/>
      <w:numFmt w:val="bullet"/>
      <w:lvlText w:val="●"/>
      <w:lvlJc w:val="left"/>
      <w:pPr>
        <w:ind w:left="5760" w:hanging="360"/>
      </w:pPr>
    </w:lvl>
    <w:lvl w:ilvl="8" w:tplc="AF504118">
      <w:start w:val="1"/>
      <w:numFmt w:val="bullet"/>
      <w:lvlText w:val="●"/>
      <w:lvlJc w:val="left"/>
      <w:pPr>
        <w:ind w:left="6480" w:hanging="360"/>
      </w:pPr>
    </w:lvl>
  </w:abstractNum>
  <w:num w:numId="1" w16cid:durableId="1636595394">
    <w:abstractNumId w:val="1"/>
    <w:lvlOverride w:ilvl="0">
      <w:startOverride w:val="1"/>
    </w:lvlOverride>
  </w:num>
  <w:num w:numId="2" w16cid:durableId="2687079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987"/>
    <w:rsid w:val="000562FB"/>
    <w:rsid w:val="008A2E12"/>
    <w:rsid w:val="00923987"/>
    <w:rsid w:val="00AF4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6F27"/>
  <w15:docId w15:val="{BB1C9021-E863-4CE2-A3EF-23C316837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564</Words>
  <Characters>3221</Characters>
  <Application>Microsoft Office Word</Application>
  <DocSecurity>0</DocSecurity>
  <Lines>26</Lines>
  <Paragraphs>7</Paragraphs>
  <ScaleCrop>false</ScaleCrop>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Adhik Shakya</cp:lastModifiedBy>
  <cp:revision>2</cp:revision>
  <dcterms:created xsi:type="dcterms:W3CDTF">2026-08-20T11:42:00Z</dcterms:created>
  <dcterms:modified xsi:type="dcterms:W3CDTF">2026-08-20T11:47:00Z</dcterms:modified>
</cp:coreProperties>
</file>