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7846" w:rsidRDefault="0082213C">
      <w:pPr>
        <w:pStyle w:val="Title"/>
      </w:pPr>
      <w:r>
        <w:t>Dashboard UD</w:t>
      </w:r>
    </w:p>
    <w:p w:rsidR="00A37846" w:rsidRDefault="00A37846"/>
    <w:p w:rsidR="00A37846" w:rsidRDefault="00A37846"/>
    <w:p w:rsidR="00A37846" w:rsidRDefault="0082213C">
      <w:pPr>
        <w:pStyle w:val="Title"/>
      </w:pPr>
      <w:bookmarkStart w:id="0" w:name="_Toc83049739"/>
      <w:r>
        <w:t>View Offers</w:t>
      </w:r>
      <w:bookmarkEnd w:id="0"/>
    </w:p>
    <w:p w:rsidR="00A37846" w:rsidRDefault="0082213C">
      <w:r>
        <w:rPr>
          <w:noProof/>
          <w:lang w:val="en-IN" w:eastAsia="en-IN" w:bidi="ar-SA"/>
        </w:rPr>
        <w:drawing>
          <wp:inline distT="0" distB="0" distL="0" distR="0">
            <wp:extent cx="2292839" cy="4320000"/>
            <wp:effectExtent l="19050" t="19050" r="12211" b="23400"/>
            <wp:docPr id="1" name="Picture 7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2839" cy="4320000"/>
                    </a:xfrm>
                    <a:prstGeom prst="rect">
                      <a:avLst/>
                    </a:prstGeom>
                    <a:noFill/>
                    <a:ln w="9400">
                      <a:solidFill>
                        <a:srgbClr val="4472C4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A37846" w:rsidRDefault="0082213C">
      <w:r>
        <w:t>Note:</w:t>
      </w:r>
    </w:p>
    <w:p w:rsidR="00A37846" w:rsidRDefault="0082213C">
      <w:pPr>
        <w:pStyle w:val="ListParagraph"/>
        <w:numPr>
          <w:ilvl w:val="0"/>
          <w:numId w:val="3"/>
        </w:numPr>
        <w:suppressAutoHyphens w:val="0"/>
        <w:spacing w:before="160" w:after="320" w:line="360" w:lineRule="auto"/>
        <w:jc w:val="both"/>
        <w:textAlignment w:val="auto"/>
      </w:pPr>
      <w:r>
        <w:t>Transaction count: Count of successful transactions during offer period (Real - time update).</w:t>
      </w:r>
    </w:p>
    <w:p w:rsidR="00A37846" w:rsidRDefault="0082213C">
      <w:pPr>
        <w:pStyle w:val="ListParagraph"/>
        <w:numPr>
          <w:ilvl w:val="1"/>
          <w:numId w:val="3"/>
        </w:numPr>
        <w:suppressAutoHyphens w:val="0"/>
        <w:spacing w:before="160" w:after="320" w:line="360" w:lineRule="auto"/>
        <w:jc w:val="both"/>
        <w:textAlignment w:val="auto"/>
      </w:pPr>
      <w:r>
        <w:t>Parent: Cumulative of all stores</w:t>
      </w:r>
    </w:p>
    <w:p w:rsidR="00A37846" w:rsidRDefault="0082213C">
      <w:pPr>
        <w:pStyle w:val="ListParagraph"/>
        <w:numPr>
          <w:ilvl w:val="1"/>
          <w:numId w:val="3"/>
        </w:numPr>
        <w:suppressAutoHyphens w:val="0"/>
        <w:spacing w:before="160" w:after="320" w:line="360" w:lineRule="auto"/>
        <w:jc w:val="both"/>
        <w:textAlignment w:val="auto"/>
      </w:pPr>
      <w:r>
        <w:t xml:space="preserve">Child: Only selected </w:t>
      </w:r>
      <w:r>
        <w:t>store transaction count</w:t>
      </w:r>
    </w:p>
    <w:p w:rsidR="00A37846" w:rsidRDefault="0082213C">
      <w:pPr>
        <w:pStyle w:val="ListParagraph"/>
        <w:numPr>
          <w:ilvl w:val="0"/>
          <w:numId w:val="3"/>
        </w:numPr>
        <w:suppressAutoHyphens w:val="0"/>
        <w:spacing w:before="160" w:after="320" w:line="360" w:lineRule="auto"/>
        <w:jc w:val="both"/>
        <w:textAlignment w:val="auto"/>
      </w:pPr>
      <w:r>
        <w:t>Transaction count eligibility check</w:t>
      </w:r>
    </w:p>
    <w:p w:rsidR="00A37846" w:rsidRDefault="0082213C">
      <w:pPr>
        <w:pStyle w:val="ListParagraph"/>
        <w:numPr>
          <w:ilvl w:val="1"/>
          <w:numId w:val="3"/>
        </w:numPr>
        <w:suppressAutoHyphens w:val="0"/>
        <w:spacing w:before="160" w:after="320" w:line="360" w:lineRule="auto"/>
        <w:jc w:val="both"/>
        <w:textAlignment w:val="auto"/>
      </w:pPr>
      <w:r>
        <w:t>General</w:t>
      </w:r>
    </w:p>
    <w:p w:rsidR="00A37846" w:rsidRDefault="0082213C">
      <w:pPr>
        <w:pStyle w:val="ListParagraph"/>
        <w:numPr>
          <w:ilvl w:val="2"/>
          <w:numId w:val="3"/>
        </w:numPr>
        <w:suppressAutoHyphens w:val="0"/>
        <w:spacing w:before="160" w:after="320" w:line="360" w:lineRule="auto"/>
        <w:jc w:val="both"/>
        <w:textAlignment w:val="auto"/>
      </w:pPr>
      <w:r>
        <w:lastRenderedPageBreak/>
        <w:t>Transaction count in offer period irrespective of customer repetition having minimum purchase value as defined in the offer</w:t>
      </w:r>
    </w:p>
    <w:p w:rsidR="00A37846" w:rsidRDefault="0082213C">
      <w:pPr>
        <w:pStyle w:val="ListParagraph"/>
        <w:numPr>
          <w:ilvl w:val="1"/>
          <w:numId w:val="3"/>
        </w:numPr>
        <w:suppressAutoHyphens w:val="0"/>
        <w:spacing w:before="160" w:after="320" w:line="360" w:lineRule="auto"/>
        <w:jc w:val="both"/>
        <w:textAlignment w:val="auto"/>
      </w:pPr>
      <w:r>
        <w:t>Triple reward</w:t>
      </w:r>
    </w:p>
    <w:p w:rsidR="00A37846" w:rsidRDefault="0082213C">
      <w:pPr>
        <w:pStyle w:val="ListParagraph"/>
        <w:numPr>
          <w:ilvl w:val="2"/>
          <w:numId w:val="3"/>
        </w:numPr>
        <w:suppressAutoHyphens w:val="0"/>
        <w:spacing w:before="160" w:after="320" w:line="360" w:lineRule="auto"/>
        <w:jc w:val="both"/>
        <w:textAlignment w:val="auto"/>
      </w:pPr>
      <w:r>
        <w:t xml:space="preserve">Transaction count in offer period for a unique </w:t>
      </w:r>
      <w:r>
        <w:t>customer ID (Or mobile number) in a day having minimum purchase value through single instrument (UPI/PPI/EMI/CC/DC) as Rs. 1000</w:t>
      </w:r>
    </w:p>
    <w:p w:rsidR="00A37846" w:rsidRDefault="0082213C">
      <w:pPr>
        <w:pStyle w:val="ListParagraph"/>
        <w:numPr>
          <w:ilvl w:val="2"/>
          <w:numId w:val="3"/>
        </w:numPr>
        <w:suppressAutoHyphens w:val="0"/>
        <w:spacing w:before="160" w:after="320" w:line="360" w:lineRule="auto"/>
        <w:jc w:val="both"/>
        <w:textAlignment w:val="auto"/>
      </w:pPr>
      <w:r>
        <w:t>In case if reward points are redeemed &amp; amount goes below Rs. 1000, Then customer won’t be considered as eligible for triple rew</w:t>
      </w:r>
      <w:r>
        <w:t>ards.</w:t>
      </w:r>
    </w:p>
    <w:tbl>
      <w:tblPr>
        <w:tblW w:w="100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2"/>
        <w:gridCol w:w="1791"/>
        <w:gridCol w:w="6067"/>
      </w:tblGrid>
      <w:tr w:rsidR="00A37846">
        <w:tblPrEx>
          <w:tblCellMar>
            <w:top w:w="0" w:type="dxa"/>
            <w:bottom w:w="0" w:type="dxa"/>
          </w:tblCellMar>
        </w:tblPrEx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37846" w:rsidRDefault="008221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 w:eastAsia="en-GB"/>
              </w:rPr>
              <w:t>Fields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37846" w:rsidRDefault="0082213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val="en-IN" w:eastAsia="en-GB"/>
              </w:rPr>
              <w:t>Sample Value</w:t>
            </w:r>
          </w:p>
        </w:tc>
        <w:tc>
          <w:tcPr>
            <w:tcW w:w="6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37846" w:rsidRDefault="0082213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val="en-IN" w:eastAsia="en-GB"/>
              </w:rPr>
              <w:t>Source DB</w:t>
            </w:r>
          </w:p>
        </w:tc>
      </w:tr>
      <w:tr w:rsidR="00A37846">
        <w:tblPrEx>
          <w:tblCellMar>
            <w:top w:w="0" w:type="dxa"/>
            <w:bottom w:w="0" w:type="dxa"/>
          </w:tblCellMar>
        </w:tblPrEx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37846" w:rsidRDefault="0082213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IN" w:eastAsia="en-GB"/>
              </w:rPr>
              <w:t>Offer ID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37846" w:rsidRDefault="0082213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IN" w:eastAsia="en-GB"/>
              </w:rPr>
              <w:t>1233455664</w:t>
            </w:r>
          </w:p>
        </w:tc>
        <w:tc>
          <w:tcPr>
            <w:tcW w:w="6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37846" w:rsidRDefault="0082213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IN" w:eastAsia="en-GB"/>
              </w:rPr>
              <w:t>ODS Database</w:t>
            </w:r>
          </w:p>
        </w:tc>
      </w:tr>
      <w:tr w:rsidR="00A37846">
        <w:tblPrEx>
          <w:tblCellMar>
            <w:top w:w="0" w:type="dxa"/>
            <w:bottom w:w="0" w:type="dxa"/>
          </w:tblCellMar>
        </w:tblPrEx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37846" w:rsidRDefault="008221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IN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IN" w:eastAsia="en-GB"/>
              </w:rPr>
              <w:t>Offer type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37846" w:rsidRDefault="008221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IN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IN" w:eastAsia="en-GB"/>
              </w:rPr>
              <w:t>Cashback-amount-flat</w:t>
            </w:r>
          </w:p>
        </w:tc>
        <w:tc>
          <w:tcPr>
            <w:tcW w:w="6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37846" w:rsidRDefault="008221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IN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IN" w:eastAsia="en-GB"/>
              </w:rPr>
              <w:t>ODS Database</w:t>
            </w:r>
          </w:p>
        </w:tc>
      </w:tr>
      <w:tr w:rsidR="00A37846">
        <w:tblPrEx>
          <w:tblCellMar>
            <w:top w:w="0" w:type="dxa"/>
            <w:bottom w:w="0" w:type="dxa"/>
          </w:tblCellMar>
        </w:tblPrEx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37846" w:rsidRDefault="008221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IN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IN" w:eastAsia="en-GB"/>
              </w:rPr>
              <w:t>Offer duration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37846" w:rsidRDefault="008221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IN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IN" w:eastAsia="en-GB"/>
              </w:rPr>
              <w:t>01st May, 2021 - 02nd June, 2021</w:t>
            </w:r>
          </w:p>
        </w:tc>
        <w:tc>
          <w:tcPr>
            <w:tcW w:w="6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37846" w:rsidRDefault="008221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IN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IN" w:eastAsia="en-GB"/>
              </w:rPr>
              <w:t>ODS Database</w:t>
            </w:r>
          </w:p>
        </w:tc>
      </w:tr>
      <w:tr w:rsidR="00A37846">
        <w:tblPrEx>
          <w:tblCellMar>
            <w:top w:w="0" w:type="dxa"/>
            <w:bottom w:w="0" w:type="dxa"/>
          </w:tblCellMar>
        </w:tblPrEx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37846" w:rsidRDefault="008221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IN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IN" w:eastAsia="en-GB"/>
              </w:rPr>
              <w:t>Offer status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37846" w:rsidRDefault="008221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IN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IN" w:eastAsia="en-GB"/>
              </w:rPr>
              <w:t>Active</w:t>
            </w:r>
          </w:p>
        </w:tc>
        <w:tc>
          <w:tcPr>
            <w:tcW w:w="6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37846" w:rsidRDefault="008221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IN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IN" w:eastAsia="en-GB"/>
              </w:rPr>
              <w:t>ODS Database</w:t>
            </w:r>
          </w:p>
        </w:tc>
      </w:tr>
      <w:tr w:rsidR="00A37846">
        <w:tblPrEx>
          <w:tblCellMar>
            <w:top w:w="0" w:type="dxa"/>
            <w:bottom w:w="0" w:type="dxa"/>
          </w:tblCellMar>
        </w:tblPrEx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37846" w:rsidRDefault="008221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IN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IN" w:eastAsia="en-GB"/>
              </w:rPr>
              <w:t>Transaction count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37846" w:rsidRDefault="008221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IN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IN" w:eastAsia="en-GB"/>
              </w:rPr>
              <w:t>140</w:t>
            </w:r>
          </w:p>
        </w:tc>
        <w:tc>
          <w:tcPr>
            <w:tcW w:w="6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37846" w:rsidRDefault="008221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IN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IN" w:eastAsia="en-GB"/>
              </w:rPr>
              <w:t xml:space="preserve">Real time API hit </w:t>
            </w: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IN" w:eastAsia="en-GB"/>
              </w:rPr>
              <w:t xml:space="preserve">from ODS to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IN" w:eastAsia="en-GB"/>
              </w:rPr>
              <w:t>PayTech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IN" w:eastAsia="en-GB"/>
              </w:rPr>
              <w:t xml:space="preserve"> against offer ID &amp; Offer duration</w:t>
            </w:r>
          </w:p>
        </w:tc>
      </w:tr>
    </w:tbl>
    <w:p w:rsidR="00A37846" w:rsidRDefault="0082213C">
      <w:pPr>
        <w:pStyle w:val="Heading4"/>
        <w:rPr>
          <w:lang w:val="en-GB"/>
        </w:rPr>
      </w:pPr>
      <w:r>
        <w:rPr>
          <w:lang w:val="en-GB"/>
        </w:rPr>
        <w:t>Offer type</w:t>
      </w:r>
    </w:p>
    <w:p w:rsidR="00A37846" w:rsidRDefault="0082213C">
      <w:r>
        <w:t>Two categories / tabs will be available for viewing the offers</w:t>
      </w:r>
    </w:p>
    <w:p w:rsidR="00A37846" w:rsidRDefault="0082213C">
      <w:pPr>
        <w:pStyle w:val="ListParagraph"/>
        <w:numPr>
          <w:ilvl w:val="0"/>
          <w:numId w:val="4"/>
        </w:numPr>
        <w:suppressAutoHyphens w:val="0"/>
        <w:spacing w:before="160" w:after="320" w:line="360" w:lineRule="auto"/>
        <w:jc w:val="both"/>
        <w:textAlignment w:val="auto"/>
      </w:pPr>
      <w:r>
        <w:t>General</w:t>
      </w:r>
    </w:p>
    <w:p w:rsidR="00A37846" w:rsidRDefault="0082213C">
      <w:pPr>
        <w:pStyle w:val="ListParagraph"/>
        <w:numPr>
          <w:ilvl w:val="0"/>
          <w:numId w:val="4"/>
        </w:numPr>
        <w:suppressAutoHyphens w:val="0"/>
        <w:spacing w:before="160" w:after="320" w:line="360" w:lineRule="auto"/>
        <w:jc w:val="both"/>
        <w:textAlignment w:val="auto"/>
      </w:pPr>
      <w:r>
        <w:t>Triple rewards</w:t>
      </w:r>
    </w:p>
    <w:p w:rsidR="00A37846" w:rsidRDefault="0082213C">
      <w:pPr>
        <w:pStyle w:val="Heading4"/>
        <w:rPr>
          <w:lang w:val="en-GB"/>
        </w:rPr>
      </w:pPr>
      <w:r>
        <w:rPr>
          <w:lang w:val="en-GB"/>
        </w:rPr>
        <w:t>Offer list</w:t>
      </w:r>
    </w:p>
    <w:p w:rsidR="00A37846" w:rsidRDefault="0082213C">
      <w:r>
        <w:t>Offer List will display the details of offers as</w:t>
      </w:r>
    </w:p>
    <w:p w:rsidR="00A37846" w:rsidRDefault="0082213C">
      <w:pPr>
        <w:pStyle w:val="ListParagraph"/>
        <w:numPr>
          <w:ilvl w:val="0"/>
          <w:numId w:val="5"/>
        </w:numPr>
        <w:suppressAutoHyphens w:val="0"/>
        <w:spacing w:before="160" w:after="320" w:line="360" w:lineRule="auto"/>
        <w:jc w:val="both"/>
        <w:textAlignment w:val="auto"/>
      </w:pPr>
      <w:r>
        <w:t>Offer ID</w:t>
      </w:r>
    </w:p>
    <w:p w:rsidR="00A37846" w:rsidRDefault="0082213C">
      <w:pPr>
        <w:pStyle w:val="ListParagraph"/>
        <w:numPr>
          <w:ilvl w:val="0"/>
          <w:numId w:val="5"/>
        </w:numPr>
        <w:suppressAutoHyphens w:val="0"/>
        <w:spacing w:before="160" w:after="320" w:line="360" w:lineRule="auto"/>
        <w:jc w:val="both"/>
        <w:textAlignment w:val="auto"/>
      </w:pPr>
      <w:r>
        <w:t>Offer validity</w:t>
      </w:r>
    </w:p>
    <w:p w:rsidR="00A37846" w:rsidRDefault="0082213C">
      <w:pPr>
        <w:pStyle w:val="ListParagraph"/>
        <w:numPr>
          <w:ilvl w:val="0"/>
          <w:numId w:val="5"/>
        </w:numPr>
        <w:suppressAutoHyphens w:val="0"/>
        <w:spacing w:before="160" w:after="320" w:line="360" w:lineRule="auto"/>
        <w:jc w:val="both"/>
        <w:textAlignment w:val="auto"/>
      </w:pPr>
      <w:r>
        <w:t>Offer status</w:t>
      </w:r>
    </w:p>
    <w:p w:rsidR="00A37846" w:rsidRDefault="0082213C">
      <w:pPr>
        <w:pStyle w:val="ListParagraph"/>
        <w:numPr>
          <w:ilvl w:val="0"/>
          <w:numId w:val="5"/>
        </w:numPr>
        <w:suppressAutoHyphens w:val="0"/>
        <w:spacing w:before="160" w:after="320" w:line="360" w:lineRule="auto"/>
        <w:jc w:val="both"/>
        <w:textAlignment w:val="auto"/>
      </w:pPr>
      <w:r>
        <w:t xml:space="preserve">Total </w:t>
      </w:r>
      <w:r>
        <w:t>Transaction count</w:t>
      </w:r>
      <w:r w:rsidR="006C6557">
        <w:t xml:space="preserve"> - NA</w:t>
      </w:r>
    </w:p>
    <w:p w:rsidR="00A37846" w:rsidRDefault="0082213C">
      <w:pPr>
        <w:pStyle w:val="ListParagraph"/>
      </w:pPr>
      <w:r>
        <w:t>This will be the count of total successful transactions happened during the offer period.</w:t>
      </w:r>
    </w:p>
    <w:p w:rsidR="00A37846" w:rsidRDefault="0082213C">
      <w:pPr>
        <w:pStyle w:val="Heading4"/>
        <w:rPr>
          <w:lang w:val="en-GB"/>
        </w:rPr>
      </w:pPr>
      <w:r>
        <w:rPr>
          <w:lang w:val="en-GB"/>
        </w:rPr>
        <w:lastRenderedPageBreak/>
        <w:t>Offer filters</w:t>
      </w:r>
    </w:p>
    <w:p w:rsidR="00A37846" w:rsidRDefault="0082213C">
      <w:r>
        <w:rPr>
          <w:noProof/>
          <w:lang w:val="en-IN" w:eastAsia="en-IN" w:bidi="ar-SA"/>
        </w:rPr>
        <w:drawing>
          <wp:inline distT="0" distB="0" distL="0" distR="0">
            <wp:extent cx="1910876" cy="3599636"/>
            <wp:effectExtent l="19050" t="19050" r="13174" b="19864"/>
            <wp:docPr id="2" name="Picture 12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0876" cy="3599636"/>
                    </a:xfrm>
                    <a:prstGeom prst="rect">
                      <a:avLst/>
                    </a:prstGeom>
                    <a:noFill/>
                    <a:ln w="9400">
                      <a:solidFill>
                        <a:srgbClr val="4472C4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lang w:val="en-IN" w:eastAsia="en-IN" w:bidi="ar-SA"/>
        </w:rPr>
        <w:drawing>
          <wp:inline distT="0" distB="0" distL="0" distR="0">
            <wp:extent cx="2020677" cy="3599636"/>
            <wp:effectExtent l="19050" t="19050" r="17673" b="19864"/>
            <wp:docPr id="3" name="Picture 13" descr="Graphical user interface, text, application, chat or text messag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0677" cy="3599636"/>
                    </a:xfrm>
                    <a:prstGeom prst="rect">
                      <a:avLst/>
                    </a:prstGeom>
                    <a:noFill/>
                    <a:ln w="9400">
                      <a:solidFill>
                        <a:srgbClr val="4472C4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lang w:val="en-IN" w:eastAsia="en-IN" w:bidi="ar-SA"/>
        </w:rPr>
        <w:drawing>
          <wp:inline distT="0" distB="0" distL="0" distR="0">
            <wp:extent cx="2010957" cy="3599636"/>
            <wp:effectExtent l="19050" t="19050" r="27393" b="19864"/>
            <wp:docPr id="4" name="Picture 14" descr="Graphical user interface, text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0957" cy="3599636"/>
                    </a:xfrm>
                    <a:prstGeom prst="rect">
                      <a:avLst/>
                    </a:prstGeom>
                    <a:noFill/>
                    <a:ln w="9400">
                      <a:solidFill>
                        <a:srgbClr val="4472C4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A37846" w:rsidRDefault="0082213C">
      <w:r>
        <w:t>Offer Filter will display filters based on</w:t>
      </w:r>
    </w:p>
    <w:p w:rsidR="00A37846" w:rsidRDefault="0082213C">
      <w:pPr>
        <w:pStyle w:val="ListParagraph"/>
        <w:numPr>
          <w:ilvl w:val="0"/>
          <w:numId w:val="6"/>
        </w:numPr>
        <w:suppressAutoHyphens w:val="0"/>
        <w:spacing w:before="160" w:after="320" w:line="360" w:lineRule="auto"/>
        <w:jc w:val="both"/>
        <w:textAlignment w:val="auto"/>
      </w:pPr>
      <w:r>
        <w:t>Time period</w:t>
      </w:r>
    </w:p>
    <w:p w:rsidR="00A37846" w:rsidRDefault="0082213C">
      <w:pPr>
        <w:pStyle w:val="ListParagraph"/>
        <w:numPr>
          <w:ilvl w:val="1"/>
          <w:numId w:val="6"/>
        </w:numPr>
        <w:suppressAutoHyphens w:val="0"/>
        <w:spacing w:before="160" w:after="320" w:line="360" w:lineRule="auto"/>
        <w:jc w:val="both"/>
        <w:textAlignment w:val="auto"/>
      </w:pPr>
      <w:r>
        <w:t>Today</w:t>
      </w:r>
    </w:p>
    <w:p w:rsidR="00A37846" w:rsidRDefault="0082213C">
      <w:pPr>
        <w:pStyle w:val="ListParagraph"/>
        <w:numPr>
          <w:ilvl w:val="1"/>
          <w:numId w:val="6"/>
        </w:numPr>
        <w:suppressAutoHyphens w:val="0"/>
        <w:spacing w:before="160" w:after="320" w:line="360" w:lineRule="auto"/>
        <w:jc w:val="both"/>
        <w:textAlignment w:val="auto"/>
      </w:pPr>
      <w:r>
        <w:lastRenderedPageBreak/>
        <w:t>Yesterday</w:t>
      </w:r>
    </w:p>
    <w:p w:rsidR="00A37846" w:rsidRDefault="0082213C">
      <w:pPr>
        <w:pStyle w:val="ListParagraph"/>
        <w:numPr>
          <w:ilvl w:val="1"/>
          <w:numId w:val="6"/>
        </w:numPr>
        <w:suppressAutoHyphens w:val="0"/>
        <w:spacing w:before="160" w:after="320" w:line="360" w:lineRule="auto"/>
        <w:jc w:val="both"/>
        <w:textAlignment w:val="auto"/>
        <w:rPr>
          <w:rFonts w:cs="Calibri"/>
        </w:rPr>
      </w:pPr>
      <w:r>
        <w:rPr>
          <w:rFonts w:cs="Calibri"/>
        </w:rPr>
        <w:t>Last 7 Days</w:t>
      </w:r>
    </w:p>
    <w:p w:rsidR="00A37846" w:rsidRDefault="0082213C">
      <w:pPr>
        <w:pStyle w:val="ListParagraph"/>
        <w:numPr>
          <w:ilvl w:val="1"/>
          <w:numId w:val="6"/>
        </w:numPr>
        <w:suppressAutoHyphens w:val="0"/>
        <w:spacing w:before="160" w:after="320" w:line="360" w:lineRule="auto"/>
        <w:jc w:val="both"/>
        <w:textAlignment w:val="auto"/>
        <w:rPr>
          <w:rFonts w:cs="Calibri"/>
        </w:rPr>
      </w:pPr>
      <w:r>
        <w:rPr>
          <w:rFonts w:cs="Calibri"/>
        </w:rPr>
        <w:t>Current month</w:t>
      </w:r>
    </w:p>
    <w:p w:rsidR="00A37846" w:rsidRDefault="0082213C">
      <w:pPr>
        <w:pStyle w:val="ListParagraph"/>
        <w:numPr>
          <w:ilvl w:val="1"/>
          <w:numId w:val="6"/>
        </w:numPr>
        <w:suppressAutoHyphens w:val="0"/>
        <w:spacing w:before="160" w:after="320" w:line="360" w:lineRule="auto"/>
        <w:jc w:val="both"/>
        <w:textAlignment w:val="auto"/>
        <w:rPr>
          <w:rFonts w:cs="Calibri"/>
        </w:rPr>
      </w:pPr>
      <w:r>
        <w:rPr>
          <w:rFonts w:cs="Calibri"/>
        </w:rPr>
        <w:t>Last 3 months</w:t>
      </w:r>
    </w:p>
    <w:p w:rsidR="00A37846" w:rsidRDefault="0082213C">
      <w:pPr>
        <w:pStyle w:val="ListParagraph"/>
        <w:numPr>
          <w:ilvl w:val="1"/>
          <w:numId w:val="6"/>
        </w:numPr>
        <w:suppressAutoHyphens w:val="0"/>
        <w:spacing w:before="160" w:after="320" w:line="360" w:lineRule="auto"/>
        <w:jc w:val="both"/>
        <w:textAlignment w:val="auto"/>
        <w:rPr>
          <w:rFonts w:cs="Calibri"/>
        </w:rPr>
      </w:pPr>
      <w:r>
        <w:rPr>
          <w:rFonts w:cs="Calibri"/>
        </w:rPr>
        <w:t>Customizable date</w:t>
      </w:r>
      <w:r>
        <w:rPr>
          <w:rFonts w:cs="Calibri"/>
        </w:rPr>
        <w:t xml:space="preserve"> range</w:t>
      </w:r>
    </w:p>
    <w:p w:rsidR="00A37846" w:rsidRDefault="0082213C">
      <w:pPr>
        <w:pStyle w:val="ListParagraph"/>
        <w:numPr>
          <w:ilvl w:val="0"/>
          <w:numId w:val="7"/>
        </w:numPr>
        <w:suppressAutoHyphens w:val="0"/>
        <w:spacing w:before="160" w:after="320" w:line="360" w:lineRule="auto"/>
        <w:jc w:val="both"/>
        <w:textAlignment w:val="auto"/>
        <w:rPr>
          <w:rFonts w:cs="Calibri"/>
        </w:rPr>
      </w:pPr>
      <w:r>
        <w:rPr>
          <w:rFonts w:cs="Calibri"/>
        </w:rPr>
        <w:t>Merchant will be able to filter offer list only for period of 90 days at one time.</w:t>
      </w:r>
    </w:p>
    <w:p w:rsidR="00A37846" w:rsidRDefault="00A37846">
      <w:pPr>
        <w:pStyle w:val="ListParagraph"/>
        <w:ind w:left="1800"/>
      </w:pPr>
    </w:p>
    <w:p w:rsidR="00A37846" w:rsidRDefault="0082213C">
      <w:pPr>
        <w:pStyle w:val="ListParagraph"/>
        <w:numPr>
          <w:ilvl w:val="0"/>
          <w:numId w:val="8"/>
        </w:numPr>
        <w:suppressAutoHyphens w:val="0"/>
        <w:spacing w:before="160" w:after="320" w:line="360" w:lineRule="auto"/>
        <w:jc w:val="both"/>
        <w:textAlignment w:val="auto"/>
      </w:pPr>
      <w:r>
        <w:t>Offer status</w:t>
      </w:r>
    </w:p>
    <w:p w:rsidR="00A37846" w:rsidRDefault="0082213C">
      <w:pPr>
        <w:pStyle w:val="ListParagraph"/>
        <w:numPr>
          <w:ilvl w:val="1"/>
          <w:numId w:val="6"/>
        </w:numPr>
        <w:suppressAutoHyphens w:val="0"/>
        <w:spacing w:before="160" w:after="320" w:line="360" w:lineRule="auto"/>
        <w:jc w:val="both"/>
        <w:textAlignment w:val="auto"/>
      </w:pPr>
      <w:r>
        <w:t>All</w:t>
      </w:r>
    </w:p>
    <w:p w:rsidR="00A37846" w:rsidRDefault="0082213C">
      <w:pPr>
        <w:pStyle w:val="ListParagraph"/>
        <w:numPr>
          <w:ilvl w:val="1"/>
          <w:numId w:val="6"/>
        </w:numPr>
        <w:suppressAutoHyphens w:val="0"/>
        <w:spacing w:before="160" w:after="320" w:line="360" w:lineRule="auto"/>
        <w:jc w:val="both"/>
        <w:textAlignment w:val="auto"/>
      </w:pPr>
      <w:r>
        <w:t>Active OR Expiring soon</w:t>
      </w:r>
    </w:p>
    <w:p w:rsidR="00A37846" w:rsidRDefault="0082213C">
      <w:pPr>
        <w:pStyle w:val="ListParagraph"/>
        <w:numPr>
          <w:ilvl w:val="1"/>
          <w:numId w:val="6"/>
        </w:numPr>
        <w:suppressAutoHyphens w:val="0"/>
        <w:spacing w:before="160" w:after="320" w:line="360" w:lineRule="auto"/>
        <w:jc w:val="both"/>
        <w:textAlignment w:val="auto"/>
      </w:pPr>
      <w:r>
        <w:t>Planned</w:t>
      </w:r>
    </w:p>
    <w:p w:rsidR="00A37846" w:rsidRDefault="0082213C">
      <w:pPr>
        <w:pStyle w:val="ListParagraph"/>
        <w:numPr>
          <w:ilvl w:val="1"/>
          <w:numId w:val="6"/>
        </w:numPr>
        <w:suppressAutoHyphens w:val="0"/>
        <w:spacing w:before="160" w:after="320" w:line="360" w:lineRule="auto"/>
        <w:jc w:val="both"/>
        <w:textAlignment w:val="auto"/>
      </w:pPr>
      <w:r>
        <w:t>Expired</w:t>
      </w:r>
    </w:p>
    <w:p w:rsidR="00A37846" w:rsidRDefault="0082213C">
      <w:r>
        <w:t>Rules:</w:t>
      </w:r>
    </w:p>
    <w:p w:rsidR="00A37846" w:rsidRDefault="0082213C">
      <w:pPr>
        <w:pStyle w:val="ListParagraph"/>
        <w:numPr>
          <w:ilvl w:val="0"/>
          <w:numId w:val="9"/>
        </w:numPr>
        <w:suppressAutoHyphens w:val="0"/>
        <w:spacing w:before="160" w:after="320" w:line="360" w:lineRule="auto"/>
        <w:jc w:val="both"/>
        <w:textAlignment w:val="auto"/>
      </w:pPr>
      <w:r>
        <w:t>If “All” filter is selected, rest all offer status should get deselected.</w:t>
      </w:r>
    </w:p>
    <w:p w:rsidR="00A37846" w:rsidRDefault="0082213C">
      <w:pPr>
        <w:pStyle w:val="ListParagraph"/>
        <w:numPr>
          <w:ilvl w:val="0"/>
          <w:numId w:val="9"/>
        </w:numPr>
        <w:suppressAutoHyphens w:val="0"/>
        <w:spacing w:before="160" w:after="320" w:line="360" w:lineRule="auto"/>
        <w:jc w:val="both"/>
        <w:textAlignment w:val="auto"/>
      </w:pPr>
      <w:r>
        <w:t xml:space="preserve">If any other filter than </w:t>
      </w:r>
      <w:r>
        <w:t>“All” is selected, then allow to select multiple values under “Offer status”.</w:t>
      </w:r>
    </w:p>
    <w:p w:rsidR="00A37846" w:rsidRDefault="0082213C">
      <w:pPr>
        <w:pStyle w:val="Heading4"/>
        <w:rPr>
          <w:lang w:val="en-GB"/>
        </w:rPr>
      </w:pPr>
      <w:r>
        <w:rPr>
          <w:lang w:val="en-GB"/>
        </w:rPr>
        <w:t>Offer status</w:t>
      </w:r>
    </w:p>
    <w:p w:rsidR="00A37846" w:rsidRDefault="0082213C">
      <w:r>
        <w:t>Following can be the offer status</w:t>
      </w:r>
    </w:p>
    <w:p w:rsidR="00A37846" w:rsidRDefault="0082213C">
      <w:pPr>
        <w:pStyle w:val="ListParagraph"/>
        <w:numPr>
          <w:ilvl w:val="0"/>
          <w:numId w:val="10"/>
        </w:numPr>
        <w:suppressAutoHyphens w:val="0"/>
        <w:spacing w:before="160" w:after="320" w:line="360" w:lineRule="auto"/>
        <w:jc w:val="both"/>
        <w:textAlignment w:val="auto"/>
      </w:pPr>
      <w:r>
        <w:t>Active</w:t>
      </w:r>
    </w:p>
    <w:p w:rsidR="00A37846" w:rsidRDefault="0082213C">
      <w:pPr>
        <w:pStyle w:val="ListParagraph"/>
        <w:ind w:left="1080"/>
        <w:rPr>
          <w:rFonts w:cs="Calibri"/>
        </w:rPr>
      </w:pPr>
      <w:r>
        <w:rPr>
          <w:rFonts w:cs="Calibri"/>
        </w:rPr>
        <w:t>All offers that are ongoing and have Offer end date greater than that of current system date</w:t>
      </w:r>
    </w:p>
    <w:p w:rsidR="00A37846" w:rsidRDefault="00A37846">
      <w:pPr>
        <w:pStyle w:val="ListParagraph"/>
        <w:ind w:left="1080"/>
        <w:rPr>
          <w:rFonts w:cs="Calibri"/>
        </w:rPr>
      </w:pPr>
    </w:p>
    <w:p w:rsidR="00A37846" w:rsidRDefault="0082213C">
      <w:pPr>
        <w:pStyle w:val="ListParagraph"/>
        <w:ind w:left="1080"/>
        <w:rPr>
          <w:rFonts w:cs="Calibri"/>
        </w:rPr>
      </w:pPr>
      <w:r>
        <w:rPr>
          <w:rFonts w:cs="Calibri"/>
        </w:rPr>
        <w:t>OR</w:t>
      </w:r>
    </w:p>
    <w:p w:rsidR="00A37846" w:rsidRDefault="00A37846">
      <w:pPr>
        <w:pStyle w:val="ListParagraph"/>
        <w:ind w:left="1080"/>
        <w:rPr>
          <w:rFonts w:cs="Calibri"/>
        </w:rPr>
      </w:pPr>
    </w:p>
    <w:p w:rsidR="00A37846" w:rsidRDefault="0082213C">
      <w:pPr>
        <w:pStyle w:val="ListParagraph"/>
        <w:ind w:left="1080"/>
        <w:rPr>
          <w:rFonts w:cs="Calibri"/>
        </w:rPr>
      </w:pPr>
      <w:r>
        <w:rPr>
          <w:rFonts w:cs="Calibri"/>
        </w:rPr>
        <w:t>Expiring Soon</w:t>
      </w:r>
    </w:p>
    <w:p w:rsidR="00A37846" w:rsidRDefault="0082213C">
      <w:pPr>
        <w:pStyle w:val="ListParagraph"/>
        <w:ind w:left="1080"/>
        <w:rPr>
          <w:rFonts w:cs="Calibri"/>
        </w:rPr>
      </w:pPr>
      <w:r>
        <w:rPr>
          <w:rFonts w:cs="Calibri"/>
        </w:rPr>
        <w:t xml:space="preserve">This offer </w:t>
      </w:r>
      <w:r>
        <w:rPr>
          <w:rFonts w:cs="Calibri"/>
        </w:rPr>
        <w:t>status will reflect when difference between offer period and current system date will be &lt;=4 Days</w:t>
      </w:r>
    </w:p>
    <w:p w:rsidR="00A37846" w:rsidRDefault="00A37846">
      <w:pPr>
        <w:pStyle w:val="ListParagraph"/>
        <w:ind w:left="1080"/>
      </w:pPr>
    </w:p>
    <w:p w:rsidR="00A37846" w:rsidRDefault="0082213C">
      <w:pPr>
        <w:pStyle w:val="ListParagraph"/>
        <w:numPr>
          <w:ilvl w:val="0"/>
          <w:numId w:val="10"/>
        </w:numPr>
        <w:suppressAutoHyphens w:val="0"/>
        <w:spacing w:before="160" w:after="320" w:line="360" w:lineRule="auto"/>
        <w:jc w:val="both"/>
        <w:textAlignment w:val="auto"/>
      </w:pPr>
      <w:r>
        <w:t>Planned</w:t>
      </w:r>
    </w:p>
    <w:p w:rsidR="00A37846" w:rsidRDefault="0082213C">
      <w:pPr>
        <w:pStyle w:val="ListParagraph"/>
        <w:ind w:left="1080"/>
        <w:rPr>
          <w:rFonts w:cs="Calibri"/>
        </w:rPr>
      </w:pPr>
      <w:r>
        <w:rPr>
          <w:rFonts w:cs="Calibri"/>
        </w:rPr>
        <w:t>All offers yet to be executed (between current system date and offer start date)</w:t>
      </w:r>
    </w:p>
    <w:p w:rsidR="00A37846" w:rsidRDefault="00A37846">
      <w:pPr>
        <w:pStyle w:val="ListParagraph"/>
        <w:ind w:left="1080"/>
      </w:pPr>
    </w:p>
    <w:p w:rsidR="00A37846" w:rsidRDefault="0082213C">
      <w:pPr>
        <w:pStyle w:val="ListParagraph"/>
        <w:numPr>
          <w:ilvl w:val="0"/>
          <w:numId w:val="10"/>
        </w:numPr>
        <w:suppressAutoHyphens w:val="0"/>
        <w:spacing w:before="160" w:after="320" w:line="360" w:lineRule="auto"/>
        <w:jc w:val="both"/>
        <w:textAlignment w:val="auto"/>
      </w:pPr>
      <w:r>
        <w:t>Expired</w:t>
      </w:r>
    </w:p>
    <w:p w:rsidR="00A37846" w:rsidRDefault="0082213C">
      <w:pPr>
        <w:pStyle w:val="ListParagraph"/>
        <w:ind w:left="1080"/>
      </w:pPr>
      <w:r>
        <w:rPr>
          <w:rFonts w:cs="Calibri"/>
        </w:rPr>
        <w:t>All offers that have offer end date lesser than that of cur</w:t>
      </w:r>
      <w:r>
        <w:rPr>
          <w:rFonts w:cs="Calibri"/>
        </w:rPr>
        <w:t>rent system date</w:t>
      </w:r>
    </w:p>
    <w:p w:rsidR="00A37846" w:rsidRDefault="0082213C">
      <w:pPr>
        <w:rPr>
          <w:i/>
          <w:iCs/>
          <w:u w:val="single"/>
        </w:rPr>
      </w:pPr>
      <w:r>
        <w:rPr>
          <w:i/>
          <w:iCs/>
          <w:u w:val="single"/>
        </w:rPr>
        <w:t>Note:</w:t>
      </w:r>
    </w:p>
    <w:p w:rsidR="00A37846" w:rsidRDefault="0082213C">
      <w:pPr>
        <w:pStyle w:val="ListParagraph"/>
        <w:numPr>
          <w:ilvl w:val="0"/>
          <w:numId w:val="11"/>
        </w:numPr>
        <w:suppressAutoHyphens w:val="0"/>
        <w:spacing w:before="160" w:after="320" w:line="360" w:lineRule="auto"/>
        <w:jc w:val="both"/>
        <w:textAlignment w:val="auto"/>
      </w:pPr>
      <w:r>
        <w:t>The Offer list will be displayed in a sorted manner based on offer status as mentioned above.</w:t>
      </w:r>
    </w:p>
    <w:p w:rsidR="007C3CB7" w:rsidRDefault="0082213C" w:rsidP="007C3CB7">
      <w:pPr>
        <w:pStyle w:val="ListParagraph"/>
        <w:numPr>
          <w:ilvl w:val="0"/>
          <w:numId w:val="11"/>
        </w:numPr>
        <w:suppressAutoHyphens w:val="0"/>
        <w:spacing w:before="160" w:after="320" w:line="360" w:lineRule="auto"/>
        <w:jc w:val="both"/>
        <w:textAlignment w:val="auto"/>
      </w:pPr>
      <w:r>
        <w:t>At a single point of time, only Active or Expiring soon offer can exist.</w:t>
      </w:r>
    </w:p>
    <w:p w:rsidR="007C3CB7" w:rsidRPr="00657F3B" w:rsidRDefault="00632913" w:rsidP="007C3CB7">
      <w:pPr>
        <w:suppressAutoHyphens w:val="0"/>
        <w:spacing w:before="160" w:after="320" w:line="360" w:lineRule="auto"/>
        <w:jc w:val="both"/>
        <w:textAlignment w:val="auto"/>
        <w:rPr>
          <w:b/>
          <w:highlight w:val="yellow"/>
        </w:rPr>
      </w:pPr>
      <w:bookmarkStart w:id="1" w:name="_GoBack"/>
      <w:bookmarkEnd w:id="1"/>
      <w:r w:rsidRPr="00657F3B">
        <w:rPr>
          <w:highlight w:val="yellow"/>
        </w:rPr>
        <w:t xml:space="preserve">Create a stored procedure to display the data/result shown in View Offers tab as above based on filter selection: </w:t>
      </w:r>
      <w:proofErr w:type="spellStart"/>
      <w:r w:rsidRPr="00657F3B">
        <w:rPr>
          <w:b/>
          <w:highlight w:val="yellow"/>
        </w:rPr>
        <w:t>usp_GeneralReward_Get_ViewOffersDashboard</w:t>
      </w:r>
      <w:proofErr w:type="spellEnd"/>
    </w:p>
    <w:p w:rsidR="00632913" w:rsidRPr="00657F3B" w:rsidRDefault="00632913" w:rsidP="00657F3B">
      <w:pPr>
        <w:pStyle w:val="Heading6"/>
        <w:numPr>
          <w:ilvl w:val="0"/>
          <w:numId w:val="24"/>
        </w:numPr>
        <w:rPr>
          <w:highlight w:val="yellow"/>
        </w:rPr>
      </w:pPr>
      <w:r w:rsidRPr="00657F3B">
        <w:rPr>
          <w:highlight w:val="yellow"/>
        </w:rPr>
        <w:t>Merchant can select either General or Triple Reward as category</w:t>
      </w:r>
    </w:p>
    <w:p w:rsidR="00632913" w:rsidRPr="00657F3B" w:rsidRDefault="00632913" w:rsidP="00657F3B">
      <w:pPr>
        <w:pStyle w:val="Heading6"/>
        <w:numPr>
          <w:ilvl w:val="0"/>
          <w:numId w:val="24"/>
        </w:numPr>
        <w:rPr>
          <w:highlight w:val="yellow"/>
        </w:rPr>
      </w:pPr>
      <w:r w:rsidRPr="00657F3B">
        <w:rPr>
          <w:highlight w:val="yellow"/>
        </w:rPr>
        <w:t>Customized date range for Period (Today, Yesterday, last 7 days etc)</w:t>
      </w:r>
    </w:p>
    <w:p w:rsidR="00632913" w:rsidRPr="00657F3B" w:rsidRDefault="00632913" w:rsidP="00657F3B">
      <w:pPr>
        <w:pStyle w:val="Heading6"/>
        <w:numPr>
          <w:ilvl w:val="0"/>
          <w:numId w:val="24"/>
        </w:numPr>
        <w:rPr>
          <w:highlight w:val="yellow"/>
        </w:rPr>
      </w:pPr>
      <w:r w:rsidRPr="00657F3B">
        <w:rPr>
          <w:highlight w:val="yellow"/>
        </w:rPr>
        <w:t>Status of Offer (All, Active, Planned, Expired etc)</w:t>
      </w:r>
    </w:p>
    <w:p w:rsidR="00657F3B" w:rsidRPr="00657F3B" w:rsidRDefault="00657F3B" w:rsidP="00657F3B">
      <w:pPr>
        <w:suppressAutoHyphens w:val="0"/>
        <w:spacing w:before="160" w:after="320" w:line="360" w:lineRule="auto"/>
        <w:jc w:val="both"/>
        <w:textAlignment w:val="auto"/>
        <w:rPr>
          <w:b/>
          <w:highlight w:val="yellow"/>
        </w:rPr>
      </w:pPr>
      <w:r w:rsidRPr="00657F3B">
        <w:rPr>
          <w:b/>
          <w:highlight w:val="yellow"/>
        </w:rPr>
        <w:t>Proc Input Parameters:</w:t>
      </w:r>
    </w:p>
    <w:p w:rsidR="00657F3B" w:rsidRPr="00657F3B" w:rsidRDefault="00657F3B" w:rsidP="00657F3B">
      <w:pPr>
        <w:pStyle w:val="Heading6"/>
        <w:rPr>
          <w:highlight w:val="yellow"/>
        </w:rPr>
      </w:pPr>
      <w:r w:rsidRPr="00657F3B">
        <w:rPr>
          <w:highlight w:val="yellow"/>
        </w:rPr>
        <w:t xml:space="preserve">@Status </w:t>
      </w:r>
      <w:proofErr w:type="gramStart"/>
      <w:r w:rsidRPr="00657F3B">
        <w:rPr>
          <w:highlight w:val="yellow"/>
        </w:rPr>
        <w:t>VARCHAR(</w:t>
      </w:r>
      <w:proofErr w:type="gramEnd"/>
      <w:r w:rsidRPr="00657F3B">
        <w:rPr>
          <w:highlight w:val="yellow"/>
        </w:rPr>
        <w:t>50) NULL,</w:t>
      </w:r>
      <w:r w:rsidRPr="00657F3B">
        <w:rPr>
          <w:highlight w:val="yellow"/>
        </w:rPr>
        <w:t xml:space="preserve"> - All/Active/Expiring Soon/Expired</w:t>
      </w:r>
    </w:p>
    <w:p w:rsidR="00657F3B" w:rsidRPr="00657F3B" w:rsidRDefault="00657F3B" w:rsidP="00657F3B">
      <w:pPr>
        <w:pStyle w:val="Heading6"/>
        <w:rPr>
          <w:highlight w:val="yellow"/>
        </w:rPr>
      </w:pPr>
      <w:r w:rsidRPr="00657F3B">
        <w:rPr>
          <w:highlight w:val="yellow"/>
        </w:rPr>
        <w:t>@</w:t>
      </w:r>
      <w:proofErr w:type="spellStart"/>
      <w:r w:rsidRPr="00657F3B">
        <w:rPr>
          <w:highlight w:val="yellow"/>
        </w:rPr>
        <w:t>OfferCategory</w:t>
      </w:r>
      <w:proofErr w:type="spellEnd"/>
      <w:r w:rsidRPr="00657F3B">
        <w:rPr>
          <w:highlight w:val="yellow"/>
        </w:rPr>
        <w:t xml:space="preserve"> </w:t>
      </w:r>
      <w:proofErr w:type="gramStart"/>
      <w:r w:rsidRPr="00657F3B">
        <w:rPr>
          <w:highlight w:val="yellow"/>
        </w:rPr>
        <w:t>VARCHAR(</w:t>
      </w:r>
      <w:proofErr w:type="gramEnd"/>
      <w:r w:rsidRPr="00657F3B">
        <w:rPr>
          <w:highlight w:val="yellow"/>
        </w:rPr>
        <w:t>30),</w:t>
      </w:r>
      <w:r w:rsidRPr="00657F3B">
        <w:rPr>
          <w:highlight w:val="yellow"/>
        </w:rPr>
        <w:t xml:space="preserve"> </w:t>
      </w:r>
      <w:r w:rsidRPr="00657F3B">
        <w:rPr>
          <w:highlight w:val="yellow"/>
        </w:rPr>
        <w:t>General/Triple</w:t>
      </w:r>
    </w:p>
    <w:p w:rsidR="00657F3B" w:rsidRPr="00657F3B" w:rsidRDefault="00657F3B" w:rsidP="00657F3B">
      <w:pPr>
        <w:pStyle w:val="Heading6"/>
        <w:rPr>
          <w:highlight w:val="yellow"/>
        </w:rPr>
      </w:pPr>
      <w:r w:rsidRPr="00657F3B">
        <w:rPr>
          <w:highlight w:val="yellow"/>
        </w:rPr>
        <w:t>@</w:t>
      </w:r>
      <w:proofErr w:type="spellStart"/>
      <w:r w:rsidRPr="00657F3B">
        <w:rPr>
          <w:highlight w:val="yellow"/>
        </w:rPr>
        <w:t>FromDate</w:t>
      </w:r>
      <w:proofErr w:type="spellEnd"/>
      <w:r w:rsidRPr="00657F3B">
        <w:rPr>
          <w:highlight w:val="yellow"/>
        </w:rPr>
        <w:t xml:space="preserve"> DATE,</w:t>
      </w:r>
      <w:r w:rsidRPr="00657F3B">
        <w:rPr>
          <w:highlight w:val="yellow"/>
        </w:rPr>
        <w:t xml:space="preserve"> - creation from date</w:t>
      </w:r>
    </w:p>
    <w:p w:rsidR="00657F3B" w:rsidRPr="00657F3B" w:rsidRDefault="00657F3B" w:rsidP="00657F3B">
      <w:pPr>
        <w:pStyle w:val="Heading6"/>
        <w:rPr>
          <w:highlight w:val="yellow"/>
        </w:rPr>
      </w:pPr>
      <w:r w:rsidRPr="00657F3B">
        <w:rPr>
          <w:highlight w:val="yellow"/>
        </w:rPr>
        <w:t>@</w:t>
      </w:r>
      <w:proofErr w:type="spellStart"/>
      <w:r w:rsidRPr="00657F3B">
        <w:rPr>
          <w:highlight w:val="yellow"/>
        </w:rPr>
        <w:t>ToDate</w:t>
      </w:r>
      <w:proofErr w:type="spellEnd"/>
      <w:r w:rsidRPr="00657F3B">
        <w:rPr>
          <w:highlight w:val="yellow"/>
        </w:rPr>
        <w:t xml:space="preserve"> DATE</w:t>
      </w:r>
      <w:r w:rsidRPr="00657F3B">
        <w:rPr>
          <w:highlight w:val="yellow"/>
        </w:rPr>
        <w:t xml:space="preserve"> – creation to date</w:t>
      </w:r>
    </w:p>
    <w:p w:rsidR="00657F3B" w:rsidRPr="00657F3B" w:rsidRDefault="00657F3B" w:rsidP="00657F3B">
      <w:pPr>
        <w:rPr>
          <w:highlight w:val="yellow"/>
        </w:rPr>
      </w:pPr>
    </w:p>
    <w:p w:rsidR="00657F3B" w:rsidRPr="00657F3B" w:rsidRDefault="00657F3B" w:rsidP="00657F3B">
      <w:pPr>
        <w:suppressAutoHyphens w:val="0"/>
        <w:spacing w:before="160" w:after="320" w:line="360" w:lineRule="auto"/>
        <w:jc w:val="both"/>
        <w:textAlignment w:val="auto"/>
        <w:rPr>
          <w:highlight w:val="yellow"/>
        </w:rPr>
      </w:pPr>
      <w:r w:rsidRPr="00657F3B">
        <w:rPr>
          <w:highlight w:val="yellow"/>
        </w:rPr>
        <w:t>Sample Execution Calls:</w:t>
      </w:r>
    </w:p>
    <w:p w:rsidR="00657F3B" w:rsidRPr="00657F3B" w:rsidRDefault="00657F3B" w:rsidP="00657F3B">
      <w:pPr>
        <w:pStyle w:val="Heading6"/>
        <w:rPr>
          <w:highlight w:val="yellow"/>
        </w:rPr>
      </w:pPr>
      <w:r w:rsidRPr="00657F3B">
        <w:rPr>
          <w:highlight w:val="yellow"/>
        </w:rPr>
        <w:t>EXEC [</w:t>
      </w:r>
      <w:proofErr w:type="spellStart"/>
      <w:r w:rsidRPr="00657F3B">
        <w:rPr>
          <w:highlight w:val="yellow"/>
        </w:rPr>
        <w:t>usp_GeneralReward_Get_ViewOffersDashboard</w:t>
      </w:r>
      <w:proofErr w:type="spellEnd"/>
      <w:r w:rsidRPr="00657F3B">
        <w:rPr>
          <w:highlight w:val="yellow"/>
        </w:rPr>
        <w:t>] 'Expired','GENERAL','2025-11-20','2025-12-12'</w:t>
      </w:r>
    </w:p>
    <w:p w:rsidR="00657F3B" w:rsidRPr="00657F3B" w:rsidRDefault="00657F3B" w:rsidP="00657F3B">
      <w:pPr>
        <w:rPr>
          <w:rFonts w:ascii="Calibri Light" w:eastAsia="DengXian Light" w:hAnsi="Calibri Light" w:cs="Angsana New"/>
          <w:color w:val="1F3763"/>
        </w:rPr>
      </w:pPr>
      <w:r w:rsidRPr="00657F3B">
        <w:rPr>
          <w:rFonts w:ascii="Calibri Light" w:eastAsia="DengXian Light" w:hAnsi="Calibri Light" w:cs="Angsana New"/>
          <w:color w:val="1F3763"/>
          <w:highlight w:val="yellow"/>
        </w:rPr>
        <w:t>EXEC [</w:t>
      </w:r>
      <w:proofErr w:type="spellStart"/>
      <w:r w:rsidRPr="00657F3B">
        <w:rPr>
          <w:rFonts w:ascii="Calibri Light" w:eastAsia="DengXian Light" w:hAnsi="Calibri Light" w:cs="Angsana New"/>
          <w:color w:val="1F3763"/>
          <w:highlight w:val="yellow"/>
        </w:rPr>
        <w:t>usp_GeneralReward_Get_ViewOffersDashboard</w:t>
      </w:r>
      <w:proofErr w:type="spellEnd"/>
      <w:r w:rsidRPr="00657F3B">
        <w:rPr>
          <w:rFonts w:ascii="Calibri Light" w:eastAsia="DengXian Light" w:hAnsi="Calibri Light" w:cs="Angsana New"/>
          <w:color w:val="1F3763"/>
          <w:highlight w:val="yellow"/>
        </w:rPr>
        <w:t>] 'Planned','General','2025-11-01','2025-12-12'</w:t>
      </w:r>
    </w:p>
    <w:p w:rsidR="00A37846" w:rsidRDefault="0082213C">
      <w:pPr>
        <w:pStyle w:val="Heading5"/>
        <w:rPr>
          <w:lang w:val="en-GB"/>
        </w:rPr>
      </w:pPr>
      <w:r>
        <w:rPr>
          <w:lang w:val="en-GB"/>
        </w:rPr>
        <w:lastRenderedPageBreak/>
        <w:t>P</w:t>
      </w:r>
      <w:r>
        <w:rPr>
          <w:lang w:val="en-GB"/>
        </w:rPr>
        <w:t>lanned offers</w:t>
      </w:r>
    </w:p>
    <w:p w:rsidR="00A37846" w:rsidRDefault="0082213C">
      <w:r>
        <w:rPr>
          <w:noProof/>
          <w:lang w:val="en-IN" w:eastAsia="en-IN" w:bidi="ar-SA"/>
        </w:rPr>
        <w:drawing>
          <wp:inline distT="0" distB="0" distL="0" distR="0">
            <wp:extent cx="2413083" cy="4317842"/>
            <wp:effectExtent l="19050" t="19050" r="25317" b="25558"/>
            <wp:docPr id="5" name="Picture 11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3083" cy="4317842"/>
                    </a:xfrm>
                    <a:prstGeom prst="rect">
                      <a:avLst/>
                    </a:prstGeom>
                    <a:noFill/>
                    <a:ln w="9400">
                      <a:solidFill>
                        <a:srgbClr val="4472C4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A37846" w:rsidRDefault="0082213C">
      <w:r>
        <w:t>Offer performance or store performance report wil</w:t>
      </w:r>
      <w:r>
        <w:t>l not exist for planned offers as the offer is yet not executed.</w:t>
      </w:r>
    </w:p>
    <w:p w:rsidR="00A37846" w:rsidRDefault="0082213C">
      <w:pPr>
        <w:pStyle w:val="Heading5"/>
        <w:rPr>
          <w:lang w:val="en-GB"/>
        </w:rPr>
      </w:pPr>
      <w:r>
        <w:rPr>
          <w:lang w:val="en-GB"/>
        </w:rPr>
        <w:lastRenderedPageBreak/>
        <w:t>Active Offer</w:t>
      </w:r>
    </w:p>
    <w:p w:rsidR="00A37846" w:rsidRDefault="0082213C">
      <w:r>
        <w:rPr>
          <w:noProof/>
          <w:lang w:val="en-IN" w:eastAsia="en-IN" w:bidi="ar-SA"/>
        </w:rPr>
        <w:drawing>
          <wp:inline distT="0" distB="0" distL="0" distR="0">
            <wp:extent cx="1959120" cy="6479996"/>
            <wp:effectExtent l="19050" t="19050" r="22080" b="16054"/>
            <wp:docPr id="6" name="Picture 52" descr="Chart, bar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120" cy="6479996"/>
                    </a:xfrm>
                    <a:prstGeom prst="rect">
                      <a:avLst/>
                    </a:prstGeom>
                    <a:noFill/>
                    <a:ln w="9400">
                      <a:solidFill>
                        <a:srgbClr val="4472C4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  <w:lang w:val="en-IN" w:eastAsia="en-IN" w:bidi="ar-SA"/>
        </w:rPr>
        <w:drawing>
          <wp:inline distT="0" distB="0" distL="0" distR="0">
            <wp:extent cx="2535475" cy="6479996"/>
            <wp:effectExtent l="19050" t="19050" r="17225" b="16054"/>
            <wp:docPr id="7" name="Picture 16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5475" cy="6479996"/>
                    </a:xfrm>
                    <a:prstGeom prst="rect">
                      <a:avLst/>
                    </a:prstGeom>
                    <a:noFill/>
                    <a:ln w="9400">
                      <a:solidFill>
                        <a:srgbClr val="4472C4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A37846" w:rsidRDefault="0082213C">
      <w:r>
        <w:t>Detailed summary of the offer will be displayed. Two performance sections will be available as</w:t>
      </w:r>
    </w:p>
    <w:p w:rsidR="00A37846" w:rsidRDefault="0082213C">
      <w:pPr>
        <w:pStyle w:val="Heading6"/>
      </w:pPr>
      <w:r>
        <w:t>Offer performance</w:t>
      </w:r>
    </w:p>
    <w:p w:rsidR="00A37846" w:rsidRDefault="0082213C">
      <w:pPr>
        <w:pStyle w:val="ListParagraph"/>
        <w:numPr>
          <w:ilvl w:val="0"/>
          <w:numId w:val="12"/>
        </w:numPr>
        <w:suppressAutoHyphens w:val="0"/>
        <w:spacing w:line="360" w:lineRule="auto"/>
        <w:textAlignment w:val="auto"/>
        <w:rPr>
          <w:rFonts w:cs="Calibri"/>
        </w:rPr>
      </w:pPr>
      <w:r>
        <w:rPr>
          <w:rFonts w:cs="Calibri"/>
        </w:rPr>
        <w:t>Offer ID</w:t>
      </w:r>
    </w:p>
    <w:p w:rsidR="00A37846" w:rsidRDefault="0082213C">
      <w:pPr>
        <w:pStyle w:val="ListParagraph"/>
        <w:numPr>
          <w:ilvl w:val="0"/>
          <w:numId w:val="12"/>
        </w:numPr>
        <w:suppressAutoHyphens w:val="0"/>
        <w:spacing w:line="360" w:lineRule="auto"/>
        <w:textAlignment w:val="auto"/>
        <w:rPr>
          <w:rFonts w:cs="Calibri"/>
        </w:rPr>
      </w:pPr>
      <w:r>
        <w:rPr>
          <w:rFonts w:cs="Calibri"/>
        </w:rPr>
        <w:t>Business Performance</w:t>
      </w:r>
      <w:r>
        <w:rPr>
          <w:rFonts w:cs="Calibri"/>
        </w:rPr>
        <w:tab/>
      </w:r>
    </w:p>
    <w:p w:rsidR="00A37846" w:rsidRDefault="0082213C">
      <w:pPr>
        <w:pStyle w:val="ListParagraph"/>
        <w:numPr>
          <w:ilvl w:val="1"/>
          <w:numId w:val="12"/>
        </w:numPr>
        <w:suppressAutoHyphens w:val="0"/>
        <w:spacing w:line="360" w:lineRule="auto"/>
        <w:textAlignment w:val="auto"/>
        <w:rPr>
          <w:rFonts w:cs="Calibri"/>
        </w:rPr>
      </w:pPr>
      <w:r>
        <w:rPr>
          <w:rFonts w:cs="Calibri"/>
        </w:rPr>
        <w:t>Number of Transactions</w:t>
      </w:r>
      <w:r>
        <w:rPr>
          <w:rFonts w:cs="Calibri"/>
        </w:rPr>
        <w:br/>
      </w:r>
      <w:r>
        <w:rPr>
          <w:rFonts w:cs="Calibri"/>
        </w:rPr>
        <w:t>Total transactions made done by Bajaj Customer using any channel of payment. (WEBPOS and Bajaj QR Code) during offer period</w:t>
      </w:r>
    </w:p>
    <w:p w:rsidR="00A37846" w:rsidRDefault="0082213C">
      <w:pPr>
        <w:pStyle w:val="ListParagraph"/>
        <w:numPr>
          <w:ilvl w:val="1"/>
          <w:numId w:val="12"/>
        </w:numPr>
        <w:suppressAutoHyphens w:val="0"/>
        <w:spacing w:line="360" w:lineRule="auto"/>
        <w:textAlignment w:val="auto"/>
        <w:rPr>
          <w:rFonts w:cs="Calibri"/>
        </w:rPr>
      </w:pPr>
      <w:r>
        <w:rPr>
          <w:rFonts w:cs="Calibri"/>
        </w:rPr>
        <w:lastRenderedPageBreak/>
        <w:t>The transaction mentioned will reflect entries which will be governed on business level</w:t>
      </w:r>
    </w:p>
    <w:tbl>
      <w:tblPr>
        <w:tblW w:w="90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4"/>
        <w:gridCol w:w="6061"/>
      </w:tblGrid>
      <w:tr w:rsidR="00A37846">
        <w:tblPrEx>
          <w:tblCellMar>
            <w:top w:w="0" w:type="dxa"/>
            <w:bottom w:w="0" w:type="dxa"/>
          </w:tblCellMar>
        </w:tblPrEx>
        <w:tc>
          <w:tcPr>
            <w:tcW w:w="2984" w:type="dxa"/>
            <w:tcBorders>
              <w:top w:val="single" w:sz="24" w:space="0" w:color="616161"/>
              <w:left w:val="single" w:sz="24" w:space="0" w:color="616161"/>
              <w:bottom w:val="single" w:sz="24" w:space="0" w:color="616161"/>
              <w:right w:val="single" w:sz="24" w:space="0" w:color="616161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A37846" w:rsidRDefault="008221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 w:eastAsia="en-GB"/>
              </w:rPr>
              <w:t>Business</w:t>
            </w:r>
          </w:p>
        </w:tc>
        <w:tc>
          <w:tcPr>
            <w:tcW w:w="6061" w:type="dxa"/>
            <w:tcBorders>
              <w:top w:val="single" w:sz="24" w:space="0" w:color="616161"/>
              <w:left w:val="single" w:sz="24" w:space="0" w:color="616161"/>
              <w:bottom w:val="single" w:sz="24" w:space="0" w:color="616161"/>
              <w:right w:val="single" w:sz="24" w:space="0" w:color="616161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A37846" w:rsidRDefault="008221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 w:eastAsia="en-GB"/>
              </w:rPr>
              <w:t>Phase 1 requirement</w:t>
            </w:r>
          </w:p>
        </w:tc>
      </w:tr>
      <w:tr w:rsidR="00A37846">
        <w:tblPrEx>
          <w:tblCellMar>
            <w:top w:w="0" w:type="dxa"/>
            <w:bottom w:w="0" w:type="dxa"/>
          </w:tblCellMar>
        </w:tblPrEx>
        <w:tc>
          <w:tcPr>
            <w:tcW w:w="2984" w:type="dxa"/>
            <w:tcBorders>
              <w:top w:val="single" w:sz="24" w:space="0" w:color="616161"/>
              <w:left w:val="single" w:sz="24" w:space="0" w:color="616161"/>
              <w:bottom w:val="single" w:sz="24" w:space="0" w:color="616161"/>
              <w:right w:val="single" w:sz="24" w:space="0" w:color="616161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A37846" w:rsidRDefault="008221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 w:eastAsia="en-GB"/>
              </w:rPr>
              <w:t>REMI/Payments</w:t>
            </w:r>
          </w:p>
        </w:tc>
        <w:tc>
          <w:tcPr>
            <w:tcW w:w="6061" w:type="dxa"/>
            <w:tcBorders>
              <w:top w:val="single" w:sz="24" w:space="0" w:color="616161"/>
              <w:left w:val="single" w:sz="24" w:space="0" w:color="616161"/>
              <w:bottom w:val="single" w:sz="24" w:space="0" w:color="616161"/>
              <w:right w:val="single" w:sz="24" w:space="0" w:color="616161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A37846" w:rsidRDefault="008221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 w:eastAsia="en-GB"/>
              </w:rPr>
              <w:t>Both channels QR and all other available channels</w:t>
            </w:r>
          </w:p>
        </w:tc>
      </w:tr>
      <w:tr w:rsidR="00A37846">
        <w:tblPrEx>
          <w:tblCellMar>
            <w:top w:w="0" w:type="dxa"/>
            <w:bottom w:w="0" w:type="dxa"/>
          </w:tblCellMar>
        </w:tblPrEx>
        <w:tc>
          <w:tcPr>
            <w:tcW w:w="2984" w:type="dxa"/>
            <w:tcBorders>
              <w:top w:val="single" w:sz="24" w:space="0" w:color="616161"/>
              <w:left w:val="single" w:sz="24" w:space="0" w:color="616161"/>
              <w:bottom w:val="single" w:sz="24" w:space="0" w:color="616161"/>
              <w:right w:val="single" w:sz="24" w:space="0" w:color="616161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A37846" w:rsidRDefault="008221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 w:eastAsia="en-GB"/>
              </w:rPr>
              <w:t>Rest all other businesses</w:t>
            </w:r>
          </w:p>
        </w:tc>
        <w:tc>
          <w:tcPr>
            <w:tcW w:w="6061" w:type="dxa"/>
            <w:tcBorders>
              <w:top w:val="single" w:sz="24" w:space="0" w:color="616161"/>
              <w:left w:val="single" w:sz="24" w:space="0" w:color="616161"/>
              <w:bottom w:val="single" w:sz="24" w:space="0" w:color="616161"/>
              <w:right w:val="single" w:sz="24" w:space="0" w:color="616161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A37846" w:rsidRDefault="008221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 w:eastAsia="en-GB"/>
              </w:rPr>
              <w:t>Transactions from QR channel only</w:t>
            </w:r>
          </w:p>
        </w:tc>
      </w:tr>
    </w:tbl>
    <w:p w:rsidR="00A37846" w:rsidRDefault="00A37846">
      <w:pPr>
        <w:pStyle w:val="ListParagraph"/>
        <w:ind w:left="1080"/>
        <w:rPr>
          <w:rFonts w:cs="Calibri"/>
        </w:rPr>
      </w:pPr>
    </w:p>
    <w:p w:rsidR="00A37846" w:rsidRDefault="0082213C">
      <w:pPr>
        <w:pStyle w:val="ListParagraph"/>
        <w:numPr>
          <w:ilvl w:val="1"/>
          <w:numId w:val="12"/>
        </w:numPr>
        <w:suppressAutoHyphens w:val="0"/>
        <w:spacing w:line="360" w:lineRule="auto"/>
        <w:textAlignment w:val="auto"/>
        <w:rPr>
          <w:rFonts w:cs="Calibri"/>
        </w:rPr>
      </w:pPr>
      <w:r>
        <w:rPr>
          <w:rFonts w:cs="Calibri"/>
        </w:rPr>
        <w:t>Average Ticket Size</w:t>
      </w:r>
      <w:r>
        <w:rPr>
          <w:rFonts w:cs="Calibri"/>
        </w:rPr>
        <w:br/>
      </w:r>
      <w:r>
        <w:rPr>
          <w:rFonts w:cs="Calibri"/>
        </w:rPr>
        <w:t>Average product purchase value of all transactions done by Bajaj Customers during offer period</w:t>
      </w:r>
    </w:p>
    <w:tbl>
      <w:tblPr>
        <w:tblW w:w="920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2"/>
        <w:gridCol w:w="3747"/>
        <w:gridCol w:w="3260"/>
      </w:tblGrid>
      <w:tr w:rsidR="00A37846">
        <w:tblPrEx>
          <w:tblCellMar>
            <w:top w:w="0" w:type="dxa"/>
            <w:bottom w:w="0" w:type="dxa"/>
          </w:tblCellMar>
        </w:tblPrEx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37846" w:rsidRDefault="008221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 w:eastAsia="en-GB"/>
              </w:rPr>
              <w:t>Fields</w:t>
            </w:r>
          </w:p>
        </w:tc>
        <w:tc>
          <w:tcPr>
            <w:tcW w:w="3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37846" w:rsidRDefault="0082213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val="en-IN" w:eastAsia="en-GB"/>
              </w:rPr>
              <w:t>Sample Value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37846" w:rsidRDefault="0082213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val="en-IN" w:eastAsia="en-GB"/>
              </w:rPr>
              <w:t>Source D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val="en-IN" w:eastAsia="en-GB"/>
              </w:rPr>
              <w:t>B</w:t>
            </w:r>
          </w:p>
        </w:tc>
      </w:tr>
      <w:tr w:rsidR="00A37846">
        <w:tblPrEx>
          <w:tblCellMar>
            <w:top w:w="0" w:type="dxa"/>
            <w:bottom w:w="0" w:type="dxa"/>
          </w:tblCellMar>
        </w:tblPrEx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37846" w:rsidRDefault="0082213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IN" w:eastAsia="en-GB"/>
              </w:rPr>
              <w:t>Transaction count</w:t>
            </w:r>
          </w:p>
        </w:tc>
        <w:tc>
          <w:tcPr>
            <w:tcW w:w="3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37846" w:rsidRDefault="008221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 w:eastAsia="en-GB"/>
              </w:rPr>
              <w:t>40000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37846" w:rsidRDefault="0082213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IN" w:eastAsia="en-GB"/>
              </w:rPr>
              <w:t xml:space="preserve">Real time API hit from ODS to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IN" w:eastAsia="en-GB"/>
              </w:rPr>
              <w:t>PayTech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IN" w:eastAsia="en-GB"/>
              </w:rPr>
              <w:t xml:space="preserve"> against offer ID &amp; Offer duration</w:t>
            </w:r>
          </w:p>
        </w:tc>
      </w:tr>
      <w:tr w:rsidR="00A37846">
        <w:tblPrEx>
          <w:tblCellMar>
            <w:top w:w="0" w:type="dxa"/>
            <w:bottom w:w="0" w:type="dxa"/>
          </w:tblCellMar>
        </w:tblPrEx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37846" w:rsidRDefault="008221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IN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IN" w:eastAsia="en-GB"/>
              </w:rPr>
              <w:t>Average ticket size</w:t>
            </w:r>
          </w:p>
        </w:tc>
        <w:tc>
          <w:tcPr>
            <w:tcW w:w="3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37846" w:rsidRDefault="008221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IN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IN" w:eastAsia="en-GB"/>
              </w:rPr>
              <w:t>500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37846" w:rsidRDefault="008221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IN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IN" w:eastAsia="en-GB"/>
              </w:rPr>
              <w:t>Calculated field</w:t>
            </w:r>
          </w:p>
        </w:tc>
      </w:tr>
    </w:tbl>
    <w:p w:rsidR="00A37846" w:rsidRDefault="00A37846">
      <w:pPr>
        <w:pStyle w:val="ListParagraph"/>
        <w:ind w:left="1080"/>
        <w:rPr>
          <w:rFonts w:cs="Calibri"/>
        </w:rPr>
      </w:pPr>
    </w:p>
    <w:p w:rsidR="00A37846" w:rsidRDefault="0082213C">
      <w:pPr>
        <w:pStyle w:val="ListParagraph"/>
        <w:numPr>
          <w:ilvl w:val="0"/>
          <w:numId w:val="12"/>
        </w:numPr>
        <w:suppressAutoHyphens w:val="0"/>
        <w:spacing w:line="360" w:lineRule="auto"/>
        <w:textAlignment w:val="auto"/>
        <w:rPr>
          <w:rFonts w:cs="Calibri"/>
        </w:rPr>
      </w:pPr>
      <w:r>
        <w:rPr>
          <w:rFonts w:cs="Calibri"/>
        </w:rPr>
        <w:t>Offer Period (For active offers)</w:t>
      </w:r>
    </w:p>
    <w:p w:rsidR="00A37846" w:rsidRDefault="0082213C">
      <w:pPr>
        <w:pStyle w:val="ListParagraph"/>
        <w:numPr>
          <w:ilvl w:val="1"/>
          <w:numId w:val="12"/>
        </w:numPr>
        <w:suppressAutoHyphens w:val="0"/>
        <w:spacing w:line="360" w:lineRule="auto"/>
        <w:textAlignment w:val="auto"/>
        <w:rPr>
          <w:rFonts w:cs="Calibri"/>
        </w:rPr>
      </w:pPr>
      <w:r>
        <w:rPr>
          <w:rFonts w:cs="Calibri"/>
        </w:rPr>
        <w:t>Days Completed</w:t>
      </w:r>
      <w:r>
        <w:rPr>
          <w:rFonts w:cs="Calibri"/>
        </w:rPr>
        <w:br/>
      </w:r>
      <w:r>
        <w:rPr>
          <w:rFonts w:cs="Calibri"/>
        </w:rPr>
        <w:t>Difference between System current date and Offer Start date</w:t>
      </w:r>
    </w:p>
    <w:p w:rsidR="00A37846" w:rsidRDefault="0082213C">
      <w:pPr>
        <w:pStyle w:val="ListParagraph"/>
        <w:numPr>
          <w:ilvl w:val="1"/>
          <w:numId w:val="12"/>
        </w:numPr>
        <w:suppressAutoHyphens w:val="0"/>
        <w:spacing w:line="360" w:lineRule="auto"/>
        <w:textAlignment w:val="auto"/>
        <w:rPr>
          <w:rFonts w:cs="Calibri"/>
        </w:rPr>
      </w:pPr>
      <w:r>
        <w:rPr>
          <w:rFonts w:cs="Calibri"/>
        </w:rPr>
        <w:t xml:space="preserve">Days </w:t>
      </w:r>
      <w:r>
        <w:rPr>
          <w:rFonts w:cs="Calibri"/>
        </w:rPr>
        <w:t>Remaining</w:t>
      </w:r>
      <w:r>
        <w:rPr>
          <w:rFonts w:cs="Calibri"/>
        </w:rPr>
        <w:br/>
      </w:r>
      <w:r>
        <w:rPr>
          <w:rFonts w:cs="Calibri"/>
        </w:rPr>
        <w:t>Difference between Offer End date and System current date</w:t>
      </w:r>
    </w:p>
    <w:p w:rsidR="00A37846" w:rsidRDefault="0082213C">
      <w:pPr>
        <w:pStyle w:val="ListParagraph"/>
        <w:numPr>
          <w:ilvl w:val="1"/>
          <w:numId w:val="12"/>
        </w:numPr>
        <w:suppressAutoHyphens w:val="0"/>
        <w:spacing w:line="360" w:lineRule="auto"/>
        <w:textAlignment w:val="auto"/>
        <w:rPr>
          <w:rFonts w:cs="Calibri"/>
        </w:rPr>
      </w:pPr>
      <w:r>
        <w:rPr>
          <w:rFonts w:cs="Calibri"/>
        </w:rPr>
        <w:t>Total Offer period</w:t>
      </w:r>
      <w:r>
        <w:rPr>
          <w:rFonts w:cs="Calibri"/>
        </w:rPr>
        <w:br/>
      </w:r>
      <w:r>
        <w:rPr>
          <w:rFonts w:cs="Calibri"/>
        </w:rPr>
        <w:t>Difference between Offer end date and Offer Start date</w:t>
      </w:r>
    </w:p>
    <w:p w:rsidR="00A37846" w:rsidRDefault="0082213C">
      <w:pPr>
        <w:pStyle w:val="ListParagraph"/>
        <w:numPr>
          <w:ilvl w:val="0"/>
          <w:numId w:val="12"/>
        </w:numPr>
        <w:suppressAutoHyphens w:val="0"/>
        <w:spacing w:line="360" w:lineRule="auto"/>
        <w:textAlignment w:val="auto"/>
        <w:rPr>
          <w:rFonts w:cs="Calibri"/>
        </w:rPr>
      </w:pPr>
      <w:r>
        <w:rPr>
          <w:rFonts w:cs="Calibri"/>
        </w:rPr>
        <w:t>Promotion Effectiveness Graph</w:t>
      </w:r>
    </w:p>
    <w:p w:rsidR="00A37846" w:rsidRDefault="0082213C">
      <w:pPr>
        <w:pStyle w:val="ListParagraph"/>
        <w:numPr>
          <w:ilvl w:val="1"/>
          <w:numId w:val="12"/>
        </w:numPr>
        <w:suppressAutoHyphens w:val="0"/>
        <w:spacing w:line="360" w:lineRule="auto"/>
        <w:textAlignment w:val="auto"/>
        <w:rPr>
          <w:rFonts w:cs="Calibri"/>
        </w:rPr>
      </w:pPr>
      <w:r>
        <w:rPr>
          <w:rFonts w:cs="Calibri"/>
        </w:rPr>
        <w:t>Offer period</w:t>
      </w:r>
    </w:p>
    <w:p w:rsidR="00A37846" w:rsidRDefault="0082213C">
      <w:pPr>
        <w:pStyle w:val="ListParagraph"/>
        <w:numPr>
          <w:ilvl w:val="1"/>
          <w:numId w:val="12"/>
        </w:numPr>
        <w:suppressAutoHyphens w:val="0"/>
        <w:spacing w:line="360" w:lineRule="auto"/>
        <w:textAlignment w:val="auto"/>
        <w:rPr>
          <w:rFonts w:cs="Calibri"/>
        </w:rPr>
      </w:pPr>
      <w:r>
        <w:rPr>
          <w:rFonts w:cs="Calibri"/>
        </w:rPr>
        <w:t>Offer type</w:t>
      </w:r>
    </w:p>
    <w:p w:rsidR="00A37846" w:rsidRDefault="0082213C">
      <w:pPr>
        <w:pStyle w:val="ListParagraph"/>
        <w:numPr>
          <w:ilvl w:val="1"/>
          <w:numId w:val="12"/>
        </w:numPr>
        <w:suppressAutoHyphens w:val="0"/>
        <w:spacing w:line="360" w:lineRule="auto"/>
        <w:textAlignment w:val="auto"/>
        <w:rPr>
          <w:rFonts w:cs="Calibri"/>
        </w:rPr>
      </w:pPr>
      <w:r>
        <w:rPr>
          <w:rFonts w:cs="Calibri"/>
        </w:rPr>
        <w:t>Bar graph</w:t>
      </w:r>
      <w:r>
        <w:rPr>
          <w:rFonts w:cs="Calibri"/>
        </w:rPr>
        <w:br/>
      </w:r>
      <w:r>
        <w:rPr>
          <w:rFonts w:cs="Calibri"/>
        </w:rPr>
        <w:t>To display the number of transactions basis</w:t>
      </w:r>
    </w:p>
    <w:p w:rsidR="00A37846" w:rsidRDefault="0082213C">
      <w:pPr>
        <w:pStyle w:val="ListParagraph"/>
        <w:numPr>
          <w:ilvl w:val="2"/>
          <w:numId w:val="12"/>
        </w:numPr>
        <w:suppressAutoHyphens w:val="0"/>
        <w:spacing w:line="360" w:lineRule="auto"/>
        <w:textAlignment w:val="auto"/>
        <w:rPr>
          <w:rFonts w:cs="Calibri"/>
        </w:rPr>
      </w:pPr>
      <w:proofErr w:type="gramStart"/>
      <w:r>
        <w:rPr>
          <w:rFonts w:cs="Calibri"/>
        </w:rPr>
        <w:t xml:space="preserve">Pre </w:t>
      </w:r>
      <w:r>
        <w:rPr>
          <w:rFonts w:cs="Calibri"/>
        </w:rPr>
        <w:t>promo</w:t>
      </w:r>
      <w:proofErr w:type="gramEnd"/>
    </w:p>
    <w:p w:rsidR="00A37846" w:rsidRDefault="0082213C">
      <w:pPr>
        <w:pStyle w:val="ListParagraph"/>
        <w:numPr>
          <w:ilvl w:val="2"/>
          <w:numId w:val="12"/>
        </w:numPr>
        <w:suppressAutoHyphens w:val="0"/>
        <w:spacing w:line="360" w:lineRule="auto"/>
        <w:textAlignment w:val="auto"/>
        <w:rPr>
          <w:rFonts w:cs="Calibri"/>
        </w:rPr>
      </w:pPr>
      <w:r>
        <w:rPr>
          <w:rFonts w:cs="Calibri"/>
        </w:rPr>
        <w:t>During Promo</w:t>
      </w:r>
    </w:p>
    <w:p w:rsidR="00A37846" w:rsidRDefault="0082213C">
      <w:pPr>
        <w:pStyle w:val="ListParagraph"/>
        <w:numPr>
          <w:ilvl w:val="2"/>
          <w:numId w:val="12"/>
        </w:numPr>
        <w:suppressAutoHyphens w:val="0"/>
        <w:spacing w:line="360" w:lineRule="auto"/>
        <w:textAlignment w:val="auto"/>
        <w:rPr>
          <w:rFonts w:cs="Calibri"/>
        </w:rPr>
      </w:pPr>
      <w:r>
        <w:rPr>
          <w:rFonts w:cs="Calibri"/>
        </w:rPr>
        <w:t>Post Promo</w:t>
      </w:r>
    </w:p>
    <w:p w:rsidR="00A37846" w:rsidRDefault="0082213C">
      <w:r>
        <w:t xml:space="preserve">Note: Transaction count is </w:t>
      </w:r>
      <w:r>
        <w:rPr>
          <w:rFonts w:cs="Calibri"/>
        </w:rPr>
        <w:t>Total transactions made done by Bajaj Customer using any channel of payment. (WEBPOS and Bajaj QR Code) during offer period at Merchant counter</w:t>
      </w:r>
    </w:p>
    <w:p w:rsidR="00A37846" w:rsidRDefault="0082213C">
      <w:pPr>
        <w:pStyle w:val="ListParagraph"/>
        <w:numPr>
          <w:ilvl w:val="0"/>
          <w:numId w:val="12"/>
        </w:numPr>
        <w:suppressAutoHyphens w:val="0"/>
        <w:spacing w:before="160" w:after="0" w:line="360" w:lineRule="auto"/>
        <w:jc w:val="both"/>
        <w:textAlignment w:val="auto"/>
      </w:pPr>
      <w:r>
        <w:rPr>
          <w:rFonts w:cs="Calibri"/>
        </w:rPr>
        <w:lastRenderedPageBreak/>
        <w:t>E.g.: If an offer is run between 11</w:t>
      </w:r>
      <w:r>
        <w:rPr>
          <w:rFonts w:cs="Calibri"/>
          <w:vertAlign w:val="superscript"/>
        </w:rPr>
        <w:t>th</w:t>
      </w:r>
      <w:r>
        <w:rPr>
          <w:rFonts w:cs="Calibri"/>
        </w:rPr>
        <w:t xml:space="preserve"> Jan -20</w:t>
      </w:r>
      <w:r>
        <w:rPr>
          <w:rFonts w:cs="Calibri"/>
          <w:vertAlign w:val="superscript"/>
        </w:rPr>
        <w:t>th</w:t>
      </w:r>
      <w:r>
        <w:rPr>
          <w:rFonts w:cs="Calibri"/>
        </w:rPr>
        <w:t xml:space="preserve"> Jan, th</w:t>
      </w:r>
      <w:r>
        <w:rPr>
          <w:rFonts w:cs="Calibri"/>
        </w:rPr>
        <w:t>en</w:t>
      </w:r>
    </w:p>
    <w:p w:rsidR="00A37846" w:rsidRDefault="0082213C">
      <w:pPr>
        <w:pStyle w:val="ListParagraph"/>
        <w:numPr>
          <w:ilvl w:val="1"/>
          <w:numId w:val="12"/>
        </w:numPr>
        <w:suppressAutoHyphens w:val="0"/>
        <w:spacing w:before="160" w:after="0" w:line="360" w:lineRule="auto"/>
        <w:jc w:val="both"/>
        <w:textAlignment w:val="auto"/>
      </w:pPr>
      <w:r>
        <w:rPr>
          <w:rFonts w:cs="Calibri"/>
          <w:b/>
        </w:rPr>
        <w:t>During Promo</w:t>
      </w:r>
      <w:r>
        <w:rPr>
          <w:rFonts w:cs="Calibri"/>
        </w:rPr>
        <w:t xml:space="preserve"> – is the offer period that is 11</w:t>
      </w:r>
      <w:r>
        <w:rPr>
          <w:rFonts w:cs="Calibri"/>
          <w:vertAlign w:val="superscript"/>
        </w:rPr>
        <w:t>th</w:t>
      </w:r>
      <w:r>
        <w:rPr>
          <w:rFonts w:cs="Calibri"/>
        </w:rPr>
        <w:t xml:space="preserve"> Jan -20</w:t>
      </w:r>
      <w:r>
        <w:rPr>
          <w:rFonts w:cs="Calibri"/>
          <w:vertAlign w:val="superscript"/>
        </w:rPr>
        <w:t>th</w:t>
      </w:r>
      <w:r>
        <w:rPr>
          <w:rFonts w:cs="Calibri"/>
        </w:rPr>
        <w:t xml:space="preserve"> Jan</w:t>
      </w:r>
    </w:p>
    <w:p w:rsidR="00A37846" w:rsidRDefault="0082213C">
      <w:pPr>
        <w:pStyle w:val="ListParagraph"/>
        <w:numPr>
          <w:ilvl w:val="1"/>
          <w:numId w:val="12"/>
        </w:numPr>
        <w:suppressAutoHyphens w:val="0"/>
        <w:spacing w:before="160" w:after="0" w:line="360" w:lineRule="auto"/>
        <w:jc w:val="both"/>
        <w:textAlignment w:val="auto"/>
      </w:pPr>
      <w:r>
        <w:rPr>
          <w:rFonts w:cs="Calibri"/>
          <w:b/>
        </w:rPr>
        <w:t>Pre-promo</w:t>
      </w:r>
      <w:r>
        <w:rPr>
          <w:rFonts w:cs="Calibri"/>
        </w:rPr>
        <w:t xml:space="preserve"> – is the exact offer duration before Offer Start Date i.e., in above case 1</w:t>
      </w:r>
      <w:r>
        <w:rPr>
          <w:rFonts w:cs="Calibri"/>
          <w:vertAlign w:val="superscript"/>
        </w:rPr>
        <w:t>st</w:t>
      </w:r>
      <w:r>
        <w:rPr>
          <w:rFonts w:cs="Calibri"/>
        </w:rPr>
        <w:t xml:space="preserve"> Jan -10</w:t>
      </w:r>
      <w:r>
        <w:rPr>
          <w:rFonts w:cs="Calibri"/>
          <w:vertAlign w:val="superscript"/>
        </w:rPr>
        <w:t>th</w:t>
      </w:r>
      <w:r>
        <w:rPr>
          <w:rFonts w:cs="Calibri"/>
        </w:rPr>
        <w:t xml:space="preserve"> Jan</w:t>
      </w:r>
    </w:p>
    <w:p w:rsidR="00A37846" w:rsidRDefault="0082213C">
      <w:pPr>
        <w:pStyle w:val="ListParagraph"/>
        <w:numPr>
          <w:ilvl w:val="1"/>
          <w:numId w:val="12"/>
        </w:numPr>
        <w:suppressAutoHyphens w:val="0"/>
        <w:spacing w:before="160" w:after="0" w:line="360" w:lineRule="auto"/>
        <w:jc w:val="both"/>
        <w:textAlignment w:val="auto"/>
      </w:pPr>
      <w:r>
        <w:rPr>
          <w:rFonts w:cs="Calibri"/>
          <w:b/>
        </w:rPr>
        <w:t>Post-Promo</w:t>
      </w:r>
      <w:r>
        <w:rPr>
          <w:rFonts w:cs="Calibri"/>
        </w:rPr>
        <w:t xml:space="preserve"> – is the exact offer duration after Offer Start Date i.e., in above case 11</w:t>
      </w:r>
      <w:r>
        <w:rPr>
          <w:rFonts w:cs="Calibri"/>
          <w:vertAlign w:val="superscript"/>
        </w:rPr>
        <w:t>th</w:t>
      </w:r>
      <w:r>
        <w:rPr>
          <w:rFonts w:cs="Calibri"/>
        </w:rPr>
        <w:t xml:space="preserve"> </w:t>
      </w:r>
      <w:r>
        <w:rPr>
          <w:rFonts w:cs="Calibri"/>
        </w:rPr>
        <w:t>Jan -20</w:t>
      </w:r>
      <w:r>
        <w:rPr>
          <w:rFonts w:cs="Calibri"/>
          <w:vertAlign w:val="superscript"/>
        </w:rPr>
        <w:t>th</w:t>
      </w:r>
      <w:r>
        <w:rPr>
          <w:rFonts w:cs="Calibri"/>
        </w:rPr>
        <w:t xml:space="preserve"> Jan</w:t>
      </w:r>
    </w:p>
    <w:p w:rsidR="00A37846" w:rsidRDefault="0082213C">
      <w:pPr>
        <w:pStyle w:val="ListParagraph"/>
        <w:numPr>
          <w:ilvl w:val="0"/>
          <w:numId w:val="12"/>
        </w:numPr>
        <w:suppressAutoHyphens w:val="0"/>
        <w:spacing w:before="160" w:after="320" w:line="360" w:lineRule="auto"/>
        <w:jc w:val="both"/>
        <w:textAlignment w:val="auto"/>
      </w:pPr>
      <w:r>
        <w:rPr>
          <w:rFonts w:cs="Calibri"/>
          <w:b/>
        </w:rPr>
        <w:t>Growth Calculation</w:t>
      </w:r>
    </w:p>
    <w:p w:rsidR="00A37846" w:rsidRDefault="0082213C">
      <w:pPr>
        <w:pStyle w:val="ListParagraph"/>
        <w:numPr>
          <w:ilvl w:val="1"/>
          <w:numId w:val="12"/>
        </w:numPr>
        <w:suppressAutoHyphens w:val="0"/>
        <w:spacing w:before="160" w:after="320" w:line="360" w:lineRule="auto"/>
        <w:jc w:val="both"/>
        <w:textAlignment w:val="auto"/>
        <w:rPr>
          <w:rFonts w:cs="Calibri"/>
        </w:rPr>
      </w:pPr>
      <w:r>
        <w:rPr>
          <w:rFonts w:cs="Calibri"/>
        </w:rPr>
        <w:t>Pre-promo period transactions*100/During Promo period transactions</w:t>
      </w:r>
    </w:p>
    <w:p w:rsidR="00A37846" w:rsidRDefault="0082213C">
      <w:pPr>
        <w:pStyle w:val="ListParagraph"/>
        <w:numPr>
          <w:ilvl w:val="1"/>
          <w:numId w:val="12"/>
        </w:numPr>
        <w:suppressAutoHyphens w:val="0"/>
        <w:spacing w:before="160" w:after="320" w:line="360" w:lineRule="auto"/>
        <w:jc w:val="both"/>
        <w:textAlignment w:val="auto"/>
        <w:rPr>
          <w:rFonts w:cs="Calibri"/>
        </w:rPr>
      </w:pPr>
      <w:r>
        <w:rPr>
          <w:rFonts w:cs="Calibri"/>
        </w:rPr>
        <w:t>During promo period transactions*100/Post Promo period transactions</w:t>
      </w:r>
    </w:p>
    <w:p w:rsidR="00A37846" w:rsidRDefault="0082213C">
      <w:pPr>
        <w:pStyle w:val="ListParagraph"/>
        <w:ind w:left="1080"/>
      </w:pPr>
      <w:r>
        <w:rPr>
          <w:rFonts w:cs="Calibri"/>
          <w:noProof/>
          <w:lang w:val="en-IN" w:eastAsia="en-IN" w:bidi="ar-SA"/>
        </w:rPr>
        <w:drawing>
          <wp:inline distT="0" distB="0" distL="0" distR="0">
            <wp:extent cx="2797204" cy="1079997"/>
            <wp:effectExtent l="0" t="0" r="3146" b="5853"/>
            <wp:docPr id="8" name="Picture 18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7204" cy="107999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A37846" w:rsidRDefault="0082213C">
      <w:pPr>
        <w:pStyle w:val="ListParagraph"/>
        <w:ind w:left="1080"/>
        <w:rPr>
          <w:rFonts w:cs="Calibri"/>
        </w:rPr>
      </w:pPr>
      <w:r>
        <w:rPr>
          <w:rFonts w:cs="Calibri"/>
        </w:rPr>
        <w:t xml:space="preserve">This growth % will be populated in form of a line graph. The table displayed is only </w:t>
      </w:r>
      <w:r>
        <w:rPr>
          <w:rFonts w:cs="Calibri"/>
        </w:rPr>
        <w:t>for reference &amp; will not be displayed on the UI.</w:t>
      </w:r>
    </w:p>
    <w:p w:rsidR="00A37846" w:rsidRDefault="0082213C">
      <w:pPr>
        <w:pStyle w:val="Heading6"/>
      </w:pPr>
      <w:r>
        <w:t>Store performance</w:t>
      </w:r>
    </w:p>
    <w:p w:rsidR="00A37846" w:rsidRDefault="0082213C">
      <w:pPr>
        <w:pStyle w:val="Heading4"/>
        <w:rPr>
          <w:lang w:val="en-GB"/>
        </w:rPr>
      </w:pPr>
      <w:r>
        <w:rPr>
          <w:lang w:val="en-GB"/>
        </w:rPr>
        <w:t>Email report</w:t>
      </w:r>
    </w:p>
    <w:p w:rsidR="00A37846" w:rsidRDefault="0082213C">
      <w:r>
        <w:t>Email will be triggered from 3 screens</w:t>
      </w:r>
    </w:p>
    <w:p w:rsidR="00A37846" w:rsidRDefault="0082213C">
      <w:pPr>
        <w:pStyle w:val="ListParagraph"/>
        <w:numPr>
          <w:ilvl w:val="0"/>
          <w:numId w:val="13"/>
        </w:numPr>
        <w:suppressAutoHyphens w:val="0"/>
        <w:spacing w:before="160" w:after="320" w:line="360" w:lineRule="auto"/>
        <w:ind w:left="360" w:firstLine="0"/>
        <w:jc w:val="both"/>
        <w:textAlignment w:val="auto"/>
        <w:rPr>
          <w:u w:val="single"/>
        </w:rPr>
      </w:pPr>
      <w:r>
        <w:rPr>
          <w:u w:val="single"/>
        </w:rPr>
        <w:t>View offers landing screen</w:t>
      </w:r>
    </w:p>
    <w:p w:rsidR="00A37846" w:rsidRDefault="0082213C">
      <w:pPr>
        <w:pStyle w:val="ListParagraph"/>
        <w:ind w:left="360"/>
      </w:pPr>
      <w:r>
        <w:t>This will trigger the email for detailed offer performance report (Based on unique offer IDs)</w:t>
      </w:r>
    </w:p>
    <w:p w:rsidR="00A37846" w:rsidRDefault="0082213C">
      <w:pPr>
        <w:pStyle w:val="ListParagraph"/>
        <w:numPr>
          <w:ilvl w:val="0"/>
          <w:numId w:val="13"/>
        </w:numPr>
        <w:suppressAutoHyphens w:val="0"/>
        <w:spacing w:before="160" w:after="320" w:line="360" w:lineRule="auto"/>
        <w:ind w:left="360" w:firstLine="0"/>
        <w:jc w:val="both"/>
        <w:textAlignment w:val="auto"/>
        <w:rPr>
          <w:u w:val="single"/>
        </w:rPr>
      </w:pPr>
      <w:r>
        <w:rPr>
          <w:u w:val="single"/>
        </w:rPr>
        <w:t>Offer performanc</w:t>
      </w:r>
      <w:r>
        <w:rPr>
          <w:u w:val="single"/>
        </w:rPr>
        <w:t>e tab</w:t>
      </w:r>
    </w:p>
    <w:p w:rsidR="00A37846" w:rsidRDefault="0082213C">
      <w:pPr>
        <w:pStyle w:val="ListParagraph"/>
        <w:ind w:left="360"/>
      </w:pPr>
      <w:r>
        <w:t>This will trigger the email for detailed store performance report (Based on unique store IDs)</w:t>
      </w:r>
    </w:p>
    <w:p w:rsidR="00A37846" w:rsidRDefault="0082213C">
      <w:pPr>
        <w:pStyle w:val="ListParagraph"/>
        <w:numPr>
          <w:ilvl w:val="0"/>
          <w:numId w:val="13"/>
        </w:numPr>
        <w:suppressAutoHyphens w:val="0"/>
        <w:spacing w:before="160" w:after="320" w:line="360" w:lineRule="auto"/>
        <w:ind w:left="360" w:firstLine="0"/>
        <w:jc w:val="both"/>
        <w:textAlignment w:val="auto"/>
        <w:rPr>
          <w:u w:val="single"/>
        </w:rPr>
      </w:pPr>
      <w:r>
        <w:rPr>
          <w:u w:val="single"/>
        </w:rPr>
        <w:t>Store performance tab</w:t>
      </w:r>
    </w:p>
    <w:p w:rsidR="00A37846" w:rsidRDefault="0082213C">
      <w:pPr>
        <w:pStyle w:val="ListParagraph"/>
        <w:ind w:left="360"/>
      </w:pPr>
      <w:r>
        <w:t>This will trigger the email for detailed store performance report (Based on unique store IDs)</w:t>
      </w:r>
    </w:p>
    <w:p w:rsidR="00A37846" w:rsidRDefault="0082213C">
      <w:r>
        <w:rPr>
          <w:noProof/>
          <w:lang w:val="en-IN" w:eastAsia="en-IN" w:bidi="ar-SA"/>
        </w:rPr>
        <w:lastRenderedPageBreak/>
        <w:drawing>
          <wp:inline distT="0" distB="0" distL="0" distR="0">
            <wp:extent cx="2023201" cy="3599636"/>
            <wp:effectExtent l="19050" t="19050" r="15149" b="19864"/>
            <wp:docPr id="9" name="Picture 21" descr="Graphical user interface, text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3201" cy="3599636"/>
                    </a:xfrm>
                    <a:prstGeom prst="rect">
                      <a:avLst/>
                    </a:prstGeom>
                    <a:noFill/>
                    <a:ln w="9400">
                      <a:solidFill>
                        <a:srgbClr val="4472C4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  <w:lang w:val="en-IN" w:eastAsia="en-IN" w:bidi="ar-SA"/>
        </w:rPr>
        <w:drawing>
          <wp:inline distT="0" distB="0" distL="0" distR="0">
            <wp:extent cx="2039038" cy="3599636"/>
            <wp:effectExtent l="19050" t="19050" r="18362" b="19864"/>
            <wp:docPr id="10" name="Picture 23" descr="Diagram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9038" cy="3599636"/>
                    </a:xfrm>
                    <a:prstGeom prst="rect">
                      <a:avLst/>
                    </a:prstGeom>
                    <a:noFill/>
                    <a:ln w="9400">
                      <a:solidFill>
                        <a:srgbClr val="4472C4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A37846" w:rsidRDefault="0082213C">
      <w:pPr>
        <w:pStyle w:val="ListParagraph"/>
        <w:numPr>
          <w:ilvl w:val="0"/>
          <w:numId w:val="14"/>
        </w:numPr>
        <w:suppressAutoHyphens w:val="0"/>
        <w:spacing w:before="160" w:after="320" w:line="360" w:lineRule="auto"/>
        <w:jc w:val="both"/>
        <w:textAlignment w:val="auto"/>
      </w:pPr>
      <w:r>
        <w:t>An option to email the report will</w:t>
      </w:r>
      <w:r>
        <w:t xml:space="preserve"> be provided to the merchant.</w:t>
      </w:r>
    </w:p>
    <w:p w:rsidR="00A37846" w:rsidRDefault="0082213C">
      <w:pPr>
        <w:pStyle w:val="ListParagraph"/>
        <w:numPr>
          <w:ilvl w:val="0"/>
          <w:numId w:val="14"/>
        </w:numPr>
        <w:suppressAutoHyphens w:val="0"/>
        <w:spacing w:before="160" w:after="320" w:line="360" w:lineRule="auto"/>
        <w:jc w:val="both"/>
        <w:textAlignment w:val="auto"/>
      </w:pPr>
      <w:r>
        <w:t xml:space="preserve">On selecting email option, a prompt will be displayed (i.e., the </w:t>
      </w:r>
      <w:proofErr w:type="gramStart"/>
      <w:r>
        <w:t>pre confirmation</w:t>
      </w:r>
      <w:proofErr w:type="gramEnd"/>
      <w:r>
        <w:t>). Once merchant selects ‘Send’, the mail will be triggered to the registered email ID of the merchant.</w:t>
      </w:r>
    </w:p>
    <w:p w:rsidR="00A37846" w:rsidRDefault="0082213C">
      <w:pPr>
        <w:pStyle w:val="ListParagraph"/>
        <w:numPr>
          <w:ilvl w:val="0"/>
          <w:numId w:val="14"/>
        </w:numPr>
        <w:suppressAutoHyphens w:val="0"/>
        <w:spacing w:before="160" w:after="320" w:line="360" w:lineRule="auto"/>
        <w:jc w:val="both"/>
        <w:textAlignment w:val="auto"/>
      </w:pPr>
      <w:r>
        <w:t>Final confirmation screen to be displayed</w:t>
      </w:r>
      <w:r>
        <w:t xml:space="preserve"> once Email is triggered.</w:t>
      </w:r>
    </w:p>
    <w:p w:rsidR="00A37846" w:rsidRDefault="00A37846">
      <w:pPr>
        <w:pageBreakBefore/>
      </w:pPr>
    </w:p>
    <w:p w:rsidR="00A37846" w:rsidRDefault="0082213C">
      <w:pPr>
        <w:pStyle w:val="Heading4"/>
        <w:rPr>
          <w:lang w:val="en-GB"/>
        </w:rPr>
      </w:pPr>
      <w:r>
        <w:rPr>
          <w:lang w:val="en-GB"/>
        </w:rPr>
        <w:t>Email Report Format</w:t>
      </w:r>
    </w:p>
    <w:p w:rsidR="00A37846" w:rsidRDefault="0082213C">
      <w:pPr>
        <w:pStyle w:val="ListParagraph"/>
        <w:numPr>
          <w:ilvl w:val="0"/>
          <w:numId w:val="15"/>
        </w:numPr>
        <w:suppressAutoHyphens w:val="0"/>
        <w:spacing w:before="160" w:after="320" w:line="360" w:lineRule="auto"/>
        <w:jc w:val="both"/>
        <w:textAlignment w:val="auto"/>
      </w:pPr>
      <w:r>
        <w:t>General Offer – Offer Report</w:t>
      </w:r>
    </w:p>
    <w:p w:rsidR="00A37846" w:rsidRDefault="0082213C">
      <w:pPr>
        <w:pStyle w:val="ListParagraph"/>
      </w:pPr>
      <w:r>
        <w:rPr>
          <w:noProof/>
          <w:lang w:val="en-IN" w:eastAsia="en-IN" w:bidi="ar-SA"/>
        </w:rPr>
        <w:drawing>
          <wp:inline distT="0" distB="0" distL="0" distR="0">
            <wp:extent cx="6119996" cy="1650235"/>
            <wp:effectExtent l="19050" t="19050" r="14104" b="26165"/>
            <wp:docPr id="11" name="Picture 27" descr="Tabl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96" cy="1650235"/>
                    </a:xfrm>
                    <a:prstGeom prst="rect">
                      <a:avLst/>
                    </a:prstGeom>
                    <a:noFill/>
                    <a:ln w="9400">
                      <a:solidFill>
                        <a:srgbClr val="4472C4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A37846" w:rsidRDefault="0082213C">
      <w:pPr>
        <w:pStyle w:val="ListParagraph"/>
        <w:numPr>
          <w:ilvl w:val="0"/>
          <w:numId w:val="15"/>
        </w:numPr>
        <w:suppressAutoHyphens w:val="0"/>
        <w:spacing w:before="160" w:after="320" w:line="360" w:lineRule="auto"/>
        <w:jc w:val="both"/>
        <w:textAlignment w:val="auto"/>
      </w:pPr>
      <w:r>
        <w:t>General Offer – Store Performance Report</w:t>
      </w:r>
    </w:p>
    <w:p w:rsidR="00A37846" w:rsidRDefault="0082213C">
      <w:pPr>
        <w:pStyle w:val="ListParagraph"/>
      </w:pPr>
      <w:r>
        <w:rPr>
          <w:noProof/>
          <w:lang w:val="en-IN" w:eastAsia="en-IN" w:bidi="ar-SA"/>
        </w:rPr>
        <w:drawing>
          <wp:inline distT="0" distB="0" distL="0" distR="0">
            <wp:extent cx="6119996" cy="1343518"/>
            <wp:effectExtent l="19050" t="19050" r="14104" b="28082"/>
            <wp:docPr id="12" name="Picture 4" descr="Tabl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96" cy="1343518"/>
                    </a:xfrm>
                    <a:prstGeom prst="rect">
                      <a:avLst/>
                    </a:prstGeom>
                    <a:noFill/>
                    <a:ln w="9400">
                      <a:solidFill>
                        <a:srgbClr val="4472C4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A37846" w:rsidRDefault="0082213C">
      <w:pPr>
        <w:pStyle w:val="ListParagraph"/>
        <w:numPr>
          <w:ilvl w:val="0"/>
          <w:numId w:val="15"/>
        </w:numPr>
        <w:suppressAutoHyphens w:val="0"/>
        <w:spacing w:before="160" w:after="320" w:line="360" w:lineRule="auto"/>
        <w:jc w:val="both"/>
        <w:textAlignment w:val="auto"/>
      </w:pPr>
      <w:r>
        <w:t>Triple Reward – Offer Report</w:t>
      </w:r>
    </w:p>
    <w:p w:rsidR="00A37846" w:rsidRDefault="0082213C">
      <w:pPr>
        <w:pStyle w:val="ListParagraph"/>
      </w:pPr>
      <w:r>
        <w:rPr>
          <w:noProof/>
          <w:lang w:val="en-IN" w:eastAsia="en-IN" w:bidi="ar-SA"/>
        </w:rPr>
        <w:drawing>
          <wp:inline distT="0" distB="0" distL="0" distR="0">
            <wp:extent cx="6119996" cy="1429920"/>
            <wp:effectExtent l="19050" t="19050" r="14104" b="17880"/>
            <wp:docPr id="13" name="Image1" descr="Tabl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96" cy="1429920"/>
                    </a:xfrm>
                    <a:prstGeom prst="rect">
                      <a:avLst/>
                    </a:prstGeom>
                    <a:noFill/>
                    <a:ln w="9400">
                      <a:solidFill>
                        <a:srgbClr val="4472C4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A37846" w:rsidRDefault="0082213C">
      <w:pPr>
        <w:pStyle w:val="ListParagraph"/>
        <w:numPr>
          <w:ilvl w:val="0"/>
          <w:numId w:val="15"/>
        </w:numPr>
        <w:suppressAutoHyphens w:val="0"/>
        <w:spacing w:before="160" w:after="320" w:line="360" w:lineRule="auto"/>
        <w:jc w:val="both"/>
        <w:textAlignment w:val="auto"/>
      </w:pPr>
      <w:r>
        <w:t>Triple Reward – Store Performance Report</w:t>
      </w:r>
    </w:p>
    <w:p w:rsidR="00A37846" w:rsidRDefault="0082213C">
      <w:pPr>
        <w:pStyle w:val="ListParagraph"/>
      </w:pPr>
      <w:r>
        <w:rPr>
          <w:noProof/>
          <w:lang w:val="en-IN" w:eastAsia="en-IN" w:bidi="ar-SA"/>
        </w:rPr>
        <w:drawing>
          <wp:inline distT="0" distB="0" distL="0" distR="0">
            <wp:extent cx="6119996" cy="1449717"/>
            <wp:effectExtent l="19050" t="19050" r="14104" b="17133"/>
            <wp:docPr id="14" name="Image2" descr="Tabl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96" cy="1449717"/>
                    </a:xfrm>
                    <a:prstGeom prst="rect">
                      <a:avLst/>
                    </a:prstGeom>
                    <a:noFill/>
                    <a:ln w="9400">
                      <a:solidFill>
                        <a:srgbClr val="4472C4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A37846" w:rsidRDefault="0082213C">
      <w:pPr>
        <w:pStyle w:val="Heading3"/>
      </w:pPr>
      <w:bookmarkStart w:id="2" w:name="_Toc83049740"/>
      <w:r>
        <w:lastRenderedPageBreak/>
        <w:t>Dashboard &amp; Analysis</w:t>
      </w:r>
      <w:bookmarkEnd w:id="2"/>
    </w:p>
    <w:p w:rsidR="00A37846" w:rsidRDefault="0082213C">
      <w:r>
        <w:rPr>
          <w:noProof/>
          <w:lang w:val="en-IN" w:eastAsia="en-IN" w:bidi="ar-SA"/>
        </w:rPr>
        <w:drawing>
          <wp:inline distT="0" distB="0" distL="0" distR="0">
            <wp:extent cx="2689195" cy="7919636"/>
            <wp:effectExtent l="0" t="0" r="0" b="5164"/>
            <wp:docPr id="15" name="Picture 19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9195" cy="791963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t xml:space="preserve">   </w:t>
      </w:r>
    </w:p>
    <w:p w:rsidR="00FB4278" w:rsidRDefault="00FB4278"/>
    <w:p w:rsidR="00FB4278" w:rsidRDefault="00FB4278"/>
    <w:p w:rsidR="00FB4278" w:rsidRPr="00FB4278" w:rsidRDefault="00FB4278">
      <w:pPr>
        <w:rPr>
          <w:b/>
          <w:highlight w:val="yellow"/>
        </w:rPr>
      </w:pPr>
      <w:r w:rsidRPr="00FB4278">
        <w:rPr>
          <w:highlight w:val="yellow"/>
        </w:rPr>
        <w:lastRenderedPageBreak/>
        <w:t xml:space="preserve">Create a stored procedure – </w:t>
      </w:r>
      <w:proofErr w:type="spellStart"/>
      <w:r w:rsidRPr="00FB4278">
        <w:rPr>
          <w:b/>
          <w:highlight w:val="yellow"/>
        </w:rPr>
        <w:t>usp_GeneralReward_Get_OfferDashboard</w:t>
      </w:r>
      <w:proofErr w:type="spellEnd"/>
    </w:p>
    <w:p w:rsidR="00FB4278" w:rsidRPr="00FB4278" w:rsidRDefault="00FB4278">
      <w:pPr>
        <w:rPr>
          <w:highlight w:val="yellow"/>
        </w:rPr>
      </w:pPr>
      <w:r w:rsidRPr="00FB4278">
        <w:rPr>
          <w:highlight w:val="yellow"/>
        </w:rPr>
        <w:t xml:space="preserve">Which will calculate the offer dashboard data based on 2 filter selection. </w:t>
      </w:r>
    </w:p>
    <w:p w:rsidR="00FB4278" w:rsidRPr="00FB4278" w:rsidRDefault="00FB4278" w:rsidP="00FB4278">
      <w:pPr>
        <w:pStyle w:val="ListParagraph"/>
        <w:numPr>
          <w:ilvl w:val="0"/>
          <w:numId w:val="22"/>
        </w:numPr>
        <w:rPr>
          <w:highlight w:val="yellow"/>
        </w:rPr>
      </w:pPr>
      <w:r w:rsidRPr="00FB4278">
        <w:rPr>
          <w:highlight w:val="yellow"/>
        </w:rPr>
        <w:t xml:space="preserve">Offer Category </w:t>
      </w:r>
      <w:r w:rsidRPr="00FB4278">
        <w:rPr>
          <w:highlight w:val="yellow"/>
        </w:rPr>
        <w:tab/>
        <w:t xml:space="preserve">2) </w:t>
      </w:r>
      <w:proofErr w:type="spellStart"/>
      <w:r w:rsidRPr="00FB4278">
        <w:rPr>
          <w:highlight w:val="yellow"/>
        </w:rPr>
        <w:t>MonthFlag</w:t>
      </w:r>
      <w:proofErr w:type="spellEnd"/>
    </w:p>
    <w:p w:rsidR="00FB4278" w:rsidRPr="00FB4278" w:rsidRDefault="00FB4278" w:rsidP="00FB4278">
      <w:pPr>
        <w:rPr>
          <w:highlight w:val="yellow"/>
        </w:rPr>
      </w:pPr>
      <w:r w:rsidRPr="00FB4278">
        <w:rPr>
          <w:highlight w:val="yellow"/>
        </w:rPr>
        <w:t>Input parameters:</w:t>
      </w:r>
    </w:p>
    <w:p w:rsidR="00FB4278" w:rsidRPr="00FB4278" w:rsidRDefault="00FB4278" w:rsidP="00FB4278">
      <w:pPr>
        <w:ind w:firstLine="720"/>
        <w:rPr>
          <w:highlight w:val="yellow"/>
        </w:rPr>
      </w:pPr>
      <w:r w:rsidRPr="00FB4278">
        <w:rPr>
          <w:highlight w:val="yellow"/>
        </w:rPr>
        <w:t>@</w:t>
      </w:r>
      <w:proofErr w:type="spellStart"/>
      <w:r w:rsidRPr="00FB4278">
        <w:rPr>
          <w:highlight w:val="yellow"/>
        </w:rPr>
        <w:t>OfferCategory</w:t>
      </w:r>
      <w:proofErr w:type="spellEnd"/>
      <w:r w:rsidRPr="00FB4278">
        <w:rPr>
          <w:highlight w:val="yellow"/>
        </w:rPr>
        <w:t xml:space="preserve"> </w:t>
      </w:r>
      <w:proofErr w:type="gramStart"/>
      <w:r w:rsidRPr="00FB4278">
        <w:rPr>
          <w:highlight w:val="yellow"/>
        </w:rPr>
        <w:t>VARCHAR(</w:t>
      </w:r>
      <w:proofErr w:type="gramEnd"/>
      <w:r w:rsidRPr="00FB4278">
        <w:rPr>
          <w:highlight w:val="yellow"/>
        </w:rPr>
        <w:t>50) = NULL,</w:t>
      </w:r>
    </w:p>
    <w:p w:rsidR="00FB4278" w:rsidRPr="00FB4278" w:rsidRDefault="00FB4278" w:rsidP="00FB4278">
      <w:pPr>
        <w:ind w:firstLine="720"/>
        <w:rPr>
          <w:highlight w:val="yellow"/>
        </w:rPr>
      </w:pPr>
      <w:r w:rsidRPr="00FB4278">
        <w:rPr>
          <w:highlight w:val="yellow"/>
        </w:rPr>
        <w:t>@</w:t>
      </w:r>
      <w:proofErr w:type="spellStart"/>
      <w:r w:rsidRPr="00FB4278">
        <w:rPr>
          <w:highlight w:val="yellow"/>
        </w:rPr>
        <w:t>MonthFlag</w:t>
      </w:r>
      <w:proofErr w:type="spellEnd"/>
      <w:r w:rsidRPr="00FB4278">
        <w:rPr>
          <w:highlight w:val="yellow"/>
        </w:rPr>
        <w:t xml:space="preserve"> </w:t>
      </w:r>
      <w:proofErr w:type="gramStart"/>
      <w:r w:rsidRPr="00FB4278">
        <w:rPr>
          <w:highlight w:val="yellow"/>
        </w:rPr>
        <w:t>INT  --</w:t>
      </w:r>
      <w:proofErr w:type="gramEnd"/>
      <w:r w:rsidRPr="00FB4278">
        <w:rPr>
          <w:highlight w:val="yellow"/>
        </w:rPr>
        <w:t xml:space="preserve"> '0' </w:t>
      </w:r>
      <w:r w:rsidRPr="00FB4278">
        <w:rPr>
          <w:highlight w:val="yellow"/>
        </w:rPr>
        <w:tab/>
      </w:r>
      <w:r w:rsidRPr="00FB4278">
        <w:rPr>
          <w:highlight w:val="yellow"/>
        </w:rPr>
        <w:t>for Current Month, 1 for Previous month, 2 for last two month data</w:t>
      </w:r>
    </w:p>
    <w:p w:rsidR="00FB4278" w:rsidRPr="00FB4278" w:rsidRDefault="00FB4278" w:rsidP="00FB4278">
      <w:pPr>
        <w:rPr>
          <w:highlight w:val="yellow"/>
        </w:rPr>
      </w:pPr>
      <w:r w:rsidRPr="00FB4278">
        <w:rPr>
          <w:highlight w:val="yellow"/>
        </w:rPr>
        <w:t>Sample Execution Call:</w:t>
      </w:r>
    </w:p>
    <w:p w:rsidR="00FB4278" w:rsidRPr="00FB4278" w:rsidRDefault="00FB4278" w:rsidP="00FB4278">
      <w:pPr>
        <w:rPr>
          <w:highlight w:val="yellow"/>
        </w:rPr>
      </w:pPr>
      <w:r w:rsidRPr="00FB4278">
        <w:rPr>
          <w:highlight w:val="yellow"/>
        </w:rPr>
        <w:t>EXEC [</w:t>
      </w:r>
      <w:proofErr w:type="spellStart"/>
      <w:r w:rsidRPr="00FB4278">
        <w:rPr>
          <w:highlight w:val="yellow"/>
        </w:rPr>
        <w:t>usp_GeneralReward_Get_OfferDashboard</w:t>
      </w:r>
      <w:proofErr w:type="spellEnd"/>
      <w:r w:rsidRPr="00FB4278">
        <w:rPr>
          <w:highlight w:val="yellow"/>
        </w:rPr>
        <w:t xml:space="preserve">] 'General',0 </w:t>
      </w:r>
    </w:p>
    <w:p w:rsidR="00FB4278" w:rsidRDefault="00FB4278" w:rsidP="00FB4278">
      <w:pPr>
        <w:rPr>
          <w:highlight w:val="yellow"/>
        </w:rPr>
      </w:pPr>
      <w:r w:rsidRPr="00FB4278">
        <w:rPr>
          <w:highlight w:val="yellow"/>
        </w:rPr>
        <w:t>EXEC [</w:t>
      </w:r>
      <w:proofErr w:type="spellStart"/>
      <w:r w:rsidRPr="00FB4278">
        <w:rPr>
          <w:highlight w:val="yellow"/>
        </w:rPr>
        <w:t>usp_GeneralReward_Get_OfferDashboard</w:t>
      </w:r>
      <w:proofErr w:type="spellEnd"/>
      <w:r w:rsidRPr="00FB4278">
        <w:rPr>
          <w:highlight w:val="yellow"/>
        </w:rPr>
        <w:t>] ‘Triple Rewards’, 1</w:t>
      </w:r>
    </w:p>
    <w:p w:rsidR="00FB4278" w:rsidRDefault="00FB4278" w:rsidP="00FB4278"/>
    <w:p w:rsidR="00A37846" w:rsidRDefault="0082213C">
      <w:pPr>
        <w:pStyle w:val="Heading5"/>
        <w:rPr>
          <w:lang w:val="en-GB"/>
        </w:rPr>
      </w:pPr>
      <w:r>
        <w:rPr>
          <w:lang w:val="en-GB"/>
        </w:rPr>
        <w:t>Performance Matrix</w:t>
      </w:r>
    </w:p>
    <w:p w:rsidR="00A37846" w:rsidRDefault="0082213C">
      <w:pPr>
        <w:pStyle w:val="ListParagraph"/>
        <w:numPr>
          <w:ilvl w:val="0"/>
          <w:numId w:val="16"/>
        </w:numPr>
        <w:suppressAutoHyphens w:val="0"/>
        <w:spacing w:line="360" w:lineRule="auto"/>
        <w:textAlignment w:val="auto"/>
      </w:pPr>
      <w:r>
        <w:rPr>
          <w:b/>
        </w:rPr>
        <w:t xml:space="preserve">Total offers </w:t>
      </w:r>
      <w:r>
        <w:rPr>
          <w:b/>
        </w:rPr>
        <w:t>executed</w:t>
      </w:r>
      <w:r>
        <w:rPr>
          <w:b/>
        </w:rPr>
        <w:br/>
      </w:r>
      <w:r>
        <w:rPr>
          <w:bCs/>
        </w:rPr>
        <w:t>Cumulative number of all offers executed in last 90 days by Merchant irrespective of offer category, offer type or offer status</w:t>
      </w:r>
    </w:p>
    <w:p w:rsidR="00A37846" w:rsidRDefault="0082213C">
      <w:pPr>
        <w:pStyle w:val="ListParagraph"/>
        <w:numPr>
          <w:ilvl w:val="0"/>
          <w:numId w:val="16"/>
        </w:numPr>
        <w:suppressAutoHyphens w:val="0"/>
        <w:spacing w:line="360" w:lineRule="auto"/>
        <w:textAlignment w:val="auto"/>
      </w:pPr>
      <w:r>
        <w:rPr>
          <w:b/>
        </w:rPr>
        <w:t>Total transaction count</w:t>
      </w:r>
      <w:r>
        <w:rPr>
          <w:bCs/>
        </w:rPr>
        <w:br/>
      </w:r>
      <w:r>
        <w:rPr>
          <w:bCs/>
        </w:rPr>
        <w:t xml:space="preserve">Cumulative count of transactions done by Bajaj Customers during Merchant offer periods in last </w:t>
      </w:r>
      <w:r>
        <w:rPr>
          <w:bCs/>
        </w:rPr>
        <w:t>90 days at their outlets.</w:t>
      </w:r>
    </w:p>
    <w:p w:rsidR="00A37846" w:rsidRDefault="0082213C">
      <w:pPr>
        <w:pStyle w:val="Heading5"/>
        <w:rPr>
          <w:lang w:val="en-GB"/>
        </w:rPr>
      </w:pPr>
      <w:r>
        <w:rPr>
          <w:lang w:val="en-GB"/>
        </w:rPr>
        <w:t>Offer category overview</w:t>
      </w:r>
    </w:p>
    <w:p w:rsidR="00A37846" w:rsidRDefault="0082213C">
      <w:pPr>
        <w:pStyle w:val="ListParagraph"/>
        <w:numPr>
          <w:ilvl w:val="0"/>
          <w:numId w:val="17"/>
        </w:numPr>
        <w:suppressAutoHyphens w:val="0"/>
        <w:spacing w:before="160" w:after="320" w:line="360" w:lineRule="auto"/>
        <w:jc w:val="both"/>
        <w:textAlignment w:val="auto"/>
        <w:rPr>
          <w:bCs/>
        </w:rPr>
      </w:pPr>
      <w:r>
        <w:rPr>
          <w:bCs/>
        </w:rPr>
        <w:t>Categorical classification of all offers executed till date namely General offers and Triple Reward offers.</w:t>
      </w:r>
    </w:p>
    <w:p w:rsidR="00A37846" w:rsidRDefault="0082213C">
      <w:pPr>
        <w:pStyle w:val="ListParagraph"/>
        <w:numPr>
          <w:ilvl w:val="0"/>
          <w:numId w:val="17"/>
        </w:numPr>
        <w:suppressAutoHyphens w:val="0"/>
        <w:spacing w:before="160" w:after="320" w:line="360" w:lineRule="auto"/>
        <w:jc w:val="both"/>
        <w:textAlignment w:val="auto"/>
        <w:rPr>
          <w:bCs/>
        </w:rPr>
      </w:pPr>
      <w:r>
        <w:rPr>
          <w:bCs/>
        </w:rPr>
        <w:t>Mid-section of doughnut will contain count of total offers executed in last 90 days</w:t>
      </w:r>
    </w:p>
    <w:p w:rsidR="00A37846" w:rsidRDefault="0082213C">
      <w:pPr>
        <w:pStyle w:val="ListParagraph"/>
        <w:numPr>
          <w:ilvl w:val="0"/>
          <w:numId w:val="17"/>
        </w:numPr>
        <w:suppressAutoHyphens w:val="0"/>
        <w:spacing w:before="160" w:after="320" w:line="360" w:lineRule="auto"/>
        <w:jc w:val="both"/>
        <w:textAlignment w:val="auto"/>
        <w:rPr>
          <w:bCs/>
        </w:rPr>
      </w:pPr>
      <w:r>
        <w:rPr>
          <w:bCs/>
        </w:rPr>
        <w:t>Graph Legend w</w:t>
      </w:r>
      <w:r>
        <w:rPr>
          <w:bCs/>
        </w:rPr>
        <w:t>ill contain categories and their respective count in Bracket</w:t>
      </w:r>
    </w:p>
    <w:p w:rsidR="00A37846" w:rsidRDefault="0082213C">
      <w:pPr>
        <w:pStyle w:val="ListParagraph"/>
        <w:numPr>
          <w:ilvl w:val="0"/>
          <w:numId w:val="17"/>
        </w:numPr>
        <w:suppressAutoHyphens w:val="0"/>
        <w:spacing w:before="160" w:after="320" w:line="360" w:lineRule="auto"/>
        <w:jc w:val="both"/>
        <w:textAlignment w:val="auto"/>
        <w:rPr>
          <w:bCs/>
        </w:rPr>
      </w:pPr>
      <w:r>
        <w:rPr>
          <w:bCs/>
        </w:rPr>
        <w:t>Merchant can filter this graph by date selection of This month, last month and last 3 months</w:t>
      </w:r>
    </w:p>
    <w:p w:rsidR="00A37846" w:rsidRDefault="0082213C">
      <w:pPr>
        <w:pStyle w:val="Heading5"/>
        <w:rPr>
          <w:lang w:val="en-GB"/>
        </w:rPr>
      </w:pPr>
      <w:r>
        <w:rPr>
          <w:lang w:val="en-GB"/>
        </w:rPr>
        <w:t>General offers overview</w:t>
      </w:r>
    </w:p>
    <w:p w:rsidR="00A37846" w:rsidRDefault="0082213C">
      <w:pPr>
        <w:pStyle w:val="ListParagraph"/>
        <w:numPr>
          <w:ilvl w:val="0"/>
          <w:numId w:val="18"/>
        </w:numPr>
        <w:suppressAutoHyphens w:val="0"/>
        <w:spacing w:before="160" w:after="320" w:line="360" w:lineRule="auto"/>
        <w:jc w:val="both"/>
        <w:textAlignment w:val="auto"/>
        <w:rPr>
          <w:bCs/>
        </w:rPr>
      </w:pPr>
      <w:r>
        <w:rPr>
          <w:bCs/>
        </w:rPr>
        <w:t>Classification of all offer types under General category executed till date na</w:t>
      </w:r>
      <w:r>
        <w:rPr>
          <w:bCs/>
        </w:rPr>
        <w:t>mely Cashback, Discount and Freebie.</w:t>
      </w:r>
    </w:p>
    <w:p w:rsidR="00A37846" w:rsidRDefault="0082213C">
      <w:pPr>
        <w:pStyle w:val="ListParagraph"/>
        <w:numPr>
          <w:ilvl w:val="0"/>
          <w:numId w:val="18"/>
        </w:numPr>
        <w:suppressAutoHyphens w:val="0"/>
        <w:spacing w:before="160" w:after="320" w:line="360" w:lineRule="auto"/>
        <w:jc w:val="both"/>
        <w:textAlignment w:val="auto"/>
        <w:rPr>
          <w:bCs/>
        </w:rPr>
      </w:pPr>
      <w:r>
        <w:rPr>
          <w:bCs/>
        </w:rPr>
        <w:lastRenderedPageBreak/>
        <w:t>Mid-section of doughnut will contain count of total offers under General category in last 90 days.</w:t>
      </w:r>
    </w:p>
    <w:p w:rsidR="00A37846" w:rsidRDefault="0082213C">
      <w:pPr>
        <w:pStyle w:val="ListParagraph"/>
        <w:numPr>
          <w:ilvl w:val="0"/>
          <w:numId w:val="18"/>
        </w:numPr>
        <w:suppressAutoHyphens w:val="0"/>
        <w:spacing w:before="160" w:after="320" w:line="360" w:lineRule="auto"/>
        <w:jc w:val="both"/>
        <w:textAlignment w:val="auto"/>
        <w:rPr>
          <w:bCs/>
        </w:rPr>
      </w:pPr>
      <w:r>
        <w:rPr>
          <w:bCs/>
        </w:rPr>
        <w:t>Graph Legend will contain Offer types and their respective count in Bracket</w:t>
      </w:r>
    </w:p>
    <w:p w:rsidR="00A37846" w:rsidRDefault="0082213C">
      <w:pPr>
        <w:pStyle w:val="ListParagraph"/>
        <w:numPr>
          <w:ilvl w:val="0"/>
          <w:numId w:val="18"/>
        </w:numPr>
        <w:suppressAutoHyphens w:val="0"/>
        <w:spacing w:before="160" w:after="320" w:line="360" w:lineRule="auto"/>
        <w:jc w:val="both"/>
        <w:textAlignment w:val="auto"/>
        <w:rPr>
          <w:bCs/>
        </w:rPr>
      </w:pPr>
      <w:r>
        <w:rPr>
          <w:bCs/>
        </w:rPr>
        <w:t xml:space="preserve">Merchant can filter this graph by date </w:t>
      </w:r>
      <w:r>
        <w:rPr>
          <w:bCs/>
        </w:rPr>
        <w:t>selection of This month, last month and last 3 months</w:t>
      </w:r>
    </w:p>
    <w:p w:rsidR="00A37846" w:rsidRDefault="0082213C">
      <w:pPr>
        <w:pStyle w:val="Heading5"/>
        <w:rPr>
          <w:lang w:val="en-GB"/>
        </w:rPr>
      </w:pPr>
      <w:r>
        <w:rPr>
          <w:lang w:val="en-GB"/>
        </w:rPr>
        <w:t>Triple reward overview</w:t>
      </w:r>
    </w:p>
    <w:p w:rsidR="00A37846" w:rsidRDefault="0082213C">
      <w:pPr>
        <w:pStyle w:val="ListParagraph"/>
        <w:numPr>
          <w:ilvl w:val="0"/>
          <w:numId w:val="19"/>
        </w:numPr>
        <w:suppressAutoHyphens w:val="0"/>
        <w:spacing w:before="160" w:after="320" w:line="360" w:lineRule="auto"/>
        <w:jc w:val="both"/>
        <w:textAlignment w:val="auto"/>
        <w:rPr>
          <w:bCs/>
        </w:rPr>
      </w:pPr>
      <w:r>
        <w:rPr>
          <w:bCs/>
        </w:rPr>
        <w:t>Classification of all offer types under General category executed till date namely Cashback, Discount and Freebie.</w:t>
      </w:r>
    </w:p>
    <w:p w:rsidR="00A37846" w:rsidRDefault="0082213C">
      <w:pPr>
        <w:pStyle w:val="ListParagraph"/>
        <w:numPr>
          <w:ilvl w:val="0"/>
          <w:numId w:val="19"/>
        </w:numPr>
        <w:suppressAutoHyphens w:val="0"/>
        <w:spacing w:before="160" w:after="320" w:line="360" w:lineRule="auto"/>
        <w:jc w:val="both"/>
        <w:textAlignment w:val="auto"/>
        <w:rPr>
          <w:bCs/>
        </w:rPr>
      </w:pPr>
      <w:r>
        <w:rPr>
          <w:bCs/>
        </w:rPr>
        <w:t>Mid-section of doughnut will contain count of total offers under</w:t>
      </w:r>
      <w:r>
        <w:rPr>
          <w:bCs/>
        </w:rPr>
        <w:t xml:space="preserve"> Triple Reward category in last 90 days</w:t>
      </w:r>
    </w:p>
    <w:p w:rsidR="00A37846" w:rsidRDefault="0082213C">
      <w:pPr>
        <w:pStyle w:val="ListParagraph"/>
        <w:numPr>
          <w:ilvl w:val="0"/>
          <w:numId w:val="19"/>
        </w:numPr>
        <w:suppressAutoHyphens w:val="0"/>
        <w:spacing w:before="160" w:after="320" w:line="360" w:lineRule="auto"/>
        <w:jc w:val="both"/>
        <w:textAlignment w:val="auto"/>
        <w:rPr>
          <w:bCs/>
        </w:rPr>
      </w:pPr>
      <w:r>
        <w:rPr>
          <w:bCs/>
        </w:rPr>
        <w:t>Graph Legend will contain Offer types and their respective count in Bracket</w:t>
      </w:r>
    </w:p>
    <w:p w:rsidR="00A37846" w:rsidRDefault="0082213C">
      <w:pPr>
        <w:pStyle w:val="ListParagraph"/>
        <w:numPr>
          <w:ilvl w:val="0"/>
          <w:numId w:val="19"/>
        </w:numPr>
        <w:suppressAutoHyphens w:val="0"/>
        <w:spacing w:before="160" w:after="320" w:line="360" w:lineRule="auto"/>
        <w:jc w:val="both"/>
        <w:textAlignment w:val="auto"/>
        <w:rPr>
          <w:bCs/>
        </w:rPr>
      </w:pPr>
      <w:r>
        <w:rPr>
          <w:bCs/>
        </w:rPr>
        <w:t>Merchant can filter this graph by date selection of This month, last month and last 3 months</w:t>
      </w:r>
    </w:p>
    <w:p w:rsidR="00A37846" w:rsidRDefault="0082213C">
      <w:pPr>
        <w:pStyle w:val="Heading5"/>
        <w:rPr>
          <w:lang w:bidi="en-US"/>
        </w:rPr>
      </w:pPr>
      <w:r>
        <w:rPr>
          <w:lang w:bidi="en-US"/>
        </w:rPr>
        <w:t>Data Fields</w:t>
      </w:r>
    </w:p>
    <w:tbl>
      <w:tblPr>
        <w:tblW w:w="920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2"/>
        <w:gridCol w:w="3747"/>
        <w:gridCol w:w="3260"/>
      </w:tblGrid>
      <w:tr w:rsidR="00A37846">
        <w:tblPrEx>
          <w:tblCellMar>
            <w:top w:w="0" w:type="dxa"/>
            <w:bottom w:w="0" w:type="dxa"/>
          </w:tblCellMar>
        </w:tblPrEx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37846" w:rsidRDefault="008221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GB"/>
              </w:rPr>
              <w:t>Fields</w:t>
            </w:r>
          </w:p>
        </w:tc>
        <w:tc>
          <w:tcPr>
            <w:tcW w:w="3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37846" w:rsidRDefault="0082213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val="en-IN" w:eastAsia="en-GB"/>
              </w:rPr>
              <w:t>Logic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37846" w:rsidRDefault="0082213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val="en-IN" w:eastAsia="en-GB"/>
              </w:rPr>
              <w:t>Source DB</w:t>
            </w:r>
          </w:p>
        </w:tc>
      </w:tr>
      <w:tr w:rsidR="00A37846">
        <w:tblPrEx>
          <w:tblCellMar>
            <w:top w:w="0" w:type="dxa"/>
            <w:bottom w:w="0" w:type="dxa"/>
          </w:tblCellMar>
        </w:tblPrEx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37846" w:rsidRDefault="0082213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IN" w:eastAsia="en-GB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IN" w:eastAsia="en-GB"/>
              </w:rPr>
              <w:t>Offers Executed</w:t>
            </w: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IN" w:eastAsia="en-GB"/>
              </w:rPr>
              <w:br/>
            </w:r>
            <w:r>
              <w:rPr>
                <w:rFonts w:ascii="Times New Roman" w:eastAsia="Times New Roman" w:hAnsi="Times New Roman" w:cs="Times New Roman"/>
                <w:color w:val="000000"/>
                <w:lang w:val="en-IN" w:eastAsia="en-GB"/>
              </w:rPr>
              <w:t>(In last 60 days)</w:t>
            </w:r>
          </w:p>
        </w:tc>
        <w:tc>
          <w:tcPr>
            <w:tcW w:w="3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37846" w:rsidRDefault="0082213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lang w:val="en-IN" w:eastAsia="en-GB"/>
              </w:rPr>
              <w:t xml:space="preserve">To be counted basis offer ID (Total count of offer IDs) +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GB"/>
              </w:rPr>
              <w:t>Start date of the offer?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37846" w:rsidRDefault="0082213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IN" w:eastAsia="en-GB"/>
              </w:rPr>
              <w:t>ODS database</w:t>
            </w:r>
          </w:p>
        </w:tc>
      </w:tr>
      <w:tr w:rsidR="00A37846">
        <w:tblPrEx>
          <w:tblCellMar>
            <w:top w:w="0" w:type="dxa"/>
            <w:bottom w:w="0" w:type="dxa"/>
          </w:tblCellMar>
        </w:tblPrEx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37846" w:rsidRDefault="008221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IN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IN" w:eastAsia="en-GB"/>
              </w:rPr>
              <w:t>Total Transaction Count</w:t>
            </w:r>
          </w:p>
          <w:p w:rsidR="00A37846" w:rsidRDefault="00A378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IN" w:eastAsia="en-GB"/>
              </w:rPr>
            </w:pPr>
          </w:p>
        </w:tc>
        <w:tc>
          <w:tcPr>
            <w:tcW w:w="3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37846" w:rsidRDefault="008221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IN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IN" w:eastAsia="en-GB"/>
              </w:rPr>
              <w:t>Sum of transaction count for all offer IDs in last 60 days (From current system date)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37846" w:rsidRDefault="008221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IN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IN" w:eastAsia="en-GB"/>
              </w:rPr>
              <w:t xml:space="preserve">Real time API </w:t>
            </w: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IN" w:eastAsia="en-GB"/>
              </w:rPr>
              <w:t xml:space="preserve">hit from ODS to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IN" w:eastAsia="en-GB"/>
              </w:rPr>
              <w:t>PayTech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en-IN" w:eastAsia="en-GB"/>
              </w:rPr>
              <w:t xml:space="preserve"> against offer ID &amp; Offer duration</w:t>
            </w:r>
          </w:p>
        </w:tc>
      </w:tr>
    </w:tbl>
    <w:p w:rsidR="00A37846" w:rsidRDefault="00A37846">
      <w:pPr>
        <w:rPr>
          <w:rFonts w:cs="Calibri"/>
          <w:lang w:bidi="en-US"/>
        </w:rPr>
      </w:pPr>
    </w:p>
    <w:p w:rsidR="00A37846" w:rsidRDefault="0082213C">
      <w:pPr>
        <w:pStyle w:val="Heading5"/>
        <w:rPr>
          <w:lang w:bidi="en-US"/>
        </w:rPr>
      </w:pPr>
      <w:r>
        <w:rPr>
          <w:lang w:bidi="en-US"/>
        </w:rPr>
        <w:t>TBD rules to be finalized.</w:t>
      </w:r>
    </w:p>
    <w:p w:rsidR="00A37846" w:rsidRDefault="0082213C">
      <w:pPr>
        <w:pStyle w:val="ListParagraph"/>
        <w:numPr>
          <w:ilvl w:val="0"/>
          <w:numId w:val="20"/>
        </w:numPr>
        <w:suppressAutoHyphens w:val="0"/>
        <w:spacing w:before="160" w:after="320" w:line="360" w:lineRule="auto"/>
        <w:jc w:val="both"/>
        <w:textAlignment w:val="auto"/>
        <w:rPr>
          <w:lang w:bidi="en-US"/>
        </w:rPr>
      </w:pPr>
      <w:r>
        <w:rPr>
          <w:lang w:bidi="en-US"/>
        </w:rPr>
        <w:t>On hover / tap of any of the pie chart area, the rest of the area will become opaque. PFB screen for reference.</w:t>
      </w:r>
    </w:p>
    <w:p w:rsidR="00A37846" w:rsidRDefault="0082213C">
      <w:pPr>
        <w:pStyle w:val="ListParagraph"/>
        <w:rPr>
          <w:lang w:bidi="en-US"/>
        </w:rPr>
      </w:pPr>
      <w:r>
        <w:rPr>
          <w:lang w:bidi="en-US"/>
        </w:rPr>
        <w:t>&lt;UI Team to share the screen&gt;</w:t>
      </w:r>
    </w:p>
    <w:p w:rsidR="00A37846" w:rsidRDefault="0082213C">
      <w:pPr>
        <w:pStyle w:val="ListParagraph"/>
        <w:numPr>
          <w:ilvl w:val="0"/>
          <w:numId w:val="20"/>
        </w:numPr>
        <w:suppressAutoHyphens w:val="0"/>
        <w:spacing w:before="160" w:after="320" w:line="360" w:lineRule="auto"/>
        <w:jc w:val="both"/>
        <w:textAlignment w:val="auto"/>
        <w:rPr>
          <w:shd w:val="clear" w:color="auto" w:fill="FFFF00"/>
          <w:lang w:bidi="en-US"/>
        </w:rPr>
      </w:pPr>
      <w:r>
        <w:rPr>
          <w:shd w:val="clear" w:color="auto" w:fill="FFFF00"/>
          <w:lang w:bidi="en-US"/>
        </w:rPr>
        <w:t xml:space="preserve">Filter data to be </w:t>
      </w:r>
      <w:r>
        <w:rPr>
          <w:shd w:val="clear" w:color="auto" w:fill="FFFF00"/>
          <w:lang w:bidi="en-US"/>
        </w:rPr>
        <w:t>discussed. Proposed to keep 2 options as-</w:t>
      </w:r>
    </w:p>
    <w:p w:rsidR="00A37846" w:rsidRDefault="0082213C">
      <w:pPr>
        <w:pStyle w:val="ListParagraph"/>
        <w:numPr>
          <w:ilvl w:val="1"/>
          <w:numId w:val="20"/>
        </w:numPr>
        <w:suppressAutoHyphens w:val="0"/>
        <w:spacing w:before="160" w:after="320" w:line="360" w:lineRule="auto"/>
        <w:jc w:val="both"/>
        <w:textAlignment w:val="auto"/>
        <w:rPr>
          <w:shd w:val="clear" w:color="auto" w:fill="FFFF00"/>
          <w:lang w:bidi="en-US"/>
        </w:rPr>
      </w:pPr>
      <w:r>
        <w:rPr>
          <w:shd w:val="clear" w:color="auto" w:fill="FFFF00"/>
          <w:lang w:bidi="en-US"/>
        </w:rPr>
        <w:t>Last 30 days</w:t>
      </w:r>
    </w:p>
    <w:p w:rsidR="00A37846" w:rsidRDefault="0082213C">
      <w:pPr>
        <w:pStyle w:val="ListParagraph"/>
        <w:numPr>
          <w:ilvl w:val="1"/>
          <w:numId w:val="20"/>
        </w:numPr>
        <w:suppressAutoHyphens w:val="0"/>
        <w:spacing w:before="160" w:after="320" w:line="360" w:lineRule="auto"/>
        <w:jc w:val="both"/>
        <w:textAlignment w:val="auto"/>
        <w:rPr>
          <w:shd w:val="clear" w:color="auto" w:fill="FFFF00"/>
          <w:lang w:bidi="en-US"/>
        </w:rPr>
      </w:pPr>
      <w:r>
        <w:rPr>
          <w:shd w:val="clear" w:color="auto" w:fill="FFFF00"/>
          <w:lang w:bidi="en-US"/>
        </w:rPr>
        <w:t>Last 60 days</w:t>
      </w:r>
    </w:p>
    <w:p w:rsidR="00A37846" w:rsidRDefault="0082213C">
      <w:pPr>
        <w:rPr>
          <w:lang w:bidi="en-US"/>
        </w:rPr>
      </w:pPr>
      <w:r>
        <w:rPr>
          <w:lang w:bidi="en-US"/>
        </w:rPr>
        <w:lastRenderedPageBreak/>
        <w:t>Note: Currently, three filters are available i.e., This month, Last month, Last three months.</w:t>
      </w:r>
    </w:p>
    <w:p w:rsidR="00A37846" w:rsidRDefault="0082213C">
      <w:r>
        <w:rPr>
          <w:lang w:bidi="en-US"/>
        </w:rPr>
        <w:t xml:space="preserve">Problem statement: Let’s say </w:t>
      </w:r>
      <w:proofErr w:type="gramStart"/>
      <w:r>
        <w:rPr>
          <w:lang w:bidi="en-US"/>
        </w:rPr>
        <w:t>it’s</w:t>
      </w:r>
      <w:proofErr w:type="gramEnd"/>
      <w:r>
        <w:rPr>
          <w:lang w:bidi="en-US"/>
        </w:rPr>
        <w:t xml:space="preserve"> day 5</w:t>
      </w:r>
      <w:r>
        <w:rPr>
          <w:vertAlign w:val="superscript"/>
          <w:lang w:bidi="en-US"/>
        </w:rPr>
        <w:t>th</w:t>
      </w:r>
      <w:r>
        <w:rPr>
          <w:lang w:bidi="en-US"/>
        </w:rPr>
        <w:t xml:space="preserve">, the pie chart will not have enough data to plot in </w:t>
      </w:r>
      <w:r>
        <w:rPr>
          <w:lang w:bidi="en-US"/>
        </w:rPr>
        <w:t>the pie chart. Hence recommended to keep data for last XX days. Also, for data to be fetched for last 90 days is going to be a heavy load, max recommended days to be kept as 60.</w:t>
      </w:r>
    </w:p>
    <w:p w:rsidR="00A37846" w:rsidRDefault="0082213C">
      <w:pPr>
        <w:pStyle w:val="Heading4"/>
        <w:rPr>
          <w:lang w:bidi="en-US"/>
        </w:rPr>
      </w:pPr>
      <w:r>
        <w:rPr>
          <w:lang w:bidi="en-US"/>
        </w:rPr>
        <w:t>No offers available scenario</w:t>
      </w:r>
    </w:p>
    <w:p w:rsidR="00A37846" w:rsidRDefault="0082213C">
      <w:r>
        <w:rPr>
          <w:noProof/>
          <w:lang w:val="en-IN" w:eastAsia="en-IN" w:bidi="ar-SA"/>
        </w:rPr>
        <w:drawing>
          <wp:inline distT="0" distB="0" distL="0" distR="0">
            <wp:extent cx="1938601" cy="6479996"/>
            <wp:effectExtent l="19050" t="19050" r="23549" b="16054"/>
            <wp:docPr id="16" name="Picture 53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8601" cy="6479996"/>
                    </a:xfrm>
                    <a:prstGeom prst="rect">
                      <a:avLst/>
                    </a:prstGeom>
                    <a:noFill/>
                    <a:ln w="9400">
                      <a:solidFill>
                        <a:srgbClr val="4472C4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A37846" w:rsidRDefault="0082213C">
      <w:pPr>
        <w:pStyle w:val="ListParagraph"/>
        <w:numPr>
          <w:ilvl w:val="0"/>
          <w:numId w:val="21"/>
        </w:numPr>
        <w:suppressAutoHyphens w:val="0"/>
        <w:spacing w:before="160" w:after="320" w:line="360" w:lineRule="auto"/>
        <w:jc w:val="both"/>
        <w:textAlignment w:val="auto"/>
        <w:rPr>
          <w:lang w:bidi="en-US"/>
        </w:rPr>
      </w:pPr>
      <w:r>
        <w:rPr>
          <w:lang w:bidi="en-US"/>
        </w:rPr>
        <w:t>“Create offer” to be promoted in case there are</w:t>
      </w:r>
      <w:r>
        <w:rPr>
          <w:lang w:bidi="en-US"/>
        </w:rPr>
        <w:t xml:space="preserve"> no offers available to plot analysis of. This tile needs to be placed at the top.</w:t>
      </w:r>
    </w:p>
    <w:p w:rsidR="00A37846" w:rsidRDefault="0082213C">
      <w:pPr>
        <w:pStyle w:val="ListParagraph"/>
        <w:numPr>
          <w:ilvl w:val="0"/>
          <w:numId w:val="21"/>
        </w:numPr>
        <w:suppressAutoHyphens w:val="0"/>
        <w:spacing w:before="160" w:after="320" w:line="360" w:lineRule="auto"/>
        <w:jc w:val="both"/>
        <w:textAlignment w:val="auto"/>
      </w:pPr>
      <w:r>
        <w:rPr>
          <w:lang w:bidi="en-US"/>
        </w:rPr>
        <w:lastRenderedPageBreak/>
        <w:t xml:space="preserve">“View performance report” CTA will be provided which will redirect to “View offers” screen. (As this screen is to be displayed under M1 App Reports &amp; Dashboards </w:t>
      </w:r>
      <w:r>
        <w:rPr>
          <w:rFonts w:ascii="Wingdings" w:eastAsia="Wingdings" w:hAnsi="Wingdings" w:cs="Wingdings"/>
          <w:lang w:bidi="en-US"/>
        </w:rPr>
        <w:t></w:t>
      </w:r>
      <w:r>
        <w:rPr>
          <w:lang w:bidi="en-US"/>
        </w:rPr>
        <w:t xml:space="preserve"> Campaign r</w:t>
      </w:r>
      <w:r>
        <w:rPr>
          <w:lang w:bidi="en-US"/>
        </w:rPr>
        <w:t>eport. CTA will remain sticky on the screen.</w:t>
      </w:r>
    </w:p>
    <w:p w:rsidR="00A37846" w:rsidRDefault="00A37846"/>
    <w:p w:rsidR="00A37846" w:rsidRDefault="00A37846"/>
    <w:sectPr w:rsidR="00A37846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2213C" w:rsidRDefault="0082213C">
      <w:pPr>
        <w:spacing w:after="0" w:line="240" w:lineRule="auto"/>
      </w:pPr>
      <w:r>
        <w:separator/>
      </w:r>
    </w:p>
  </w:endnote>
  <w:endnote w:type="continuationSeparator" w:id="0">
    <w:p w:rsidR="0082213C" w:rsidRDefault="008221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2213C" w:rsidRDefault="0082213C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82213C" w:rsidRDefault="008221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43D49"/>
    <w:multiLevelType w:val="multilevel"/>
    <w:tmpl w:val="A02C2552"/>
    <w:styleLink w:val="LFO1"/>
    <w:lvl w:ilvl="0">
      <w:start w:val="1"/>
      <w:numFmt w:val="decimal"/>
      <w:pStyle w:val="ListNumber"/>
      <w:lvlText w:val="%1."/>
      <w:lvlJc w:val="left"/>
      <w:pPr>
        <w:ind w:left="936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F30D4"/>
    <w:multiLevelType w:val="hybridMultilevel"/>
    <w:tmpl w:val="D0F25E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F0318"/>
    <w:multiLevelType w:val="multilevel"/>
    <w:tmpl w:val="BD54BD4A"/>
    <w:styleLink w:val="LFO2"/>
    <w:lvl w:ilvl="0">
      <w:numFmt w:val="bullet"/>
      <w:pStyle w:val="ListBullet"/>
      <w:lvlText w:val=""/>
      <w:lvlJc w:val="left"/>
      <w:pPr>
        <w:ind w:left="936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215A2A29"/>
    <w:multiLevelType w:val="multilevel"/>
    <w:tmpl w:val="639CC1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AF0103"/>
    <w:multiLevelType w:val="multilevel"/>
    <w:tmpl w:val="D7C432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703510"/>
    <w:multiLevelType w:val="multilevel"/>
    <w:tmpl w:val="E0D4E2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2331CB"/>
    <w:multiLevelType w:val="multilevel"/>
    <w:tmpl w:val="FC7E1B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574741"/>
    <w:multiLevelType w:val="multilevel"/>
    <w:tmpl w:val="B352D5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391AF6"/>
    <w:multiLevelType w:val="multilevel"/>
    <w:tmpl w:val="FD26445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7917668"/>
    <w:multiLevelType w:val="multilevel"/>
    <w:tmpl w:val="796E04D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83167BF"/>
    <w:multiLevelType w:val="hybridMultilevel"/>
    <w:tmpl w:val="7F4C27C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47134D"/>
    <w:multiLevelType w:val="multilevel"/>
    <w:tmpl w:val="332C80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9504E1"/>
    <w:multiLevelType w:val="multilevel"/>
    <w:tmpl w:val="C074D7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F77FC5"/>
    <w:multiLevelType w:val="multilevel"/>
    <w:tmpl w:val="FDE86386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ordia New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594F95"/>
    <w:multiLevelType w:val="multilevel"/>
    <w:tmpl w:val="B0B6A598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BF53F6"/>
    <w:multiLevelType w:val="multilevel"/>
    <w:tmpl w:val="B484B2A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96E403F"/>
    <w:multiLevelType w:val="hybridMultilevel"/>
    <w:tmpl w:val="CD5AA4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0B3443"/>
    <w:multiLevelType w:val="multilevel"/>
    <w:tmpl w:val="625015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D93896"/>
    <w:multiLevelType w:val="multilevel"/>
    <w:tmpl w:val="1B26F8F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3B22D78"/>
    <w:multiLevelType w:val="multilevel"/>
    <w:tmpl w:val="263AF0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7F3CEE"/>
    <w:multiLevelType w:val="multilevel"/>
    <w:tmpl w:val="4B58C5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8D39BD"/>
    <w:multiLevelType w:val="multilevel"/>
    <w:tmpl w:val="80D865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537A61"/>
    <w:multiLevelType w:val="multilevel"/>
    <w:tmpl w:val="3B4C3BE6"/>
    <w:lvl w:ilvl="0">
      <w:numFmt w:val="bullet"/>
      <w:lvlText w:val=""/>
      <w:lvlJc w:val="left"/>
      <w:pPr>
        <w:ind w:left="2160" w:hanging="360"/>
      </w:pPr>
      <w:rPr>
        <w:rFonts w:ascii="Wingdings" w:eastAsia="Calibri" w:hAnsi="Wingdings" w:cs="Calibri"/>
      </w:rPr>
    </w:lvl>
    <w:lvl w:ilvl="1">
      <w:numFmt w:val="bullet"/>
      <w:lvlText w:val="o"/>
      <w:lvlJc w:val="left"/>
      <w:pPr>
        <w:ind w:left="28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50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4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72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920" w:hanging="360"/>
      </w:pPr>
      <w:rPr>
        <w:rFonts w:ascii="Wingdings" w:hAnsi="Wingdings"/>
      </w:rPr>
    </w:lvl>
  </w:abstractNum>
  <w:num w:numId="1">
    <w:abstractNumId w:val="0"/>
  </w:num>
  <w:num w:numId="2">
    <w:abstractNumId w:val="2"/>
  </w:num>
  <w:num w:numId="3">
    <w:abstractNumId w:val="20"/>
  </w:num>
  <w:num w:numId="4">
    <w:abstractNumId w:val="21"/>
  </w:num>
  <w:num w:numId="5">
    <w:abstractNumId w:val="3"/>
  </w:num>
  <w:num w:numId="6">
    <w:abstractNumId w:val="9"/>
  </w:num>
  <w:num w:numId="7">
    <w:abstractNumId w:val="22"/>
  </w:num>
  <w:num w:numId="8">
    <w:abstractNumId w:val="9"/>
    <w:lvlOverride w:ilvl="0">
      <w:startOverride w:val="1"/>
    </w:lvlOverride>
  </w:num>
  <w:num w:numId="9">
    <w:abstractNumId w:val="4"/>
  </w:num>
  <w:num w:numId="10">
    <w:abstractNumId w:val="18"/>
  </w:num>
  <w:num w:numId="11">
    <w:abstractNumId w:val="14"/>
  </w:num>
  <w:num w:numId="12">
    <w:abstractNumId w:val="8"/>
  </w:num>
  <w:num w:numId="13">
    <w:abstractNumId w:val="19"/>
  </w:num>
  <w:num w:numId="14">
    <w:abstractNumId w:val="5"/>
  </w:num>
  <w:num w:numId="15">
    <w:abstractNumId w:val="7"/>
  </w:num>
  <w:num w:numId="16">
    <w:abstractNumId w:val="13"/>
  </w:num>
  <w:num w:numId="17">
    <w:abstractNumId w:val="15"/>
  </w:num>
  <w:num w:numId="18">
    <w:abstractNumId w:val="12"/>
  </w:num>
  <w:num w:numId="19">
    <w:abstractNumId w:val="11"/>
  </w:num>
  <w:num w:numId="20">
    <w:abstractNumId w:val="17"/>
  </w:num>
  <w:num w:numId="21">
    <w:abstractNumId w:val="6"/>
  </w:num>
  <w:num w:numId="22">
    <w:abstractNumId w:val="10"/>
  </w:num>
  <w:num w:numId="23">
    <w:abstractNumId w:val="16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A37846"/>
    <w:rsid w:val="00092372"/>
    <w:rsid w:val="00632913"/>
    <w:rsid w:val="00657F3B"/>
    <w:rsid w:val="006C6557"/>
    <w:rsid w:val="007C3CB7"/>
    <w:rsid w:val="0082213C"/>
    <w:rsid w:val="00A37846"/>
    <w:rsid w:val="00FB4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ABDF9"/>
  <w15:docId w15:val="{CA539A24-09ED-4889-8FE8-BD5B643B2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DengXian" w:hAnsi="Calibri" w:cs="Cordia New"/>
        <w:sz w:val="22"/>
        <w:szCs w:val="28"/>
        <w:lang w:val="en-GB" w:eastAsia="zh-CN" w:bidi="th-TH"/>
      </w:rPr>
    </w:rPrDefault>
    <w:pPrDefault>
      <w:pPr>
        <w:autoSpaceDN w:val="0"/>
        <w:spacing w:after="160" w:line="247" w:lineRule="auto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="Calibri Light" w:eastAsia="DengXian Light" w:hAnsi="Calibri Light" w:cs="Angsana New"/>
      <w:color w:val="2F5496"/>
      <w:sz w:val="32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uppressAutoHyphens w:val="0"/>
      <w:spacing w:before="160" w:after="200" w:line="240" w:lineRule="auto"/>
      <w:jc w:val="both"/>
      <w:textAlignment w:val="auto"/>
      <w:outlineLvl w:val="1"/>
    </w:pPr>
    <w:rPr>
      <w:rFonts w:ascii="Calibri Light" w:eastAsia="DengXian Light" w:hAnsi="Calibri Light" w:cs="Angsana New"/>
      <w:caps/>
      <w:color w:val="4472C4"/>
      <w:spacing w:val="14"/>
      <w:sz w:val="40"/>
      <w:szCs w:val="26"/>
      <w:lang w:val="en-US" w:eastAsia="ja-JP" w:bidi="ar-SA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rFonts w:ascii="Calibri Light" w:eastAsia="DengXian Light" w:hAnsi="Calibri Light" w:cs="Angsana New"/>
      <w:color w:val="1F3763"/>
      <w:sz w:val="24"/>
      <w:szCs w:val="30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uppressAutoHyphens w:val="0"/>
      <w:spacing w:before="40" w:after="0" w:line="360" w:lineRule="auto"/>
      <w:jc w:val="both"/>
      <w:textAlignment w:val="auto"/>
      <w:outlineLvl w:val="3"/>
    </w:pPr>
    <w:rPr>
      <w:rFonts w:ascii="Calibri Light" w:eastAsia="DengXian Light" w:hAnsi="Calibri Light" w:cs="Angsana New"/>
      <w:i/>
      <w:iCs/>
      <w:color w:val="2F5496"/>
      <w:sz w:val="24"/>
      <w:szCs w:val="24"/>
      <w:lang w:val="en-US" w:eastAsia="ja-JP" w:bidi="ar-SA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uppressAutoHyphens w:val="0"/>
      <w:spacing w:before="40" w:after="0" w:line="360" w:lineRule="auto"/>
      <w:jc w:val="both"/>
      <w:textAlignment w:val="auto"/>
      <w:outlineLvl w:val="4"/>
    </w:pPr>
    <w:rPr>
      <w:rFonts w:ascii="Calibri Light" w:eastAsia="DengXian Light" w:hAnsi="Calibri Light" w:cs="Angsana New"/>
      <w:color w:val="2F5496"/>
      <w:sz w:val="24"/>
      <w:szCs w:val="24"/>
      <w:lang w:val="en-US" w:eastAsia="ja-JP" w:bidi="ar-SA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40" w:after="0"/>
      <w:outlineLvl w:val="5"/>
    </w:pPr>
    <w:rPr>
      <w:rFonts w:ascii="Calibri Light" w:eastAsia="DengXian Light" w:hAnsi="Calibri Light" w:cs="Angsana New"/>
      <w:color w:val="1F3763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ascii="Calibri Light" w:eastAsia="DengXian Light" w:hAnsi="Calibri Light" w:cs="Angsana New"/>
      <w:i/>
      <w:iCs/>
      <w:color w:val="1F3763"/>
    </w:rPr>
  </w:style>
  <w:style w:type="paragraph" w:styleId="Heading8">
    <w:name w:val="heading 8"/>
    <w:basedOn w:val="Normal"/>
    <w:next w:val="Normal"/>
    <w:pPr>
      <w:keepNext/>
      <w:keepLines/>
      <w:suppressAutoHyphens w:val="0"/>
      <w:spacing w:before="160" w:after="180" w:line="240" w:lineRule="auto"/>
      <w:jc w:val="both"/>
      <w:textAlignment w:val="auto"/>
      <w:outlineLvl w:val="7"/>
    </w:pPr>
    <w:rPr>
      <w:rFonts w:ascii="Calibri Light" w:eastAsia="DengXian Light" w:hAnsi="Calibri Light" w:cs="Angsana New"/>
      <w:color w:val="7F7F7F"/>
      <w:spacing w:val="14"/>
      <w:sz w:val="26"/>
      <w:szCs w:val="21"/>
      <w:lang w:val="en-US" w:eastAsia="ja-JP" w:bidi="ar-SA"/>
    </w:rPr>
  </w:style>
  <w:style w:type="paragraph" w:styleId="Heading9">
    <w:name w:val="heading 9"/>
    <w:basedOn w:val="Normal"/>
    <w:next w:val="Normal"/>
    <w:pPr>
      <w:keepNext/>
      <w:keepLines/>
      <w:suppressAutoHyphens w:val="0"/>
      <w:spacing w:before="160" w:after="180" w:line="240" w:lineRule="auto"/>
      <w:jc w:val="both"/>
      <w:textAlignment w:val="auto"/>
      <w:outlineLvl w:val="8"/>
    </w:pPr>
    <w:rPr>
      <w:rFonts w:ascii="Calibri Light" w:eastAsia="DengXian Light" w:hAnsi="Calibri Light" w:cs="Angsana New"/>
      <w:i/>
      <w:iCs/>
      <w:color w:val="7F7F7F"/>
      <w:spacing w:val="14"/>
      <w:sz w:val="26"/>
      <w:szCs w:val="21"/>
      <w:lang w:val="en-US" w:eastAsia="ja-JP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Tahoma"/>
      <w:sz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NoSpacing">
    <w:name w:val="No Spacing"/>
    <w:pPr>
      <w:suppressAutoHyphens/>
      <w:spacing w:after="0" w:line="240" w:lineRule="auto"/>
    </w:p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rFonts w:ascii="Calibri Light" w:eastAsia="DengXian Light" w:hAnsi="Calibri Light" w:cs="Angsana New"/>
      <w:spacing w:val="-10"/>
      <w:kern w:val="3"/>
      <w:sz w:val="56"/>
      <w:szCs w:val="71"/>
    </w:rPr>
  </w:style>
  <w:style w:type="paragraph" w:styleId="ListParagraph">
    <w:name w:val="List Paragraph"/>
    <w:basedOn w:val="Normal"/>
    <w:pPr>
      <w:ind w:left="720"/>
    </w:pPr>
  </w:style>
  <w:style w:type="paragraph" w:styleId="Subtitle">
    <w:name w:val="Subtitle"/>
    <w:basedOn w:val="Normal"/>
    <w:next w:val="Normal"/>
    <w:uiPriority w:val="11"/>
    <w:qFormat/>
    <w:pPr>
      <w:suppressAutoHyphens w:val="0"/>
      <w:spacing w:after="720" w:line="240" w:lineRule="auto"/>
      <w:jc w:val="both"/>
      <w:textAlignment w:val="auto"/>
    </w:pPr>
    <w:rPr>
      <w:caps/>
      <w:color w:val="7F7F7F"/>
      <w:sz w:val="40"/>
      <w:szCs w:val="22"/>
      <w:lang w:val="en-US" w:eastAsia="ja-JP" w:bidi="ar-SA"/>
    </w:rPr>
  </w:style>
  <w:style w:type="paragraph" w:styleId="ListBullet">
    <w:name w:val="List Bullet"/>
    <w:basedOn w:val="Normal"/>
    <w:pPr>
      <w:numPr>
        <w:numId w:val="2"/>
      </w:numPr>
      <w:suppressAutoHyphens w:val="0"/>
      <w:spacing w:before="160" w:after="320" w:line="360" w:lineRule="auto"/>
      <w:jc w:val="both"/>
      <w:textAlignment w:val="auto"/>
    </w:pPr>
    <w:rPr>
      <w:rFonts w:eastAsia="Calibri"/>
      <w:color w:val="7F7F7F"/>
      <w:sz w:val="24"/>
      <w:szCs w:val="24"/>
      <w:lang w:val="en-US" w:eastAsia="ja-JP" w:bidi="ar-SA"/>
    </w:r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suppressAutoHyphens w:val="0"/>
      <w:spacing w:after="0" w:line="240" w:lineRule="auto"/>
      <w:jc w:val="both"/>
      <w:textAlignment w:val="auto"/>
    </w:pPr>
    <w:rPr>
      <w:rFonts w:eastAsia="Calibri"/>
      <w:color w:val="7F7F7F"/>
      <w:sz w:val="24"/>
      <w:szCs w:val="24"/>
      <w:lang w:val="en-US" w:eastAsia="ja-JP" w:bidi="ar-SA"/>
    </w:rPr>
  </w:style>
  <w:style w:type="paragraph" w:styleId="IntenseQuote">
    <w:name w:val="Intense Quote"/>
    <w:basedOn w:val="Normal"/>
    <w:next w:val="Normal"/>
    <w:pPr>
      <w:suppressAutoHyphens w:val="0"/>
      <w:spacing w:before="360" w:after="560" w:line="264" w:lineRule="auto"/>
      <w:ind w:left="605" w:right="605"/>
      <w:jc w:val="both"/>
      <w:textAlignment w:val="auto"/>
    </w:pPr>
    <w:rPr>
      <w:rFonts w:ascii="Calibri Light" w:eastAsia="Calibri" w:hAnsi="Calibri Light" w:cs="Calibri Light"/>
      <w:i/>
      <w:iCs/>
      <w:color w:val="ED7D31"/>
      <w:sz w:val="32"/>
      <w:szCs w:val="24"/>
      <w:lang w:val="en-US" w:eastAsia="ja-JP" w:bidi="ar-SA"/>
    </w:rPr>
  </w:style>
  <w:style w:type="paragraph" w:styleId="Caption">
    <w:name w:val="caption"/>
    <w:basedOn w:val="Normal"/>
    <w:next w:val="Normal"/>
    <w:pPr>
      <w:suppressAutoHyphens w:val="0"/>
      <w:spacing w:before="160" w:after="200" w:line="240" w:lineRule="auto"/>
      <w:jc w:val="both"/>
      <w:textAlignment w:val="auto"/>
    </w:pPr>
    <w:rPr>
      <w:rFonts w:eastAsia="Calibri"/>
      <w:i/>
      <w:iCs/>
      <w:color w:val="7F7F7F"/>
      <w:sz w:val="20"/>
      <w:szCs w:val="18"/>
      <w:lang w:val="en-US" w:eastAsia="ja-JP" w:bidi="ar-SA"/>
    </w:rPr>
  </w:style>
  <w:style w:type="paragraph" w:styleId="TOCHeading">
    <w:name w:val="TOC Heading"/>
    <w:basedOn w:val="Heading1"/>
    <w:next w:val="Normal"/>
    <w:pPr>
      <w:suppressAutoHyphens w:val="0"/>
      <w:spacing w:line="360" w:lineRule="auto"/>
      <w:jc w:val="both"/>
      <w:textAlignment w:val="auto"/>
    </w:pPr>
    <w:rPr>
      <w:caps/>
      <w:color w:val="4472C4"/>
      <w:spacing w:val="14"/>
      <w:sz w:val="84"/>
      <w:szCs w:val="32"/>
      <w:lang w:val="en-US" w:eastAsia="ja-JP" w:bidi="ar-SA"/>
    </w:rPr>
  </w:style>
  <w:style w:type="paragraph" w:styleId="Footer">
    <w:name w:val="footer"/>
    <w:basedOn w:val="Normal"/>
    <w:pPr>
      <w:pBdr>
        <w:top w:val="single" w:sz="4" w:space="8" w:color="4472C4"/>
        <w:left w:val="single" w:sz="4" w:space="31" w:color="4472C4"/>
        <w:bottom w:val="single" w:sz="4" w:space="8" w:color="4472C4"/>
        <w:right w:val="single" w:sz="4" w:space="31" w:color="4472C4"/>
      </w:pBdr>
      <w:shd w:val="clear" w:color="auto" w:fill="4472C4"/>
      <w:suppressAutoHyphens w:val="0"/>
      <w:spacing w:after="0" w:line="240" w:lineRule="auto"/>
      <w:jc w:val="both"/>
      <w:textAlignment w:val="auto"/>
    </w:pPr>
    <w:rPr>
      <w:rFonts w:eastAsia="Calibri"/>
      <w:color w:val="FFFFFF"/>
      <w:sz w:val="24"/>
      <w:szCs w:val="24"/>
      <w:lang w:val="en-US" w:eastAsia="ja-JP" w:bidi="ar-SA"/>
    </w:rPr>
  </w:style>
  <w:style w:type="paragraph" w:styleId="Quote">
    <w:name w:val="Quote"/>
    <w:basedOn w:val="Normal"/>
    <w:next w:val="Normal"/>
    <w:pPr>
      <w:suppressAutoHyphens w:val="0"/>
      <w:spacing w:before="360" w:after="560" w:line="264" w:lineRule="auto"/>
      <w:ind w:left="605" w:right="605"/>
      <w:jc w:val="both"/>
      <w:textAlignment w:val="auto"/>
    </w:pPr>
    <w:rPr>
      <w:rFonts w:ascii="Calibri Light" w:eastAsia="Calibri" w:hAnsi="Calibri Light" w:cs="Calibri Light"/>
      <w:i/>
      <w:iCs/>
      <w:color w:val="4472C4"/>
      <w:sz w:val="40"/>
      <w:szCs w:val="24"/>
      <w:lang w:val="en-US" w:eastAsia="ja-JP" w:bidi="ar-SA"/>
    </w:rPr>
  </w:style>
  <w:style w:type="paragraph" w:styleId="ListNumber">
    <w:name w:val="List Number"/>
    <w:basedOn w:val="Normal"/>
    <w:pPr>
      <w:numPr>
        <w:numId w:val="1"/>
      </w:numPr>
      <w:suppressAutoHyphens w:val="0"/>
      <w:spacing w:before="160" w:after="320" w:line="360" w:lineRule="auto"/>
      <w:jc w:val="both"/>
      <w:textAlignment w:val="auto"/>
    </w:pPr>
    <w:rPr>
      <w:rFonts w:eastAsia="Calibri"/>
      <w:color w:val="7F7F7F"/>
      <w:sz w:val="24"/>
      <w:szCs w:val="24"/>
      <w:lang w:val="en-US" w:eastAsia="ja-JP" w:bidi="ar-SA"/>
    </w:rPr>
  </w:style>
  <w:style w:type="paragraph" w:styleId="TOC1">
    <w:name w:val="toc 1"/>
    <w:basedOn w:val="Normal"/>
    <w:next w:val="Normal"/>
    <w:autoRedefine/>
    <w:pPr>
      <w:suppressAutoHyphens w:val="0"/>
      <w:spacing w:before="120" w:after="0" w:line="360" w:lineRule="auto"/>
      <w:textAlignment w:val="auto"/>
    </w:pPr>
    <w:rPr>
      <w:rFonts w:eastAsia="Calibri" w:cs="Calibri"/>
      <w:b/>
      <w:bCs/>
      <w:i/>
      <w:iCs/>
      <w:color w:val="7F7F7F"/>
      <w:sz w:val="24"/>
      <w:szCs w:val="24"/>
      <w:lang w:val="en-US" w:eastAsia="ja-JP" w:bidi="ar-SA"/>
    </w:rPr>
  </w:style>
  <w:style w:type="paragraph" w:styleId="TOC2">
    <w:name w:val="toc 2"/>
    <w:basedOn w:val="Normal"/>
    <w:next w:val="Normal"/>
    <w:autoRedefine/>
    <w:pPr>
      <w:suppressAutoHyphens w:val="0"/>
      <w:spacing w:before="120" w:after="0" w:line="360" w:lineRule="auto"/>
      <w:ind w:left="240"/>
      <w:textAlignment w:val="auto"/>
    </w:pPr>
    <w:rPr>
      <w:rFonts w:eastAsia="Calibri" w:cs="Calibri"/>
      <w:b/>
      <w:bCs/>
      <w:color w:val="7F7F7F"/>
      <w:szCs w:val="22"/>
      <w:lang w:val="en-US" w:eastAsia="ja-JP" w:bidi="ar-SA"/>
    </w:rPr>
  </w:style>
  <w:style w:type="paragraph" w:styleId="TOC3">
    <w:name w:val="toc 3"/>
    <w:basedOn w:val="Normal"/>
    <w:next w:val="Normal"/>
    <w:autoRedefine/>
    <w:pPr>
      <w:suppressAutoHyphens w:val="0"/>
      <w:spacing w:after="0" w:line="360" w:lineRule="auto"/>
      <w:ind w:left="480"/>
      <w:textAlignment w:val="auto"/>
    </w:pPr>
    <w:rPr>
      <w:rFonts w:eastAsia="Calibri" w:cs="Calibri"/>
      <w:color w:val="7F7F7F"/>
      <w:sz w:val="20"/>
      <w:szCs w:val="20"/>
      <w:lang w:val="en-US" w:eastAsia="ja-JP" w:bidi="ar-SA"/>
    </w:rPr>
  </w:style>
  <w:style w:type="paragraph" w:styleId="TOC4">
    <w:name w:val="toc 4"/>
    <w:basedOn w:val="Normal"/>
    <w:next w:val="Normal"/>
    <w:autoRedefine/>
    <w:pPr>
      <w:suppressAutoHyphens w:val="0"/>
      <w:spacing w:after="0" w:line="360" w:lineRule="auto"/>
      <w:ind w:left="720"/>
      <w:textAlignment w:val="auto"/>
    </w:pPr>
    <w:rPr>
      <w:rFonts w:eastAsia="Calibri" w:cs="Calibri"/>
      <w:color w:val="7F7F7F"/>
      <w:sz w:val="20"/>
      <w:szCs w:val="20"/>
      <w:lang w:val="en-US" w:eastAsia="ja-JP" w:bidi="ar-SA"/>
    </w:rPr>
  </w:style>
  <w:style w:type="paragraph" w:styleId="TOC5">
    <w:name w:val="toc 5"/>
    <w:basedOn w:val="Normal"/>
    <w:next w:val="Normal"/>
    <w:autoRedefine/>
    <w:pPr>
      <w:suppressAutoHyphens w:val="0"/>
      <w:spacing w:after="0" w:line="360" w:lineRule="auto"/>
      <w:ind w:left="960"/>
      <w:textAlignment w:val="auto"/>
    </w:pPr>
    <w:rPr>
      <w:rFonts w:eastAsia="Calibri" w:cs="Calibri"/>
      <w:color w:val="7F7F7F"/>
      <w:sz w:val="20"/>
      <w:szCs w:val="20"/>
      <w:lang w:val="en-US" w:eastAsia="ja-JP" w:bidi="ar-SA"/>
    </w:rPr>
  </w:style>
  <w:style w:type="paragraph" w:styleId="TOC6">
    <w:name w:val="toc 6"/>
    <w:basedOn w:val="Normal"/>
    <w:next w:val="Normal"/>
    <w:autoRedefine/>
    <w:pPr>
      <w:suppressAutoHyphens w:val="0"/>
      <w:spacing w:after="0" w:line="360" w:lineRule="auto"/>
      <w:ind w:left="1200"/>
      <w:textAlignment w:val="auto"/>
    </w:pPr>
    <w:rPr>
      <w:rFonts w:eastAsia="Calibri" w:cs="Calibri"/>
      <w:color w:val="7F7F7F"/>
      <w:sz w:val="20"/>
      <w:szCs w:val="20"/>
      <w:lang w:val="en-US" w:eastAsia="ja-JP" w:bidi="ar-SA"/>
    </w:rPr>
  </w:style>
  <w:style w:type="paragraph" w:styleId="TOC7">
    <w:name w:val="toc 7"/>
    <w:basedOn w:val="Normal"/>
    <w:next w:val="Normal"/>
    <w:autoRedefine/>
    <w:pPr>
      <w:suppressAutoHyphens w:val="0"/>
      <w:spacing w:after="0" w:line="360" w:lineRule="auto"/>
      <w:ind w:left="1440"/>
      <w:textAlignment w:val="auto"/>
    </w:pPr>
    <w:rPr>
      <w:rFonts w:eastAsia="Calibri" w:cs="Calibri"/>
      <w:color w:val="7F7F7F"/>
      <w:sz w:val="20"/>
      <w:szCs w:val="20"/>
      <w:lang w:val="en-US" w:eastAsia="ja-JP" w:bidi="ar-SA"/>
    </w:rPr>
  </w:style>
  <w:style w:type="paragraph" w:styleId="TOC8">
    <w:name w:val="toc 8"/>
    <w:basedOn w:val="Normal"/>
    <w:next w:val="Normal"/>
    <w:autoRedefine/>
    <w:pPr>
      <w:suppressAutoHyphens w:val="0"/>
      <w:spacing w:after="0" w:line="360" w:lineRule="auto"/>
      <w:ind w:left="1680"/>
      <w:textAlignment w:val="auto"/>
    </w:pPr>
    <w:rPr>
      <w:rFonts w:eastAsia="Calibri" w:cs="Calibri"/>
      <w:color w:val="7F7F7F"/>
      <w:sz w:val="20"/>
      <w:szCs w:val="20"/>
      <w:lang w:val="en-US" w:eastAsia="ja-JP" w:bidi="ar-SA"/>
    </w:rPr>
  </w:style>
  <w:style w:type="paragraph" w:styleId="TOC9">
    <w:name w:val="toc 9"/>
    <w:basedOn w:val="Normal"/>
    <w:next w:val="Normal"/>
    <w:autoRedefine/>
    <w:pPr>
      <w:suppressAutoHyphens w:val="0"/>
      <w:spacing w:after="0" w:line="360" w:lineRule="auto"/>
      <w:ind w:left="1920"/>
      <w:textAlignment w:val="auto"/>
    </w:pPr>
    <w:rPr>
      <w:rFonts w:eastAsia="Calibri" w:cs="Calibri"/>
      <w:color w:val="7F7F7F"/>
      <w:sz w:val="20"/>
      <w:szCs w:val="20"/>
      <w:lang w:val="en-US" w:eastAsia="ja-JP" w:bidi="ar-SA"/>
    </w:rPr>
  </w:style>
  <w:style w:type="paragraph" w:styleId="BalloonText">
    <w:name w:val="Balloon Text"/>
    <w:basedOn w:val="Normal"/>
    <w:pPr>
      <w:suppressAutoHyphens w:val="0"/>
      <w:spacing w:after="0" w:line="240" w:lineRule="auto"/>
      <w:jc w:val="both"/>
      <w:textAlignment w:val="auto"/>
    </w:pPr>
    <w:rPr>
      <w:rFonts w:ascii="Times New Roman" w:eastAsia="Calibri" w:hAnsi="Times New Roman" w:cs="Times New Roman"/>
      <w:color w:val="7F7F7F"/>
      <w:sz w:val="18"/>
      <w:szCs w:val="18"/>
      <w:lang w:val="en-US" w:eastAsia="ja-JP" w:bidi="ar-SA"/>
    </w:rPr>
  </w:style>
  <w:style w:type="paragraph" w:styleId="NormalWeb">
    <w:name w:val="Normal (Web)"/>
    <w:basedOn w:val="Normal"/>
    <w:pPr>
      <w:suppressAutoHyphens w:val="0"/>
      <w:spacing w:before="100" w:after="100" w:line="240" w:lineRule="auto"/>
      <w:textAlignment w:val="auto"/>
    </w:pPr>
    <w:rPr>
      <w:rFonts w:ascii="Times New Roman" w:eastAsia="Times New Roman" w:hAnsi="Times New Roman" w:cs="Times New Roman"/>
      <w:sz w:val="24"/>
      <w:szCs w:val="24"/>
      <w:lang w:val="en-IN" w:eastAsia="en-GB" w:bidi="ar-SA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character" w:customStyle="1" w:styleId="Heading1Char">
    <w:name w:val="Heading 1 Char"/>
    <w:basedOn w:val="DefaultParagraphFont"/>
    <w:rPr>
      <w:rFonts w:ascii="Calibri Light" w:eastAsia="DengXian Light" w:hAnsi="Calibri Light" w:cs="Angsana New"/>
      <w:color w:val="2F5496"/>
      <w:sz w:val="32"/>
      <w:szCs w:val="40"/>
    </w:rPr>
  </w:style>
  <w:style w:type="character" w:customStyle="1" w:styleId="TitleChar">
    <w:name w:val="Title Char"/>
    <w:basedOn w:val="DefaultParagraphFont"/>
    <w:rPr>
      <w:rFonts w:ascii="Calibri Light" w:eastAsia="DengXian Light" w:hAnsi="Calibri Light" w:cs="Angsana New"/>
      <w:spacing w:val="-10"/>
      <w:kern w:val="3"/>
      <w:sz w:val="56"/>
      <w:szCs w:val="71"/>
    </w:rPr>
  </w:style>
  <w:style w:type="character" w:customStyle="1" w:styleId="Heading3Char">
    <w:name w:val="Heading 3 Char"/>
    <w:basedOn w:val="DefaultParagraphFont"/>
    <w:rPr>
      <w:rFonts w:ascii="Calibri Light" w:eastAsia="DengXian Light" w:hAnsi="Calibri Light" w:cs="Angsana New"/>
      <w:color w:val="1F3763"/>
      <w:sz w:val="24"/>
      <w:szCs w:val="30"/>
    </w:rPr>
  </w:style>
  <w:style w:type="character" w:customStyle="1" w:styleId="Heading6Char">
    <w:name w:val="Heading 6 Char"/>
    <w:basedOn w:val="DefaultParagraphFont"/>
    <w:rPr>
      <w:rFonts w:ascii="Calibri Light" w:eastAsia="DengXian Light" w:hAnsi="Calibri Light" w:cs="Angsana New"/>
      <w:color w:val="1F3763"/>
    </w:rPr>
  </w:style>
  <w:style w:type="character" w:customStyle="1" w:styleId="Heading7Char">
    <w:name w:val="Heading 7 Char"/>
    <w:basedOn w:val="DefaultParagraphFont"/>
    <w:rPr>
      <w:rFonts w:ascii="Calibri Light" w:eastAsia="DengXian Light" w:hAnsi="Calibri Light" w:cs="Angsana New"/>
      <w:i/>
      <w:iCs/>
      <w:color w:val="1F3763"/>
    </w:rPr>
  </w:style>
  <w:style w:type="character" w:customStyle="1" w:styleId="Heading2Char">
    <w:name w:val="Heading 2 Char"/>
    <w:basedOn w:val="DefaultParagraphFont"/>
    <w:rPr>
      <w:rFonts w:ascii="Calibri Light" w:eastAsia="DengXian Light" w:hAnsi="Calibri Light" w:cs="Angsana New"/>
      <w:caps/>
      <w:color w:val="4472C4"/>
      <w:spacing w:val="14"/>
      <w:sz w:val="40"/>
      <w:szCs w:val="26"/>
      <w:lang w:val="en-US" w:eastAsia="ja-JP" w:bidi="ar-SA"/>
    </w:rPr>
  </w:style>
  <w:style w:type="character" w:customStyle="1" w:styleId="Heading4Char">
    <w:name w:val="Heading 4 Char"/>
    <w:basedOn w:val="DefaultParagraphFont"/>
    <w:rPr>
      <w:rFonts w:ascii="Calibri Light" w:eastAsia="DengXian Light" w:hAnsi="Calibri Light" w:cs="Angsana New"/>
      <w:i/>
      <w:iCs/>
      <w:color w:val="2F5496"/>
      <w:sz w:val="24"/>
      <w:szCs w:val="24"/>
      <w:lang w:val="en-US" w:eastAsia="ja-JP" w:bidi="ar-SA"/>
    </w:rPr>
  </w:style>
  <w:style w:type="character" w:customStyle="1" w:styleId="Heading5Char">
    <w:name w:val="Heading 5 Char"/>
    <w:basedOn w:val="DefaultParagraphFont"/>
    <w:rPr>
      <w:rFonts w:ascii="Calibri Light" w:eastAsia="DengXian Light" w:hAnsi="Calibri Light" w:cs="Angsana New"/>
      <w:color w:val="2F5496"/>
      <w:sz w:val="24"/>
      <w:szCs w:val="24"/>
      <w:lang w:val="en-US" w:eastAsia="ja-JP" w:bidi="ar-SA"/>
    </w:rPr>
  </w:style>
  <w:style w:type="character" w:customStyle="1" w:styleId="Heading8Char">
    <w:name w:val="Heading 8 Char"/>
    <w:basedOn w:val="DefaultParagraphFont"/>
    <w:rPr>
      <w:rFonts w:ascii="Calibri Light" w:eastAsia="DengXian Light" w:hAnsi="Calibri Light" w:cs="Angsana New"/>
      <w:color w:val="7F7F7F"/>
      <w:spacing w:val="14"/>
      <w:sz w:val="26"/>
      <w:szCs w:val="21"/>
      <w:lang w:val="en-US" w:eastAsia="ja-JP" w:bidi="ar-SA"/>
    </w:rPr>
  </w:style>
  <w:style w:type="character" w:customStyle="1" w:styleId="Heading9Char">
    <w:name w:val="Heading 9 Char"/>
    <w:basedOn w:val="DefaultParagraphFont"/>
    <w:rPr>
      <w:rFonts w:ascii="Calibri Light" w:eastAsia="DengXian Light" w:hAnsi="Calibri Light" w:cs="Angsana New"/>
      <w:i/>
      <w:iCs/>
      <w:color w:val="7F7F7F"/>
      <w:spacing w:val="14"/>
      <w:sz w:val="26"/>
      <w:szCs w:val="21"/>
      <w:lang w:val="en-US" w:eastAsia="ja-JP" w:bidi="ar-SA"/>
    </w:rPr>
  </w:style>
  <w:style w:type="character" w:customStyle="1" w:styleId="SubtitleChar">
    <w:name w:val="Subtitle Char"/>
    <w:basedOn w:val="DefaultParagraphFont"/>
    <w:rPr>
      <w:rFonts w:ascii="Calibri" w:eastAsia="DengXian" w:hAnsi="Calibri" w:cs="Cordia New"/>
      <w:caps/>
      <w:color w:val="7F7F7F"/>
      <w:sz w:val="40"/>
      <w:szCs w:val="22"/>
      <w:lang w:val="en-US" w:eastAsia="ja-JP" w:bidi="ar-SA"/>
    </w:rPr>
  </w:style>
  <w:style w:type="character" w:customStyle="1" w:styleId="HeaderChar">
    <w:name w:val="Header Char"/>
    <w:basedOn w:val="DefaultParagraphFont"/>
    <w:rPr>
      <w:rFonts w:ascii="Calibri" w:eastAsia="Calibri" w:hAnsi="Calibri" w:cs="Cordia New"/>
      <w:color w:val="7F7F7F"/>
      <w:sz w:val="24"/>
      <w:szCs w:val="24"/>
      <w:lang w:val="en-US" w:eastAsia="ja-JP" w:bidi="ar-SA"/>
    </w:rPr>
  </w:style>
  <w:style w:type="character" w:customStyle="1" w:styleId="IntenseQuoteChar">
    <w:name w:val="Intense Quote Char"/>
    <w:basedOn w:val="DefaultParagraphFont"/>
    <w:rPr>
      <w:rFonts w:ascii="Calibri Light" w:eastAsia="Calibri" w:hAnsi="Calibri Light" w:cs="Cordia New"/>
      <w:i/>
      <w:iCs/>
      <w:color w:val="ED7D31"/>
      <w:sz w:val="32"/>
      <w:szCs w:val="24"/>
      <w:lang w:val="en-US" w:eastAsia="ja-JP" w:bidi="ar-SA"/>
    </w:rPr>
  </w:style>
  <w:style w:type="character" w:styleId="SubtleEmphasis">
    <w:name w:val="Subtle Emphasis"/>
    <w:basedOn w:val="DefaultParagraphFont"/>
    <w:rPr>
      <w:i/>
      <w:iCs/>
      <w:color w:val="4472C4"/>
    </w:rPr>
  </w:style>
  <w:style w:type="character" w:styleId="Emphasis">
    <w:name w:val="Emphasis"/>
    <w:basedOn w:val="DefaultParagraphFont"/>
    <w:rPr>
      <w:i/>
      <w:iCs/>
      <w:color w:val="ED7D31"/>
    </w:rPr>
  </w:style>
  <w:style w:type="character" w:styleId="IntenseEmphasis">
    <w:name w:val="Intense Emphasis"/>
    <w:basedOn w:val="DefaultParagraphFont"/>
    <w:rPr>
      <w:b/>
      <w:i/>
      <w:iCs/>
      <w:color w:val="ED7D31"/>
    </w:rPr>
  </w:style>
  <w:style w:type="character" w:styleId="Strong">
    <w:name w:val="Strong"/>
    <w:basedOn w:val="DefaultParagraphFont"/>
    <w:rPr>
      <w:b/>
      <w:bCs/>
      <w:color w:val="4472C4"/>
    </w:rPr>
  </w:style>
  <w:style w:type="character" w:styleId="SubtleReference">
    <w:name w:val="Subtle Reference"/>
    <w:basedOn w:val="DefaultParagraphFont"/>
    <w:rPr>
      <w:i/>
      <w:caps w:val="0"/>
      <w:smallCaps w:val="0"/>
      <w:color w:val="4472C4"/>
    </w:rPr>
  </w:style>
  <w:style w:type="character" w:styleId="IntenseReference">
    <w:name w:val="Intense Reference"/>
    <w:basedOn w:val="DefaultParagraphFont"/>
    <w:rPr>
      <w:b/>
      <w:bCs/>
      <w:i/>
      <w:caps w:val="0"/>
      <w:smallCaps w:val="0"/>
      <w:color w:val="4472C4"/>
      <w:spacing w:val="0"/>
    </w:rPr>
  </w:style>
  <w:style w:type="character" w:styleId="BookTitle">
    <w:name w:val="Book Title"/>
    <w:basedOn w:val="DefaultParagraphFont"/>
    <w:rPr>
      <w:b w:val="0"/>
      <w:bCs/>
      <w:i w:val="0"/>
      <w:iCs/>
      <w:color w:val="4472C4"/>
      <w:spacing w:val="0"/>
      <w:u w:val="single"/>
    </w:rPr>
  </w:style>
  <w:style w:type="character" w:styleId="PlaceholderText">
    <w:name w:val="Placeholder Text"/>
    <w:basedOn w:val="DefaultParagraphFont"/>
    <w:rPr>
      <w:color w:val="808080"/>
    </w:rPr>
  </w:style>
  <w:style w:type="character" w:customStyle="1" w:styleId="FooterChar">
    <w:name w:val="Footer Char"/>
    <w:basedOn w:val="DefaultParagraphFont"/>
    <w:rPr>
      <w:rFonts w:ascii="Calibri" w:eastAsia="Calibri" w:hAnsi="Calibri" w:cs="Cordia New"/>
      <w:color w:val="FFFFFF"/>
      <w:sz w:val="24"/>
      <w:szCs w:val="24"/>
      <w:shd w:val="clear" w:color="auto" w:fill="4472C4"/>
      <w:lang w:val="en-US" w:eastAsia="ja-JP" w:bidi="ar-SA"/>
    </w:rPr>
  </w:style>
  <w:style w:type="character" w:customStyle="1" w:styleId="QuoteChar">
    <w:name w:val="Quote Char"/>
    <w:basedOn w:val="DefaultParagraphFont"/>
    <w:rPr>
      <w:rFonts w:ascii="Calibri Light" w:eastAsia="Calibri" w:hAnsi="Calibri Light" w:cs="Cordia New"/>
      <w:i/>
      <w:iCs/>
      <w:color w:val="4472C4"/>
      <w:sz w:val="40"/>
      <w:szCs w:val="24"/>
      <w:lang w:val="en-US" w:eastAsia="ja-JP" w:bidi="ar-SA"/>
    </w:rPr>
  </w:style>
  <w:style w:type="character" w:styleId="PageNumber">
    <w:name w:val="page number"/>
    <w:basedOn w:val="DefaultParagraphFont"/>
  </w:style>
  <w:style w:type="character" w:customStyle="1" w:styleId="NoSpacingChar">
    <w:name w:val="No Spacing Char"/>
    <w:basedOn w:val="DefaultParagraphFont"/>
  </w:style>
  <w:style w:type="character" w:styleId="Hyperlink">
    <w:name w:val="Hyperlink"/>
    <w:basedOn w:val="DefaultParagraphFont"/>
    <w:rPr>
      <w:color w:val="0563C1"/>
      <w:u w:val="single"/>
    </w:rPr>
  </w:style>
  <w:style w:type="character" w:customStyle="1" w:styleId="UnresolvedMention1">
    <w:name w:val="Unresolved Mention1"/>
    <w:basedOn w:val="DefaultParagraphFont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Pr>
      <w:color w:val="954F72"/>
      <w:u w:val="single"/>
    </w:rPr>
  </w:style>
  <w:style w:type="character" w:customStyle="1" w:styleId="BalloonTextChar">
    <w:name w:val="Balloon Text Char"/>
    <w:basedOn w:val="DefaultParagraphFont"/>
    <w:rPr>
      <w:rFonts w:ascii="Times New Roman" w:eastAsia="Calibri" w:hAnsi="Times New Roman" w:cs="Times New Roman"/>
      <w:color w:val="7F7F7F"/>
      <w:sz w:val="18"/>
      <w:szCs w:val="18"/>
      <w:lang w:val="en-US" w:eastAsia="ja-JP" w:bidi="ar-SA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  <w:style w:type="character" w:customStyle="1" w:styleId="ListParagraphChar">
    <w:name w:val="List Paragraph Char"/>
    <w:basedOn w:val="DefaultParagraphFont"/>
  </w:style>
  <w:style w:type="numbering" w:customStyle="1" w:styleId="LFO1">
    <w:name w:val="LFO1"/>
    <w:basedOn w:val="NoList"/>
    <w:pPr>
      <w:numPr>
        <w:numId w:val="1"/>
      </w:numPr>
    </w:pPr>
  </w:style>
  <w:style w:type="numbering" w:customStyle="1" w:styleId="LFO2">
    <w:name w:val="LFO2"/>
    <w:basedOn w:val="NoList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1433</Words>
  <Characters>8169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Harmeet Chhabra</dc:creator>
  <dc:description/>
  <cp:lastModifiedBy>acer</cp:lastModifiedBy>
  <cp:revision>2</cp:revision>
  <dcterms:created xsi:type="dcterms:W3CDTF">2026-07-30T01:09:00Z</dcterms:created>
  <dcterms:modified xsi:type="dcterms:W3CDTF">2026-07-30T01:09:00Z</dcterms:modified>
</cp:coreProperties>
</file>