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FAE" w:rsidRPr="00F31412" w:rsidRDefault="00FB4FAE" w:rsidP="00FB4FAE">
      <w:pPr>
        <w:ind w:left="2880" w:firstLine="720"/>
        <w:rPr>
          <w:rFonts w:ascii="Times New Roman" w:hAnsi="Times New Roman" w:cs="Times New Roman"/>
          <w:b/>
          <w:sz w:val="40"/>
          <w:lang w:val="en-IN"/>
        </w:rPr>
      </w:pPr>
      <w:r>
        <w:rPr>
          <w:rFonts w:ascii="Times New Roman" w:hAnsi="Times New Roman" w:cs="Times New Roman"/>
          <w:b/>
          <w:sz w:val="40"/>
          <w:lang w:val="en-IN"/>
        </w:rPr>
        <w:t>Module 6</w:t>
      </w:r>
    </w:p>
    <w:p w:rsidR="00FB4FAE" w:rsidRDefault="00FB4FAE" w:rsidP="00FB4FAE">
      <w:pPr>
        <w:rPr>
          <w:rFonts w:ascii="Times New Roman" w:hAnsi="Times New Roman" w:cs="Times New Roman"/>
          <w:b/>
          <w:sz w:val="40"/>
          <w:lang w:val="en-IN"/>
        </w:rPr>
      </w:pPr>
      <w:r w:rsidRPr="00F31412">
        <w:rPr>
          <w:rFonts w:ascii="Times New Roman" w:hAnsi="Times New Roman" w:cs="Times New Roman"/>
          <w:b/>
          <w:sz w:val="40"/>
          <w:lang w:val="en-IN"/>
        </w:rPr>
        <w:t>Assessment Questions:</w:t>
      </w:r>
    </w:p>
    <w:p w:rsidR="00183564" w:rsidRDefault="00183564" w:rsidP="00FB4FAE">
      <w:pPr>
        <w:rPr>
          <w:rFonts w:ascii="Times New Roman" w:hAnsi="Times New Roman" w:cs="Times New Roman"/>
          <w:b/>
          <w:sz w:val="40"/>
          <w:lang w:val="en-IN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>
            <wp:extent cx="5943600" cy="264490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564" w:rsidRDefault="00183564" w:rsidP="00FB4FAE">
      <w:pPr>
        <w:rPr>
          <w:rFonts w:ascii="Times New Roman" w:hAnsi="Times New Roman" w:cs="Times New Roman"/>
          <w:b/>
          <w:sz w:val="40"/>
          <w:lang w:val="en-IN"/>
        </w:rPr>
      </w:pPr>
      <w:proofErr w:type="gramStart"/>
      <w:r>
        <w:rPr>
          <w:rFonts w:ascii="Times New Roman" w:hAnsi="Times New Roman" w:cs="Times New Roman"/>
          <w:b/>
          <w:sz w:val="40"/>
          <w:lang w:val="en-IN"/>
        </w:rPr>
        <w:t>Answers :</w:t>
      </w:r>
      <w:proofErr w:type="gramEnd"/>
    </w:p>
    <w:p w:rsidR="00183564" w:rsidRPr="00183564" w:rsidRDefault="00183564" w:rsidP="0018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8356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1) What are the pillars of Wi-Fi security?</w:t>
      </w:r>
    </w:p>
    <w:p w:rsidR="00183564" w:rsidRPr="00183564" w:rsidRDefault="00183564" w:rsidP="0018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>Wi-Fi security is built upon three fundamental pillars: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A. Authentication</w:t>
      </w:r>
    </w:p>
    <w:p w:rsidR="00183564" w:rsidRPr="00183564" w:rsidRDefault="00183564" w:rsidP="0018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>Authentication verifies the identity of a user or device before granting network access.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56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183564" w:rsidRPr="00183564" w:rsidRDefault="00183564" w:rsidP="00183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Ensures only authorized users can connect. </w:t>
      </w:r>
    </w:p>
    <w:p w:rsidR="00183564" w:rsidRPr="00183564" w:rsidRDefault="00183564" w:rsidP="00183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Prevents unauthorized access.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56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183564" w:rsidRPr="00183564" w:rsidRDefault="00183564" w:rsidP="001835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Entering a Wi-Fi password. </w:t>
      </w:r>
    </w:p>
    <w:p w:rsidR="00183564" w:rsidRDefault="00183564" w:rsidP="001835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Using enterprise credentials via 802.1X.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B. Encryption</w:t>
      </w:r>
    </w:p>
    <w:p w:rsidR="00183564" w:rsidRPr="00183564" w:rsidRDefault="00183564" w:rsidP="0018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>Encryption protects data transmitted over the air.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56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183564" w:rsidRPr="00183564" w:rsidRDefault="00183564" w:rsidP="001835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Converts readable data into unreadable </w:t>
      </w:r>
      <w:proofErr w:type="spellStart"/>
      <w:r w:rsidRPr="00183564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83564" w:rsidRPr="00183564" w:rsidRDefault="00183564" w:rsidP="001835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Prevents eavesdropping.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56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183564" w:rsidRPr="00183564" w:rsidRDefault="00183564" w:rsidP="001835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AES encryption in WPA2/WPA3.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C. Integrity</w:t>
      </w:r>
    </w:p>
    <w:p w:rsidR="00183564" w:rsidRPr="00183564" w:rsidRDefault="00183564" w:rsidP="0018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>Integrity ensures data is not altered during transmission.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564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183564" w:rsidRPr="00183564" w:rsidRDefault="00183564" w:rsidP="001835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Detects tampering. </w:t>
      </w:r>
    </w:p>
    <w:p w:rsidR="00183564" w:rsidRPr="00183564" w:rsidRDefault="00183564" w:rsidP="001835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Prevents packet modification attacks.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56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183564" w:rsidRPr="00183564" w:rsidRDefault="00183564" w:rsidP="001835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Message Integrity Check (MIC).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Security Components</w:t>
      </w:r>
    </w:p>
    <w:p w:rsidR="00183564" w:rsidRPr="00183564" w:rsidRDefault="00183564" w:rsidP="001835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Access Control </w:t>
      </w:r>
    </w:p>
    <w:p w:rsidR="00183564" w:rsidRPr="00183564" w:rsidRDefault="00183564" w:rsidP="001835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Key Management </w:t>
      </w:r>
    </w:p>
    <w:p w:rsidR="00183564" w:rsidRPr="00183564" w:rsidRDefault="00183564" w:rsidP="001835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Non-repudiation </w:t>
      </w:r>
    </w:p>
    <w:p w:rsidR="00183564" w:rsidRPr="00183564" w:rsidRDefault="00183564" w:rsidP="001835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Availability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8356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2) Explain the difference between authentication and encryption in Wi-Fi security</w:t>
      </w:r>
    </w:p>
    <w:tbl>
      <w:tblPr>
        <w:tblW w:w="9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3"/>
        <w:gridCol w:w="3244"/>
        <w:gridCol w:w="4115"/>
      </w:tblGrid>
      <w:tr w:rsidR="00183564" w:rsidRPr="00183564" w:rsidTr="00183564">
        <w:trPr>
          <w:trHeight w:val="343"/>
          <w:tblHeader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Encryption</w:t>
            </w:r>
          </w:p>
        </w:tc>
      </w:tr>
      <w:tr w:rsidR="00183564" w:rsidRPr="00183564" w:rsidTr="00183564">
        <w:trPr>
          <w:trHeight w:val="343"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Verifies identity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Protects data</w:t>
            </w:r>
          </w:p>
        </w:tc>
      </w:tr>
      <w:tr w:rsidR="00183564" w:rsidRPr="00183564" w:rsidTr="00183564">
        <w:trPr>
          <w:trHeight w:val="330"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When Used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Before access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During communication</w:t>
            </w:r>
          </w:p>
        </w:tc>
      </w:tr>
      <w:tr w:rsidR="00183564" w:rsidRPr="00183564" w:rsidTr="00183564">
        <w:trPr>
          <w:trHeight w:val="343"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Goal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Confidentiality</w:t>
            </w:r>
          </w:p>
        </w:tc>
      </w:tr>
      <w:tr w:rsidR="00183564" w:rsidRPr="00183564" w:rsidTr="00183564">
        <w:trPr>
          <w:trHeight w:val="330"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Password, 802.1X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AES, GCMP</w:t>
            </w:r>
          </w:p>
        </w:tc>
      </w:tr>
    </w:tbl>
    <w:p w:rsidR="00183564" w:rsidRPr="00183564" w:rsidRDefault="00183564" w:rsidP="00183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Simple Analogy</w:t>
      </w:r>
    </w:p>
    <w:p w:rsidR="00183564" w:rsidRPr="00183564" w:rsidRDefault="00183564" w:rsidP="001835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Authentication is like showing your ID at a building entrance. </w:t>
      </w:r>
    </w:p>
    <w:p w:rsidR="00183564" w:rsidRPr="00183564" w:rsidRDefault="00183564" w:rsidP="001835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Encryption is like speaking in a secret language once inside.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Process Flow</w:t>
      </w:r>
    </w:p>
    <w:p w:rsidR="00183564" w:rsidRPr="00183564" w:rsidRDefault="00183564" w:rsidP="001835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Device requests connection. </w:t>
      </w:r>
    </w:p>
    <w:p w:rsidR="00183564" w:rsidRPr="00183564" w:rsidRDefault="00183564" w:rsidP="001835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Authentication verifies credentials. </w:t>
      </w:r>
    </w:p>
    <w:p w:rsidR="00183564" w:rsidRPr="00183564" w:rsidRDefault="00183564" w:rsidP="001835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Encryption secures subsequent traffic.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8356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3) Explain the differences between WEP, WPA, WPA2, and WPA3</w:t>
      </w:r>
    </w:p>
    <w:tbl>
      <w:tblPr>
        <w:tblW w:w="9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61"/>
        <w:gridCol w:w="1117"/>
        <w:gridCol w:w="2953"/>
        <w:gridCol w:w="3126"/>
      </w:tblGrid>
      <w:tr w:rsidR="00183564" w:rsidRPr="00183564" w:rsidTr="00183564">
        <w:trPr>
          <w:trHeight w:val="481"/>
          <w:tblHeader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Level</w:t>
            </w:r>
          </w:p>
        </w:tc>
      </w:tr>
      <w:tr w:rsidR="00183564" w:rsidRPr="00183564" w:rsidTr="00183564">
        <w:trPr>
          <w:trHeight w:val="481"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WEP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1997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RC4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Very Weak</w:t>
            </w:r>
          </w:p>
        </w:tc>
      </w:tr>
      <w:tr w:rsidR="00183564" w:rsidRPr="00183564" w:rsidTr="00183564">
        <w:trPr>
          <w:trHeight w:val="481"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WPA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TKIP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183564" w:rsidRPr="00183564" w:rsidTr="00183564">
        <w:trPr>
          <w:trHeight w:val="463"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WPA2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AES-CCMP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183564" w:rsidRPr="00183564" w:rsidTr="00183564">
        <w:trPr>
          <w:trHeight w:val="463"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WPA3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SAE + GCMP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Very Strong</w:t>
            </w:r>
          </w:p>
        </w:tc>
      </w:tr>
    </w:tbl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WEP</w:t>
      </w:r>
    </w:p>
    <w:p w:rsidR="00183564" w:rsidRPr="00183564" w:rsidRDefault="00183564" w:rsidP="001835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First Wi-Fi security standard. </w:t>
      </w:r>
    </w:p>
    <w:p w:rsidR="00183564" w:rsidRPr="00183564" w:rsidRDefault="00183564" w:rsidP="001835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Uses static keys. </w:t>
      </w:r>
    </w:p>
    <w:p w:rsidR="00183564" w:rsidRPr="00183564" w:rsidRDefault="00183564" w:rsidP="001835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Easily </w:t>
      </w:r>
      <w:proofErr w:type="spellStart"/>
      <w:r w:rsidRPr="00183564">
        <w:rPr>
          <w:rFonts w:ascii="Times New Roman" w:eastAsia="Times New Roman" w:hAnsi="Times New Roman" w:cs="Times New Roman"/>
          <w:sz w:val="24"/>
          <w:szCs w:val="24"/>
        </w:rPr>
        <w:t>crackable</w:t>
      </w:r>
      <w:proofErr w:type="spellEnd"/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WPA</w:t>
      </w:r>
    </w:p>
    <w:p w:rsidR="00183564" w:rsidRPr="00183564" w:rsidRDefault="00183564" w:rsidP="001835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Temporary replacement for WEP. </w:t>
      </w:r>
    </w:p>
    <w:p w:rsidR="00183564" w:rsidRPr="00183564" w:rsidRDefault="00183564" w:rsidP="001835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Introduced TKIP. </w:t>
      </w:r>
    </w:p>
    <w:p w:rsidR="00183564" w:rsidRPr="00183564" w:rsidRDefault="00183564" w:rsidP="001835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Improved but outdated.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WPA2</w:t>
      </w:r>
    </w:p>
    <w:p w:rsidR="00183564" w:rsidRPr="00183564" w:rsidRDefault="00183564" w:rsidP="001835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Mandatory standard for many years. </w:t>
      </w:r>
    </w:p>
    <w:p w:rsidR="00183564" w:rsidRPr="00183564" w:rsidRDefault="00183564" w:rsidP="001835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Uses AES. </w:t>
      </w:r>
    </w:p>
    <w:p w:rsidR="00183564" w:rsidRPr="00183564" w:rsidRDefault="00183564" w:rsidP="001835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Highly secure.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WPA3</w:t>
      </w:r>
    </w:p>
    <w:p w:rsidR="00183564" w:rsidRPr="00183564" w:rsidRDefault="00183564" w:rsidP="001835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Latest generation. </w:t>
      </w:r>
    </w:p>
    <w:p w:rsidR="00183564" w:rsidRPr="00183564" w:rsidRDefault="00183564" w:rsidP="001835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Uses SAE handshake. </w:t>
      </w:r>
    </w:p>
    <w:p w:rsidR="00183564" w:rsidRPr="00183564" w:rsidRDefault="00183564" w:rsidP="001835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Resistant to offline dictionary attacks.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8356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4) Why is WEP considered insecure compared to WPA2 or WPA3?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Major Weaknesses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564">
        <w:rPr>
          <w:rFonts w:ascii="Times New Roman" w:eastAsia="Times New Roman" w:hAnsi="Times New Roman" w:cs="Times New Roman"/>
          <w:b/>
          <w:bCs/>
          <w:sz w:val="27"/>
          <w:szCs w:val="27"/>
        </w:rPr>
        <w:t>Short Initialization Vector</w:t>
      </w:r>
    </w:p>
    <w:p w:rsidR="00183564" w:rsidRPr="00183564" w:rsidRDefault="00183564" w:rsidP="001835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Only 24 bits. </w:t>
      </w:r>
    </w:p>
    <w:p w:rsidR="00183564" w:rsidRPr="00183564" w:rsidRDefault="00183564" w:rsidP="001835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Repeats frequently.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564">
        <w:rPr>
          <w:rFonts w:ascii="Times New Roman" w:eastAsia="Times New Roman" w:hAnsi="Times New Roman" w:cs="Times New Roman"/>
          <w:b/>
          <w:bCs/>
          <w:sz w:val="27"/>
          <w:szCs w:val="27"/>
        </w:rPr>
        <w:t>Static Keys</w:t>
      </w:r>
    </w:p>
    <w:p w:rsidR="00183564" w:rsidRPr="00183564" w:rsidRDefault="00183564" w:rsidP="001835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Same key used repeatedly.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564">
        <w:rPr>
          <w:rFonts w:ascii="Times New Roman" w:eastAsia="Times New Roman" w:hAnsi="Times New Roman" w:cs="Times New Roman"/>
          <w:b/>
          <w:bCs/>
          <w:sz w:val="27"/>
          <w:szCs w:val="27"/>
        </w:rPr>
        <w:t>Weak RC4 Implementation</w:t>
      </w:r>
    </w:p>
    <w:p w:rsidR="00183564" w:rsidRPr="00183564" w:rsidRDefault="00183564" w:rsidP="001835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Vulnerable to cryptographic attacks.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564">
        <w:rPr>
          <w:rFonts w:ascii="Times New Roman" w:eastAsia="Times New Roman" w:hAnsi="Times New Roman" w:cs="Times New Roman"/>
          <w:b/>
          <w:bCs/>
          <w:sz w:val="27"/>
          <w:szCs w:val="27"/>
        </w:rPr>
        <w:t>Easy Cracking</w:t>
      </w:r>
    </w:p>
    <w:p w:rsidR="00183564" w:rsidRPr="00183564" w:rsidRDefault="00183564" w:rsidP="001835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Can be broken within minutes.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Attack Process</w:t>
      </w:r>
    </w:p>
    <w:p w:rsidR="00183564" w:rsidRPr="00183564" w:rsidRDefault="00183564" w:rsidP="001835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Capture packets. </w:t>
      </w:r>
    </w:p>
    <w:p w:rsidR="00183564" w:rsidRPr="00183564" w:rsidRDefault="00183564" w:rsidP="001835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Analyze IV repetitions. </w:t>
      </w:r>
    </w:p>
    <w:p w:rsidR="00183564" w:rsidRPr="00183564" w:rsidRDefault="00183564" w:rsidP="001835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Recover the key.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Why WPA2/WPA3 Are Better</w:t>
      </w:r>
    </w:p>
    <w:p w:rsidR="00183564" w:rsidRPr="00183564" w:rsidRDefault="00183564" w:rsidP="001835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Dynamic session keys. </w:t>
      </w:r>
    </w:p>
    <w:p w:rsidR="00183564" w:rsidRPr="00183564" w:rsidRDefault="00183564" w:rsidP="001835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Strong encryption. </w:t>
      </w:r>
    </w:p>
    <w:p w:rsidR="00183564" w:rsidRPr="00183564" w:rsidRDefault="00183564" w:rsidP="001835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Secure handshakes.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8356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5) Why was WPA2 introduced?</w:t>
      </w:r>
    </w:p>
    <w:p w:rsidR="00183564" w:rsidRPr="00183564" w:rsidRDefault="00183564" w:rsidP="0018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>WPA2 was introduced to replace WPA and provide stronger security.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Reasons</w:t>
      </w:r>
    </w:p>
    <w:p w:rsidR="00183564" w:rsidRPr="00183564" w:rsidRDefault="00183564" w:rsidP="001835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WPA used TKIP, which had limitations. </w:t>
      </w:r>
    </w:p>
    <w:p w:rsidR="00183564" w:rsidRPr="00183564" w:rsidRDefault="00183564" w:rsidP="001835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Increasing attack sophistication. </w:t>
      </w:r>
    </w:p>
    <w:p w:rsidR="00183564" w:rsidRPr="00183564" w:rsidRDefault="00183564" w:rsidP="001835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Need for IEEE 802.11i compliance.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Improvements</w:t>
      </w:r>
    </w:p>
    <w:p w:rsidR="00183564" w:rsidRPr="00183564" w:rsidRDefault="00183564" w:rsidP="001835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AES-CCMP encryption. </w:t>
      </w:r>
    </w:p>
    <w:p w:rsidR="00183564" w:rsidRPr="00183564" w:rsidRDefault="00183564" w:rsidP="001835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Better integrity protection. </w:t>
      </w:r>
    </w:p>
    <w:p w:rsidR="00183564" w:rsidRPr="00183564" w:rsidRDefault="00183564" w:rsidP="001835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Stronger key management. </w:t>
      </w:r>
    </w:p>
    <w:p w:rsidR="00183564" w:rsidRPr="00183564" w:rsidRDefault="00183564" w:rsidP="001835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Enterprise-grade security.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</w:p>
    <w:p w:rsidR="00183564" w:rsidRPr="00183564" w:rsidRDefault="00183564" w:rsidP="001835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Higher confidentiality </w:t>
      </w:r>
    </w:p>
    <w:p w:rsidR="00183564" w:rsidRPr="00183564" w:rsidRDefault="00183564" w:rsidP="001835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Better integrity </w:t>
      </w:r>
    </w:p>
    <w:p w:rsidR="00183564" w:rsidRPr="00183564" w:rsidRDefault="00183564" w:rsidP="001835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Long-term security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8356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6) What is the role of the </w:t>
      </w:r>
      <w:proofErr w:type="spellStart"/>
      <w:r w:rsidRPr="0018356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Pairwise</w:t>
      </w:r>
      <w:proofErr w:type="spellEnd"/>
      <w:r w:rsidRPr="0018356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Master Key (PMK) in the 4-way handshake?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83564" w:rsidRPr="00183564" w:rsidRDefault="00183564" w:rsidP="0018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>PMK is the master secret shared between the client and the access point.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How PMK is Generated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564">
        <w:rPr>
          <w:rFonts w:ascii="Times New Roman" w:eastAsia="Times New Roman" w:hAnsi="Times New Roman" w:cs="Times New Roman"/>
          <w:b/>
          <w:bCs/>
          <w:sz w:val="27"/>
          <w:szCs w:val="27"/>
        </w:rPr>
        <w:t>WPA2-Personal</w:t>
      </w:r>
    </w:p>
    <w:p w:rsidR="00183564" w:rsidRPr="00183564" w:rsidRDefault="00183564" w:rsidP="001835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Derived from SSID and passphrase using PBKDF2.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564">
        <w:rPr>
          <w:rFonts w:ascii="Times New Roman" w:eastAsia="Times New Roman" w:hAnsi="Times New Roman" w:cs="Times New Roman"/>
          <w:b/>
          <w:bCs/>
          <w:sz w:val="27"/>
          <w:szCs w:val="27"/>
        </w:rPr>
        <w:t>WPA2-Enterprise</w:t>
      </w:r>
    </w:p>
    <w:p w:rsidR="00183564" w:rsidRPr="00183564" w:rsidRDefault="00183564" w:rsidP="001835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Generated during 802.1X authentication.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183564" w:rsidRPr="00183564" w:rsidRDefault="00183564" w:rsidP="001835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Used to derive temporary encryption keys. </w:t>
      </w:r>
    </w:p>
    <w:p w:rsidR="00183564" w:rsidRPr="00183564" w:rsidRDefault="00183564" w:rsidP="001835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Never transmitted over the air.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Derived Keys</w:t>
      </w:r>
    </w:p>
    <w:p w:rsidR="00183564" w:rsidRPr="00183564" w:rsidRDefault="00183564" w:rsidP="001835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>PTK (</w:t>
      </w:r>
      <w:proofErr w:type="spellStart"/>
      <w:r w:rsidRPr="00183564">
        <w:rPr>
          <w:rFonts w:ascii="Times New Roman" w:eastAsia="Times New Roman" w:hAnsi="Times New Roman" w:cs="Times New Roman"/>
          <w:sz w:val="24"/>
          <w:szCs w:val="24"/>
        </w:rPr>
        <w:t>Pairwise</w:t>
      </w:r>
      <w:proofErr w:type="spellEnd"/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 Transient Key) </w:t>
      </w:r>
    </w:p>
    <w:p w:rsidR="00183564" w:rsidRPr="00183564" w:rsidRDefault="00183564" w:rsidP="001835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GTK (Group Temporal Key)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Advantage</w:t>
      </w:r>
    </w:p>
    <w:p w:rsidR="00183564" w:rsidRPr="00183564" w:rsidRDefault="00183564" w:rsidP="0018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>Even if session keys are compromised, the PMK remains protected.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8356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7) How does the 4-way handshake ensure mutual authentication between the client and the access point?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AP Sends </w:t>
      </w:r>
      <w:proofErr w:type="spellStart"/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ANonce</w:t>
      </w:r>
      <w:proofErr w:type="spellEnd"/>
    </w:p>
    <w:p w:rsidR="00183564" w:rsidRPr="00183564" w:rsidRDefault="00183564" w:rsidP="00183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Access Point sends a random number.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Client Generates PTK</w:t>
      </w:r>
    </w:p>
    <w:p w:rsidR="00183564" w:rsidRPr="00183564" w:rsidRDefault="00183564" w:rsidP="00183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Uses: </w:t>
      </w:r>
    </w:p>
    <w:p w:rsidR="00183564" w:rsidRPr="00183564" w:rsidRDefault="00183564" w:rsidP="001835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PMK </w:t>
      </w:r>
    </w:p>
    <w:p w:rsidR="00183564" w:rsidRPr="00183564" w:rsidRDefault="00183564" w:rsidP="001835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3564">
        <w:rPr>
          <w:rFonts w:ascii="Times New Roman" w:eastAsia="Times New Roman" w:hAnsi="Times New Roman" w:cs="Times New Roman"/>
          <w:sz w:val="24"/>
          <w:szCs w:val="24"/>
        </w:rPr>
        <w:t>ANonce</w:t>
      </w:r>
      <w:proofErr w:type="spellEnd"/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83564" w:rsidRPr="00183564" w:rsidRDefault="00183564" w:rsidP="001835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3564">
        <w:rPr>
          <w:rFonts w:ascii="Times New Roman" w:eastAsia="Times New Roman" w:hAnsi="Times New Roman" w:cs="Times New Roman"/>
          <w:sz w:val="24"/>
          <w:szCs w:val="24"/>
        </w:rPr>
        <w:t>SNonce</w:t>
      </w:r>
      <w:proofErr w:type="spellEnd"/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83564" w:rsidRPr="00183564" w:rsidRDefault="00183564" w:rsidP="001835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MAC addresses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Client sends </w:t>
      </w:r>
      <w:proofErr w:type="spellStart"/>
      <w:r w:rsidRPr="00183564">
        <w:rPr>
          <w:rFonts w:ascii="Times New Roman" w:eastAsia="Times New Roman" w:hAnsi="Times New Roman" w:cs="Times New Roman"/>
          <w:sz w:val="24"/>
          <w:szCs w:val="24"/>
        </w:rPr>
        <w:t>SNonce</w:t>
      </w:r>
      <w:proofErr w:type="spellEnd"/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 and MIC.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3: AP Verifies</w:t>
      </w:r>
    </w:p>
    <w:p w:rsidR="00183564" w:rsidRPr="00183564" w:rsidRDefault="00183564" w:rsidP="001835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AP independently computes PTK. </w:t>
      </w:r>
    </w:p>
    <w:p w:rsidR="00183564" w:rsidRPr="00183564" w:rsidRDefault="00183564" w:rsidP="001835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Verifies client's MIC.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Step 4: AP Sends GTK</w:t>
      </w:r>
    </w:p>
    <w:p w:rsidR="00183564" w:rsidRPr="00183564" w:rsidRDefault="00183564" w:rsidP="00183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Encrypted using PTK. </w:t>
      </w:r>
    </w:p>
    <w:p w:rsidR="00183564" w:rsidRPr="00183564" w:rsidRDefault="00183564" w:rsidP="00183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Includes MIC.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Step 5: Client Verifies</w:t>
      </w:r>
    </w:p>
    <w:p w:rsidR="00183564" w:rsidRPr="00183564" w:rsidRDefault="00183564" w:rsidP="001835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Validates AP's MIC.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183564" w:rsidRPr="00183564" w:rsidRDefault="00183564" w:rsidP="0018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>Both sides prove they possess the same PMK.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8356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8) What happens if we enter the wrong passphrase during a 4-way handshake?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Process</w:t>
      </w:r>
    </w:p>
    <w:p w:rsidR="00183564" w:rsidRPr="00183564" w:rsidRDefault="00183564" w:rsidP="001835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Client derives an incorrect PMK. </w:t>
      </w:r>
    </w:p>
    <w:p w:rsidR="00183564" w:rsidRPr="00183564" w:rsidRDefault="00183564" w:rsidP="001835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Generates incorrect PTK. </w:t>
      </w:r>
    </w:p>
    <w:p w:rsidR="00183564" w:rsidRPr="00183564" w:rsidRDefault="00183564" w:rsidP="001835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Computes invalid MIC.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AP Verification</w:t>
      </w:r>
    </w:p>
    <w:p w:rsidR="00183564" w:rsidRPr="00183564" w:rsidRDefault="00183564" w:rsidP="001835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AP compares received MIC. </w:t>
      </w:r>
    </w:p>
    <w:p w:rsidR="00183564" w:rsidRPr="00183564" w:rsidRDefault="00183564" w:rsidP="001835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Verification fails.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Outcome</w:t>
      </w:r>
    </w:p>
    <w:p w:rsidR="00183564" w:rsidRPr="00183564" w:rsidRDefault="00183564" w:rsidP="001835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Handshake terminates. </w:t>
      </w:r>
    </w:p>
    <w:p w:rsidR="00183564" w:rsidRPr="00183564" w:rsidRDefault="00183564" w:rsidP="001835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Authentication fails. </w:t>
      </w:r>
    </w:p>
    <w:p w:rsidR="00183564" w:rsidRDefault="00183564" w:rsidP="001835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Client cannot connect.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User Experience</w:t>
      </w:r>
    </w:p>
    <w:p w:rsidR="00183564" w:rsidRPr="00183564" w:rsidRDefault="00183564" w:rsidP="0018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>Typical messages include:</w:t>
      </w:r>
    </w:p>
    <w:p w:rsidR="00183564" w:rsidRPr="00183564" w:rsidRDefault="00183564" w:rsidP="001835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"Incorrect password" </w:t>
      </w:r>
    </w:p>
    <w:p w:rsidR="00183564" w:rsidRPr="00183564" w:rsidRDefault="00183564" w:rsidP="001835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"Unable to join network"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8356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9) What problem does 802.1X solve in a network?</w:t>
      </w:r>
    </w:p>
    <w:p w:rsidR="00183564" w:rsidRPr="00183564" w:rsidRDefault="00183564" w:rsidP="0018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>802.1X solves the problem of weak shared-password authentication.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Problems with Pre-Shared Keys</w:t>
      </w:r>
    </w:p>
    <w:p w:rsidR="00183564" w:rsidRPr="00183564" w:rsidRDefault="00183564" w:rsidP="001835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One password for all users. </w:t>
      </w:r>
    </w:p>
    <w:p w:rsidR="00183564" w:rsidRPr="00183564" w:rsidRDefault="00183564" w:rsidP="001835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Difficult revocation. </w:t>
      </w:r>
    </w:p>
    <w:p w:rsidR="00183564" w:rsidRPr="00183564" w:rsidRDefault="00183564" w:rsidP="001835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Poor accountability. </w:t>
      </w:r>
    </w:p>
    <w:p w:rsidR="00183564" w:rsidRPr="00183564" w:rsidRDefault="00183564" w:rsidP="001835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Security risks when employees leave.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802.1X Solution</w:t>
      </w:r>
    </w:p>
    <w:p w:rsidR="00183564" w:rsidRPr="00183564" w:rsidRDefault="00183564" w:rsidP="0018356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Individual user authentication. </w:t>
      </w:r>
    </w:p>
    <w:p w:rsidR="00183564" w:rsidRPr="00183564" w:rsidRDefault="00183564" w:rsidP="0018356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Centralized policy enforcement. </w:t>
      </w:r>
    </w:p>
    <w:p w:rsidR="00183564" w:rsidRPr="00183564" w:rsidRDefault="00183564" w:rsidP="0018356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Dynamic key generation. </w:t>
      </w:r>
    </w:p>
    <w:p w:rsidR="00183564" w:rsidRPr="00183564" w:rsidRDefault="00183564" w:rsidP="0018356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Detailed logging.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Components</w:t>
      </w:r>
    </w:p>
    <w:p w:rsidR="00183564" w:rsidRPr="00183564" w:rsidRDefault="00183564" w:rsidP="001835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Supplicant (Client) </w:t>
      </w:r>
    </w:p>
    <w:p w:rsidR="00183564" w:rsidRPr="00183564" w:rsidRDefault="00183564" w:rsidP="001835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Authenticator (AP/Switch) </w:t>
      </w:r>
    </w:p>
    <w:p w:rsidR="00183564" w:rsidRPr="00183564" w:rsidRDefault="00183564" w:rsidP="001835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Authentication Server (RADIUS)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8356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10) How does 802.1X enhance security over wireless networks?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Strong Authentication</w:t>
      </w:r>
    </w:p>
    <w:p w:rsidR="00183564" w:rsidRDefault="00183564" w:rsidP="001835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Unique credentials per user.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Centralized Management</w:t>
      </w:r>
    </w:p>
    <w:p w:rsidR="00183564" w:rsidRPr="00183564" w:rsidRDefault="00183564" w:rsidP="001835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Authentication handled by RADIUS.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Dynamic Encryption Keys</w:t>
      </w:r>
    </w:p>
    <w:p w:rsidR="00183564" w:rsidRPr="00183564" w:rsidRDefault="00183564" w:rsidP="001835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Fresh keys for every session.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Access Control</w:t>
      </w:r>
    </w:p>
    <w:p w:rsidR="00183564" w:rsidRPr="00183564" w:rsidRDefault="00183564" w:rsidP="001835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Role-based permissions. </w:t>
      </w:r>
    </w:p>
    <w:p w:rsidR="00183564" w:rsidRPr="00183564" w:rsidRDefault="00183564" w:rsidP="001835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VLAN assignment.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Accounting and Auditing</w:t>
      </w:r>
    </w:p>
    <w:p w:rsidR="00183564" w:rsidRPr="00183564" w:rsidRDefault="00183564" w:rsidP="001835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Complete login records.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564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Benefits</w:t>
      </w:r>
    </w:p>
    <w:p w:rsidR="00183564" w:rsidRPr="00183564" w:rsidRDefault="00183564" w:rsidP="001835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Prevents password sharing. </w:t>
      </w:r>
    </w:p>
    <w:p w:rsidR="00183564" w:rsidRPr="00183564" w:rsidRDefault="00183564" w:rsidP="001835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Simplifies user revocation. </w:t>
      </w:r>
    </w:p>
    <w:p w:rsidR="00183564" w:rsidRPr="00183564" w:rsidRDefault="00183564" w:rsidP="001835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Supports certificates. </w:t>
      </w:r>
    </w:p>
    <w:p w:rsidR="00183564" w:rsidRPr="00183564" w:rsidRDefault="00183564" w:rsidP="001835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564">
        <w:rPr>
          <w:rFonts w:ascii="Times New Roman" w:eastAsia="Times New Roman" w:hAnsi="Times New Roman" w:cs="Times New Roman"/>
          <w:sz w:val="24"/>
          <w:szCs w:val="24"/>
        </w:rPr>
        <w:t xml:space="preserve">Ideal for enterprise networks. </w:t>
      </w:r>
    </w:p>
    <w:p w:rsidR="00183564" w:rsidRPr="00183564" w:rsidRDefault="00183564" w:rsidP="00183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8356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Summary Table</w:t>
      </w:r>
    </w:p>
    <w:tbl>
      <w:tblPr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7"/>
        <w:gridCol w:w="2713"/>
        <w:gridCol w:w="4557"/>
      </w:tblGrid>
      <w:tr w:rsidR="00183564" w:rsidRPr="00183564" w:rsidTr="00183564">
        <w:trPr>
          <w:trHeight w:val="640"/>
          <w:tblHeader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WPA2-PSK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WPA2-Enterprise (802.1X)</w:t>
            </w:r>
          </w:p>
        </w:tc>
      </w:tr>
      <w:tr w:rsidR="00183564" w:rsidRPr="00183564" w:rsidTr="00183564">
        <w:trPr>
          <w:trHeight w:val="640"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Shared Password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 Credentials</w:t>
            </w:r>
          </w:p>
        </w:tc>
      </w:tr>
      <w:tr w:rsidR="00183564" w:rsidRPr="00183564" w:rsidTr="00183564">
        <w:trPr>
          <w:trHeight w:val="616"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Small Networks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Large Enterprises</w:t>
            </w:r>
          </w:p>
        </w:tc>
      </w:tr>
      <w:tr w:rsidR="00183564" w:rsidRPr="00183564" w:rsidTr="00183564">
        <w:trPr>
          <w:trHeight w:val="640"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183564" w:rsidRPr="00183564" w:rsidTr="00183564">
        <w:trPr>
          <w:trHeight w:val="640"/>
        </w:trPr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User Tracking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83564" w:rsidRPr="00183564" w:rsidRDefault="00183564" w:rsidP="00183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564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183564" w:rsidRPr="00F31412" w:rsidRDefault="00183564" w:rsidP="00FB4FAE">
      <w:pPr>
        <w:rPr>
          <w:rFonts w:ascii="Times New Roman" w:hAnsi="Times New Roman" w:cs="Times New Roman"/>
          <w:b/>
          <w:sz w:val="40"/>
          <w:lang w:val="en-IN"/>
        </w:rPr>
      </w:pPr>
    </w:p>
    <w:p w:rsidR="0042262D" w:rsidRPr="00FB4FAE" w:rsidRDefault="0042262D">
      <w:pPr>
        <w:rPr>
          <w:lang w:val="en-IN"/>
        </w:rPr>
      </w:pPr>
    </w:p>
    <w:sectPr w:rsidR="0042262D" w:rsidRPr="00FB4FAE" w:rsidSect="00422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D0129"/>
    <w:multiLevelType w:val="multilevel"/>
    <w:tmpl w:val="4188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E59D7"/>
    <w:multiLevelType w:val="multilevel"/>
    <w:tmpl w:val="BB6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60466"/>
    <w:multiLevelType w:val="multilevel"/>
    <w:tmpl w:val="D14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8D508B"/>
    <w:multiLevelType w:val="multilevel"/>
    <w:tmpl w:val="596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6902A6"/>
    <w:multiLevelType w:val="multilevel"/>
    <w:tmpl w:val="7E08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F97363"/>
    <w:multiLevelType w:val="multilevel"/>
    <w:tmpl w:val="B92E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FF7338"/>
    <w:multiLevelType w:val="multilevel"/>
    <w:tmpl w:val="D312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8925B3"/>
    <w:multiLevelType w:val="multilevel"/>
    <w:tmpl w:val="0A76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1B6776"/>
    <w:multiLevelType w:val="multilevel"/>
    <w:tmpl w:val="B85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E86BF2"/>
    <w:multiLevelType w:val="multilevel"/>
    <w:tmpl w:val="EEB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8275E8"/>
    <w:multiLevelType w:val="multilevel"/>
    <w:tmpl w:val="4550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0867D56"/>
    <w:multiLevelType w:val="multilevel"/>
    <w:tmpl w:val="6520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880FA0"/>
    <w:multiLevelType w:val="multilevel"/>
    <w:tmpl w:val="4A42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09393A"/>
    <w:multiLevelType w:val="multilevel"/>
    <w:tmpl w:val="57E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F06E30"/>
    <w:multiLevelType w:val="multilevel"/>
    <w:tmpl w:val="D802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8D084C"/>
    <w:multiLevelType w:val="multilevel"/>
    <w:tmpl w:val="1AD0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906392"/>
    <w:multiLevelType w:val="multilevel"/>
    <w:tmpl w:val="31DC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821917"/>
    <w:multiLevelType w:val="multilevel"/>
    <w:tmpl w:val="59F2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9B2CC7"/>
    <w:multiLevelType w:val="multilevel"/>
    <w:tmpl w:val="F14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8A5C23"/>
    <w:multiLevelType w:val="multilevel"/>
    <w:tmpl w:val="D5F6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3127E0"/>
    <w:multiLevelType w:val="multilevel"/>
    <w:tmpl w:val="089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833A43"/>
    <w:multiLevelType w:val="multilevel"/>
    <w:tmpl w:val="AE92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B7347C"/>
    <w:multiLevelType w:val="multilevel"/>
    <w:tmpl w:val="895A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1444E8"/>
    <w:multiLevelType w:val="multilevel"/>
    <w:tmpl w:val="844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5518D6"/>
    <w:multiLevelType w:val="multilevel"/>
    <w:tmpl w:val="098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A44419"/>
    <w:multiLevelType w:val="multilevel"/>
    <w:tmpl w:val="82AC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A77222"/>
    <w:multiLevelType w:val="multilevel"/>
    <w:tmpl w:val="850A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99664F"/>
    <w:multiLevelType w:val="multilevel"/>
    <w:tmpl w:val="67D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4A46CB"/>
    <w:multiLevelType w:val="multilevel"/>
    <w:tmpl w:val="423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2E5D43"/>
    <w:multiLevelType w:val="multilevel"/>
    <w:tmpl w:val="3088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7223CF"/>
    <w:multiLevelType w:val="multilevel"/>
    <w:tmpl w:val="CED0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A4D757D"/>
    <w:multiLevelType w:val="multilevel"/>
    <w:tmpl w:val="F724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6242BF"/>
    <w:multiLevelType w:val="multilevel"/>
    <w:tmpl w:val="BC10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4E261F"/>
    <w:multiLevelType w:val="multilevel"/>
    <w:tmpl w:val="6840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494F17"/>
    <w:multiLevelType w:val="multilevel"/>
    <w:tmpl w:val="F7D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047FE3"/>
    <w:multiLevelType w:val="multilevel"/>
    <w:tmpl w:val="137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4A474C"/>
    <w:multiLevelType w:val="multilevel"/>
    <w:tmpl w:val="CEC6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8A96D70"/>
    <w:multiLevelType w:val="multilevel"/>
    <w:tmpl w:val="59F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9122726"/>
    <w:multiLevelType w:val="multilevel"/>
    <w:tmpl w:val="19A8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9FA7AD4"/>
    <w:multiLevelType w:val="multilevel"/>
    <w:tmpl w:val="D1F2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A56F5C"/>
    <w:multiLevelType w:val="multilevel"/>
    <w:tmpl w:val="B730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57A1C68"/>
    <w:multiLevelType w:val="multilevel"/>
    <w:tmpl w:val="E84A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6137775"/>
    <w:multiLevelType w:val="multilevel"/>
    <w:tmpl w:val="29B4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9676E9"/>
    <w:multiLevelType w:val="multilevel"/>
    <w:tmpl w:val="0F32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1"/>
  </w:num>
  <w:num w:numId="3">
    <w:abstractNumId w:val="25"/>
  </w:num>
  <w:num w:numId="4">
    <w:abstractNumId w:val="29"/>
  </w:num>
  <w:num w:numId="5">
    <w:abstractNumId w:val="43"/>
  </w:num>
  <w:num w:numId="6">
    <w:abstractNumId w:val="0"/>
  </w:num>
  <w:num w:numId="7">
    <w:abstractNumId w:val="3"/>
  </w:num>
  <w:num w:numId="8">
    <w:abstractNumId w:val="23"/>
  </w:num>
  <w:num w:numId="9">
    <w:abstractNumId w:val="10"/>
  </w:num>
  <w:num w:numId="10">
    <w:abstractNumId w:val="34"/>
  </w:num>
  <w:num w:numId="11">
    <w:abstractNumId w:val="4"/>
  </w:num>
  <w:num w:numId="12">
    <w:abstractNumId w:val="11"/>
  </w:num>
  <w:num w:numId="13">
    <w:abstractNumId w:val="32"/>
  </w:num>
  <w:num w:numId="14">
    <w:abstractNumId w:val="26"/>
  </w:num>
  <w:num w:numId="15">
    <w:abstractNumId w:val="41"/>
  </w:num>
  <w:num w:numId="16">
    <w:abstractNumId w:val="38"/>
  </w:num>
  <w:num w:numId="17">
    <w:abstractNumId w:val="27"/>
  </w:num>
  <w:num w:numId="18">
    <w:abstractNumId w:val="9"/>
  </w:num>
  <w:num w:numId="19">
    <w:abstractNumId w:val="12"/>
  </w:num>
  <w:num w:numId="20">
    <w:abstractNumId w:val="37"/>
  </w:num>
  <w:num w:numId="21">
    <w:abstractNumId w:val="6"/>
  </w:num>
  <w:num w:numId="22">
    <w:abstractNumId w:val="33"/>
  </w:num>
  <w:num w:numId="23">
    <w:abstractNumId w:val="30"/>
  </w:num>
  <w:num w:numId="24">
    <w:abstractNumId w:val="5"/>
  </w:num>
  <w:num w:numId="25">
    <w:abstractNumId w:val="21"/>
  </w:num>
  <w:num w:numId="26">
    <w:abstractNumId w:val="1"/>
  </w:num>
  <w:num w:numId="27">
    <w:abstractNumId w:val="17"/>
  </w:num>
  <w:num w:numId="28">
    <w:abstractNumId w:val="19"/>
  </w:num>
  <w:num w:numId="29">
    <w:abstractNumId w:val="18"/>
  </w:num>
  <w:num w:numId="30">
    <w:abstractNumId w:val="42"/>
  </w:num>
  <w:num w:numId="31">
    <w:abstractNumId w:val="14"/>
  </w:num>
  <w:num w:numId="32">
    <w:abstractNumId w:val="16"/>
  </w:num>
  <w:num w:numId="33">
    <w:abstractNumId w:val="35"/>
  </w:num>
  <w:num w:numId="34">
    <w:abstractNumId w:val="22"/>
  </w:num>
  <w:num w:numId="35">
    <w:abstractNumId w:val="15"/>
  </w:num>
  <w:num w:numId="36">
    <w:abstractNumId w:val="24"/>
  </w:num>
  <w:num w:numId="37">
    <w:abstractNumId w:val="7"/>
  </w:num>
  <w:num w:numId="38">
    <w:abstractNumId w:val="39"/>
  </w:num>
  <w:num w:numId="39">
    <w:abstractNumId w:val="40"/>
  </w:num>
  <w:num w:numId="40">
    <w:abstractNumId w:val="2"/>
  </w:num>
  <w:num w:numId="41">
    <w:abstractNumId w:val="28"/>
  </w:num>
  <w:num w:numId="42">
    <w:abstractNumId w:val="8"/>
  </w:num>
  <w:num w:numId="43">
    <w:abstractNumId w:val="13"/>
  </w:num>
  <w:num w:numId="4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A76D2"/>
    <w:rsid w:val="00183564"/>
    <w:rsid w:val="0042262D"/>
    <w:rsid w:val="005A76D2"/>
    <w:rsid w:val="00B467D7"/>
    <w:rsid w:val="00FB4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FAE"/>
  </w:style>
  <w:style w:type="paragraph" w:styleId="Heading1">
    <w:name w:val="heading 1"/>
    <w:basedOn w:val="Normal"/>
    <w:link w:val="Heading1Char"/>
    <w:uiPriority w:val="9"/>
    <w:qFormat/>
    <w:rsid w:val="001835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35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35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5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35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35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3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3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5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7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SELVAN</dc:creator>
  <cp:lastModifiedBy>SARAVANA SELVAN</cp:lastModifiedBy>
  <cp:revision>3</cp:revision>
  <dcterms:created xsi:type="dcterms:W3CDTF">2026-04-08T18:08:00Z</dcterms:created>
  <dcterms:modified xsi:type="dcterms:W3CDTF">2026-05-01T18:21:00Z</dcterms:modified>
</cp:coreProperties>
</file>