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FC80" w14:textId="4528D8AF" w:rsidR="00D6027C" w:rsidRPr="00775AB5" w:rsidRDefault="00654A29" w:rsidP="00654A29">
      <w:pPr>
        <w:pStyle w:val="Heading1"/>
      </w:pPr>
      <w:bookmarkStart w:id="0" w:name="Startup_Electrical_Requirements"/>
      <w:r w:rsidRPr="00775AB5">
        <w:t xml:space="preserve">Start-up </w:t>
      </w:r>
      <w:r w:rsidR="008E6421" w:rsidRPr="00775AB5">
        <w:t>Electrical Requirements</w:t>
      </w:r>
      <w:bookmarkEnd w:id="0"/>
    </w:p>
    <w:p w14:paraId="5BD6CED0" w14:textId="6B0212E6" w:rsidR="00D6027C" w:rsidRPr="00775AB5" w:rsidRDefault="008E6421" w:rsidP="00654A29">
      <w:pPr>
        <w:pStyle w:val="Heading2"/>
        <w:rPr>
          <w:b w:val="0"/>
          <w:bCs/>
        </w:rPr>
      </w:pPr>
      <w:bookmarkStart w:id="1" w:name="Key_Connection"/>
      <w:r w:rsidRPr="00775AB5">
        <w:rPr>
          <w:b w:val="0"/>
          <w:bCs/>
        </w:rPr>
        <w:t>Key should be connected b/w 36V battery and DC-DC Converter.</w:t>
      </w:r>
    </w:p>
    <w:p w14:paraId="2A97EB02" w14:textId="7A290326" w:rsidR="008E6421" w:rsidRPr="00775AB5" w:rsidRDefault="008E6421" w:rsidP="00654A29">
      <w:pPr>
        <w:pStyle w:val="Heading2"/>
        <w:rPr>
          <w:b w:val="0"/>
          <w:bCs/>
          <w:sz w:val="20"/>
          <w:szCs w:val="20"/>
        </w:rPr>
      </w:pPr>
      <w:bookmarkStart w:id="2" w:name="VCU_Activation"/>
      <w:bookmarkEnd w:id="1"/>
      <w:r w:rsidRPr="00775AB5">
        <w:rPr>
          <w:b w:val="0"/>
          <w:bCs/>
          <w:szCs w:val="20"/>
        </w:rPr>
        <w:t>As soon as the DC/DC converter powers up, it should power up the Arduino (VCU).</w:t>
      </w:r>
      <w:bookmarkEnd w:id="2"/>
    </w:p>
    <w:p w14:paraId="126AD24D" w14:textId="77777777" w:rsidR="001719E6" w:rsidRPr="00775AB5" w:rsidRDefault="001719E6" w:rsidP="001719E6">
      <w:pPr>
        <w:pStyle w:val="ListParagraph"/>
        <w:ind w:left="1418"/>
        <w:outlineLvl w:val="2"/>
        <w:rPr>
          <w:rFonts w:ascii="Times New Roman" w:hAnsi="Times New Roman" w:cs="Times New Roman"/>
          <w:sz w:val="20"/>
          <w:szCs w:val="20"/>
        </w:rPr>
      </w:pPr>
    </w:p>
    <w:p w14:paraId="5439C5D5" w14:textId="61028168" w:rsidR="00D6027C" w:rsidRPr="00775AB5" w:rsidRDefault="00645CA1" w:rsidP="00654A29">
      <w:pPr>
        <w:pStyle w:val="Heading1"/>
      </w:pPr>
      <w:bookmarkStart w:id="3" w:name="Startup_Software_Requirements"/>
      <w:r w:rsidRPr="00775AB5">
        <w:t xml:space="preserve">Start-up </w:t>
      </w:r>
      <w:r w:rsidR="008E6421" w:rsidRPr="00775AB5">
        <w:t>Software Requirements</w:t>
      </w:r>
      <w:bookmarkEnd w:id="3"/>
    </w:p>
    <w:p w14:paraId="2FBDE07B" w14:textId="7EDA62F0" w:rsidR="008E6421" w:rsidRPr="00775AB5" w:rsidRDefault="008E6421" w:rsidP="00654A29">
      <w:pPr>
        <w:pStyle w:val="Heading2"/>
      </w:pPr>
      <w:bookmarkStart w:id="4" w:name="Current_Measurement"/>
      <w:r w:rsidRPr="00775AB5">
        <w:t xml:space="preserve">Measure current from the current sensor to make sure </w:t>
      </w:r>
      <w:r w:rsidR="0047784F" w:rsidRPr="00775AB5">
        <w:t>it’s</w:t>
      </w:r>
      <w:r w:rsidRPr="00775AB5">
        <w:t xml:space="preserve"> below a certain threshold.</w:t>
      </w:r>
    </w:p>
    <w:p w14:paraId="47676979" w14:textId="109EF48B" w:rsidR="00D6027C" w:rsidRPr="00775AB5" w:rsidRDefault="00813181" w:rsidP="00654A29">
      <w:pPr>
        <w:pStyle w:val="Heading3"/>
      </w:pPr>
      <w:bookmarkStart w:id="5" w:name="Current_Overshoot"/>
      <w:bookmarkEnd w:id="4"/>
      <w:r w:rsidRPr="00775AB5">
        <w:t>If at any point the current overshoots the limit, switch off the solid-state relay.</w:t>
      </w:r>
    </w:p>
    <w:p w14:paraId="5116E4BE" w14:textId="34A520F4" w:rsidR="00813181" w:rsidRPr="00775AB5" w:rsidRDefault="00813181" w:rsidP="00654A29">
      <w:pPr>
        <w:pStyle w:val="Heading2"/>
      </w:pPr>
      <w:bookmarkStart w:id="6" w:name="SSR_SwitchOn"/>
      <w:bookmarkEnd w:id="5"/>
      <w:r w:rsidRPr="00775AB5">
        <w:t xml:space="preserve">Switch on the </w:t>
      </w:r>
      <w:r w:rsidR="0047784F" w:rsidRPr="00775AB5">
        <w:t>solid-state</w:t>
      </w:r>
      <w:r w:rsidRPr="00775AB5">
        <w:t xml:space="preserve"> relay once safety check is done and enter accessory mode.</w:t>
      </w:r>
    </w:p>
    <w:p w14:paraId="76522ECD" w14:textId="5B5F71B5" w:rsidR="00197ADA" w:rsidRPr="00775AB5" w:rsidRDefault="00813181" w:rsidP="00654A29">
      <w:pPr>
        <w:pStyle w:val="Heading3"/>
      </w:pPr>
      <w:bookmarkStart w:id="7" w:name="VCU_Online"/>
      <w:bookmarkEnd w:id="6"/>
      <w:r w:rsidRPr="00775AB5">
        <w:t>Switch on the red LED to indicate the VCU is online.</w:t>
      </w:r>
      <w:bookmarkEnd w:id="7"/>
    </w:p>
    <w:p w14:paraId="0B50F7D6" w14:textId="70AF313C" w:rsidR="00E3730B" w:rsidRPr="00775AB5" w:rsidRDefault="00E3730B" w:rsidP="00654A29">
      <w:pPr>
        <w:pStyle w:val="Heading2"/>
        <w:rPr>
          <w:lang w:val="en-GB"/>
        </w:rPr>
      </w:pPr>
      <w:bookmarkStart w:id="8" w:name="Vehicle_Forward_Mode_Check"/>
      <w:r w:rsidRPr="00775AB5">
        <w:t xml:space="preserve">Check </w:t>
      </w:r>
      <w:bookmarkStart w:id="9" w:name="_Hlk101485543"/>
      <w:r w:rsidRPr="00775AB5">
        <w:rPr>
          <w:lang w:val="en-GB"/>
        </w:rPr>
        <w:t>the current mode which includes forward, reverse, pedal-assist or cruise control. Make sure vehicle is in forward mode and all the others are off before waking up the motor controller.</w:t>
      </w:r>
    </w:p>
    <w:p w14:paraId="779A010C" w14:textId="1A0364B3" w:rsidR="00E3730B" w:rsidRPr="00775AB5" w:rsidRDefault="00E3730B" w:rsidP="00654A29">
      <w:pPr>
        <w:pStyle w:val="Heading2"/>
      </w:pPr>
      <w:bookmarkStart w:id="10" w:name="Initial_Throttle_Check"/>
      <w:bookmarkEnd w:id="8"/>
      <w:bookmarkEnd w:id="9"/>
      <w:r w:rsidRPr="00775AB5">
        <w:t>Check the throttle value. Make sure it is at 0.</w:t>
      </w:r>
    </w:p>
    <w:p w14:paraId="0F3ADBB5" w14:textId="3E6EED02" w:rsidR="00E34612" w:rsidRDefault="00E34612" w:rsidP="00654A29">
      <w:pPr>
        <w:pStyle w:val="Heading2"/>
      </w:pPr>
      <w:bookmarkStart w:id="11" w:name="Push_Button_Wake"/>
      <w:bookmarkEnd w:id="10"/>
      <w:r w:rsidRPr="00775AB5">
        <w:t>Detect a change from the push button. Once the change is detected, close the relay to wake the motor controller.</w:t>
      </w:r>
    </w:p>
    <w:p w14:paraId="40873932" w14:textId="74CE8097" w:rsidR="001510A7" w:rsidRPr="001510A7" w:rsidRDefault="001510A7" w:rsidP="001510A7">
      <w:pPr>
        <w:pStyle w:val="Heading2"/>
      </w:pPr>
      <w:bookmarkStart w:id="12" w:name="Default_Initialization"/>
      <w:bookmarkEnd w:id="11"/>
      <w:r>
        <w:t>When the Arduino starts, initialize all the outputs to default states and this has to be done before switching on the motor controller.</w:t>
      </w:r>
    </w:p>
    <w:bookmarkEnd w:id="12"/>
    <w:p w14:paraId="591C4F21" w14:textId="77777777" w:rsidR="007A7962" w:rsidRPr="00775AB5" w:rsidRDefault="007A7962" w:rsidP="007A7962"/>
    <w:p w14:paraId="69B9A56E" w14:textId="1A2B62CC" w:rsidR="003B13B7" w:rsidRPr="00775AB5" w:rsidRDefault="00712C1D" w:rsidP="001E065F">
      <w:pPr>
        <w:pStyle w:val="Heading1"/>
      </w:pPr>
      <w:bookmarkStart w:id="13" w:name="Mode_Selection"/>
      <w:r w:rsidRPr="00775AB5">
        <w:t>Mode</w:t>
      </w:r>
      <w:r w:rsidR="007A7962" w:rsidRPr="00775AB5">
        <w:t xml:space="preserve"> Selection</w:t>
      </w:r>
    </w:p>
    <w:p w14:paraId="765C80EE" w14:textId="1CF53ACB" w:rsidR="00712C1D" w:rsidRPr="00775AB5" w:rsidRDefault="00712C1D" w:rsidP="00712C1D">
      <w:pPr>
        <w:pStyle w:val="Heading2"/>
      </w:pPr>
      <w:bookmarkStart w:id="14" w:name="Forward_Mode_Default"/>
      <w:bookmarkEnd w:id="13"/>
      <w:r w:rsidRPr="00775AB5">
        <w:t>By default, Forward mode is on.</w:t>
      </w:r>
    </w:p>
    <w:p w14:paraId="13960AF6" w14:textId="369DD963" w:rsidR="00712C1D" w:rsidRPr="00775AB5" w:rsidRDefault="00712C1D" w:rsidP="00712C1D">
      <w:pPr>
        <w:pStyle w:val="Heading2"/>
      </w:pPr>
      <w:bookmarkStart w:id="15" w:name="Mode_Selection_Switch"/>
      <w:bookmarkEnd w:id="14"/>
      <w:r w:rsidRPr="00775AB5">
        <w:t>In case of digital high to any of the mode other than throttle, switch to that mode as long as that is the only digital high.</w:t>
      </w:r>
    </w:p>
    <w:p w14:paraId="60A98E8B" w14:textId="133450C4" w:rsidR="00712C1D" w:rsidRPr="00775AB5" w:rsidRDefault="00712C1D" w:rsidP="00712C1D">
      <w:pPr>
        <w:pStyle w:val="Heading2"/>
      </w:pPr>
      <w:bookmarkStart w:id="16" w:name="Mode_Selection_Failure"/>
      <w:bookmarkEnd w:id="15"/>
      <w:r w:rsidRPr="00775AB5">
        <w:t>In case of failure in the mode enabling go back to the forward mode</w:t>
      </w:r>
      <w:r w:rsidR="004228BA" w:rsidRPr="00775AB5">
        <w:t>.</w:t>
      </w:r>
    </w:p>
    <w:p w14:paraId="590B3B41" w14:textId="3DB1E5C0" w:rsidR="004228BA" w:rsidRPr="00775AB5" w:rsidRDefault="004228BA" w:rsidP="004228BA">
      <w:pPr>
        <w:pStyle w:val="Heading2"/>
      </w:pPr>
      <w:bookmarkStart w:id="17" w:name="Mode_Selection_Condition"/>
      <w:bookmarkEnd w:id="16"/>
      <w:r w:rsidRPr="00775AB5">
        <w:t>To switch to any mode other than forward vehicle must remain in forward mode prior to that.</w:t>
      </w:r>
    </w:p>
    <w:bookmarkEnd w:id="17"/>
    <w:p w14:paraId="01E257E4" w14:textId="301CDFD7" w:rsidR="007E40C0" w:rsidRDefault="007E2637" w:rsidP="007E2637">
      <w:pPr>
        <w:pStyle w:val="Heading2"/>
      </w:pPr>
      <w:r>
        <w:t>In</w:t>
      </w:r>
      <w:r w:rsidRPr="007E2637">
        <w:t xml:space="preserve"> case of multiple triggers, sustain the previous mode</w:t>
      </w:r>
      <w:r>
        <w:t>.</w:t>
      </w:r>
    </w:p>
    <w:p w14:paraId="05E20EAB" w14:textId="34C4FA38" w:rsidR="001510A7" w:rsidRDefault="001510A7" w:rsidP="001510A7">
      <w:pPr>
        <w:pStyle w:val="Heading2"/>
      </w:pPr>
      <w:bookmarkStart w:id="18" w:name="Digial_Pin_High"/>
      <w:bookmarkStart w:id="19" w:name="Multiple_Trigger_Scenario"/>
      <w:r>
        <w:t>Digital pins will be considered high when they are grounded.</w:t>
      </w:r>
    </w:p>
    <w:p w14:paraId="03C01030" w14:textId="21253BE0" w:rsidR="00890ACE" w:rsidRPr="00890ACE" w:rsidRDefault="00890ACE" w:rsidP="00890ACE">
      <w:pPr>
        <w:pStyle w:val="Heading2"/>
      </w:pPr>
      <w:bookmarkStart w:id="20" w:name="MCU_Wake_Feedback"/>
      <w:bookmarkEnd w:id="18"/>
      <w:bookmarkEnd w:id="19"/>
      <w:r>
        <w:t>MCU wake feedback will be provided to input to determine push mode.</w:t>
      </w:r>
    </w:p>
    <w:bookmarkEnd w:id="20"/>
    <w:p w14:paraId="7011F9BA" w14:textId="7CA65465" w:rsidR="00712C1D" w:rsidRPr="00775AB5" w:rsidRDefault="00712C1D" w:rsidP="00712C1D"/>
    <w:p w14:paraId="1400A267" w14:textId="77777777" w:rsidR="00712C1D" w:rsidRPr="00775AB5" w:rsidRDefault="00712C1D" w:rsidP="00712C1D"/>
    <w:p w14:paraId="57505A8E" w14:textId="464AC3DB" w:rsidR="003B13B7" w:rsidRPr="00775AB5" w:rsidRDefault="0036084C" w:rsidP="0036084C">
      <w:pPr>
        <w:pStyle w:val="Heading1"/>
      </w:pPr>
      <w:bookmarkStart w:id="21" w:name="Forward_Electrical_Requirements"/>
      <w:r w:rsidRPr="00775AB5">
        <w:t xml:space="preserve">Forward </w:t>
      </w:r>
      <w:r w:rsidR="003B13B7" w:rsidRPr="00775AB5">
        <w:t>Electrical Requirements</w:t>
      </w:r>
    </w:p>
    <w:p w14:paraId="10D1AD2A" w14:textId="5DD9221C" w:rsidR="003B13B7" w:rsidRPr="00775AB5" w:rsidRDefault="003B13B7" w:rsidP="0036084C">
      <w:pPr>
        <w:pStyle w:val="Heading2"/>
        <w:rPr>
          <w:sz w:val="20"/>
        </w:rPr>
      </w:pPr>
      <w:bookmarkStart w:id="22" w:name="Throttle_Output_Connection"/>
      <w:bookmarkEnd w:id="21"/>
      <w:r w:rsidRPr="00775AB5">
        <w:rPr>
          <w:lang w:val="en-GB"/>
        </w:rPr>
        <w:t xml:space="preserve">The throttle output should be connected to the </w:t>
      </w:r>
      <w:proofErr w:type="spellStart"/>
      <w:r w:rsidRPr="00775AB5">
        <w:rPr>
          <w:lang w:val="en-GB"/>
        </w:rPr>
        <w:t>analog</w:t>
      </w:r>
      <w:proofErr w:type="spellEnd"/>
      <w:r w:rsidRPr="00775AB5">
        <w:rPr>
          <w:lang w:val="en-GB"/>
        </w:rPr>
        <w:t xml:space="preserve"> input of the Arduino.</w:t>
      </w:r>
    </w:p>
    <w:p w14:paraId="6DFE7299" w14:textId="10054A75" w:rsidR="003B13B7" w:rsidRPr="00775AB5" w:rsidRDefault="003B13B7" w:rsidP="0036084C">
      <w:pPr>
        <w:pStyle w:val="Heading2"/>
        <w:rPr>
          <w:lang w:val="en-GB"/>
        </w:rPr>
      </w:pPr>
      <w:bookmarkStart w:id="23" w:name="Arduino_Frequency_Generation"/>
      <w:bookmarkEnd w:id="22"/>
      <w:r w:rsidRPr="00775AB5">
        <w:rPr>
          <w:lang w:val="en-GB"/>
        </w:rPr>
        <w:t>Arduino will generate a frequency signal to control the throttle and motor controller.</w:t>
      </w:r>
    </w:p>
    <w:p w14:paraId="360626AC" w14:textId="7BF368F1" w:rsidR="003B13B7" w:rsidRPr="00775AB5" w:rsidRDefault="003B13B7" w:rsidP="0036084C">
      <w:pPr>
        <w:pStyle w:val="Heading2"/>
        <w:rPr>
          <w:lang w:val="en-GB"/>
        </w:rPr>
      </w:pPr>
      <w:bookmarkStart w:id="24" w:name="Speed_Limit_Detection"/>
      <w:bookmarkEnd w:id="23"/>
      <w:r w:rsidRPr="00775AB5">
        <w:rPr>
          <w:lang w:val="en-GB"/>
        </w:rPr>
        <w:lastRenderedPageBreak/>
        <w:t>Detect the speed limit based on digital input.</w:t>
      </w:r>
    </w:p>
    <w:p w14:paraId="440DE454" w14:textId="1A49CB17" w:rsidR="003B13B7" w:rsidRPr="00775AB5" w:rsidRDefault="003B13B7" w:rsidP="0036084C">
      <w:pPr>
        <w:pStyle w:val="Heading3"/>
        <w:rPr>
          <w:lang w:val="en-GB"/>
        </w:rPr>
      </w:pPr>
      <w:bookmarkStart w:id="25" w:name="Speed_Digital_Pin_Assignment"/>
      <w:bookmarkEnd w:id="24"/>
      <w:r w:rsidRPr="00775AB5">
        <w:rPr>
          <w:lang w:val="en-GB"/>
        </w:rPr>
        <w:t>Two different digital pins should be assigned for high and low pins.</w:t>
      </w:r>
    </w:p>
    <w:p w14:paraId="1C00EC40" w14:textId="2957607F" w:rsidR="001719E6" w:rsidRPr="00775AB5" w:rsidRDefault="001719E6" w:rsidP="0036084C">
      <w:pPr>
        <w:pStyle w:val="Heading2"/>
        <w:rPr>
          <w:lang w:val="en-GB"/>
        </w:rPr>
      </w:pPr>
      <w:bookmarkStart w:id="26" w:name="Push_Button_Change_Detection"/>
      <w:bookmarkEnd w:id="25"/>
      <w:r w:rsidRPr="00775AB5">
        <w:rPr>
          <w:lang w:val="en-GB"/>
        </w:rPr>
        <w:t>Detect the push button change to turn on and off the pedal assist mode.</w:t>
      </w:r>
    </w:p>
    <w:p w14:paraId="311AEB01" w14:textId="44747ADE" w:rsidR="003B13B7" w:rsidRPr="00775AB5" w:rsidRDefault="001719E6" w:rsidP="0036084C">
      <w:pPr>
        <w:pStyle w:val="Heading3"/>
        <w:rPr>
          <w:lang w:val="en-GB"/>
        </w:rPr>
      </w:pPr>
      <w:bookmarkStart w:id="27" w:name="Pedal_Assist_Digital_Pin_Assignment"/>
      <w:bookmarkEnd w:id="26"/>
      <w:r w:rsidRPr="00775AB5">
        <w:rPr>
          <w:lang w:val="en-GB"/>
        </w:rPr>
        <w:t>Assign a digital input.</w:t>
      </w:r>
    </w:p>
    <w:p w14:paraId="439A6998" w14:textId="34FED175" w:rsidR="001719E6" w:rsidRPr="00775AB5" w:rsidRDefault="001719E6" w:rsidP="0036084C">
      <w:pPr>
        <w:pStyle w:val="Heading2"/>
        <w:rPr>
          <w:lang w:val="en-GB"/>
        </w:rPr>
      </w:pPr>
      <w:bookmarkStart w:id="28" w:name="PAS_Input_Assignment"/>
      <w:bookmarkEnd w:id="27"/>
      <w:r w:rsidRPr="00775AB5">
        <w:rPr>
          <w:lang w:val="en-GB"/>
        </w:rPr>
        <w:t xml:space="preserve">Assign the </w:t>
      </w:r>
      <w:proofErr w:type="spellStart"/>
      <w:r w:rsidRPr="00775AB5">
        <w:rPr>
          <w:lang w:val="en-GB"/>
        </w:rPr>
        <w:t>analog</w:t>
      </w:r>
      <w:proofErr w:type="spellEnd"/>
      <w:r w:rsidRPr="00775AB5">
        <w:rPr>
          <w:lang w:val="en-GB"/>
        </w:rPr>
        <w:t xml:space="preserve"> input for the pedal assist sensor on Arduino.</w:t>
      </w:r>
    </w:p>
    <w:p w14:paraId="11B4BE28" w14:textId="217F5AB3" w:rsidR="001719E6" w:rsidRPr="00775AB5" w:rsidRDefault="001719E6" w:rsidP="0036084C">
      <w:pPr>
        <w:pStyle w:val="Heading2"/>
        <w:rPr>
          <w:lang w:val="en-GB"/>
        </w:rPr>
      </w:pPr>
      <w:bookmarkStart w:id="29" w:name="Hall_Sensor_Digital_Feedback"/>
      <w:bookmarkEnd w:id="28"/>
      <w:r w:rsidRPr="00775AB5">
        <w:rPr>
          <w:lang w:val="en-GB"/>
        </w:rPr>
        <w:t>Take feedback from Hall sensors in the digital inputs.</w:t>
      </w:r>
    </w:p>
    <w:bookmarkEnd w:id="29"/>
    <w:p w14:paraId="2DC7428B" w14:textId="5050AD34" w:rsidR="001719E6" w:rsidRPr="00775AB5" w:rsidRDefault="001719E6" w:rsidP="001719E6">
      <w:pPr>
        <w:pStyle w:val="ListParagraph"/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08861277" w14:textId="3D192C1F" w:rsidR="001719E6" w:rsidRPr="00775AB5" w:rsidRDefault="0036084C" w:rsidP="0036084C">
      <w:pPr>
        <w:pStyle w:val="Heading1"/>
      </w:pPr>
      <w:bookmarkStart w:id="30" w:name="Forward_Software_Requirements"/>
      <w:r w:rsidRPr="00775AB5">
        <w:t xml:space="preserve">Forward </w:t>
      </w:r>
      <w:r w:rsidR="001719E6" w:rsidRPr="00775AB5">
        <w:t>Software Requirements</w:t>
      </w:r>
    </w:p>
    <w:bookmarkEnd w:id="30"/>
    <w:p w14:paraId="09BE697F" w14:textId="24E4C019" w:rsidR="003346A0" w:rsidRPr="00775AB5" w:rsidRDefault="003346A0" w:rsidP="003346A0">
      <w:pPr>
        <w:pStyle w:val="Heading2"/>
        <w:rPr>
          <w:lang w:val="en-GB"/>
        </w:rPr>
      </w:pPr>
      <w:r w:rsidRPr="00775AB5">
        <w:rPr>
          <w:lang w:val="en-GB"/>
        </w:rPr>
        <w:t>Forward Mode is on by default and switched off if you are in cruise control or reverse.</w:t>
      </w:r>
    </w:p>
    <w:p w14:paraId="78B349FA" w14:textId="058E6821" w:rsidR="001719E6" w:rsidRPr="00775AB5" w:rsidRDefault="001719E6" w:rsidP="0036084C">
      <w:pPr>
        <w:pStyle w:val="Heading2"/>
        <w:rPr>
          <w:lang w:val="en-GB"/>
        </w:rPr>
      </w:pPr>
      <w:bookmarkStart w:id="31" w:name="Throttle_Input_To_Percentage"/>
      <w:r w:rsidRPr="00775AB5">
        <w:rPr>
          <w:lang w:val="en-GB"/>
        </w:rPr>
        <w:t xml:space="preserve">Convert the </w:t>
      </w:r>
      <w:proofErr w:type="spellStart"/>
      <w:r w:rsidRPr="00775AB5">
        <w:rPr>
          <w:lang w:val="en-GB"/>
        </w:rPr>
        <w:t>analog</w:t>
      </w:r>
      <w:proofErr w:type="spellEnd"/>
      <w:r w:rsidRPr="00775AB5">
        <w:rPr>
          <w:lang w:val="en-GB"/>
        </w:rPr>
        <w:t xml:space="preserve"> ADC input of throttle to percentage value.</w:t>
      </w:r>
    </w:p>
    <w:p w14:paraId="1129F79B" w14:textId="0BC20E11" w:rsidR="001719E6" w:rsidRPr="00775AB5" w:rsidRDefault="001719E6" w:rsidP="0036084C">
      <w:pPr>
        <w:pStyle w:val="Heading2"/>
        <w:rPr>
          <w:lang w:val="en-GB"/>
        </w:rPr>
      </w:pPr>
      <w:bookmarkStart w:id="32" w:name="Vehicle_Motion_Detection"/>
      <w:bookmarkEnd w:id="31"/>
      <w:r w:rsidRPr="00775AB5">
        <w:rPr>
          <w:lang w:val="en-GB"/>
        </w:rPr>
        <w:t>Calculate the speed of the vehicle based on the hall sensors or at least detect vehicle is moving or still.</w:t>
      </w:r>
    </w:p>
    <w:p w14:paraId="4DD1DDA7" w14:textId="41AE0B5F" w:rsidR="001719E6" w:rsidRPr="00775AB5" w:rsidRDefault="001719E6" w:rsidP="0036084C">
      <w:pPr>
        <w:pStyle w:val="Heading2"/>
        <w:rPr>
          <w:lang w:val="en-GB"/>
        </w:rPr>
      </w:pPr>
      <w:bookmarkStart w:id="33" w:name="Map_Throttle_Percentage_3S"/>
      <w:bookmarkEnd w:id="32"/>
      <w:r w:rsidRPr="00775AB5">
        <w:rPr>
          <w:lang w:val="en-GB"/>
        </w:rPr>
        <w:t xml:space="preserve">Map the percentage value according to </w:t>
      </w:r>
      <w:r w:rsidR="0036084C" w:rsidRPr="00775AB5">
        <w:rPr>
          <w:lang w:val="en-GB"/>
        </w:rPr>
        <w:t>Three Speed M</w:t>
      </w:r>
      <w:r w:rsidRPr="00775AB5">
        <w:rPr>
          <w:lang w:val="en-GB"/>
        </w:rPr>
        <w:t>ode.</w:t>
      </w:r>
    </w:p>
    <w:p w14:paraId="4CF71DD1" w14:textId="258C5D46" w:rsidR="003346A0" w:rsidRPr="00775AB5" w:rsidRDefault="003346A0" w:rsidP="003346A0">
      <w:pPr>
        <w:pStyle w:val="Heading3"/>
        <w:rPr>
          <w:lang w:val="en-GB"/>
        </w:rPr>
      </w:pPr>
      <w:bookmarkStart w:id="34" w:name="Mode_Determination"/>
      <w:bookmarkEnd w:id="33"/>
      <w:r w:rsidRPr="00775AB5">
        <w:rPr>
          <w:lang w:val="en-GB"/>
        </w:rPr>
        <w:t>Based on speed switch, determine mode.</w:t>
      </w:r>
    </w:p>
    <w:p w14:paraId="5E67C364" w14:textId="45E1A7E0" w:rsidR="001719E6" w:rsidRPr="00775AB5" w:rsidRDefault="001719E6" w:rsidP="0036084C">
      <w:pPr>
        <w:pStyle w:val="Heading3"/>
        <w:rPr>
          <w:lang w:val="en-GB"/>
        </w:rPr>
      </w:pPr>
      <w:bookmarkStart w:id="35" w:name="Linear_Throttle_Mapping"/>
      <w:bookmarkEnd w:id="34"/>
      <w:r w:rsidRPr="00775AB5">
        <w:rPr>
          <w:lang w:val="en-GB"/>
        </w:rPr>
        <w:t>Map the throttle linearly</w:t>
      </w:r>
      <w:r w:rsidR="00BF10FF" w:rsidRPr="00775AB5">
        <w:rPr>
          <w:lang w:val="en-GB"/>
        </w:rPr>
        <w:t>.</w:t>
      </w:r>
    </w:p>
    <w:p w14:paraId="1875B4D1" w14:textId="6C252E03" w:rsidR="001719E6" w:rsidRPr="00775AB5" w:rsidRDefault="001719E6" w:rsidP="0036084C">
      <w:pPr>
        <w:pStyle w:val="Heading3"/>
        <w:rPr>
          <w:lang w:val="en-GB"/>
        </w:rPr>
      </w:pPr>
      <w:bookmarkStart w:id="36" w:name="_Hlk101486290"/>
      <w:bookmarkStart w:id="37" w:name="Low_Speed_Mapping"/>
      <w:bookmarkEnd w:id="35"/>
      <w:r w:rsidRPr="00775AB5">
        <w:rPr>
          <w:lang w:val="en-GB"/>
        </w:rPr>
        <w:t xml:space="preserve">Provide a digital low to the low speed in the motor controller if low or ground is detected on the </w:t>
      </w:r>
      <w:r w:rsidR="007723D3" w:rsidRPr="00775AB5">
        <w:rPr>
          <w:lang w:val="en-GB"/>
        </w:rPr>
        <w:t>low-speed</w:t>
      </w:r>
      <w:r w:rsidRPr="00775AB5">
        <w:rPr>
          <w:lang w:val="en-GB"/>
        </w:rPr>
        <w:t xml:space="preserve"> pin of Arduino</w:t>
      </w:r>
      <w:bookmarkEnd w:id="36"/>
      <w:r w:rsidRPr="00775AB5">
        <w:rPr>
          <w:lang w:val="en-GB"/>
        </w:rPr>
        <w:t>.</w:t>
      </w:r>
    </w:p>
    <w:p w14:paraId="560C96F0" w14:textId="4E990696" w:rsidR="007723D3" w:rsidRDefault="007723D3" w:rsidP="0036084C">
      <w:pPr>
        <w:pStyle w:val="Heading3"/>
        <w:rPr>
          <w:lang w:val="en-GB"/>
        </w:rPr>
      </w:pPr>
      <w:bookmarkStart w:id="38" w:name="High_Speed_Mapping"/>
      <w:bookmarkEnd w:id="37"/>
      <w:r w:rsidRPr="00775AB5">
        <w:rPr>
          <w:lang w:val="en-GB"/>
        </w:rPr>
        <w:t>Provide a digital low to the high speed in the motor controller if low or ground is detected on the high-speed pin of Arduino.</w:t>
      </w:r>
    </w:p>
    <w:p w14:paraId="5F9E773D" w14:textId="32034197" w:rsidR="004D7752" w:rsidRDefault="004D7752" w:rsidP="004D7752">
      <w:pPr>
        <w:pStyle w:val="Heading2"/>
        <w:rPr>
          <w:lang w:val="en-DE"/>
        </w:rPr>
      </w:pPr>
      <w:bookmarkStart w:id="39" w:name="Forward_Feedback"/>
      <w:bookmarkEnd w:id="38"/>
      <w:r>
        <w:rPr>
          <w:lang w:val="en-DE"/>
        </w:rPr>
        <w:t xml:space="preserve">When </w:t>
      </w:r>
      <w:r w:rsidR="00FF01B6">
        <w:t xml:space="preserve">forward is </w:t>
      </w:r>
      <w:r>
        <w:rPr>
          <w:lang w:val="en-DE"/>
        </w:rPr>
        <w:t>enabled, give feedback as 1.</w:t>
      </w:r>
    </w:p>
    <w:p w14:paraId="41F8021E" w14:textId="67DF0ED4" w:rsidR="00890ACE" w:rsidRPr="00890ACE" w:rsidRDefault="00890ACE" w:rsidP="00890ACE">
      <w:pPr>
        <w:pStyle w:val="Heading2"/>
        <w:rPr>
          <w:lang w:val="en-DE"/>
        </w:rPr>
      </w:pPr>
      <w:bookmarkStart w:id="40" w:name="ThrottlePerc_To_PWM"/>
      <w:bookmarkEnd w:id="39"/>
      <w:r>
        <w:t>0 – 100% throttle will be converted to 0 – 255 PWM duty cycle.</w:t>
      </w:r>
    </w:p>
    <w:p w14:paraId="5BF3930A" w14:textId="6C37FCBA" w:rsidR="007723D3" w:rsidRPr="00775AB5" w:rsidRDefault="007723D3" w:rsidP="0036084C">
      <w:pPr>
        <w:pStyle w:val="Heading1"/>
        <w:rPr>
          <w:lang w:val="en-GB"/>
        </w:rPr>
      </w:pPr>
      <w:bookmarkStart w:id="41" w:name="Pedal_Assist_Mode"/>
      <w:bookmarkEnd w:id="40"/>
      <w:r w:rsidRPr="00775AB5">
        <w:rPr>
          <w:lang w:val="en-GB"/>
        </w:rPr>
        <w:t>Pedal Assist Mode</w:t>
      </w:r>
    </w:p>
    <w:p w14:paraId="3AE7555F" w14:textId="526D9836" w:rsidR="007723D3" w:rsidRPr="00775AB5" w:rsidRDefault="007723D3" w:rsidP="0036084C">
      <w:pPr>
        <w:pStyle w:val="Heading2"/>
        <w:rPr>
          <w:lang w:val="en-GB"/>
        </w:rPr>
      </w:pPr>
      <w:bookmarkStart w:id="42" w:name="Pedal_Assist_Detection"/>
      <w:bookmarkEnd w:id="41"/>
      <w:r w:rsidRPr="00775AB5">
        <w:rPr>
          <w:lang w:val="en-GB"/>
        </w:rPr>
        <w:t>Detect a digital low or ground from the push button.</w:t>
      </w:r>
    </w:p>
    <w:p w14:paraId="5175384B" w14:textId="31E647B8" w:rsidR="007723D3" w:rsidRPr="00775AB5" w:rsidRDefault="007723D3" w:rsidP="00654A29">
      <w:pPr>
        <w:pStyle w:val="Heading3"/>
        <w:rPr>
          <w:lang w:val="en-GB"/>
        </w:rPr>
      </w:pPr>
      <w:bookmarkStart w:id="43" w:name="Digital_Ground_Duration"/>
      <w:bookmarkEnd w:id="42"/>
      <w:r w:rsidRPr="00775AB5">
        <w:rPr>
          <w:lang w:val="en-GB"/>
        </w:rPr>
        <w:t>The digital ground should not persist for a longer period</w:t>
      </w:r>
      <w:r w:rsidR="006E123A" w:rsidRPr="00775AB5">
        <w:rPr>
          <w:lang w:val="en-GB"/>
        </w:rPr>
        <w:t xml:space="preserve"> and a consecutive digital high should be detected within a threshold period of time</w:t>
      </w:r>
      <w:r w:rsidRPr="00775AB5">
        <w:rPr>
          <w:lang w:val="en-GB"/>
        </w:rPr>
        <w:t>.</w:t>
      </w:r>
    </w:p>
    <w:p w14:paraId="2AB650E1" w14:textId="46F4FFC3" w:rsidR="007723D3" w:rsidRPr="00775AB5" w:rsidRDefault="007723D3" w:rsidP="00654A29">
      <w:pPr>
        <w:pStyle w:val="Heading2"/>
        <w:rPr>
          <w:lang w:val="en-GB"/>
        </w:rPr>
      </w:pPr>
      <w:bookmarkStart w:id="44" w:name="Pedal_Assist_Activation"/>
      <w:bookmarkEnd w:id="43"/>
      <w:r w:rsidRPr="00775AB5">
        <w:rPr>
          <w:lang w:val="en-GB"/>
        </w:rPr>
        <w:t>Activate the pedal assist mode.</w:t>
      </w:r>
    </w:p>
    <w:p w14:paraId="4004AB7D" w14:textId="23F83ADD" w:rsidR="007723D3" w:rsidRPr="00775AB5" w:rsidRDefault="007723D3" w:rsidP="00654A29">
      <w:pPr>
        <w:pStyle w:val="Heading2"/>
        <w:rPr>
          <w:lang w:val="en-GB"/>
        </w:rPr>
      </w:pPr>
      <w:bookmarkStart w:id="45" w:name="Pedal_Assist_Motion_Detection"/>
      <w:bookmarkEnd w:id="44"/>
      <w:r w:rsidRPr="00775AB5">
        <w:rPr>
          <w:lang w:val="en-GB"/>
        </w:rPr>
        <w:t xml:space="preserve">Detect the pedal assist motion on an </w:t>
      </w:r>
      <w:proofErr w:type="spellStart"/>
      <w:r w:rsidRPr="00775AB5">
        <w:rPr>
          <w:lang w:val="en-GB"/>
        </w:rPr>
        <w:t>analog</w:t>
      </w:r>
      <w:proofErr w:type="spellEnd"/>
      <w:r w:rsidRPr="00775AB5">
        <w:rPr>
          <w:lang w:val="en-GB"/>
        </w:rPr>
        <w:t xml:space="preserve"> input from the PAS.</w:t>
      </w:r>
    </w:p>
    <w:p w14:paraId="70172D0B" w14:textId="6F048CB9" w:rsidR="007723D3" w:rsidRPr="00775AB5" w:rsidRDefault="007723D3" w:rsidP="00654A29">
      <w:pPr>
        <w:pStyle w:val="Heading3"/>
        <w:rPr>
          <w:lang w:val="en-GB"/>
        </w:rPr>
      </w:pPr>
      <w:bookmarkStart w:id="46" w:name="Driver_Effort_Detection"/>
      <w:bookmarkEnd w:id="45"/>
      <w:r w:rsidRPr="00775AB5">
        <w:rPr>
          <w:lang w:val="en-GB"/>
        </w:rPr>
        <w:t>Detect the driver effort based on PAS input.</w:t>
      </w:r>
    </w:p>
    <w:p w14:paraId="1C979556" w14:textId="2D723E7A" w:rsidR="007723D3" w:rsidRPr="00775AB5" w:rsidRDefault="007723D3" w:rsidP="00654A29">
      <w:pPr>
        <w:pStyle w:val="Heading2"/>
        <w:rPr>
          <w:lang w:val="en-GB"/>
        </w:rPr>
      </w:pPr>
      <w:bookmarkStart w:id="47" w:name="Level_Detection"/>
      <w:bookmarkEnd w:id="46"/>
      <w:r w:rsidRPr="00775AB5">
        <w:rPr>
          <w:lang w:val="en-GB"/>
        </w:rPr>
        <w:t>Detect the level based on the low-speed and high-speed pins.</w:t>
      </w:r>
    </w:p>
    <w:p w14:paraId="5EF60A2E" w14:textId="6825F3D2" w:rsidR="007723D3" w:rsidRDefault="007723D3" w:rsidP="00F468FE">
      <w:pPr>
        <w:pStyle w:val="Heading2"/>
        <w:rPr>
          <w:lang w:val="en-GB"/>
        </w:rPr>
      </w:pPr>
      <w:bookmarkStart w:id="48" w:name="Level_Based_Throttle_Mapping"/>
      <w:bookmarkEnd w:id="47"/>
      <w:r w:rsidRPr="00775AB5">
        <w:rPr>
          <w:lang w:val="en-GB"/>
        </w:rPr>
        <w:t>Map the output throttle based on level detected and driver effort.</w:t>
      </w:r>
    </w:p>
    <w:p w14:paraId="13079AC8" w14:textId="071A0C99" w:rsidR="00F468FE" w:rsidRDefault="00F468FE" w:rsidP="006122AC">
      <w:pPr>
        <w:pStyle w:val="Heading3"/>
        <w:ind w:left="1418" w:hanging="709"/>
        <w:rPr>
          <w:lang w:val="en-GB"/>
        </w:rPr>
      </w:pPr>
      <w:bookmarkStart w:id="49" w:name="PA_L1"/>
      <w:bookmarkEnd w:id="48"/>
      <w:r>
        <w:rPr>
          <w:lang w:val="en-GB"/>
        </w:rPr>
        <w:t>In level 1 assist the driver with 25% of driver effort.</w:t>
      </w:r>
    </w:p>
    <w:p w14:paraId="6E2DAE5A" w14:textId="0417F4C5" w:rsidR="00F468FE" w:rsidRDefault="00F468FE" w:rsidP="006122AC">
      <w:pPr>
        <w:pStyle w:val="Heading3"/>
        <w:ind w:left="1418" w:hanging="709"/>
        <w:rPr>
          <w:lang w:val="en-GB"/>
        </w:rPr>
      </w:pPr>
      <w:bookmarkStart w:id="50" w:name="PA_L2"/>
      <w:bookmarkEnd w:id="49"/>
      <w:r>
        <w:rPr>
          <w:lang w:val="en-GB"/>
        </w:rPr>
        <w:t>In level 2 assist the driver with 50% of driver effort.</w:t>
      </w:r>
    </w:p>
    <w:p w14:paraId="0D620C7F" w14:textId="1EA469C4" w:rsidR="00F468FE" w:rsidRDefault="00F468FE" w:rsidP="00F468FE">
      <w:pPr>
        <w:pStyle w:val="Heading3"/>
        <w:ind w:left="1418" w:hanging="709"/>
        <w:rPr>
          <w:lang w:val="en-GB"/>
        </w:rPr>
      </w:pPr>
      <w:bookmarkStart w:id="51" w:name="PA_L3"/>
      <w:bookmarkEnd w:id="50"/>
      <w:r>
        <w:rPr>
          <w:lang w:val="en-GB"/>
        </w:rPr>
        <w:t>In level 3 assist the driver with 75% of driver effort.</w:t>
      </w:r>
    </w:p>
    <w:p w14:paraId="247A4338" w14:textId="594A95E7" w:rsidR="00511360" w:rsidRPr="00511360" w:rsidRDefault="00511360" w:rsidP="00511360">
      <w:pPr>
        <w:pStyle w:val="Heading2"/>
        <w:rPr>
          <w:lang w:val="en-GB"/>
        </w:rPr>
      </w:pPr>
      <w:bookmarkStart w:id="52" w:name="PA_Throttle"/>
      <w:bookmarkEnd w:id="51"/>
      <w:r>
        <w:rPr>
          <w:lang w:val="en-GB"/>
        </w:rPr>
        <w:lastRenderedPageBreak/>
        <w:t>Based on activated mode, pass the pedal assist throttle value.</w:t>
      </w:r>
    </w:p>
    <w:p w14:paraId="03A42A62" w14:textId="19548518" w:rsidR="00F11365" w:rsidRDefault="00F11365" w:rsidP="00511360">
      <w:pPr>
        <w:pStyle w:val="Heading2"/>
        <w:rPr>
          <w:lang w:val="en-GB"/>
        </w:rPr>
      </w:pPr>
      <w:bookmarkStart w:id="53" w:name="Pedal_Assist_SwitchOff"/>
      <w:bookmarkEnd w:id="52"/>
      <w:r w:rsidRPr="00775AB5">
        <w:rPr>
          <w:lang w:val="en-GB"/>
        </w:rPr>
        <w:t xml:space="preserve">For switching off pedal assist, the same routine should be followed as switching in the pedal assist </w:t>
      </w:r>
      <w:r w:rsidRPr="00511360">
        <w:t>mode</w:t>
      </w:r>
      <w:r w:rsidRPr="00775AB5">
        <w:rPr>
          <w:lang w:val="en-GB"/>
        </w:rPr>
        <w:t>.</w:t>
      </w:r>
    </w:p>
    <w:p w14:paraId="5A82B65E" w14:textId="0D9A6FAA" w:rsidR="004D7752" w:rsidRPr="004D7752" w:rsidRDefault="004D7752" w:rsidP="004D7752">
      <w:pPr>
        <w:pStyle w:val="Heading2"/>
        <w:rPr>
          <w:lang w:val="en-GB"/>
        </w:rPr>
      </w:pPr>
      <w:bookmarkStart w:id="54" w:name="Pedal_Assist_Feedback"/>
      <w:bookmarkEnd w:id="53"/>
      <w:r w:rsidRPr="004D7752">
        <w:rPr>
          <w:lang w:val="en-GB"/>
        </w:rPr>
        <w:t xml:space="preserve">When </w:t>
      </w:r>
      <w:r w:rsidR="003C6EB2">
        <w:rPr>
          <w:lang w:val="en-GB"/>
        </w:rPr>
        <w:t xml:space="preserve">pedal assist is </w:t>
      </w:r>
      <w:r w:rsidRPr="004D7752">
        <w:rPr>
          <w:lang w:val="en-GB"/>
        </w:rPr>
        <w:t>enabled, give feedback as 2.</w:t>
      </w:r>
    </w:p>
    <w:p w14:paraId="3057D31D" w14:textId="044D153E" w:rsidR="007C6E28" w:rsidRPr="00775AB5" w:rsidRDefault="00515A49" w:rsidP="00654A29">
      <w:pPr>
        <w:pStyle w:val="Heading1"/>
        <w:rPr>
          <w:lang w:val="en-GB"/>
        </w:rPr>
      </w:pPr>
      <w:bookmarkStart w:id="55" w:name="Cruise_Control_Mode"/>
      <w:bookmarkEnd w:id="54"/>
      <w:r w:rsidRPr="00775AB5">
        <w:rPr>
          <w:lang w:val="en-GB"/>
        </w:rPr>
        <w:t>Cruise Control Mode</w:t>
      </w:r>
    </w:p>
    <w:p w14:paraId="1C349868" w14:textId="38EF3C93" w:rsidR="00515A49" w:rsidRPr="00775AB5" w:rsidRDefault="00515A49" w:rsidP="00654A29">
      <w:pPr>
        <w:pStyle w:val="Heading2"/>
        <w:rPr>
          <w:lang w:val="en-GB"/>
        </w:rPr>
      </w:pPr>
      <w:bookmarkStart w:id="56" w:name="Cruise_Control_Detection"/>
      <w:bookmarkEnd w:id="55"/>
      <w:r w:rsidRPr="00775AB5">
        <w:rPr>
          <w:lang w:val="en-GB"/>
        </w:rPr>
        <w:t>Detect a ground on the digital pin connected to the press button.</w:t>
      </w:r>
    </w:p>
    <w:p w14:paraId="4CF39C15" w14:textId="1E7E7B76" w:rsidR="00515A49" w:rsidRPr="00775AB5" w:rsidRDefault="00515A49" w:rsidP="00654A29">
      <w:pPr>
        <w:pStyle w:val="Heading2"/>
        <w:rPr>
          <w:lang w:val="en-GB"/>
        </w:rPr>
      </w:pPr>
      <w:bookmarkStart w:id="57" w:name="Throttle_Value_Storage"/>
      <w:bookmarkEnd w:id="56"/>
      <w:r w:rsidRPr="00775AB5">
        <w:rPr>
          <w:lang w:val="en-GB"/>
        </w:rPr>
        <w:t>Store the throttle percentage value at the instance of change in the state of the digital pin.</w:t>
      </w:r>
    </w:p>
    <w:p w14:paraId="75532280" w14:textId="74F058C4" w:rsidR="00515A49" w:rsidRPr="00775AB5" w:rsidRDefault="00515A49" w:rsidP="00654A29">
      <w:pPr>
        <w:pStyle w:val="Heading2"/>
        <w:rPr>
          <w:lang w:val="en-GB"/>
        </w:rPr>
      </w:pPr>
      <w:bookmarkStart w:id="58" w:name="Throttle_Value_Threshold"/>
      <w:bookmarkEnd w:id="57"/>
      <w:r w:rsidRPr="00775AB5">
        <w:rPr>
          <w:lang w:val="en-GB"/>
        </w:rPr>
        <w:t>Make sure throttle percentage is less than a safe value for cruise control.</w:t>
      </w:r>
    </w:p>
    <w:p w14:paraId="438A4739" w14:textId="05D9F524" w:rsidR="00515A49" w:rsidRPr="00775AB5" w:rsidRDefault="00515A49" w:rsidP="00654A29">
      <w:pPr>
        <w:pStyle w:val="Heading2"/>
        <w:rPr>
          <w:lang w:val="en-GB"/>
        </w:rPr>
      </w:pPr>
      <w:bookmarkStart w:id="59" w:name="Cruise_Control_Diagnostic"/>
      <w:bookmarkEnd w:id="58"/>
      <w:r w:rsidRPr="00775AB5">
        <w:rPr>
          <w:lang w:val="en-GB"/>
        </w:rPr>
        <w:t>Generate some diagnostic from red LED indicating cruise control is on.</w:t>
      </w:r>
    </w:p>
    <w:bookmarkEnd w:id="59"/>
    <w:p w14:paraId="159E26BF" w14:textId="16A8E64F" w:rsidR="00515A49" w:rsidRPr="00775AB5" w:rsidRDefault="00515A49" w:rsidP="00654A29">
      <w:pPr>
        <w:pStyle w:val="Heading3"/>
        <w:rPr>
          <w:lang w:val="en-GB"/>
        </w:rPr>
      </w:pPr>
      <w:r w:rsidRPr="00775AB5">
        <w:rPr>
          <w:lang w:val="en-GB"/>
        </w:rPr>
        <w:t xml:space="preserve"> </w:t>
      </w:r>
      <w:bookmarkStart w:id="60" w:name="CC_Diagnostic_LED_Feature"/>
    </w:p>
    <w:p w14:paraId="68980F7B" w14:textId="49A99EA2" w:rsidR="0025168B" w:rsidRPr="00775AB5" w:rsidRDefault="0025168B" w:rsidP="00654A29">
      <w:pPr>
        <w:pStyle w:val="Heading2"/>
        <w:rPr>
          <w:lang w:val="en-GB"/>
        </w:rPr>
      </w:pPr>
      <w:bookmarkStart w:id="61" w:name="Constant_Throttle"/>
      <w:bookmarkEnd w:id="60"/>
      <w:r w:rsidRPr="00775AB5">
        <w:rPr>
          <w:lang w:val="en-GB"/>
        </w:rPr>
        <w:t>Keep the throttle value constant at this value.</w:t>
      </w:r>
    </w:p>
    <w:p w14:paraId="0B378785" w14:textId="76734585" w:rsidR="0025168B" w:rsidRDefault="0025168B" w:rsidP="00654A29">
      <w:pPr>
        <w:pStyle w:val="Heading2"/>
        <w:rPr>
          <w:lang w:val="en-GB"/>
        </w:rPr>
      </w:pPr>
      <w:bookmarkStart w:id="62" w:name="Cruise_Control_PreCalibrated_Value"/>
      <w:bookmarkEnd w:id="61"/>
      <w:r w:rsidRPr="00775AB5">
        <w:rPr>
          <w:lang w:val="en-GB"/>
        </w:rPr>
        <w:t>If at the time of press of the “press button” the throttle value was 0, then set the cruise control to a pre-calibrated value.</w:t>
      </w:r>
    </w:p>
    <w:p w14:paraId="3F3EE572" w14:textId="5A62F73B" w:rsidR="000C71A1" w:rsidRPr="000C71A1" w:rsidRDefault="000C71A1" w:rsidP="000C71A1">
      <w:pPr>
        <w:pStyle w:val="Heading2"/>
        <w:rPr>
          <w:lang w:val="en-GB"/>
        </w:rPr>
      </w:pPr>
      <w:bookmarkStart w:id="63" w:name="Cruise_Control_Above_Threshold"/>
      <w:bookmarkEnd w:id="62"/>
      <w:r>
        <w:rPr>
          <w:lang w:val="en-GB"/>
        </w:rPr>
        <w:t>I</w:t>
      </w:r>
      <w:r w:rsidRPr="000C71A1">
        <w:rPr>
          <w:lang w:val="en-GB"/>
        </w:rPr>
        <w:t>f a vehicle speed is above a certain threshold,</w:t>
      </w:r>
      <w:r>
        <w:rPr>
          <w:lang w:val="en-GB"/>
        </w:rPr>
        <w:t xml:space="preserve"> </w:t>
      </w:r>
      <w:r w:rsidRPr="000C71A1">
        <w:rPr>
          <w:lang w:val="en-GB"/>
        </w:rPr>
        <w:t>don</w:t>
      </w:r>
      <w:r>
        <w:rPr>
          <w:lang w:val="en-GB"/>
        </w:rPr>
        <w:t>’</w:t>
      </w:r>
      <w:r w:rsidRPr="000C71A1">
        <w:rPr>
          <w:lang w:val="en-GB"/>
        </w:rPr>
        <w:t>t activate CC.</w:t>
      </w:r>
    </w:p>
    <w:p w14:paraId="06F42DFB" w14:textId="1219FCE9" w:rsidR="00F11365" w:rsidRDefault="00F11365" w:rsidP="00F11365">
      <w:pPr>
        <w:pStyle w:val="Heading2"/>
        <w:rPr>
          <w:lang w:val="en-GB"/>
        </w:rPr>
      </w:pPr>
      <w:bookmarkStart w:id="64" w:name="Cruise_Control_Deactivate"/>
      <w:bookmarkEnd w:id="63"/>
      <w:r w:rsidRPr="00775AB5">
        <w:rPr>
          <w:lang w:val="en-GB"/>
        </w:rPr>
        <w:t>When press button is unpressed, deactivate cruise control.</w:t>
      </w:r>
    </w:p>
    <w:p w14:paraId="0A083A75" w14:textId="4669FA0D" w:rsidR="004D7752" w:rsidRPr="004D7752" w:rsidRDefault="00FF01B6" w:rsidP="004D7752">
      <w:pPr>
        <w:pStyle w:val="Heading2"/>
        <w:rPr>
          <w:lang w:val="en-GB"/>
        </w:rPr>
      </w:pPr>
      <w:bookmarkStart w:id="65" w:name="Cruise_Control_Feedback"/>
      <w:bookmarkEnd w:id="64"/>
      <w:r w:rsidRPr="00FF01B6">
        <w:rPr>
          <w:lang w:val="en-GB"/>
        </w:rPr>
        <w:t xml:space="preserve">When </w:t>
      </w:r>
      <w:r w:rsidR="00AE4640">
        <w:rPr>
          <w:lang w:val="en-GB"/>
        </w:rPr>
        <w:t xml:space="preserve">cruise control is </w:t>
      </w:r>
      <w:r w:rsidRPr="00FF01B6">
        <w:rPr>
          <w:lang w:val="en-GB"/>
        </w:rPr>
        <w:t xml:space="preserve">enabled, give feedback as </w:t>
      </w:r>
      <w:r w:rsidR="00AE4640">
        <w:rPr>
          <w:lang w:val="en-GB"/>
        </w:rPr>
        <w:t>3</w:t>
      </w:r>
      <w:r w:rsidRPr="00FF01B6">
        <w:rPr>
          <w:lang w:val="en-GB"/>
        </w:rPr>
        <w:t>.</w:t>
      </w:r>
    </w:p>
    <w:bookmarkEnd w:id="65"/>
    <w:p w14:paraId="22759D4F" w14:textId="3AD65838" w:rsidR="007F5294" w:rsidRPr="00775AB5" w:rsidRDefault="007F5294" w:rsidP="007F5294">
      <w:pPr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2F2EDE2F" w14:textId="2E120F87" w:rsidR="007F5294" w:rsidRPr="00775AB5" w:rsidRDefault="007F5294" w:rsidP="007F529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66" w:name="Reverse_Mode"/>
      <w:r w:rsidRPr="00775AB5">
        <w:rPr>
          <w:rFonts w:ascii="Times New Roman" w:hAnsi="Times New Roman" w:cs="Times New Roman"/>
          <w:b/>
          <w:sz w:val="28"/>
        </w:rPr>
        <w:t>Reverse Mode</w:t>
      </w:r>
    </w:p>
    <w:p w14:paraId="340E74BC" w14:textId="77777777" w:rsidR="007F5294" w:rsidRPr="00775AB5" w:rsidRDefault="007F5294" w:rsidP="007F52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67" w:name="Reverse_Electrical_Requirements"/>
      <w:bookmarkEnd w:id="66"/>
      <w:r w:rsidRPr="00775AB5">
        <w:rPr>
          <w:rFonts w:ascii="Times New Roman" w:hAnsi="Times New Roman" w:cs="Times New Roman"/>
          <w:b/>
          <w:sz w:val="24"/>
        </w:rPr>
        <w:t>Electrical Requirements</w:t>
      </w:r>
    </w:p>
    <w:p w14:paraId="39C5A6BA" w14:textId="0F730C8B" w:rsidR="007F5294" w:rsidRPr="00775AB5" w:rsidRDefault="007F5294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68" w:name="Push_Button_Connection"/>
      <w:bookmarkEnd w:id="67"/>
      <w:r w:rsidRPr="00775AB5">
        <w:rPr>
          <w:rFonts w:ascii="Times New Roman" w:hAnsi="Times New Roman" w:cs="Times New Roman"/>
          <w:sz w:val="24"/>
          <w:szCs w:val="20"/>
          <w:lang w:val="en-GB"/>
        </w:rPr>
        <w:t>Connect the push button to a digital input.</w:t>
      </w:r>
    </w:p>
    <w:p w14:paraId="6655DD6E" w14:textId="1AE18312" w:rsidR="007F5294" w:rsidRPr="00775AB5" w:rsidRDefault="00C04E17" w:rsidP="007F5294">
      <w:pPr>
        <w:pStyle w:val="ListParagraph"/>
        <w:numPr>
          <w:ilvl w:val="2"/>
          <w:numId w:val="1"/>
        </w:numPr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69" w:name="VCU_Digital_Output"/>
      <w:bookmarkEnd w:id="68"/>
      <w:r w:rsidRPr="00775AB5">
        <w:rPr>
          <w:rFonts w:ascii="Times New Roman" w:hAnsi="Times New Roman" w:cs="Times New Roman"/>
          <w:sz w:val="24"/>
          <w:szCs w:val="20"/>
          <w:lang w:val="en-GB"/>
        </w:rPr>
        <w:t>Create a digital output on the Arduino. This will be connected to the reverse input of the motor controller.</w:t>
      </w:r>
    </w:p>
    <w:bookmarkEnd w:id="69"/>
    <w:p w14:paraId="071CAC37" w14:textId="77777777" w:rsidR="007F5294" w:rsidRPr="00775AB5" w:rsidRDefault="007F5294" w:rsidP="007F5294">
      <w:pPr>
        <w:pStyle w:val="ListParagraph"/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720778FE" w14:textId="77777777" w:rsidR="007F5294" w:rsidRPr="00775AB5" w:rsidRDefault="007F5294" w:rsidP="007F52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70" w:name="Reverse_Software_Requirements"/>
      <w:r w:rsidRPr="00775AB5">
        <w:rPr>
          <w:rFonts w:ascii="Times New Roman" w:hAnsi="Times New Roman" w:cs="Times New Roman"/>
          <w:b/>
          <w:sz w:val="24"/>
        </w:rPr>
        <w:t>Software Requirements</w:t>
      </w:r>
    </w:p>
    <w:p w14:paraId="23B99F43" w14:textId="559AD33E" w:rsidR="007F5294" w:rsidRPr="00775AB5" w:rsidRDefault="00C04E17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1" w:name="Push_Button_Long_Press_Detection"/>
      <w:bookmarkEnd w:id="70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 long press of the push button.</w:t>
      </w:r>
    </w:p>
    <w:p w14:paraId="4C0321A7" w14:textId="432DF55A" w:rsidR="007F5294" w:rsidRPr="00775AB5" w:rsidRDefault="00C04E17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2" w:name="Push_Button_Constant_Press_Detection"/>
      <w:bookmarkEnd w:id="71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 constant press of the push button.</w:t>
      </w:r>
    </w:p>
    <w:p w14:paraId="552A634C" w14:textId="694E126C" w:rsidR="00C04E17" w:rsidRPr="00775AB5" w:rsidRDefault="00C04E17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3" w:name="Reverse_Vehicle_Motion_Detection"/>
      <w:bookmarkEnd w:id="72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whether vehicle is moving or still.</w:t>
      </w:r>
    </w:p>
    <w:p w14:paraId="7325A1D5" w14:textId="5B248C6F" w:rsidR="00C04E17" w:rsidRPr="00775AB5" w:rsidRDefault="00C04E17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4" w:name="Reverse_Activation"/>
      <w:bookmarkEnd w:id="73"/>
      <w:r w:rsidRPr="00775AB5">
        <w:rPr>
          <w:rFonts w:ascii="Times New Roman" w:hAnsi="Times New Roman" w:cs="Times New Roman"/>
          <w:sz w:val="24"/>
          <w:szCs w:val="20"/>
          <w:lang w:val="en-GB"/>
        </w:rPr>
        <w:t>If the current vehicle speed is less than a very small threshold value and initial two conditions are true then go to reverse.</w:t>
      </w:r>
    </w:p>
    <w:p w14:paraId="242C7084" w14:textId="12BBA4D5" w:rsidR="00C04E17" w:rsidRPr="00775AB5" w:rsidRDefault="00C04E17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5" w:name="Reverse_To_Forward_Activation"/>
      <w:bookmarkEnd w:id="74"/>
      <w:r w:rsidRPr="00775AB5">
        <w:rPr>
          <w:rFonts w:ascii="Times New Roman" w:hAnsi="Times New Roman" w:cs="Times New Roman"/>
          <w:sz w:val="24"/>
          <w:szCs w:val="20"/>
          <w:lang w:val="en-GB"/>
        </w:rPr>
        <w:t>As soon</w:t>
      </w:r>
      <w:r w:rsidRPr="00775AB5">
        <w:t xml:space="preserve"> </w:t>
      </w:r>
      <w:r w:rsidRPr="00775AB5">
        <w:rPr>
          <w:rFonts w:ascii="Times New Roman" w:hAnsi="Times New Roman" w:cs="Times New Roman"/>
          <w:sz w:val="24"/>
          <w:szCs w:val="20"/>
          <w:lang w:val="en-GB"/>
        </w:rPr>
        <w:t>as the push button is no longer pressed go back to the forward mode.</w:t>
      </w:r>
    </w:p>
    <w:p w14:paraId="43AF3195" w14:textId="78C2BD44" w:rsidR="00C04E17" w:rsidRDefault="00C04E17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6" w:name="Reverse_LED"/>
      <w:bookmarkEnd w:id="75"/>
      <w:r w:rsidRPr="00775AB5">
        <w:rPr>
          <w:rFonts w:ascii="Times New Roman" w:hAnsi="Times New Roman" w:cs="Times New Roman"/>
          <w:sz w:val="24"/>
          <w:szCs w:val="20"/>
          <w:lang w:val="en-GB"/>
        </w:rPr>
        <w:t>Turn on the red LED light when entering the reverse mode.</w:t>
      </w:r>
    </w:p>
    <w:p w14:paraId="61E3C30D" w14:textId="2D544770" w:rsidR="00AE4640" w:rsidRDefault="00AE4640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7" w:name="Reverse_Feedback"/>
      <w:bookmarkEnd w:id="76"/>
      <w:r w:rsidRPr="00AE4640">
        <w:rPr>
          <w:rFonts w:ascii="Times New Roman" w:hAnsi="Times New Roman" w:cs="Times New Roman"/>
          <w:sz w:val="24"/>
          <w:szCs w:val="20"/>
          <w:lang w:val="en-GB"/>
        </w:rPr>
        <w:t xml:space="preserve">When </w:t>
      </w:r>
      <w:r>
        <w:rPr>
          <w:rFonts w:ascii="Times New Roman" w:hAnsi="Times New Roman" w:cs="Times New Roman"/>
          <w:sz w:val="24"/>
          <w:szCs w:val="20"/>
          <w:lang w:val="en-GB"/>
        </w:rPr>
        <w:t xml:space="preserve">reverse is </w:t>
      </w:r>
      <w:r w:rsidRPr="00AE4640">
        <w:rPr>
          <w:rFonts w:ascii="Times New Roman" w:hAnsi="Times New Roman" w:cs="Times New Roman"/>
          <w:sz w:val="24"/>
          <w:szCs w:val="20"/>
          <w:lang w:val="en-GB"/>
        </w:rPr>
        <w:t xml:space="preserve">enabled, give feedback as </w:t>
      </w:r>
      <w:r w:rsidR="00947AF2">
        <w:rPr>
          <w:rFonts w:ascii="Times New Roman" w:hAnsi="Times New Roman" w:cs="Times New Roman"/>
          <w:sz w:val="24"/>
          <w:szCs w:val="20"/>
          <w:lang w:val="en-GB"/>
        </w:rPr>
        <w:t>4</w:t>
      </w:r>
      <w:r w:rsidRPr="00AE4640">
        <w:rPr>
          <w:rFonts w:ascii="Times New Roman" w:hAnsi="Times New Roman" w:cs="Times New Roman"/>
          <w:sz w:val="24"/>
          <w:szCs w:val="20"/>
          <w:lang w:val="en-GB"/>
        </w:rPr>
        <w:t>.</w:t>
      </w:r>
    </w:p>
    <w:p w14:paraId="154571A7" w14:textId="1976A751" w:rsidR="000C71A1" w:rsidRDefault="000C71A1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8" w:name="Reverse_Throttle_Mapping"/>
      <w:bookmarkEnd w:id="77"/>
      <w:r>
        <w:rPr>
          <w:rFonts w:ascii="Times New Roman" w:hAnsi="Times New Roman" w:cs="Times New Roman"/>
          <w:sz w:val="24"/>
          <w:szCs w:val="20"/>
          <w:lang w:val="en-GB"/>
        </w:rPr>
        <w:t>Throttle should be mapped and the maximum value should be very small.</w:t>
      </w:r>
    </w:p>
    <w:p w14:paraId="77FD83EC" w14:textId="6B658B85" w:rsidR="000C71A1" w:rsidRPr="00775AB5" w:rsidRDefault="000C71A1" w:rsidP="007F5294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79" w:name="Reverse_Throttle_Enable"/>
      <w:bookmarkEnd w:id="78"/>
      <w:r>
        <w:rPr>
          <w:rFonts w:ascii="Times New Roman" w:hAnsi="Times New Roman" w:cs="Times New Roman"/>
          <w:sz w:val="24"/>
          <w:szCs w:val="20"/>
          <w:lang w:val="en-GB"/>
        </w:rPr>
        <w:t>Enable Reverse Throttle when Reverse is enabled.</w:t>
      </w:r>
    </w:p>
    <w:bookmarkEnd w:id="79"/>
    <w:p w14:paraId="03856A65" w14:textId="77777777" w:rsidR="00C04E17" w:rsidRPr="00775AB5" w:rsidRDefault="00C04E17" w:rsidP="00C04E17">
      <w:pPr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304F5313" w14:textId="30172B44" w:rsidR="00C04E17" w:rsidRPr="00775AB5" w:rsidRDefault="00C04E17" w:rsidP="00C04E1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80" w:name="Battery_Phase2"/>
      <w:r w:rsidRPr="00775AB5">
        <w:rPr>
          <w:rFonts w:ascii="Times New Roman" w:hAnsi="Times New Roman" w:cs="Times New Roman"/>
          <w:b/>
          <w:sz w:val="28"/>
        </w:rPr>
        <w:t>Battery (Phase 2)</w:t>
      </w:r>
    </w:p>
    <w:p w14:paraId="6E32C416" w14:textId="77777777" w:rsidR="00C04E17" w:rsidRPr="00775AB5" w:rsidRDefault="00C04E17" w:rsidP="00C04E1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81" w:name="Battery_Electrical_Requirements"/>
      <w:bookmarkEnd w:id="80"/>
      <w:r w:rsidRPr="00775AB5">
        <w:rPr>
          <w:rFonts w:ascii="Times New Roman" w:hAnsi="Times New Roman" w:cs="Times New Roman"/>
          <w:b/>
          <w:sz w:val="24"/>
        </w:rPr>
        <w:t>Electrical Requirements</w:t>
      </w:r>
    </w:p>
    <w:p w14:paraId="2C996512" w14:textId="4032F1B7" w:rsidR="00C04E17" w:rsidRPr="00775AB5" w:rsidRDefault="00C04E17" w:rsidP="00C04E17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82" w:name="Voltage_Sensor"/>
      <w:bookmarkEnd w:id="81"/>
      <w:r w:rsidRPr="00775AB5">
        <w:rPr>
          <w:rFonts w:ascii="Times New Roman" w:hAnsi="Times New Roman" w:cs="Times New Roman"/>
          <w:sz w:val="24"/>
          <w:szCs w:val="20"/>
          <w:lang w:val="en-GB"/>
        </w:rPr>
        <w:lastRenderedPageBreak/>
        <w:t>Add one voltage sensor to the battery.</w:t>
      </w:r>
    </w:p>
    <w:p w14:paraId="13C73EBB" w14:textId="603F6B92" w:rsidR="00C04E17" w:rsidRPr="00775AB5" w:rsidRDefault="00C04E17" w:rsidP="00C04E17">
      <w:pPr>
        <w:pStyle w:val="ListParagraph"/>
        <w:numPr>
          <w:ilvl w:val="2"/>
          <w:numId w:val="1"/>
        </w:numPr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83" w:name="Current_Sensor"/>
      <w:bookmarkEnd w:id="82"/>
      <w:r w:rsidRPr="00775AB5">
        <w:rPr>
          <w:rFonts w:ascii="Times New Roman" w:hAnsi="Times New Roman" w:cs="Times New Roman"/>
          <w:sz w:val="24"/>
          <w:szCs w:val="20"/>
          <w:lang w:val="en-GB"/>
        </w:rPr>
        <w:t>Add one current sensor to the battery.</w:t>
      </w:r>
    </w:p>
    <w:bookmarkEnd w:id="83"/>
    <w:p w14:paraId="5DBE4195" w14:textId="77777777" w:rsidR="00C04E17" w:rsidRPr="00775AB5" w:rsidRDefault="00C04E17" w:rsidP="00C04E17">
      <w:pPr>
        <w:pStyle w:val="ListParagraph"/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66E6CD10" w14:textId="77777777" w:rsidR="00C04E17" w:rsidRPr="00775AB5" w:rsidRDefault="00C04E17" w:rsidP="00C04E1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84" w:name="Battery_Software_Requirements"/>
      <w:r w:rsidRPr="00775AB5">
        <w:rPr>
          <w:rFonts w:ascii="Times New Roman" w:hAnsi="Times New Roman" w:cs="Times New Roman"/>
          <w:b/>
          <w:sz w:val="24"/>
        </w:rPr>
        <w:t>Software Requirements</w:t>
      </w:r>
    </w:p>
    <w:p w14:paraId="3F55DA25" w14:textId="13BE7AEE" w:rsidR="00C04E17" w:rsidRPr="00775AB5" w:rsidRDefault="00C04E17" w:rsidP="00C04E17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85" w:name="SOC_Estimation"/>
      <w:bookmarkEnd w:id="84"/>
      <w:r w:rsidRPr="00775AB5">
        <w:rPr>
          <w:rFonts w:ascii="Times New Roman" w:hAnsi="Times New Roman" w:cs="Times New Roman"/>
          <w:sz w:val="24"/>
          <w:szCs w:val="20"/>
          <w:lang w:val="en-GB"/>
        </w:rPr>
        <w:t>Based on the current calculate the approximate state of charge using the Coulomb counting method.</w:t>
      </w:r>
    </w:p>
    <w:p w14:paraId="74D0A636" w14:textId="65644D43" w:rsidR="00C04E17" w:rsidRPr="00775AB5" w:rsidRDefault="00C04E17" w:rsidP="00C04E17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86" w:name="Voltage_Feedback"/>
      <w:bookmarkEnd w:id="85"/>
      <w:r w:rsidRPr="00775AB5">
        <w:rPr>
          <w:rFonts w:ascii="Times New Roman" w:hAnsi="Times New Roman" w:cs="Times New Roman"/>
          <w:sz w:val="24"/>
          <w:szCs w:val="20"/>
          <w:lang w:val="en-GB"/>
        </w:rPr>
        <w:t>Use the voltage as feedback to improve the state of charge estimate.</w:t>
      </w:r>
    </w:p>
    <w:bookmarkEnd w:id="86"/>
    <w:p w14:paraId="758DCB98" w14:textId="77777777" w:rsidR="00C04E17" w:rsidRPr="00775AB5" w:rsidRDefault="00C04E17" w:rsidP="00C04E17">
      <w:pPr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5BC87543" w14:textId="280F199A" w:rsidR="00C04E17" w:rsidRPr="00775AB5" w:rsidRDefault="00C04E17" w:rsidP="00C04E1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87" w:name="Diagnostic_Phase2"/>
      <w:r w:rsidRPr="00775AB5">
        <w:rPr>
          <w:rFonts w:ascii="Times New Roman" w:hAnsi="Times New Roman" w:cs="Times New Roman"/>
          <w:b/>
          <w:sz w:val="28"/>
        </w:rPr>
        <w:t>Diagnostic (Phase 2)</w:t>
      </w:r>
    </w:p>
    <w:p w14:paraId="34476CAC" w14:textId="77777777" w:rsidR="00C04E17" w:rsidRPr="00775AB5" w:rsidRDefault="00C04E17" w:rsidP="00C04E1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88" w:name="Diagnostic_Electrical_Requirements"/>
      <w:bookmarkEnd w:id="87"/>
      <w:r w:rsidRPr="00775AB5">
        <w:rPr>
          <w:rFonts w:ascii="Times New Roman" w:hAnsi="Times New Roman" w:cs="Times New Roman"/>
          <w:b/>
          <w:sz w:val="24"/>
        </w:rPr>
        <w:t>Electrical Requirements</w:t>
      </w:r>
    </w:p>
    <w:p w14:paraId="3320DA74" w14:textId="4C6BE92F" w:rsidR="00C04E17" w:rsidRPr="00775AB5" w:rsidRDefault="00D97951" w:rsidP="00C04E17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89" w:name="Relay_Channel"/>
      <w:bookmarkEnd w:id="88"/>
      <w:r w:rsidRPr="00775AB5">
        <w:rPr>
          <w:rFonts w:ascii="Times New Roman" w:hAnsi="Times New Roman" w:cs="Times New Roman"/>
          <w:sz w:val="24"/>
          <w:szCs w:val="20"/>
          <w:lang w:val="en-GB"/>
        </w:rPr>
        <w:t>Add a relay channel to control the diagnostic LED.</w:t>
      </w:r>
    </w:p>
    <w:p w14:paraId="0E695110" w14:textId="7589CCC0" w:rsidR="00C04E17" w:rsidRPr="00775AB5" w:rsidRDefault="00D97951" w:rsidP="00C04E17">
      <w:pPr>
        <w:pStyle w:val="ListParagraph"/>
        <w:numPr>
          <w:ilvl w:val="2"/>
          <w:numId w:val="1"/>
        </w:numPr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90" w:name="Diagnostic_LED"/>
      <w:bookmarkEnd w:id="89"/>
      <w:r w:rsidRPr="00775AB5">
        <w:rPr>
          <w:rFonts w:ascii="Times New Roman" w:hAnsi="Times New Roman" w:cs="Times New Roman"/>
          <w:sz w:val="24"/>
          <w:szCs w:val="20"/>
          <w:lang w:val="en-GB"/>
        </w:rPr>
        <w:t>Connect the diagnostic LED to the relay.</w:t>
      </w:r>
    </w:p>
    <w:bookmarkEnd w:id="90"/>
    <w:p w14:paraId="795779C6" w14:textId="77777777" w:rsidR="00C04E17" w:rsidRPr="00775AB5" w:rsidRDefault="00C04E17" w:rsidP="00C04E17">
      <w:pPr>
        <w:pStyle w:val="ListParagraph"/>
        <w:ind w:left="1418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</w:p>
    <w:p w14:paraId="2BE78C27" w14:textId="77777777" w:rsidR="00C04E17" w:rsidRPr="00775AB5" w:rsidRDefault="00C04E17" w:rsidP="00C04E1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91" w:name="Diagnostic_Software_Requirements"/>
      <w:r w:rsidRPr="00775AB5">
        <w:rPr>
          <w:rFonts w:ascii="Times New Roman" w:hAnsi="Times New Roman" w:cs="Times New Roman"/>
          <w:b/>
          <w:sz w:val="24"/>
        </w:rPr>
        <w:t>Software Requirements</w:t>
      </w:r>
    </w:p>
    <w:p w14:paraId="53F4E8A4" w14:textId="64FFB6F4" w:rsidR="00C04E17" w:rsidRPr="00775AB5" w:rsidRDefault="00D97951" w:rsidP="00D97951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92" w:name="StartUp_Issue_Detection"/>
      <w:bookmarkEnd w:id="91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an issue in the start-up.</w:t>
      </w:r>
    </w:p>
    <w:p w14:paraId="333A599D" w14:textId="4CDA0A65" w:rsidR="00D97951" w:rsidRPr="00775AB5" w:rsidRDefault="00D97951" w:rsidP="00D97951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93" w:name="Normal_Drive_Issue_Detection"/>
      <w:bookmarkEnd w:id="92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an issue in the normal drive mode.</w:t>
      </w:r>
    </w:p>
    <w:p w14:paraId="608CABFB" w14:textId="638CABA5" w:rsidR="00D97951" w:rsidRPr="00775AB5" w:rsidRDefault="00D97951" w:rsidP="00D97951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94" w:name="Pedal_Assist_Issue_Detection"/>
      <w:bookmarkEnd w:id="93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an issue in the pedal assist mode.</w:t>
      </w:r>
    </w:p>
    <w:p w14:paraId="0FAEB51F" w14:textId="20FB7856" w:rsidR="00D97951" w:rsidRPr="00775AB5" w:rsidRDefault="00D97951" w:rsidP="00D97951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95" w:name="Cruise_Control_Issue_Detection"/>
      <w:bookmarkEnd w:id="94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an issue in the cruise control mode.</w:t>
      </w:r>
    </w:p>
    <w:p w14:paraId="411A9106" w14:textId="4AE9440F" w:rsidR="00D97951" w:rsidRPr="00775AB5" w:rsidRDefault="00D97951" w:rsidP="00D97951">
      <w:pPr>
        <w:pStyle w:val="ListParagraph"/>
        <w:numPr>
          <w:ilvl w:val="2"/>
          <w:numId w:val="1"/>
        </w:numPr>
        <w:ind w:left="1418" w:hanging="709"/>
        <w:outlineLvl w:val="2"/>
        <w:rPr>
          <w:rFonts w:ascii="Times New Roman" w:hAnsi="Times New Roman" w:cs="Times New Roman"/>
          <w:sz w:val="24"/>
          <w:szCs w:val="20"/>
          <w:lang w:val="en-GB"/>
        </w:rPr>
      </w:pPr>
      <w:bookmarkStart w:id="96" w:name="Reverse_Issue_Detection"/>
      <w:bookmarkEnd w:id="95"/>
      <w:r w:rsidRPr="00775AB5">
        <w:rPr>
          <w:rFonts w:ascii="Times New Roman" w:hAnsi="Times New Roman" w:cs="Times New Roman"/>
          <w:sz w:val="24"/>
          <w:szCs w:val="20"/>
          <w:lang w:val="en-GB"/>
        </w:rPr>
        <w:t>Detect an issue in the reverse mode.</w:t>
      </w:r>
      <w:bookmarkEnd w:id="96"/>
    </w:p>
    <w:sectPr w:rsidR="00D97951" w:rsidRPr="0077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BB7"/>
    <w:multiLevelType w:val="multilevel"/>
    <w:tmpl w:val="106E9E1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750" w:hanging="390"/>
      </w:pPr>
      <w:rPr>
        <w:rFonts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CAC26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599826624">
    <w:abstractNumId w:val="0"/>
  </w:num>
  <w:num w:numId="2" w16cid:durableId="364138039">
    <w:abstractNumId w:val="1"/>
  </w:num>
  <w:num w:numId="3" w16cid:durableId="21470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E5"/>
    <w:rsid w:val="00041D5A"/>
    <w:rsid w:val="00056897"/>
    <w:rsid w:val="00062279"/>
    <w:rsid w:val="000C5975"/>
    <w:rsid w:val="000C71A1"/>
    <w:rsid w:val="001510A7"/>
    <w:rsid w:val="001719E6"/>
    <w:rsid w:val="00197ADA"/>
    <w:rsid w:val="001E065F"/>
    <w:rsid w:val="001E706B"/>
    <w:rsid w:val="002156FF"/>
    <w:rsid w:val="00223BD3"/>
    <w:rsid w:val="00240865"/>
    <w:rsid w:val="0025168B"/>
    <w:rsid w:val="002A5D34"/>
    <w:rsid w:val="002B487A"/>
    <w:rsid w:val="002B6C29"/>
    <w:rsid w:val="003346A0"/>
    <w:rsid w:val="00356E1E"/>
    <w:rsid w:val="0036084C"/>
    <w:rsid w:val="00395328"/>
    <w:rsid w:val="003B13B7"/>
    <w:rsid w:val="003C1405"/>
    <w:rsid w:val="003C6EB2"/>
    <w:rsid w:val="003E71F1"/>
    <w:rsid w:val="00420585"/>
    <w:rsid w:val="004228BA"/>
    <w:rsid w:val="004253E3"/>
    <w:rsid w:val="00445FC7"/>
    <w:rsid w:val="0045406C"/>
    <w:rsid w:val="0047784F"/>
    <w:rsid w:val="004B63F7"/>
    <w:rsid w:val="004D7752"/>
    <w:rsid w:val="004E6F4C"/>
    <w:rsid w:val="00511360"/>
    <w:rsid w:val="0051325F"/>
    <w:rsid w:val="00515A49"/>
    <w:rsid w:val="005615C4"/>
    <w:rsid w:val="005A4D45"/>
    <w:rsid w:val="005C69A3"/>
    <w:rsid w:val="006122AC"/>
    <w:rsid w:val="00622AFC"/>
    <w:rsid w:val="00624B03"/>
    <w:rsid w:val="00645CA1"/>
    <w:rsid w:val="006500D1"/>
    <w:rsid w:val="00654A29"/>
    <w:rsid w:val="00692226"/>
    <w:rsid w:val="006E123A"/>
    <w:rsid w:val="006F7B33"/>
    <w:rsid w:val="00712C1D"/>
    <w:rsid w:val="007723D3"/>
    <w:rsid w:val="00775AB5"/>
    <w:rsid w:val="007A7962"/>
    <w:rsid w:val="007C6E28"/>
    <w:rsid w:val="007E2637"/>
    <w:rsid w:val="007E40C0"/>
    <w:rsid w:val="007F5294"/>
    <w:rsid w:val="008106F4"/>
    <w:rsid w:val="00813181"/>
    <w:rsid w:val="00841553"/>
    <w:rsid w:val="00857812"/>
    <w:rsid w:val="00857950"/>
    <w:rsid w:val="00875B69"/>
    <w:rsid w:val="00890ACE"/>
    <w:rsid w:val="008B3970"/>
    <w:rsid w:val="008E2145"/>
    <w:rsid w:val="008E6421"/>
    <w:rsid w:val="00947AF2"/>
    <w:rsid w:val="00A03E41"/>
    <w:rsid w:val="00A07ED8"/>
    <w:rsid w:val="00A30DBB"/>
    <w:rsid w:val="00A468B7"/>
    <w:rsid w:val="00A93D72"/>
    <w:rsid w:val="00AE4640"/>
    <w:rsid w:val="00B24C50"/>
    <w:rsid w:val="00B261A9"/>
    <w:rsid w:val="00B26D24"/>
    <w:rsid w:val="00BD5EA8"/>
    <w:rsid w:val="00BF10FF"/>
    <w:rsid w:val="00C04E17"/>
    <w:rsid w:val="00C07C0D"/>
    <w:rsid w:val="00C21CD0"/>
    <w:rsid w:val="00C57957"/>
    <w:rsid w:val="00CC4C0B"/>
    <w:rsid w:val="00CD5672"/>
    <w:rsid w:val="00D430EE"/>
    <w:rsid w:val="00D6027C"/>
    <w:rsid w:val="00D718A6"/>
    <w:rsid w:val="00D97951"/>
    <w:rsid w:val="00DD40FF"/>
    <w:rsid w:val="00E339BF"/>
    <w:rsid w:val="00E34612"/>
    <w:rsid w:val="00E3730B"/>
    <w:rsid w:val="00E52AED"/>
    <w:rsid w:val="00EC0EB6"/>
    <w:rsid w:val="00EF4E9B"/>
    <w:rsid w:val="00F11365"/>
    <w:rsid w:val="00F35F11"/>
    <w:rsid w:val="00F468FE"/>
    <w:rsid w:val="00F62EE5"/>
    <w:rsid w:val="00F72320"/>
    <w:rsid w:val="00FB2EB5"/>
    <w:rsid w:val="00FC7BFA"/>
    <w:rsid w:val="00FF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11CD"/>
  <w15:chartTrackingRefBased/>
  <w15:docId w15:val="{11A66563-5EF0-466F-AB65-8D98621D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6084C"/>
    <w:pPr>
      <w:numPr>
        <w:numId w:val="1"/>
      </w:numPr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084C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6084C"/>
    <w:pPr>
      <w:numPr>
        <w:ilvl w:val="2"/>
        <w:numId w:val="1"/>
      </w:numPr>
      <w:outlineLvl w:val="2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084C"/>
    <w:rPr>
      <w:rFonts w:ascii="Times New Roman" w:hAnsi="Times New Roman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084C"/>
    <w:rPr>
      <w:rFonts w:ascii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084C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CC4D-FA4C-4F82-B922-003233DB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Sriram</dc:creator>
  <cp:keywords/>
  <dc:description/>
  <cp:lastModifiedBy>Zaid</cp:lastModifiedBy>
  <cp:revision>25</cp:revision>
  <dcterms:created xsi:type="dcterms:W3CDTF">2022-04-26T15:02:00Z</dcterms:created>
  <dcterms:modified xsi:type="dcterms:W3CDTF">2022-05-05T09:17:00Z</dcterms:modified>
</cp:coreProperties>
</file>