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2E6E" w14:textId="77777777" w:rsidR="00DB12C3" w:rsidRDefault="00DB12C3">
      <w:pPr>
        <w:spacing w:before="360" w:after="360"/>
      </w:pPr>
    </w:p>
    <w:p w14:paraId="09B5EEE2" w14:textId="77777777" w:rsidR="00DB12C3" w:rsidRPr="00A540B8" w:rsidRDefault="00000000">
      <w:pPr>
        <w:spacing w:before="200" w:after="80"/>
        <w:jc w:val="center"/>
        <w:rPr>
          <w:sz w:val="40"/>
          <w:szCs w:val="40"/>
        </w:rPr>
      </w:pPr>
      <w:r>
        <w:rPr>
          <w:b/>
          <w:bCs/>
          <w:color w:val="1F3864"/>
          <w:sz w:val="40"/>
          <w:szCs w:val="40"/>
        </w:rPr>
        <w:t>DISA</w:t>
      </w:r>
    </w:p>
    <w:p w14:paraId="2399FB11" w14:textId="5457DC3E" w:rsidR="00DB12C3" w:rsidRPr="00A540B8" w:rsidRDefault="00000000">
      <w:pPr>
        <w:spacing w:before="80" w:after="80"/>
        <w:jc w:val="center"/>
        <w:rPr>
          <w:sz w:val="32"/>
          <w:szCs w:val="32"/>
        </w:rPr>
      </w:pPr>
      <w:r>
        <w:rPr>
          <w:b/>
          <w:bCs/>
          <w:color w:val="2E75B6"/>
          <w:sz w:val="32"/>
          <w:szCs w:val="32"/>
        </w:rPr>
        <w:t>Disaster Management System</w:t>
      </w:r>
    </w:p>
    <w:p w14:paraId="0AB9BF89" w14:textId="49A908B8" w:rsidR="00A540B8" w:rsidRPr="00A540B8" w:rsidRDefault="00A540B8" w:rsidP="00A540B8">
      <w:pPr>
        <w:pBdr>
          <w:bottom w:val="single" w:sz="12" w:space="8" w:color="2E75B6"/>
        </w:pBdr>
        <w:spacing w:before="40" w:after="200"/>
        <w:jc w:val="center"/>
        <w:rPr>
          <w:sz w:val="28"/>
          <w:szCs w:val="28"/>
        </w:rPr>
      </w:pPr>
      <w:r>
        <w:rPr>
          <w:noProof/>
          <w:sz w:val="28"/>
          <w:szCs w:val="28"/>
        </w:rPr>
        <w:drawing>
          <wp:anchor distT="0" distB="0" distL="114300" distR="114300" simplePos="0" relativeHeight="251659264" behindDoc="1" locked="0" layoutInCell="1" allowOverlap="1" wp14:anchorId="5833E85C" wp14:editId="67A2D1BF">
            <wp:simplePos x="0" y="0"/>
            <wp:positionH relativeFrom="margin">
              <wp:align>center</wp:align>
            </wp:positionH>
            <wp:positionV relativeFrom="paragraph">
              <wp:posOffset>400017</wp:posOffset>
            </wp:positionV>
            <wp:extent cx="2143125" cy="2143125"/>
            <wp:effectExtent l="0" t="0" r="9525" b="9525"/>
            <wp:wrapTopAndBottom/>
            <wp:docPr id="116543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36822" name="Picture 1165436822"/>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r>
        <w:rPr>
          <w:i/>
          <w:iCs/>
          <w:color w:val="555555"/>
          <w:sz w:val="28"/>
          <w:szCs w:val="28"/>
        </w:rPr>
        <w:t>Project Report</w:t>
      </w:r>
    </w:p>
    <w:p w14:paraId="12F59CC0" w14:textId="52B93A9A" w:rsidR="00A540B8" w:rsidRPr="00A540B8" w:rsidRDefault="00A540B8" w:rsidP="00A540B8">
      <w:pPr>
        <w:jc w:val="center"/>
        <w:rPr>
          <w:b/>
          <w:bCs/>
          <w:sz w:val="28"/>
          <w:szCs w:val="28"/>
        </w:rPr>
      </w:pPr>
      <w:r>
        <w:rPr>
          <w:b/>
          <w:bCs/>
          <w:sz w:val="28"/>
          <w:szCs w:val="28"/>
        </w:rPr>
        <w:t>Group 10</w:t>
      </w:r>
    </w:p>
    <w:tbl>
      <w:tblPr>
        <w:tblStyle w:val="TableGrid"/>
        <w:tblW w:w="0" w:type="auto"/>
        <w:tblLook w:val="04A0" w:firstRow="1" w:lastRow="0" w:firstColumn="1" w:lastColumn="0" w:noHBand="0" w:noVBand="1"/>
      </w:tblPr>
      <w:tblGrid>
        <w:gridCol w:w="4672"/>
        <w:gridCol w:w="4678"/>
      </w:tblGrid>
      <w:tr w:rsidR="00A540B8" w14:paraId="389146DA" w14:textId="77777777" w:rsidTr="00DE3253">
        <w:tc>
          <w:tcPr>
            <w:tcW w:w="4672" w:type="dxa"/>
          </w:tcPr>
          <w:p w14:paraId="738B2B24" w14:textId="77777777" w:rsidR="00A540B8" w:rsidRDefault="00A540B8" w:rsidP="00DE3253">
            <w:pPr>
              <w:jc w:val="center"/>
            </w:pPr>
            <w:r>
              <w:t>Student ID</w:t>
            </w:r>
          </w:p>
        </w:tc>
        <w:tc>
          <w:tcPr>
            <w:tcW w:w="4678" w:type="dxa"/>
          </w:tcPr>
          <w:p w14:paraId="3D030987" w14:textId="77777777" w:rsidR="00A540B8" w:rsidRDefault="00A540B8" w:rsidP="00DE3253">
            <w:r>
              <w:t>Name</w:t>
            </w:r>
          </w:p>
        </w:tc>
      </w:tr>
      <w:tr w:rsidR="00A540B8" w14:paraId="66CAF982" w14:textId="77777777" w:rsidTr="00DE3253">
        <w:tc>
          <w:tcPr>
            <w:tcW w:w="4672" w:type="dxa"/>
          </w:tcPr>
          <w:p w14:paraId="3857E59F" w14:textId="77777777" w:rsidR="00A540B8" w:rsidRDefault="00A540B8" w:rsidP="00DE3253">
            <w:pPr>
              <w:jc w:val="center"/>
            </w:pPr>
            <w:r>
              <w:t>28775</w:t>
            </w:r>
          </w:p>
        </w:tc>
        <w:tc>
          <w:tcPr>
            <w:tcW w:w="4678" w:type="dxa"/>
          </w:tcPr>
          <w:p w14:paraId="1F10E918" w14:textId="77777777" w:rsidR="00A540B8" w:rsidRDefault="00A540B8" w:rsidP="00DE3253">
            <w:r>
              <w:t>H.P.G Dilina Mewan</w:t>
            </w:r>
          </w:p>
        </w:tc>
      </w:tr>
      <w:tr w:rsidR="00A540B8" w14:paraId="76DFC815" w14:textId="77777777" w:rsidTr="00DE3253">
        <w:tc>
          <w:tcPr>
            <w:tcW w:w="4672" w:type="dxa"/>
          </w:tcPr>
          <w:p w14:paraId="13D2EE7C" w14:textId="77777777" w:rsidR="00A540B8" w:rsidRDefault="00A540B8" w:rsidP="00DE3253">
            <w:pPr>
              <w:jc w:val="center"/>
            </w:pPr>
            <w:r>
              <w:t>29318</w:t>
            </w:r>
          </w:p>
        </w:tc>
        <w:tc>
          <w:tcPr>
            <w:tcW w:w="4678" w:type="dxa"/>
          </w:tcPr>
          <w:p w14:paraId="1E13C0FF" w14:textId="77777777" w:rsidR="00A540B8" w:rsidRDefault="00A540B8" w:rsidP="00DE3253">
            <w:r>
              <w:t>Uduwana T.M</w:t>
            </w:r>
          </w:p>
        </w:tc>
      </w:tr>
      <w:tr w:rsidR="00A540B8" w14:paraId="1E9C4705" w14:textId="77777777" w:rsidTr="00DE3253">
        <w:tc>
          <w:tcPr>
            <w:tcW w:w="4672" w:type="dxa"/>
          </w:tcPr>
          <w:p w14:paraId="020BB87B" w14:textId="77777777" w:rsidR="00A540B8" w:rsidRDefault="00A540B8" w:rsidP="00DE3253">
            <w:pPr>
              <w:jc w:val="center"/>
            </w:pPr>
            <w:r>
              <w:t>28994</w:t>
            </w:r>
          </w:p>
        </w:tc>
        <w:tc>
          <w:tcPr>
            <w:tcW w:w="4678" w:type="dxa"/>
          </w:tcPr>
          <w:p w14:paraId="16B0FB10" w14:textId="77777777" w:rsidR="00A540B8" w:rsidRDefault="00A540B8" w:rsidP="00DE3253">
            <w:r>
              <w:t>T.R.D.T Dulshan</w:t>
            </w:r>
          </w:p>
        </w:tc>
      </w:tr>
      <w:tr w:rsidR="00A540B8" w14:paraId="1B121E1C" w14:textId="77777777" w:rsidTr="00DE3253">
        <w:tc>
          <w:tcPr>
            <w:tcW w:w="4672" w:type="dxa"/>
          </w:tcPr>
          <w:p w14:paraId="6C5D49C1" w14:textId="77777777" w:rsidR="00A540B8" w:rsidRDefault="00A540B8" w:rsidP="00DE3253">
            <w:pPr>
              <w:jc w:val="center"/>
            </w:pPr>
            <w:r>
              <w:t>28282</w:t>
            </w:r>
          </w:p>
        </w:tc>
        <w:tc>
          <w:tcPr>
            <w:tcW w:w="4678" w:type="dxa"/>
          </w:tcPr>
          <w:p w14:paraId="51E36121" w14:textId="77777777" w:rsidR="00A540B8" w:rsidRPr="00A3357E" w:rsidRDefault="00A540B8" w:rsidP="00DE3253">
            <w:r>
              <w:t>K.A.A.T Kulasooriya</w:t>
            </w:r>
          </w:p>
        </w:tc>
      </w:tr>
    </w:tbl>
    <w:p w14:paraId="2119D9F6" w14:textId="77777777" w:rsidR="00A540B8" w:rsidRDefault="00A540B8" w:rsidP="00A540B8">
      <w:pPr>
        <w:jc w:val="center"/>
      </w:pPr>
    </w:p>
    <w:p w14:paraId="77CB7846" w14:textId="77777777" w:rsidR="00A540B8" w:rsidRDefault="00A540B8" w:rsidP="00A540B8">
      <w:pPr>
        <w:jc w:val="center"/>
      </w:pPr>
    </w:p>
    <w:p w14:paraId="26DD271A" w14:textId="77777777" w:rsidR="00A540B8" w:rsidRDefault="00A540B8" w:rsidP="00A540B8">
      <w:pPr>
        <w:spacing w:before="80" w:after="40"/>
        <w:jc w:val="center"/>
        <w:rPr>
          <w:color w:val="444444"/>
          <w:sz w:val="26"/>
          <w:szCs w:val="26"/>
        </w:rPr>
      </w:pPr>
    </w:p>
    <w:p w14:paraId="57E1A4E3" w14:textId="6C557E5A" w:rsidR="00A540B8" w:rsidRDefault="00A540B8" w:rsidP="00A540B8">
      <w:pPr>
        <w:spacing w:before="80" w:after="40"/>
        <w:jc w:val="center"/>
      </w:pPr>
      <w:r>
        <w:rPr>
          <w:color w:val="444444"/>
          <w:sz w:val="26"/>
          <w:szCs w:val="26"/>
        </w:rPr>
        <w:t>A Microservice-Based Disaster Response Platform</w:t>
      </w:r>
    </w:p>
    <w:p w14:paraId="067F79CD" w14:textId="77777777" w:rsidR="00A540B8" w:rsidRDefault="00A540B8" w:rsidP="00A540B8">
      <w:pPr>
        <w:spacing w:before="40" w:after="200"/>
        <w:jc w:val="center"/>
      </w:pPr>
      <w:r>
        <w:rPr>
          <w:color w:val="666666"/>
        </w:rPr>
        <w:t>Spring Boot  |  React  |  RabbitMQ  |  PostgreSQL</w:t>
      </w:r>
    </w:p>
    <w:p w14:paraId="53D20153" w14:textId="77777777" w:rsidR="00A540B8" w:rsidRDefault="00A540B8" w:rsidP="00A540B8">
      <w:pPr>
        <w:jc w:val="center"/>
      </w:pPr>
    </w:p>
    <w:p w14:paraId="3A89BC92" w14:textId="77777777" w:rsidR="00A540B8" w:rsidRDefault="00A540B8" w:rsidP="00A540B8">
      <w:pPr>
        <w:jc w:val="center"/>
      </w:pPr>
    </w:p>
    <w:p w14:paraId="51140AB3" w14:textId="77777777" w:rsidR="00A540B8" w:rsidRDefault="00A540B8" w:rsidP="00A540B8">
      <w:pPr>
        <w:jc w:val="center"/>
      </w:pPr>
    </w:p>
    <w:p w14:paraId="08EB50D1" w14:textId="77777777" w:rsidR="00A540B8" w:rsidRDefault="00A540B8" w:rsidP="00A540B8">
      <w:pPr>
        <w:jc w:val="center"/>
      </w:pPr>
    </w:p>
    <w:p w14:paraId="468828F5" w14:textId="77777777" w:rsidR="00A540B8" w:rsidRDefault="00A540B8" w:rsidP="00A540B8">
      <w:pPr>
        <w:jc w:val="center"/>
      </w:pPr>
    </w:p>
    <w:p w14:paraId="70982055" w14:textId="77777777" w:rsidR="00A540B8" w:rsidRDefault="00A540B8" w:rsidP="00A540B8">
      <w:pPr>
        <w:jc w:val="center"/>
      </w:pPr>
    </w:p>
    <w:p w14:paraId="171D5B36" w14:textId="77777777" w:rsidR="00A540B8" w:rsidRDefault="00A540B8" w:rsidP="00A540B8">
      <w:pPr>
        <w:jc w:val="center"/>
      </w:pPr>
    </w:p>
    <w:p w14:paraId="5C40E3AF" w14:textId="77777777" w:rsidR="00A540B8" w:rsidRDefault="00A540B8" w:rsidP="00A540B8">
      <w:pPr>
        <w:jc w:val="center"/>
      </w:pPr>
    </w:p>
    <w:p w14:paraId="406B8BD6" w14:textId="77777777" w:rsidR="00A540B8" w:rsidRDefault="00A540B8" w:rsidP="00A540B8">
      <w:pPr>
        <w:jc w:val="center"/>
      </w:pPr>
    </w:p>
    <w:p w14:paraId="78E073B8" w14:textId="77777777" w:rsidR="00A540B8" w:rsidRDefault="00A540B8" w:rsidP="00A540B8">
      <w:pPr>
        <w:jc w:val="center"/>
      </w:pPr>
    </w:p>
    <w:p w14:paraId="55C45806" w14:textId="77777777" w:rsidR="00A540B8" w:rsidRDefault="00A540B8" w:rsidP="00A540B8">
      <w:pPr>
        <w:jc w:val="both"/>
      </w:pPr>
      <w:r>
        <w:t>Module-Development Of Enterprise Application II</w:t>
      </w:r>
    </w:p>
    <w:p w14:paraId="6871B385" w14:textId="77777777" w:rsidR="00A540B8" w:rsidRDefault="00A540B8" w:rsidP="00A540B8">
      <w:pPr>
        <w:jc w:val="both"/>
      </w:pPr>
      <w:r>
        <w:t>Module Code-SE402.3</w:t>
      </w:r>
    </w:p>
    <w:p w14:paraId="6D00F13F" w14:textId="77777777" w:rsidR="00A540B8" w:rsidRDefault="00A540B8" w:rsidP="00A540B8">
      <w:pPr>
        <w:jc w:val="both"/>
      </w:pPr>
      <w:r>
        <w:t>Module Leader-Mr.</w:t>
      </w:r>
    </w:p>
    <w:sdt>
      <w:sdtPr>
        <w:rPr>
          <w:rFonts w:ascii="Arial" w:eastAsia="Arial" w:hAnsi="Arial" w:cs="Arial"/>
          <w:color w:val="auto"/>
          <w:sz w:val="22"/>
          <w:szCs w:val="22"/>
        </w:rPr>
        <w:id w:val="1872577920"/>
        <w:docPartObj>
          <w:docPartGallery w:val="Table of Contents"/>
          <w:docPartUnique/>
        </w:docPartObj>
      </w:sdtPr>
      <w:sdtEndPr>
        <w:rPr>
          <w:b/>
          <w:bCs/>
          <w:noProof/>
        </w:rPr>
      </w:sdtEndPr>
      <w:sdtContent>
        <w:p w14:paraId="5518547A" w14:textId="0109CA05" w:rsidR="004D52FB" w:rsidRDefault="004D52FB">
          <w:pPr>
            <w:pStyle w:val="TOCHeading"/>
          </w:pPr>
          <w:r>
            <w:t>Contents</w:t>
          </w:r>
        </w:p>
        <w:p w14:paraId="6F5EB123" w14:textId="38E77414" w:rsidR="005403AF" w:rsidRDefault="004D52FB">
          <w:pPr>
            <w:pStyle w:val="TOC1"/>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r>
            <w:fldChar w:fldCharType="begin"/>
          </w:r>
          <w:r>
            <w:instrText xml:space="preserve"> TOC \o "1-3" \h \z \u </w:instrText>
          </w:r>
          <w:r>
            <w:fldChar w:fldCharType="separate"/>
          </w:r>
          <w:hyperlink w:anchor="_Toc223702267" w:history="1">
            <w:r w:rsidR="005403AF" w:rsidRPr="00A20F24">
              <w:rPr>
                <w:rStyle w:val="Hyperlink"/>
                <w:noProof/>
              </w:rPr>
              <w:t>1. Introduction</w:t>
            </w:r>
            <w:r w:rsidR="005403AF">
              <w:rPr>
                <w:noProof/>
                <w:webHidden/>
              </w:rPr>
              <w:tab/>
            </w:r>
            <w:r w:rsidR="005403AF">
              <w:rPr>
                <w:noProof/>
                <w:webHidden/>
              </w:rPr>
              <w:fldChar w:fldCharType="begin"/>
            </w:r>
            <w:r w:rsidR="005403AF">
              <w:rPr>
                <w:noProof/>
                <w:webHidden/>
              </w:rPr>
              <w:instrText xml:space="preserve"> PAGEREF _Toc223702267 \h </w:instrText>
            </w:r>
            <w:r w:rsidR="005403AF">
              <w:rPr>
                <w:noProof/>
                <w:webHidden/>
              </w:rPr>
            </w:r>
            <w:r w:rsidR="005403AF">
              <w:rPr>
                <w:noProof/>
                <w:webHidden/>
              </w:rPr>
              <w:fldChar w:fldCharType="separate"/>
            </w:r>
            <w:r w:rsidR="005403AF">
              <w:rPr>
                <w:noProof/>
                <w:webHidden/>
              </w:rPr>
              <w:t>4</w:t>
            </w:r>
            <w:r w:rsidR="005403AF">
              <w:rPr>
                <w:noProof/>
                <w:webHidden/>
              </w:rPr>
              <w:fldChar w:fldCharType="end"/>
            </w:r>
          </w:hyperlink>
        </w:p>
        <w:p w14:paraId="1EBE749E" w14:textId="63C00DFB"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68" w:history="1">
            <w:r w:rsidRPr="00A20F24">
              <w:rPr>
                <w:rStyle w:val="Hyperlink"/>
                <w:noProof/>
              </w:rPr>
              <w:t>1.1 Project Objectives</w:t>
            </w:r>
            <w:r>
              <w:rPr>
                <w:noProof/>
                <w:webHidden/>
              </w:rPr>
              <w:tab/>
            </w:r>
            <w:r>
              <w:rPr>
                <w:noProof/>
                <w:webHidden/>
              </w:rPr>
              <w:fldChar w:fldCharType="begin"/>
            </w:r>
            <w:r>
              <w:rPr>
                <w:noProof/>
                <w:webHidden/>
              </w:rPr>
              <w:instrText xml:space="preserve"> PAGEREF _Toc223702268 \h </w:instrText>
            </w:r>
            <w:r>
              <w:rPr>
                <w:noProof/>
                <w:webHidden/>
              </w:rPr>
            </w:r>
            <w:r>
              <w:rPr>
                <w:noProof/>
                <w:webHidden/>
              </w:rPr>
              <w:fldChar w:fldCharType="separate"/>
            </w:r>
            <w:r>
              <w:rPr>
                <w:noProof/>
                <w:webHidden/>
              </w:rPr>
              <w:t>4</w:t>
            </w:r>
            <w:r>
              <w:rPr>
                <w:noProof/>
                <w:webHidden/>
              </w:rPr>
              <w:fldChar w:fldCharType="end"/>
            </w:r>
          </w:hyperlink>
        </w:p>
        <w:p w14:paraId="0B8C9044" w14:textId="49B2195E"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69" w:history="1">
            <w:r w:rsidRPr="00A20F24">
              <w:rPr>
                <w:rStyle w:val="Hyperlink"/>
                <w:noProof/>
              </w:rPr>
              <w:t>1.2 Scope</w:t>
            </w:r>
            <w:r>
              <w:rPr>
                <w:noProof/>
                <w:webHidden/>
              </w:rPr>
              <w:tab/>
            </w:r>
            <w:r>
              <w:rPr>
                <w:noProof/>
                <w:webHidden/>
              </w:rPr>
              <w:fldChar w:fldCharType="begin"/>
            </w:r>
            <w:r>
              <w:rPr>
                <w:noProof/>
                <w:webHidden/>
              </w:rPr>
              <w:instrText xml:space="preserve"> PAGEREF _Toc223702269 \h </w:instrText>
            </w:r>
            <w:r>
              <w:rPr>
                <w:noProof/>
                <w:webHidden/>
              </w:rPr>
            </w:r>
            <w:r>
              <w:rPr>
                <w:noProof/>
                <w:webHidden/>
              </w:rPr>
              <w:fldChar w:fldCharType="separate"/>
            </w:r>
            <w:r>
              <w:rPr>
                <w:noProof/>
                <w:webHidden/>
              </w:rPr>
              <w:t>4</w:t>
            </w:r>
            <w:r>
              <w:rPr>
                <w:noProof/>
                <w:webHidden/>
              </w:rPr>
              <w:fldChar w:fldCharType="end"/>
            </w:r>
          </w:hyperlink>
        </w:p>
        <w:p w14:paraId="2A874364" w14:textId="7380F26D"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70" w:history="1">
            <w:r w:rsidRPr="00A20F24">
              <w:rPr>
                <w:rStyle w:val="Hyperlink"/>
                <w:noProof/>
              </w:rPr>
              <w:t>1.3 Key Features</w:t>
            </w:r>
            <w:r>
              <w:rPr>
                <w:noProof/>
                <w:webHidden/>
              </w:rPr>
              <w:tab/>
            </w:r>
            <w:r>
              <w:rPr>
                <w:noProof/>
                <w:webHidden/>
              </w:rPr>
              <w:fldChar w:fldCharType="begin"/>
            </w:r>
            <w:r>
              <w:rPr>
                <w:noProof/>
                <w:webHidden/>
              </w:rPr>
              <w:instrText xml:space="preserve"> PAGEREF _Toc223702270 \h </w:instrText>
            </w:r>
            <w:r>
              <w:rPr>
                <w:noProof/>
                <w:webHidden/>
              </w:rPr>
            </w:r>
            <w:r>
              <w:rPr>
                <w:noProof/>
                <w:webHidden/>
              </w:rPr>
              <w:fldChar w:fldCharType="separate"/>
            </w:r>
            <w:r>
              <w:rPr>
                <w:noProof/>
                <w:webHidden/>
              </w:rPr>
              <w:t>4</w:t>
            </w:r>
            <w:r>
              <w:rPr>
                <w:noProof/>
                <w:webHidden/>
              </w:rPr>
              <w:fldChar w:fldCharType="end"/>
            </w:r>
          </w:hyperlink>
        </w:p>
        <w:p w14:paraId="22312022" w14:textId="3C9F1828" w:rsidR="005403AF" w:rsidRDefault="005403AF">
          <w:pPr>
            <w:pStyle w:val="TOC1"/>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71" w:history="1">
            <w:r w:rsidRPr="00A20F24">
              <w:rPr>
                <w:rStyle w:val="Hyperlink"/>
                <w:noProof/>
              </w:rPr>
              <w:t>2. GIT Repository</w:t>
            </w:r>
            <w:r>
              <w:rPr>
                <w:noProof/>
                <w:webHidden/>
              </w:rPr>
              <w:tab/>
            </w:r>
            <w:r>
              <w:rPr>
                <w:noProof/>
                <w:webHidden/>
              </w:rPr>
              <w:fldChar w:fldCharType="begin"/>
            </w:r>
            <w:r>
              <w:rPr>
                <w:noProof/>
                <w:webHidden/>
              </w:rPr>
              <w:instrText xml:space="preserve"> PAGEREF _Toc223702271 \h </w:instrText>
            </w:r>
            <w:r>
              <w:rPr>
                <w:noProof/>
                <w:webHidden/>
              </w:rPr>
            </w:r>
            <w:r>
              <w:rPr>
                <w:noProof/>
                <w:webHidden/>
              </w:rPr>
              <w:fldChar w:fldCharType="separate"/>
            </w:r>
            <w:r>
              <w:rPr>
                <w:noProof/>
                <w:webHidden/>
              </w:rPr>
              <w:t>5</w:t>
            </w:r>
            <w:r>
              <w:rPr>
                <w:noProof/>
                <w:webHidden/>
              </w:rPr>
              <w:fldChar w:fldCharType="end"/>
            </w:r>
          </w:hyperlink>
        </w:p>
        <w:p w14:paraId="51AA72CB" w14:textId="31B1092D"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72" w:history="1">
            <w:r w:rsidRPr="00A20F24">
              <w:rPr>
                <w:rStyle w:val="Hyperlink"/>
                <w:noProof/>
              </w:rPr>
              <w:t>2.1 Repository Structure</w:t>
            </w:r>
            <w:r>
              <w:rPr>
                <w:noProof/>
                <w:webHidden/>
              </w:rPr>
              <w:tab/>
            </w:r>
            <w:r>
              <w:rPr>
                <w:noProof/>
                <w:webHidden/>
              </w:rPr>
              <w:fldChar w:fldCharType="begin"/>
            </w:r>
            <w:r>
              <w:rPr>
                <w:noProof/>
                <w:webHidden/>
              </w:rPr>
              <w:instrText xml:space="preserve"> PAGEREF _Toc223702272 \h </w:instrText>
            </w:r>
            <w:r>
              <w:rPr>
                <w:noProof/>
                <w:webHidden/>
              </w:rPr>
            </w:r>
            <w:r>
              <w:rPr>
                <w:noProof/>
                <w:webHidden/>
              </w:rPr>
              <w:fldChar w:fldCharType="separate"/>
            </w:r>
            <w:r>
              <w:rPr>
                <w:noProof/>
                <w:webHidden/>
              </w:rPr>
              <w:t>5</w:t>
            </w:r>
            <w:r>
              <w:rPr>
                <w:noProof/>
                <w:webHidden/>
              </w:rPr>
              <w:fldChar w:fldCharType="end"/>
            </w:r>
          </w:hyperlink>
        </w:p>
        <w:p w14:paraId="1302C9AA" w14:textId="4916A438" w:rsidR="005403AF" w:rsidRDefault="005403AF">
          <w:pPr>
            <w:pStyle w:val="TOC1"/>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73" w:history="1">
            <w:r w:rsidRPr="00A20F24">
              <w:rPr>
                <w:rStyle w:val="Hyperlink"/>
                <w:noProof/>
              </w:rPr>
              <w:t>3. Application Architecture</w:t>
            </w:r>
            <w:r>
              <w:rPr>
                <w:noProof/>
                <w:webHidden/>
              </w:rPr>
              <w:tab/>
            </w:r>
            <w:r>
              <w:rPr>
                <w:noProof/>
                <w:webHidden/>
              </w:rPr>
              <w:fldChar w:fldCharType="begin"/>
            </w:r>
            <w:r>
              <w:rPr>
                <w:noProof/>
                <w:webHidden/>
              </w:rPr>
              <w:instrText xml:space="preserve"> PAGEREF _Toc223702273 \h </w:instrText>
            </w:r>
            <w:r>
              <w:rPr>
                <w:noProof/>
                <w:webHidden/>
              </w:rPr>
            </w:r>
            <w:r>
              <w:rPr>
                <w:noProof/>
                <w:webHidden/>
              </w:rPr>
              <w:fldChar w:fldCharType="separate"/>
            </w:r>
            <w:r>
              <w:rPr>
                <w:noProof/>
                <w:webHidden/>
              </w:rPr>
              <w:t>6</w:t>
            </w:r>
            <w:r>
              <w:rPr>
                <w:noProof/>
                <w:webHidden/>
              </w:rPr>
              <w:fldChar w:fldCharType="end"/>
            </w:r>
          </w:hyperlink>
        </w:p>
        <w:p w14:paraId="6CFF3228" w14:textId="115E09C8"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74" w:history="1">
            <w:r w:rsidRPr="00A20F24">
              <w:rPr>
                <w:rStyle w:val="Hyperlink"/>
                <w:noProof/>
              </w:rPr>
              <w:t>3.1 High-Level Architecture Overview</w:t>
            </w:r>
            <w:r>
              <w:rPr>
                <w:noProof/>
                <w:webHidden/>
              </w:rPr>
              <w:tab/>
            </w:r>
            <w:r>
              <w:rPr>
                <w:noProof/>
                <w:webHidden/>
              </w:rPr>
              <w:fldChar w:fldCharType="begin"/>
            </w:r>
            <w:r>
              <w:rPr>
                <w:noProof/>
                <w:webHidden/>
              </w:rPr>
              <w:instrText xml:space="preserve"> PAGEREF _Toc223702274 \h </w:instrText>
            </w:r>
            <w:r>
              <w:rPr>
                <w:noProof/>
                <w:webHidden/>
              </w:rPr>
            </w:r>
            <w:r>
              <w:rPr>
                <w:noProof/>
                <w:webHidden/>
              </w:rPr>
              <w:fldChar w:fldCharType="separate"/>
            </w:r>
            <w:r>
              <w:rPr>
                <w:noProof/>
                <w:webHidden/>
              </w:rPr>
              <w:t>6</w:t>
            </w:r>
            <w:r>
              <w:rPr>
                <w:noProof/>
                <w:webHidden/>
              </w:rPr>
              <w:fldChar w:fldCharType="end"/>
            </w:r>
          </w:hyperlink>
        </w:p>
        <w:p w14:paraId="1534199A" w14:textId="15273BF1"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75" w:history="1">
            <w:r w:rsidRPr="00A20F24">
              <w:rPr>
                <w:rStyle w:val="Hyperlink"/>
                <w:noProof/>
              </w:rPr>
              <w:t>3.2 Service Inventory</w:t>
            </w:r>
            <w:r>
              <w:rPr>
                <w:noProof/>
                <w:webHidden/>
              </w:rPr>
              <w:tab/>
            </w:r>
            <w:r>
              <w:rPr>
                <w:noProof/>
                <w:webHidden/>
              </w:rPr>
              <w:fldChar w:fldCharType="begin"/>
            </w:r>
            <w:r>
              <w:rPr>
                <w:noProof/>
                <w:webHidden/>
              </w:rPr>
              <w:instrText xml:space="preserve"> PAGEREF _Toc223702275 \h </w:instrText>
            </w:r>
            <w:r>
              <w:rPr>
                <w:noProof/>
                <w:webHidden/>
              </w:rPr>
            </w:r>
            <w:r>
              <w:rPr>
                <w:noProof/>
                <w:webHidden/>
              </w:rPr>
              <w:fldChar w:fldCharType="separate"/>
            </w:r>
            <w:r>
              <w:rPr>
                <w:noProof/>
                <w:webHidden/>
              </w:rPr>
              <w:t>7</w:t>
            </w:r>
            <w:r>
              <w:rPr>
                <w:noProof/>
                <w:webHidden/>
              </w:rPr>
              <w:fldChar w:fldCharType="end"/>
            </w:r>
          </w:hyperlink>
        </w:p>
        <w:p w14:paraId="0AC6E02C" w14:textId="5293998F"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76" w:history="1">
            <w:r w:rsidRPr="00A20F24">
              <w:rPr>
                <w:rStyle w:val="Hyperlink"/>
                <w:noProof/>
              </w:rPr>
              <w:t>3.3 Event-Driven Communication (RabbitMQ)</w:t>
            </w:r>
            <w:r>
              <w:rPr>
                <w:noProof/>
                <w:webHidden/>
              </w:rPr>
              <w:tab/>
            </w:r>
            <w:r>
              <w:rPr>
                <w:noProof/>
                <w:webHidden/>
              </w:rPr>
              <w:fldChar w:fldCharType="begin"/>
            </w:r>
            <w:r>
              <w:rPr>
                <w:noProof/>
                <w:webHidden/>
              </w:rPr>
              <w:instrText xml:space="preserve"> PAGEREF _Toc223702276 \h </w:instrText>
            </w:r>
            <w:r>
              <w:rPr>
                <w:noProof/>
                <w:webHidden/>
              </w:rPr>
            </w:r>
            <w:r>
              <w:rPr>
                <w:noProof/>
                <w:webHidden/>
              </w:rPr>
              <w:fldChar w:fldCharType="separate"/>
            </w:r>
            <w:r>
              <w:rPr>
                <w:noProof/>
                <w:webHidden/>
              </w:rPr>
              <w:t>7</w:t>
            </w:r>
            <w:r>
              <w:rPr>
                <w:noProof/>
                <w:webHidden/>
              </w:rPr>
              <w:fldChar w:fldCharType="end"/>
            </w:r>
          </w:hyperlink>
        </w:p>
        <w:p w14:paraId="0A92A672" w14:textId="02B33B0A"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77" w:history="1">
            <w:r w:rsidRPr="00A20F24">
              <w:rPr>
                <w:rStyle w:val="Hyperlink"/>
                <w:noProof/>
              </w:rPr>
              <w:t>3.4 Security Architecture</w:t>
            </w:r>
            <w:r>
              <w:rPr>
                <w:noProof/>
                <w:webHidden/>
              </w:rPr>
              <w:tab/>
            </w:r>
            <w:r>
              <w:rPr>
                <w:noProof/>
                <w:webHidden/>
              </w:rPr>
              <w:fldChar w:fldCharType="begin"/>
            </w:r>
            <w:r>
              <w:rPr>
                <w:noProof/>
                <w:webHidden/>
              </w:rPr>
              <w:instrText xml:space="preserve"> PAGEREF _Toc223702277 \h </w:instrText>
            </w:r>
            <w:r>
              <w:rPr>
                <w:noProof/>
                <w:webHidden/>
              </w:rPr>
            </w:r>
            <w:r>
              <w:rPr>
                <w:noProof/>
                <w:webHidden/>
              </w:rPr>
              <w:fldChar w:fldCharType="separate"/>
            </w:r>
            <w:r>
              <w:rPr>
                <w:noProof/>
                <w:webHidden/>
              </w:rPr>
              <w:t>8</w:t>
            </w:r>
            <w:r>
              <w:rPr>
                <w:noProof/>
                <w:webHidden/>
              </w:rPr>
              <w:fldChar w:fldCharType="end"/>
            </w:r>
          </w:hyperlink>
        </w:p>
        <w:p w14:paraId="37080834" w14:textId="02F6C820" w:rsidR="005403AF" w:rsidRDefault="005403AF">
          <w:pPr>
            <w:pStyle w:val="TOC1"/>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78" w:history="1">
            <w:r w:rsidRPr="00A20F24">
              <w:rPr>
                <w:rStyle w:val="Hyperlink"/>
                <w:noProof/>
              </w:rPr>
              <w:t>4. Backend — Microservices Detail</w:t>
            </w:r>
            <w:r>
              <w:rPr>
                <w:noProof/>
                <w:webHidden/>
              </w:rPr>
              <w:tab/>
            </w:r>
            <w:r>
              <w:rPr>
                <w:noProof/>
                <w:webHidden/>
              </w:rPr>
              <w:fldChar w:fldCharType="begin"/>
            </w:r>
            <w:r>
              <w:rPr>
                <w:noProof/>
                <w:webHidden/>
              </w:rPr>
              <w:instrText xml:space="preserve"> PAGEREF _Toc223702278 \h </w:instrText>
            </w:r>
            <w:r>
              <w:rPr>
                <w:noProof/>
                <w:webHidden/>
              </w:rPr>
            </w:r>
            <w:r>
              <w:rPr>
                <w:noProof/>
                <w:webHidden/>
              </w:rPr>
              <w:fldChar w:fldCharType="separate"/>
            </w:r>
            <w:r>
              <w:rPr>
                <w:noProof/>
                <w:webHidden/>
              </w:rPr>
              <w:t>9</w:t>
            </w:r>
            <w:r>
              <w:rPr>
                <w:noProof/>
                <w:webHidden/>
              </w:rPr>
              <w:fldChar w:fldCharType="end"/>
            </w:r>
          </w:hyperlink>
        </w:p>
        <w:p w14:paraId="4A2F93D9" w14:textId="440D6083"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79" w:history="1">
            <w:r w:rsidRPr="00A20F24">
              <w:rPr>
                <w:rStyle w:val="Hyperlink"/>
                <w:noProof/>
              </w:rPr>
              <w:t>4.1 auth-service  (Port 8081)</w:t>
            </w:r>
            <w:r>
              <w:rPr>
                <w:noProof/>
                <w:webHidden/>
              </w:rPr>
              <w:tab/>
            </w:r>
            <w:r>
              <w:rPr>
                <w:noProof/>
                <w:webHidden/>
              </w:rPr>
              <w:fldChar w:fldCharType="begin"/>
            </w:r>
            <w:r>
              <w:rPr>
                <w:noProof/>
                <w:webHidden/>
              </w:rPr>
              <w:instrText xml:space="preserve"> PAGEREF _Toc223702279 \h </w:instrText>
            </w:r>
            <w:r>
              <w:rPr>
                <w:noProof/>
                <w:webHidden/>
              </w:rPr>
            </w:r>
            <w:r>
              <w:rPr>
                <w:noProof/>
                <w:webHidden/>
              </w:rPr>
              <w:fldChar w:fldCharType="separate"/>
            </w:r>
            <w:r>
              <w:rPr>
                <w:noProof/>
                <w:webHidden/>
              </w:rPr>
              <w:t>9</w:t>
            </w:r>
            <w:r>
              <w:rPr>
                <w:noProof/>
                <w:webHidden/>
              </w:rPr>
              <w:fldChar w:fldCharType="end"/>
            </w:r>
          </w:hyperlink>
        </w:p>
        <w:p w14:paraId="1E47C752" w14:textId="359527C1"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80" w:history="1">
            <w:r w:rsidRPr="00A20F24">
              <w:rPr>
                <w:rStyle w:val="Hyperlink"/>
                <w:noProof/>
              </w:rPr>
              <w:t>4.2 incident-service  (Port 8083)</w:t>
            </w:r>
            <w:r>
              <w:rPr>
                <w:noProof/>
                <w:webHidden/>
              </w:rPr>
              <w:tab/>
            </w:r>
            <w:r>
              <w:rPr>
                <w:noProof/>
                <w:webHidden/>
              </w:rPr>
              <w:fldChar w:fldCharType="begin"/>
            </w:r>
            <w:r>
              <w:rPr>
                <w:noProof/>
                <w:webHidden/>
              </w:rPr>
              <w:instrText xml:space="preserve"> PAGEREF _Toc223702280 \h </w:instrText>
            </w:r>
            <w:r>
              <w:rPr>
                <w:noProof/>
                <w:webHidden/>
              </w:rPr>
            </w:r>
            <w:r>
              <w:rPr>
                <w:noProof/>
                <w:webHidden/>
              </w:rPr>
              <w:fldChar w:fldCharType="separate"/>
            </w:r>
            <w:r>
              <w:rPr>
                <w:noProof/>
                <w:webHidden/>
              </w:rPr>
              <w:t>9</w:t>
            </w:r>
            <w:r>
              <w:rPr>
                <w:noProof/>
                <w:webHidden/>
              </w:rPr>
              <w:fldChar w:fldCharType="end"/>
            </w:r>
          </w:hyperlink>
        </w:p>
        <w:p w14:paraId="42B66650" w14:textId="76D0034F"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81" w:history="1">
            <w:r w:rsidRPr="00A20F24">
              <w:rPr>
                <w:rStyle w:val="Hyperlink"/>
                <w:noProof/>
              </w:rPr>
              <w:t>4.3 mission-service  (Port 8086)</w:t>
            </w:r>
            <w:r>
              <w:rPr>
                <w:noProof/>
                <w:webHidden/>
              </w:rPr>
              <w:tab/>
            </w:r>
            <w:r>
              <w:rPr>
                <w:noProof/>
                <w:webHidden/>
              </w:rPr>
              <w:fldChar w:fldCharType="begin"/>
            </w:r>
            <w:r>
              <w:rPr>
                <w:noProof/>
                <w:webHidden/>
              </w:rPr>
              <w:instrText xml:space="preserve"> PAGEREF _Toc223702281 \h </w:instrText>
            </w:r>
            <w:r>
              <w:rPr>
                <w:noProof/>
                <w:webHidden/>
              </w:rPr>
            </w:r>
            <w:r>
              <w:rPr>
                <w:noProof/>
                <w:webHidden/>
              </w:rPr>
              <w:fldChar w:fldCharType="separate"/>
            </w:r>
            <w:r>
              <w:rPr>
                <w:noProof/>
                <w:webHidden/>
              </w:rPr>
              <w:t>9</w:t>
            </w:r>
            <w:r>
              <w:rPr>
                <w:noProof/>
                <w:webHidden/>
              </w:rPr>
              <w:fldChar w:fldCharType="end"/>
            </w:r>
          </w:hyperlink>
        </w:p>
        <w:p w14:paraId="6A7FD683" w14:textId="38CAE7F6"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82" w:history="1">
            <w:r w:rsidRPr="00A20F24">
              <w:rPr>
                <w:rStyle w:val="Hyperlink"/>
                <w:noProof/>
              </w:rPr>
              <w:t>4.4 resource-service  (Port 8089)</w:t>
            </w:r>
            <w:r>
              <w:rPr>
                <w:noProof/>
                <w:webHidden/>
              </w:rPr>
              <w:tab/>
            </w:r>
            <w:r>
              <w:rPr>
                <w:noProof/>
                <w:webHidden/>
              </w:rPr>
              <w:fldChar w:fldCharType="begin"/>
            </w:r>
            <w:r>
              <w:rPr>
                <w:noProof/>
                <w:webHidden/>
              </w:rPr>
              <w:instrText xml:space="preserve"> PAGEREF _Toc223702282 \h </w:instrText>
            </w:r>
            <w:r>
              <w:rPr>
                <w:noProof/>
                <w:webHidden/>
              </w:rPr>
            </w:r>
            <w:r>
              <w:rPr>
                <w:noProof/>
                <w:webHidden/>
              </w:rPr>
              <w:fldChar w:fldCharType="separate"/>
            </w:r>
            <w:r>
              <w:rPr>
                <w:noProof/>
                <w:webHidden/>
              </w:rPr>
              <w:t>9</w:t>
            </w:r>
            <w:r>
              <w:rPr>
                <w:noProof/>
                <w:webHidden/>
              </w:rPr>
              <w:fldChar w:fldCharType="end"/>
            </w:r>
          </w:hyperlink>
        </w:p>
        <w:p w14:paraId="45555C6C" w14:textId="1B1CF1F0"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83" w:history="1">
            <w:r w:rsidRPr="00A20F24">
              <w:rPr>
                <w:rStyle w:val="Hyperlink"/>
                <w:noProof/>
              </w:rPr>
              <w:t>4.5 shelter-service  (Port 8085)</w:t>
            </w:r>
            <w:r>
              <w:rPr>
                <w:noProof/>
                <w:webHidden/>
              </w:rPr>
              <w:tab/>
            </w:r>
            <w:r>
              <w:rPr>
                <w:noProof/>
                <w:webHidden/>
              </w:rPr>
              <w:fldChar w:fldCharType="begin"/>
            </w:r>
            <w:r>
              <w:rPr>
                <w:noProof/>
                <w:webHidden/>
              </w:rPr>
              <w:instrText xml:space="preserve"> PAGEREF _Toc223702283 \h </w:instrText>
            </w:r>
            <w:r>
              <w:rPr>
                <w:noProof/>
                <w:webHidden/>
              </w:rPr>
            </w:r>
            <w:r>
              <w:rPr>
                <w:noProof/>
                <w:webHidden/>
              </w:rPr>
              <w:fldChar w:fldCharType="separate"/>
            </w:r>
            <w:r>
              <w:rPr>
                <w:noProof/>
                <w:webHidden/>
              </w:rPr>
              <w:t>9</w:t>
            </w:r>
            <w:r>
              <w:rPr>
                <w:noProof/>
                <w:webHidden/>
              </w:rPr>
              <w:fldChar w:fldCharType="end"/>
            </w:r>
          </w:hyperlink>
        </w:p>
        <w:p w14:paraId="76C7663C" w14:textId="2AE46FDF"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84" w:history="1">
            <w:r w:rsidRPr="00A20F24">
              <w:rPr>
                <w:rStyle w:val="Hyperlink"/>
                <w:noProof/>
              </w:rPr>
              <w:t>4.6 assessment-service  (Port 8087)</w:t>
            </w:r>
            <w:r>
              <w:rPr>
                <w:noProof/>
                <w:webHidden/>
              </w:rPr>
              <w:tab/>
            </w:r>
            <w:r>
              <w:rPr>
                <w:noProof/>
                <w:webHidden/>
              </w:rPr>
              <w:fldChar w:fldCharType="begin"/>
            </w:r>
            <w:r>
              <w:rPr>
                <w:noProof/>
                <w:webHidden/>
              </w:rPr>
              <w:instrText xml:space="preserve"> PAGEREF _Toc223702284 \h </w:instrText>
            </w:r>
            <w:r>
              <w:rPr>
                <w:noProof/>
                <w:webHidden/>
              </w:rPr>
            </w:r>
            <w:r>
              <w:rPr>
                <w:noProof/>
                <w:webHidden/>
              </w:rPr>
              <w:fldChar w:fldCharType="separate"/>
            </w:r>
            <w:r>
              <w:rPr>
                <w:noProof/>
                <w:webHidden/>
              </w:rPr>
              <w:t>10</w:t>
            </w:r>
            <w:r>
              <w:rPr>
                <w:noProof/>
                <w:webHidden/>
              </w:rPr>
              <w:fldChar w:fldCharType="end"/>
            </w:r>
          </w:hyperlink>
        </w:p>
        <w:p w14:paraId="5AAA052E" w14:textId="7C68431D"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85" w:history="1">
            <w:r w:rsidRPr="00A20F24">
              <w:rPr>
                <w:rStyle w:val="Hyperlink"/>
                <w:noProof/>
              </w:rPr>
              <w:t>4.7 task-service  (Port 8088)</w:t>
            </w:r>
            <w:r>
              <w:rPr>
                <w:noProof/>
                <w:webHidden/>
              </w:rPr>
              <w:tab/>
            </w:r>
            <w:r>
              <w:rPr>
                <w:noProof/>
                <w:webHidden/>
              </w:rPr>
              <w:fldChar w:fldCharType="begin"/>
            </w:r>
            <w:r>
              <w:rPr>
                <w:noProof/>
                <w:webHidden/>
              </w:rPr>
              <w:instrText xml:space="preserve"> PAGEREF _Toc223702285 \h </w:instrText>
            </w:r>
            <w:r>
              <w:rPr>
                <w:noProof/>
                <w:webHidden/>
              </w:rPr>
            </w:r>
            <w:r>
              <w:rPr>
                <w:noProof/>
                <w:webHidden/>
              </w:rPr>
              <w:fldChar w:fldCharType="separate"/>
            </w:r>
            <w:r>
              <w:rPr>
                <w:noProof/>
                <w:webHidden/>
              </w:rPr>
              <w:t>10</w:t>
            </w:r>
            <w:r>
              <w:rPr>
                <w:noProof/>
                <w:webHidden/>
              </w:rPr>
              <w:fldChar w:fldCharType="end"/>
            </w:r>
          </w:hyperlink>
        </w:p>
        <w:p w14:paraId="47959971" w14:textId="29C54138"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86" w:history="1">
            <w:r w:rsidRPr="00A20F24">
              <w:rPr>
                <w:rStyle w:val="Hyperlink"/>
                <w:noProof/>
              </w:rPr>
              <w:t>4.8 personnel-service  (Port 8084)</w:t>
            </w:r>
            <w:r>
              <w:rPr>
                <w:noProof/>
                <w:webHidden/>
              </w:rPr>
              <w:tab/>
            </w:r>
            <w:r>
              <w:rPr>
                <w:noProof/>
                <w:webHidden/>
              </w:rPr>
              <w:fldChar w:fldCharType="begin"/>
            </w:r>
            <w:r>
              <w:rPr>
                <w:noProof/>
                <w:webHidden/>
              </w:rPr>
              <w:instrText xml:space="preserve"> PAGEREF _Toc223702286 \h </w:instrText>
            </w:r>
            <w:r>
              <w:rPr>
                <w:noProof/>
                <w:webHidden/>
              </w:rPr>
            </w:r>
            <w:r>
              <w:rPr>
                <w:noProof/>
                <w:webHidden/>
              </w:rPr>
              <w:fldChar w:fldCharType="separate"/>
            </w:r>
            <w:r>
              <w:rPr>
                <w:noProof/>
                <w:webHidden/>
              </w:rPr>
              <w:t>10</w:t>
            </w:r>
            <w:r>
              <w:rPr>
                <w:noProof/>
                <w:webHidden/>
              </w:rPr>
              <w:fldChar w:fldCharType="end"/>
            </w:r>
          </w:hyperlink>
        </w:p>
        <w:p w14:paraId="512C54D3" w14:textId="02ABE4F8"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87" w:history="1">
            <w:r w:rsidRPr="00A20F24">
              <w:rPr>
                <w:rStyle w:val="Hyperlink"/>
                <w:noProof/>
              </w:rPr>
              <w:t>4.9 API Documentation</w:t>
            </w:r>
            <w:r>
              <w:rPr>
                <w:noProof/>
                <w:webHidden/>
              </w:rPr>
              <w:tab/>
            </w:r>
            <w:r>
              <w:rPr>
                <w:noProof/>
                <w:webHidden/>
              </w:rPr>
              <w:fldChar w:fldCharType="begin"/>
            </w:r>
            <w:r>
              <w:rPr>
                <w:noProof/>
                <w:webHidden/>
              </w:rPr>
              <w:instrText xml:space="preserve"> PAGEREF _Toc223702287 \h </w:instrText>
            </w:r>
            <w:r>
              <w:rPr>
                <w:noProof/>
                <w:webHidden/>
              </w:rPr>
            </w:r>
            <w:r>
              <w:rPr>
                <w:noProof/>
                <w:webHidden/>
              </w:rPr>
              <w:fldChar w:fldCharType="separate"/>
            </w:r>
            <w:r>
              <w:rPr>
                <w:noProof/>
                <w:webHidden/>
              </w:rPr>
              <w:t>10</w:t>
            </w:r>
            <w:r>
              <w:rPr>
                <w:noProof/>
                <w:webHidden/>
              </w:rPr>
              <w:fldChar w:fldCharType="end"/>
            </w:r>
          </w:hyperlink>
        </w:p>
        <w:p w14:paraId="2CBEF526" w14:textId="7EF923FA" w:rsidR="005403AF" w:rsidRDefault="005403AF">
          <w:pPr>
            <w:pStyle w:val="TOC1"/>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88" w:history="1">
            <w:r w:rsidRPr="00A20F24">
              <w:rPr>
                <w:rStyle w:val="Hyperlink"/>
                <w:noProof/>
              </w:rPr>
              <w:t>5. Frontend — React Application</w:t>
            </w:r>
            <w:r>
              <w:rPr>
                <w:noProof/>
                <w:webHidden/>
              </w:rPr>
              <w:tab/>
            </w:r>
            <w:r>
              <w:rPr>
                <w:noProof/>
                <w:webHidden/>
              </w:rPr>
              <w:fldChar w:fldCharType="begin"/>
            </w:r>
            <w:r>
              <w:rPr>
                <w:noProof/>
                <w:webHidden/>
              </w:rPr>
              <w:instrText xml:space="preserve"> PAGEREF _Toc223702288 \h </w:instrText>
            </w:r>
            <w:r>
              <w:rPr>
                <w:noProof/>
                <w:webHidden/>
              </w:rPr>
            </w:r>
            <w:r>
              <w:rPr>
                <w:noProof/>
                <w:webHidden/>
              </w:rPr>
              <w:fldChar w:fldCharType="separate"/>
            </w:r>
            <w:r>
              <w:rPr>
                <w:noProof/>
                <w:webHidden/>
              </w:rPr>
              <w:t>11</w:t>
            </w:r>
            <w:r>
              <w:rPr>
                <w:noProof/>
                <w:webHidden/>
              </w:rPr>
              <w:fldChar w:fldCharType="end"/>
            </w:r>
          </w:hyperlink>
        </w:p>
        <w:p w14:paraId="34CF8C1F" w14:textId="3843E522"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89" w:history="1">
            <w:r w:rsidRPr="00A20F24">
              <w:rPr>
                <w:rStyle w:val="Hyperlink"/>
                <w:noProof/>
              </w:rPr>
              <w:t>5.1 Overview</w:t>
            </w:r>
            <w:r>
              <w:rPr>
                <w:noProof/>
                <w:webHidden/>
              </w:rPr>
              <w:tab/>
            </w:r>
            <w:r>
              <w:rPr>
                <w:noProof/>
                <w:webHidden/>
              </w:rPr>
              <w:fldChar w:fldCharType="begin"/>
            </w:r>
            <w:r>
              <w:rPr>
                <w:noProof/>
                <w:webHidden/>
              </w:rPr>
              <w:instrText xml:space="preserve"> PAGEREF _Toc223702289 \h </w:instrText>
            </w:r>
            <w:r>
              <w:rPr>
                <w:noProof/>
                <w:webHidden/>
              </w:rPr>
            </w:r>
            <w:r>
              <w:rPr>
                <w:noProof/>
                <w:webHidden/>
              </w:rPr>
              <w:fldChar w:fldCharType="separate"/>
            </w:r>
            <w:r>
              <w:rPr>
                <w:noProof/>
                <w:webHidden/>
              </w:rPr>
              <w:t>11</w:t>
            </w:r>
            <w:r>
              <w:rPr>
                <w:noProof/>
                <w:webHidden/>
              </w:rPr>
              <w:fldChar w:fldCharType="end"/>
            </w:r>
          </w:hyperlink>
        </w:p>
        <w:p w14:paraId="193F4885" w14:textId="421E8965"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90" w:history="1">
            <w:r w:rsidRPr="00A20F24">
              <w:rPr>
                <w:rStyle w:val="Hyperlink"/>
                <w:noProof/>
              </w:rPr>
              <w:t>5.5 Screenshots</w:t>
            </w:r>
            <w:r>
              <w:rPr>
                <w:noProof/>
                <w:webHidden/>
              </w:rPr>
              <w:tab/>
            </w:r>
            <w:r>
              <w:rPr>
                <w:noProof/>
                <w:webHidden/>
              </w:rPr>
              <w:fldChar w:fldCharType="begin"/>
            </w:r>
            <w:r>
              <w:rPr>
                <w:noProof/>
                <w:webHidden/>
              </w:rPr>
              <w:instrText xml:space="preserve"> PAGEREF _Toc223702290 \h </w:instrText>
            </w:r>
            <w:r>
              <w:rPr>
                <w:noProof/>
                <w:webHidden/>
              </w:rPr>
            </w:r>
            <w:r>
              <w:rPr>
                <w:noProof/>
                <w:webHidden/>
              </w:rPr>
              <w:fldChar w:fldCharType="separate"/>
            </w:r>
            <w:r>
              <w:rPr>
                <w:noProof/>
                <w:webHidden/>
              </w:rPr>
              <w:t>11</w:t>
            </w:r>
            <w:r>
              <w:rPr>
                <w:noProof/>
                <w:webHidden/>
              </w:rPr>
              <w:fldChar w:fldCharType="end"/>
            </w:r>
          </w:hyperlink>
        </w:p>
        <w:p w14:paraId="2BCDE631" w14:textId="4A1F9591" w:rsidR="005403AF" w:rsidRDefault="005403AF">
          <w:pPr>
            <w:pStyle w:val="TOC1"/>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91" w:history="1">
            <w:r w:rsidRPr="00A20F24">
              <w:rPr>
                <w:rStyle w:val="Hyperlink"/>
                <w:noProof/>
              </w:rPr>
              <w:t>6. Technology Stack</w:t>
            </w:r>
            <w:r>
              <w:rPr>
                <w:noProof/>
                <w:webHidden/>
              </w:rPr>
              <w:tab/>
            </w:r>
            <w:r>
              <w:rPr>
                <w:noProof/>
                <w:webHidden/>
              </w:rPr>
              <w:fldChar w:fldCharType="begin"/>
            </w:r>
            <w:r>
              <w:rPr>
                <w:noProof/>
                <w:webHidden/>
              </w:rPr>
              <w:instrText xml:space="preserve"> PAGEREF _Toc223702291 \h </w:instrText>
            </w:r>
            <w:r>
              <w:rPr>
                <w:noProof/>
                <w:webHidden/>
              </w:rPr>
            </w:r>
            <w:r>
              <w:rPr>
                <w:noProof/>
                <w:webHidden/>
              </w:rPr>
              <w:fldChar w:fldCharType="separate"/>
            </w:r>
            <w:r>
              <w:rPr>
                <w:noProof/>
                <w:webHidden/>
              </w:rPr>
              <w:t>14</w:t>
            </w:r>
            <w:r>
              <w:rPr>
                <w:noProof/>
                <w:webHidden/>
              </w:rPr>
              <w:fldChar w:fldCharType="end"/>
            </w:r>
          </w:hyperlink>
        </w:p>
        <w:p w14:paraId="1504B168" w14:textId="47447CD3"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92" w:history="1">
            <w:r w:rsidRPr="00A20F24">
              <w:rPr>
                <w:rStyle w:val="Hyperlink"/>
                <w:noProof/>
              </w:rPr>
              <w:t>6.1 Backend Technologies</w:t>
            </w:r>
            <w:r>
              <w:rPr>
                <w:noProof/>
                <w:webHidden/>
              </w:rPr>
              <w:tab/>
            </w:r>
            <w:r>
              <w:rPr>
                <w:noProof/>
                <w:webHidden/>
              </w:rPr>
              <w:fldChar w:fldCharType="begin"/>
            </w:r>
            <w:r>
              <w:rPr>
                <w:noProof/>
                <w:webHidden/>
              </w:rPr>
              <w:instrText xml:space="preserve"> PAGEREF _Toc223702292 \h </w:instrText>
            </w:r>
            <w:r>
              <w:rPr>
                <w:noProof/>
                <w:webHidden/>
              </w:rPr>
            </w:r>
            <w:r>
              <w:rPr>
                <w:noProof/>
                <w:webHidden/>
              </w:rPr>
              <w:fldChar w:fldCharType="separate"/>
            </w:r>
            <w:r>
              <w:rPr>
                <w:noProof/>
                <w:webHidden/>
              </w:rPr>
              <w:t>14</w:t>
            </w:r>
            <w:r>
              <w:rPr>
                <w:noProof/>
                <w:webHidden/>
              </w:rPr>
              <w:fldChar w:fldCharType="end"/>
            </w:r>
          </w:hyperlink>
        </w:p>
        <w:p w14:paraId="7016A0D2" w14:textId="1B5793BC"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93" w:history="1">
            <w:r w:rsidRPr="00A20F24">
              <w:rPr>
                <w:rStyle w:val="Hyperlink"/>
                <w:noProof/>
              </w:rPr>
              <w:t>6.2 Frontend Technologies</w:t>
            </w:r>
            <w:r>
              <w:rPr>
                <w:noProof/>
                <w:webHidden/>
              </w:rPr>
              <w:tab/>
            </w:r>
            <w:r>
              <w:rPr>
                <w:noProof/>
                <w:webHidden/>
              </w:rPr>
              <w:fldChar w:fldCharType="begin"/>
            </w:r>
            <w:r>
              <w:rPr>
                <w:noProof/>
                <w:webHidden/>
              </w:rPr>
              <w:instrText xml:space="preserve"> PAGEREF _Toc223702293 \h </w:instrText>
            </w:r>
            <w:r>
              <w:rPr>
                <w:noProof/>
                <w:webHidden/>
              </w:rPr>
            </w:r>
            <w:r>
              <w:rPr>
                <w:noProof/>
                <w:webHidden/>
              </w:rPr>
              <w:fldChar w:fldCharType="separate"/>
            </w:r>
            <w:r>
              <w:rPr>
                <w:noProof/>
                <w:webHidden/>
              </w:rPr>
              <w:t>14</w:t>
            </w:r>
            <w:r>
              <w:rPr>
                <w:noProof/>
                <w:webHidden/>
              </w:rPr>
              <w:fldChar w:fldCharType="end"/>
            </w:r>
          </w:hyperlink>
        </w:p>
        <w:p w14:paraId="2F24816A" w14:textId="57837ECC" w:rsidR="005403AF" w:rsidRDefault="005403AF">
          <w:pPr>
            <w:pStyle w:val="TOC1"/>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94" w:history="1">
            <w:r w:rsidRPr="00A20F24">
              <w:rPr>
                <w:rStyle w:val="Hyperlink"/>
                <w:noProof/>
              </w:rPr>
              <w:t>7. Workload Matrix — Individual Contributions</w:t>
            </w:r>
            <w:r>
              <w:rPr>
                <w:noProof/>
                <w:webHidden/>
              </w:rPr>
              <w:tab/>
            </w:r>
            <w:r>
              <w:rPr>
                <w:noProof/>
                <w:webHidden/>
              </w:rPr>
              <w:fldChar w:fldCharType="begin"/>
            </w:r>
            <w:r>
              <w:rPr>
                <w:noProof/>
                <w:webHidden/>
              </w:rPr>
              <w:instrText xml:space="preserve"> PAGEREF _Toc223702294 \h </w:instrText>
            </w:r>
            <w:r>
              <w:rPr>
                <w:noProof/>
                <w:webHidden/>
              </w:rPr>
            </w:r>
            <w:r>
              <w:rPr>
                <w:noProof/>
                <w:webHidden/>
              </w:rPr>
              <w:fldChar w:fldCharType="separate"/>
            </w:r>
            <w:r>
              <w:rPr>
                <w:noProof/>
                <w:webHidden/>
              </w:rPr>
              <w:t>15</w:t>
            </w:r>
            <w:r>
              <w:rPr>
                <w:noProof/>
                <w:webHidden/>
              </w:rPr>
              <w:fldChar w:fldCharType="end"/>
            </w:r>
          </w:hyperlink>
        </w:p>
        <w:p w14:paraId="2685935B" w14:textId="3A25518B"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95" w:history="1">
            <w:r w:rsidRPr="00A20F24">
              <w:rPr>
                <w:rStyle w:val="Hyperlink"/>
                <w:noProof/>
              </w:rPr>
              <w:t>7.1 Shared Responsibilities</w:t>
            </w:r>
            <w:r>
              <w:rPr>
                <w:noProof/>
                <w:webHidden/>
              </w:rPr>
              <w:tab/>
            </w:r>
            <w:r>
              <w:rPr>
                <w:noProof/>
                <w:webHidden/>
              </w:rPr>
              <w:fldChar w:fldCharType="begin"/>
            </w:r>
            <w:r>
              <w:rPr>
                <w:noProof/>
                <w:webHidden/>
              </w:rPr>
              <w:instrText xml:space="preserve"> PAGEREF _Toc223702295 \h </w:instrText>
            </w:r>
            <w:r>
              <w:rPr>
                <w:noProof/>
                <w:webHidden/>
              </w:rPr>
            </w:r>
            <w:r>
              <w:rPr>
                <w:noProof/>
                <w:webHidden/>
              </w:rPr>
              <w:fldChar w:fldCharType="separate"/>
            </w:r>
            <w:r>
              <w:rPr>
                <w:noProof/>
                <w:webHidden/>
              </w:rPr>
              <w:t>15</w:t>
            </w:r>
            <w:r>
              <w:rPr>
                <w:noProof/>
                <w:webHidden/>
              </w:rPr>
              <w:fldChar w:fldCharType="end"/>
            </w:r>
          </w:hyperlink>
        </w:p>
        <w:p w14:paraId="6D72C759" w14:textId="16A5C20D"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96" w:history="1">
            <w:r w:rsidRPr="00A20F24">
              <w:rPr>
                <w:rStyle w:val="Hyperlink"/>
                <w:noProof/>
              </w:rPr>
              <w:t>8.1 Prerequisites</w:t>
            </w:r>
            <w:r>
              <w:rPr>
                <w:noProof/>
                <w:webHidden/>
              </w:rPr>
              <w:tab/>
            </w:r>
            <w:r>
              <w:rPr>
                <w:noProof/>
                <w:webHidden/>
              </w:rPr>
              <w:fldChar w:fldCharType="begin"/>
            </w:r>
            <w:r>
              <w:rPr>
                <w:noProof/>
                <w:webHidden/>
              </w:rPr>
              <w:instrText xml:space="preserve"> PAGEREF _Toc223702296 \h </w:instrText>
            </w:r>
            <w:r>
              <w:rPr>
                <w:noProof/>
                <w:webHidden/>
              </w:rPr>
            </w:r>
            <w:r>
              <w:rPr>
                <w:noProof/>
                <w:webHidden/>
              </w:rPr>
              <w:fldChar w:fldCharType="separate"/>
            </w:r>
            <w:r>
              <w:rPr>
                <w:noProof/>
                <w:webHidden/>
              </w:rPr>
              <w:t>16</w:t>
            </w:r>
            <w:r>
              <w:rPr>
                <w:noProof/>
                <w:webHidden/>
              </w:rPr>
              <w:fldChar w:fldCharType="end"/>
            </w:r>
          </w:hyperlink>
        </w:p>
        <w:p w14:paraId="6756917F" w14:textId="0283F50A"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97" w:history="1">
            <w:r w:rsidRPr="00A20F24">
              <w:rPr>
                <w:rStyle w:val="Hyperlink"/>
                <w:noProof/>
              </w:rPr>
              <w:t>8.2 Quick Start — Full Stack (Recommended)</w:t>
            </w:r>
            <w:r>
              <w:rPr>
                <w:noProof/>
                <w:webHidden/>
              </w:rPr>
              <w:tab/>
            </w:r>
            <w:r>
              <w:rPr>
                <w:noProof/>
                <w:webHidden/>
              </w:rPr>
              <w:fldChar w:fldCharType="begin"/>
            </w:r>
            <w:r>
              <w:rPr>
                <w:noProof/>
                <w:webHidden/>
              </w:rPr>
              <w:instrText xml:space="preserve"> PAGEREF _Toc223702297 \h </w:instrText>
            </w:r>
            <w:r>
              <w:rPr>
                <w:noProof/>
                <w:webHidden/>
              </w:rPr>
            </w:r>
            <w:r>
              <w:rPr>
                <w:noProof/>
                <w:webHidden/>
              </w:rPr>
              <w:fldChar w:fldCharType="separate"/>
            </w:r>
            <w:r>
              <w:rPr>
                <w:noProof/>
                <w:webHidden/>
              </w:rPr>
              <w:t>16</w:t>
            </w:r>
            <w:r>
              <w:rPr>
                <w:noProof/>
                <w:webHidden/>
              </w:rPr>
              <w:fldChar w:fldCharType="end"/>
            </w:r>
          </w:hyperlink>
        </w:p>
        <w:p w14:paraId="7F18B230" w14:textId="3B6A664B"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98" w:history="1">
            <w:r w:rsidRPr="00A20F24">
              <w:rPr>
                <w:rStyle w:val="Hyperlink"/>
                <w:noProof/>
              </w:rPr>
              <w:t>8.3 Run a Single Service (Testing / Development)</w:t>
            </w:r>
            <w:r>
              <w:rPr>
                <w:noProof/>
                <w:webHidden/>
              </w:rPr>
              <w:tab/>
            </w:r>
            <w:r>
              <w:rPr>
                <w:noProof/>
                <w:webHidden/>
              </w:rPr>
              <w:fldChar w:fldCharType="begin"/>
            </w:r>
            <w:r>
              <w:rPr>
                <w:noProof/>
                <w:webHidden/>
              </w:rPr>
              <w:instrText xml:space="preserve"> PAGEREF _Toc223702298 \h </w:instrText>
            </w:r>
            <w:r>
              <w:rPr>
                <w:noProof/>
                <w:webHidden/>
              </w:rPr>
            </w:r>
            <w:r>
              <w:rPr>
                <w:noProof/>
                <w:webHidden/>
              </w:rPr>
              <w:fldChar w:fldCharType="separate"/>
            </w:r>
            <w:r>
              <w:rPr>
                <w:noProof/>
                <w:webHidden/>
              </w:rPr>
              <w:t>17</w:t>
            </w:r>
            <w:r>
              <w:rPr>
                <w:noProof/>
                <w:webHidden/>
              </w:rPr>
              <w:fldChar w:fldCharType="end"/>
            </w:r>
          </w:hyperlink>
        </w:p>
        <w:p w14:paraId="7178E1B5" w14:textId="55CA5AE0"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299" w:history="1">
            <w:r w:rsidRPr="00A20F24">
              <w:rPr>
                <w:rStyle w:val="Hyperlink"/>
                <w:noProof/>
              </w:rPr>
              <w:t>8.4 Local Development (Without Docker)</w:t>
            </w:r>
            <w:r>
              <w:rPr>
                <w:noProof/>
                <w:webHidden/>
              </w:rPr>
              <w:tab/>
            </w:r>
            <w:r>
              <w:rPr>
                <w:noProof/>
                <w:webHidden/>
              </w:rPr>
              <w:fldChar w:fldCharType="begin"/>
            </w:r>
            <w:r>
              <w:rPr>
                <w:noProof/>
                <w:webHidden/>
              </w:rPr>
              <w:instrText xml:space="preserve"> PAGEREF _Toc223702299 \h </w:instrText>
            </w:r>
            <w:r>
              <w:rPr>
                <w:noProof/>
                <w:webHidden/>
              </w:rPr>
            </w:r>
            <w:r>
              <w:rPr>
                <w:noProof/>
                <w:webHidden/>
              </w:rPr>
              <w:fldChar w:fldCharType="separate"/>
            </w:r>
            <w:r>
              <w:rPr>
                <w:noProof/>
                <w:webHidden/>
              </w:rPr>
              <w:t>17</w:t>
            </w:r>
            <w:r>
              <w:rPr>
                <w:noProof/>
                <w:webHidden/>
              </w:rPr>
              <w:fldChar w:fldCharType="end"/>
            </w:r>
          </w:hyperlink>
        </w:p>
        <w:p w14:paraId="4577C9C6" w14:textId="4856F3EC" w:rsidR="005403AF" w:rsidRDefault="005403AF">
          <w:pPr>
            <w:pStyle w:val="TOC2"/>
            <w:tabs>
              <w:tab w:val="right" w:leader="dot" w:pos="10070"/>
            </w:tabs>
            <w:rPr>
              <w:rFonts w:asciiTheme="minorHAnsi" w:eastAsiaTheme="minorEastAsia" w:hAnsiTheme="minorHAnsi" w:cs="Arial Unicode MS"/>
              <w:noProof/>
              <w:kern w:val="2"/>
              <w:sz w:val="24"/>
              <w:szCs w:val="24"/>
              <w:lang w:val="en-LK" w:eastAsia="en-GB" w:bidi="si-LK"/>
              <w14:ligatures w14:val="standardContextual"/>
            </w:rPr>
          </w:pPr>
          <w:hyperlink w:anchor="_Toc223702300" w:history="1">
            <w:r w:rsidRPr="00A20F24">
              <w:rPr>
                <w:rStyle w:val="Hyperlink"/>
                <w:noProof/>
              </w:rPr>
              <w:t>8.6 Stopping the Application</w:t>
            </w:r>
            <w:r>
              <w:rPr>
                <w:noProof/>
                <w:webHidden/>
              </w:rPr>
              <w:tab/>
            </w:r>
            <w:r>
              <w:rPr>
                <w:noProof/>
                <w:webHidden/>
              </w:rPr>
              <w:fldChar w:fldCharType="begin"/>
            </w:r>
            <w:r>
              <w:rPr>
                <w:noProof/>
                <w:webHidden/>
              </w:rPr>
              <w:instrText xml:space="preserve"> PAGEREF _Toc223702300 \h </w:instrText>
            </w:r>
            <w:r>
              <w:rPr>
                <w:noProof/>
                <w:webHidden/>
              </w:rPr>
            </w:r>
            <w:r>
              <w:rPr>
                <w:noProof/>
                <w:webHidden/>
              </w:rPr>
              <w:fldChar w:fldCharType="separate"/>
            </w:r>
            <w:r>
              <w:rPr>
                <w:noProof/>
                <w:webHidden/>
              </w:rPr>
              <w:t>17</w:t>
            </w:r>
            <w:r>
              <w:rPr>
                <w:noProof/>
                <w:webHidden/>
              </w:rPr>
              <w:fldChar w:fldCharType="end"/>
            </w:r>
          </w:hyperlink>
        </w:p>
        <w:p w14:paraId="216DB11A" w14:textId="1F8495DC" w:rsidR="004D52FB" w:rsidRDefault="004D52FB">
          <w:r>
            <w:rPr>
              <w:b/>
              <w:bCs/>
              <w:noProof/>
            </w:rPr>
            <w:fldChar w:fldCharType="end"/>
          </w:r>
        </w:p>
      </w:sdtContent>
    </w:sdt>
    <w:p w14:paraId="54B28A55" w14:textId="28815143" w:rsidR="00DB12C3" w:rsidRDefault="00DB12C3"/>
    <w:p w14:paraId="6071CA06" w14:textId="77777777" w:rsidR="00DB12C3" w:rsidRDefault="00000000">
      <w:pPr>
        <w:pStyle w:val="Heading1"/>
        <w:pBdr>
          <w:bottom w:val="single" w:sz="8" w:space="4" w:color="2E75B6"/>
        </w:pBdr>
      </w:pPr>
      <w:bookmarkStart w:id="0" w:name="_Toc223702267"/>
      <w:r>
        <w:lastRenderedPageBreak/>
        <w:t>1. Introduction</w:t>
      </w:r>
      <w:bookmarkEnd w:id="0"/>
    </w:p>
    <w:p w14:paraId="6F4FFA15" w14:textId="5E1D73D1" w:rsidR="00DB12C3" w:rsidRDefault="00000000" w:rsidP="00B16C72">
      <w:pPr>
        <w:spacing w:before="80" w:after="100"/>
      </w:pPr>
      <w:r>
        <w:rPr>
          <w:color w:val="2C3E50"/>
        </w:rPr>
        <w:t>DISA (Disaster Management System) is a microservice-based platform for coordinating disaster response. It connects emergency response teams, resource allocators, shelter managers, field assessors, and personnel so they can work together in real time during a disaster.</w:t>
      </w:r>
    </w:p>
    <w:p w14:paraId="4CA07B3B" w14:textId="79E194FC" w:rsidR="00DB12C3" w:rsidRDefault="00000000" w:rsidP="00B16C72">
      <w:pPr>
        <w:spacing w:before="80" w:after="100"/>
      </w:pPr>
      <w:r>
        <w:rPr>
          <w:color w:val="2C3E50"/>
        </w:rPr>
        <w:t>Monolithic disaster management tools break down under load and make it difficult to update one part without affecting everything else. DISA splits the platform into eight independent services, each with its own database. They communicate through RabbitMQ with no direct dependencies between them.</w:t>
      </w:r>
    </w:p>
    <w:p w14:paraId="43A4569B" w14:textId="77777777" w:rsidR="00DB12C3" w:rsidRDefault="00000000">
      <w:pPr>
        <w:pStyle w:val="Heading2"/>
      </w:pPr>
      <w:bookmarkStart w:id="1" w:name="_Toc223702268"/>
      <w:r>
        <w:t>1.1 Project Objectives</w:t>
      </w:r>
      <w:bookmarkEnd w:id="1"/>
    </w:p>
    <w:p w14:paraId="129B5FCA" w14:textId="77777777" w:rsidR="00DB12C3" w:rsidRDefault="00000000">
      <w:pPr>
        <w:pStyle w:val="ListParagraph"/>
        <w:numPr>
          <w:ilvl w:val="0"/>
          <w:numId w:val="2"/>
        </w:numPr>
        <w:spacing w:before="60" w:after="60"/>
      </w:pPr>
      <w:r>
        <w:rPr>
          <w:color w:val="2C3E50"/>
        </w:rPr>
        <w:t>Provide a unified platform for incident reporting, mission management, and resource tracking</w:t>
      </w:r>
    </w:p>
    <w:p w14:paraId="6DB675F0" w14:textId="77777777" w:rsidR="00DB12C3" w:rsidRDefault="00000000">
      <w:pPr>
        <w:pStyle w:val="ListParagraph"/>
        <w:numPr>
          <w:ilvl w:val="0"/>
          <w:numId w:val="2"/>
        </w:numPr>
        <w:spacing w:before="60" w:after="60"/>
      </w:pPr>
      <w:r>
        <w:rPr>
          <w:color w:val="2C3E50"/>
        </w:rPr>
        <w:t>Enable real-time event-driven coordination between emergency response teams</w:t>
      </w:r>
    </w:p>
    <w:p w14:paraId="0BD762D0" w14:textId="77777777" w:rsidR="00DB12C3" w:rsidRDefault="00000000">
      <w:pPr>
        <w:pStyle w:val="ListParagraph"/>
        <w:numPr>
          <w:ilvl w:val="0"/>
          <w:numId w:val="2"/>
        </w:numPr>
        <w:spacing w:before="60" w:after="60"/>
      </w:pPr>
      <w:r>
        <w:rPr>
          <w:color w:val="2C3E50"/>
        </w:rPr>
        <w:t>Support role-based access control for Admins, Coordinators, Responders, and Volunteers</w:t>
      </w:r>
    </w:p>
    <w:p w14:paraId="60F68B52" w14:textId="77777777" w:rsidR="00DB12C3" w:rsidRDefault="00000000">
      <w:pPr>
        <w:pStyle w:val="ListParagraph"/>
        <w:numPr>
          <w:ilvl w:val="0"/>
          <w:numId w:val="2"/>
        </w:numPr>
        <w:spacing w:before="60" w:after="60"/>
      </w:pPr>
      <w:r>
        <w:rPr>
          <w:color w:val="2C3E50"/>
        </w:rPr>
        <w:t>Integrate AI-powered capabilities (Google Gemini) for damage classification and personnel matching</w:t>
      </w:r>
    </w:p>
    <w:p w14:paraId="6D4BA6BF" w14:textId="77777777" w:rsidR="00DB12C3" w:rsidRDefault="00000000">
      <w:pPr>
        <w:pStyle w:val="ListParagraph"/>
        <w:numPr>
          <w:ilvl w:val="0"/>
          <w:numId w:val="2"/>
        </w:numPr>
        <w:spacing w:before="60" w:after="60"/>
      </w:pPr>
      <w:r>
        <w:rPr>
          <w:color w:val="2C3E50"/>
        </w:rPr>
        <w:t>Deliver a scalable, containerized architecture deployable on cloud infrastructure (Azure)</w:t>
      </w:r>
    </w:p>
    <w:p w14:paraId="0A48E50D" w14:textId="77777777" w:rsidR="00DB12C3" w:rsidRDefault="00DB12C3">
      <w:pPr>
        <w:spacing w:before="60" w:after="60"/>
      </w:pPr>
    </w:p>
    <w:p w14:paraId="2987DA59" w14:textId="77777777" w:rsidR="00DB12C3" w:rsidRDefault="00000000">
      <w:pPr>
        <w:pStyle w:val="Heading2"/>
      </w:pPr>
      <w:bookmarkStart w:id="2" w:name="_Toc223702269"/>
      <w:r>
        <w:t>1.2 Scope</w:t>
      </w:r>
      <w:bookmarkEnd w:id="2"/>
    </w:p>
    <w:p w14:paraId="5BD04BC4" w14:textId="77777777" w:rsidR="00DB12C3" w:rsidRDefault="00000000">
      <w:pPr>
        <w:spacing w:before="80" w:after="100"/>
      </w:pPr>
      <w:r>
        <w:rPr>
          <w:color w:val="2C3E50"/>
        </w:rPr>
        <w:t>The system covers the complete lifecycle of disaster response:</w:t>
      </w:r>
    </w:p>
    <w:p w14:paraId="60F78A53" w14:textId="2FA30CA1" w:rsidR="00DB12C3" w:rsidRDefault="00000000">
      <w:pPr>
        <w:pStyle w:val="ListParagraph"/>
        <w:numPr>
          <w:ilvl w:val="0"/>
          <w:numId w:val="2"/>
        </w:numPr>
        <w:spacing w:before="60" w:after="60"/>
      </w:pPr>
      <w:r w:rsidRPr="00B16C72">
        <w:rPr>
          <w:b/>
          <w:bCs/>
          <w:color w:val="2C3E50"/>
        </w:rPr>
        <w:t>Incident Detection &amp; Reporting</w:t>
      </w:r>
      <w:r w:rsidR="00B16C72" w:rsidRPr="00B16C72">
        <w:rPr>
          <w:b/>
          <w:bCs/>
          <w:color w:val="2C3E50"/>
        </w:rPr>
        <w:t>:</w:t>
      </w:r>
      <w:r>
        <w:rPr>
          <w:color w:val="2C3E50"/>
        </w:rPr>
        <w:t xml:space="preserve"> Field teams report incidents with severity classification</w:t>
      </w:r>
    </w:p>
    <w:p w14:paraId="1382701E" w14:textId="5E76FDEA" w:rsidR="00DB12C3" w:rsidRDefault="00000000">
      <w:pPr>
        <w:pStyle w:val="ListParagraph"/>
        <w:numPr>
          <w:ilvl w:val="0"/>
          <w:numId w:val="2"/>
        </w:numPr>
        <w:spacing w:before="60" w:after="60"/>
      </w:pPr>
      <w:r w:rsidRPr="00B16C72">
        <w:rPr>
          <w:b/>
          <w:bCs/>
          <w:color w:val="2C3E50"/>
        </w:rPr>
        <w:t>Mission Coordination</w:t>
      </w:r>
      <w:r w:rsidR="00B16C72" w:rsidRPr="00B16C72">
        <w:rPr>
          <w:b/>
          <w:bCs/>
          <w:color w:val="2C3E50"/>
        </w:rPr>
        <w:t>:</w:t>
      </w:r>
      <w:r w:rsidR="00B16C72">
        <w:rPr>
          <w:color w:val="2C3E50"/>
        </w:rPr>
        <w:t xml:space="preserve"> </w:t>
      </w:r>
      <w:r>
        <w:rPr>
          <w:color w:val="2C3E50"/>
        </w:rPr>
        <w:t>Coordinators create and manage response missions linked to incidents</w:t>
      </w:r>
    </w:p>
    <w:p w14:paraId="0E13D9D6" w14:textId="69D39487" w:rsidR="00DB12C3" w:rsidRDefault="00000000">
      <w:pPr>
        <w:pStyle w:val="ListParagraph"/>
        <w:numPr>
          <w:ilvl w:val="0"/>
          <w:numId w:val="2"/>
        </w:numPr>
        <w:spacing w:before="60" w:after="60"/>
      </w:pPr>
      <w:r w:rsidRPr="00B16C72">
        <w:rPr>
          <w:b/>
          <w:bCs/>
          <w:color w:val="2C3E50"/>
        </w:rPr>
        <w:t>Resource Management</w:t>
      </w:r>
      <w:r w:rsidR="00B16C72" w:rsidRPr="00B16C72">
        <w:rPr>
          <w:b/>
          <w:bCs/>
          <w:color w:val="2C3E50"/>
        </w:rPr>
        <w:t>:</w:t>
      </w:r>
      <w:r w:rsidRPr="00B16C72">
        <w:rPr>
          <w:b/>
          <w:bCs/>
          <w:color w:val="2C3E50"/>
        </w:rPr>
        <w:t xml:space="preserve"> </w:t>
      </w:r>
      <w:r>
        <w:rPr>
          <w:color w:val="2C3E50"/>
        </w:rPr>
        <w:t>Track and allocate physical resources (vehicles, supplies, medical kits)</w:t>
      </w:r>
    </w:p>
    <w:p w14:paraId="2A989D4B" w14:textId="11CC688D" w:rsidR="00DB12C3" w:rsidRDefault="00000000">
      <w:pPr>
        <w:pStyle w:val="ListParagraph"/>
        <w:numPr>
          <w:ilvl w:val="0"/>
          <w:numId w:val="2"/>
        </w:numPr>
        <w:spacing w:before="60" w:after="60"/>
      </w:pPr>
      <w:r w:rsidRPr="00B16C72">
        <w:rPr>
          <w:b/>
          <w:bCs/>
          <w:color w:val="2C3E50"/>
        </w:rPr>
        <w:t>Shelter Operations</w:t>
      </w:r>
      <w:r w:rsidR="00B16C72" w:rsidRPr="00B16C72">
        <w:rPr>
          <w:b/>
          <w:bCs/>
          <w:color w:val="2C3E50"/>
        </w:rPr>
        <w:t>:</w:t>
      </w:r>
      <w:r w:rsidR="00B16C72">
        <w:rPr>
          <w:color w:val="2C3E50"/>
        </w:rPr>
        <w:t xml:space="preserve"> </w:t>
      </w:r>
      <w:r>
        <w:rPr>
          <w:color w:val="2C3E50"/>
        </w:rPr>
        <w:t>Register shelters and manage resident check-in/check-out</w:t>
      </w:r>
    </w:p>
    <w:p w14:paraId="3BD702B7" w14:textId="77C843AD" w:rsidR="00DB12C3" w:rsidRDefault="00000000">
      <w:pPr>
        <w:pStyle w:val="ListParagraph"/>
        <w:numPr>
          <w:ilvl w:val="0"/>
          <w:numId w:val="2"/>
        </w:numPr>
        <w:spacing w:before="60" w:after="60"/>
      </w:pPr>
      <w:r w:rsidRPr="00B16C72">
        <w:rPr>
          <w:b/>
          <w:bCs/>
          <w:color w:val="2C3E50"/>
        </w:rPr>
        <w:t>Damage Assessment</w:t>
      </w:r>
      <w:r w:rsidR="00B16C72" w:rsidRPr="00B16C72">
        <w:rPr>
          <w:b/>
          <w:bCs/>
          <w:color w:val="2C3E50"/>
        </w:rPr>
        <w:t>:</w:t>
      </w:r>
      <w:r>
        <w:rPr>
          <w:color w:val="2C3E50"/>
        </w:rPr>
        <w:t xml:space="preserve"> Field responders submit </w:t>
      </w:r>
      <w:r w:rsidR="00B16C72">
        <w:rPr>
          <w:color w:val="2C3E50"/>
        </w:rPr>
        <w:t xml:space="preserve">Damage </w:t>
      </w:r>
      <w:r>
        <w:rPr>
          <w:color w:val="2C3E50"/>
        </w:rPr>
        <w:t xml:space="preserve">assessments </w:t>
      </w:r>
      <w:r w:rsidR="00B16C72">
        <w:rPr>
          <w:color w:val="2C3E50"/>
        </w:rPr>
        <w:t>and RabbitMQ will create tasks</w:t>
      </w:r>
    </w:p>
    <w:p w14:paraId="428FF05C" w14:textId="71B228A6" w:rsidR="00DB12C3" w:rsidRDefault="00000000">
      <w:pPr>
        <w:pStyle w:val="ListParagraph"/>
        <w:numPr>
          <w:ilvl w:val="0"/>
          <w:numId w:val="2"/>
        </w:numPr>
        <w:spacing w:before="60" w:after="60"/>
      </w:pPr>
      <w:r w:rsidRPr="00B16C72">
        <w:rPr>
          <w:b/>
          <w:bCs/>
          <w:color w:val="2C3E50"/>
        </w:rPr>
        <w:t>Task Tracking</w:t>
      </w:r>
      <w:r w:rsidR="00B16C72" w:rsidRPr="00B16C72">
        <w:rPr>
          <w:b/>
          <w:bCs/>
          <w:color w:val="2C3E50"/>
        </w:rPr>
        <w:t>:</w:t>
      </w:r>
      <w:r>
        <w:rPr>
          <w:color w:val="2C3E50"/>
        </w:rPr>
        <w:t xml:space="preserve"> Granular task assignment and completion tracking for all responders</w:t>
      </w:r>
    </w:p>
    <w:p w14:paraId="2704D702" w14:textId="70A12916" w:rsidR="00DB12C3" w:rsidRDefault="00000000">
      <w:pPr>
        <w:pStyle w:val="ListParagraph"/>
        <w:numPr>
          <w:ilvl w:val="0"/>
          <w:numId w:val="2"/>
        </w:numPr>
        <w:spacing w:before="60" w:after="60"/>
      </w:pPr>
      <w:r w:rsidRPr="00B16C72">
        <w:rPr>
          <w:b/>
          <w:bCs/>
          <w:color w:val="2C3E50"/>
        </w:rPr>
        <w:t>Personnel Management</w:t>
      </w:r>
      <w:r w:rsidR="00B16C72" w:rsidRPr="00B16C72">
        <w:rPr>
          <w:b/>
          <w:bCs/>
          <w:color w:val="2C3E50"/>
        </w:rPr>
        <w:t>:</w:t>
      </w:r>
      <w:r w:rsidR="00B16C72">
        <w:rPr>
          <w:color w:val="2C3E50"/>
        </w:rPr>
        <w:t xml:space="preserve"> </w:t>
      </w:r>
      <w:r>
        <w:rPr>
          <w:color w:val="2C3E50"/>
        </w:rPr>
        <w:t>Full responder profiles with skills, medical records, and AI task matching</w:t>
      </w:r>
    </w:p>
    <w:p w14:paraId="7FB93C8B" w14:textId="77777777" w:rsidR="00DB12C3" w:rsidRDefault="00DB12C3">
      <w:pPr>
        <w:spacing w:before="60" w:after="60"/>
      </w:pPr>
    </w:p>
    <w:p w14:paraId="00549204" w14:textId="77777777" w:rsidR="00DB12C3" w:rsidRDefault="00000000">
      <w:pPr>
        <w:pStyle w:val="Heading2"/>
      </w:pPr>
      <w:bookmarkStart w:id="3" w:name="_Toc223702270"/>
      <w:r>
        <w:t>1.3 Key Features</w:t>
      </w:r>
      <w:bookmarkEnd w:id="3"/>
    </w:p>
    <w:p w14:paraId="47725E1F" w14:textId="77777777" w:rsidR="00DB12C3" w:rsidRDefault="00000000">
      <w:pPr>
        <w:pStyle w:val="ListParagraph"/>
        <w:numPr>
          <w:ilvl w:val="0"/>
          <w:numId w:val="2"/>
        </w:numPr>
        <w:spacing w:before="60" w:after="60"/>
      </w:pPr>
      <w:r>
        <w:rPr>
          <w:color w:val="2C3E50"/>
        </w:rPr>
        <w:t>8 independent Spring Boot microservices with dedicated PostgreSQL databases</w:t>
      </w:r>
    </w:p>
    <w:p w14:paraId="0991ADB9" w14:textId="77777777" w:rsidR="00DB12C3" w:rsidRDefault="00000000">
      <w:pPr>
        <w:pStyle w:val="ListParagraph"/>
        <w:numPr>
          <w:ilvl w:val="0"/>
          <w:numId w:val="2"/>
        </w:numPr>
        <w:spacing w:before="60" w:after="60"/>
      </w:pPr>
      <w:r>
        <w:rPr>
          <w:color w:val="2C3E50"/>
        </w:rPr>
        <w:t>Event-driven architecture using RabbitMQ topic exchange for loose coupling</w:t>
      </w:r>
    </w:p>
    <w:p w14:paraId="34C247A2" w14:textId="77777777" w:rsidR="00DB12C3" w:rsidRDefault="00000000">
      <w:pPr>
        <w:pStyle w:val="ListParagraph"/>
        <w:numPr>
          <w:ilvl w:val="0"/>
          <w:numId w:val="2"/>
        </w:numPr>
        <w:spacing w:before="60" w:after="60"/>
      </w:pPr>
      <w:r>
        <w:rPr>
          <w:color w:val="2C3E50"/>
        </w:rPr>
        <w:t>JWT-based authentication with role hierarchy (ADMIN &gt; COORDINATOR &gt; RESPONDER &gt; VOLUNTEER)</w:t>
      </w:r>
    </w:p>
    <w:p w14:paraId="1C42D8E3" w14:textId="77777777" w:rsidR="00DB12C3" w:rsidRDefault="00000000">
      <w:pPr>
        <w:pStyle w:val="ListParagraph"/>
        <w:numPr>
          <w:ilvl w:val="0"/>
          <w:numId w:val="2"/>
        </w:numPr>
        <w:spacing w:before="60" w:after="60"/>
      </w:pPr>
      <w:r>
        <w:rPr>
          <w:color w:val="2C3E50"/>
        </w:rPr>
        <w:t>AI integration via Google Gemini API for damage classification and smart personnel-task matching</w:t>
      </w:r>
    </w:p>
    <w:p w14:paraId="4B87376F" w14:textId="77777777" w:rsidR="00DB12C3" w:rsidRDefault="00000000">
      <w:pPr>
        <w:pStyle w:val="ListParagraph"/>
        <w:numPr>
          <w:ilvl w:val="0"/>
          <w:numId w:val="2"/>
        </w:numPr>
        <w:spacing w:before="60" w:after="60"/>
      </w:pPr>
      <w:r>
        <w:rPr>
          <w:color w:val="2C3E50"/>
        </w:rPr>
        <w:t>Full Swagger/OpenAPI documentation on each service</w:t>
      </w:r>
    </w:p>
    <w:p w14:paraId="1D66754B" w14:textId="77777777" w:rsidR="00DB12C3" w:rsidRDefault="00000000">
      <w:pPr>
        <w:pStyle w:val="ListParagraph"/>
        <w:numPr>
          <w:ilvl w:val="0"/>
          <w:numId w:val="2"/>
        </w:numPr>
        <w:spacing w:before="60" w:after="60"/>
      </w:pPr>
      <w:r>
        <w:rPr>
          <w:color w:val="2C3E50"/>
        </w:rPr>
        <w:t>Containerized with Docker and Docker Compose for local and cloud deployment</w:t>
      </w:r>
    </w:p>
    <w:p w14:paraId="06B7C796" w14:textId="3F7D99DC" w:rsidR="00DB12C3" w:rsidRDefault="00000000" w:rsidP="00B16C72">
      <w:pPr>
        <w:pStyle w:val="ListParagraph"/>
        <w:numPr>
          <w:ilvl w:val="0"/>
          <w:numId w:val="2"/>
        </w:numPr>
        <w:spacing w:before="60" w:after="60"/>
      </w:pPr>
      <w:r>
        <w:rPr>
          <w:color w:val="2C3E50"/>
        </w:rPr>
        <w:t>React 19 + TypeScript + Tailwind CSS frontend served via Nginx</w:t>
      </w:r>
      <w:r>
        <w:br w:type="page"/>
      </w:r>
    </w:p>
    <w:p w14:paraId="53708A5A" w14:textId="77777777" w:rsidR="00DB12C3" w:rsidRDefault="00000000">
      <w:pPr>
        <w:pStyle w:val="Heading1"/>
        <w:pBdr>
          <w:bottom w:val="single" w:sz="8" w:space="4" w:color="2E75B6"/>
        </w:pBdr>
      </w:pPr>
      <w:bookmarkStart w:id="4" w:name="_Toc223702271"/>
      <w:r>
        <w:lastRenderedPageBreak/>
        <w:t>2. GIT Repository</w:t>
      </w:r>
      <w:bookmarkEnd w:id="4"/>
    </w:p>
    <w:p w14:paraId="1F7875C4" w14:textId="77777777" w:rsidR="00DB12C3" w:rsidRDefault="00000000">
      <w:pPr>
        <w:spacing w:before="80" w:after="100"/>
      </w:pPr>
      <w:r>
        <w:rPr>
          <w:color w:val="2C3E50"/>
        </w:rPr>
        <w:t>The complete source code for the DISA platform is hosted on GitHub. The repository contains all eight backend microservices, the React frontend, Docker Compose configurations, and deployment scripts.</w:t>
      </w:r>
    </w:p>
    <w:p w14:paraId="6B4A9639" w14:textId="77777777" w:rsidR="00DB12C3" w:rsidRDefault="00DB12C3">
      <w:pPr>
        <w:spacing w:before="60" w:after="60"/>
      </w:pPr>
    </w:p>
    <w:p w14:paraId="2772077D" w14:textId="3AA8875C" w:rsidR="00DB12C3" w:rsidRDefault="00000000">
      <w:pPr>
        <w:pBdr>
          <w:top w:val="single" w:sz="4" w:space="0" w:color="2E75B6"/>
          <w:left w:val="single" w:sz="16" w:space="0" w:color="2E75B6"/>
          <w:bottom w:val="single" w:sz="4" w:space="0" w:color="2E75B6"/>
          <w:right w:val="single" w:sz="4" w:space="0" w:color="2E75B6"/>
        </w:pBdr>
        <w:shd w:val="clear" w:color="auto" w:fill="E8F4FD"/>
        <w:spacing w:before="120" w:after="120"/>
        <w:ind w:left="360" w:right="360"/>
      </w:pPr>
      <w:r>
        <w:rPr>
          <w:b/>
          <w:bCs/>
          <w:color w:val="1F3864"/>
          <w:sz w:val="24"/>
          <w:szCs w:val="24"/>
        </w:rPr>
        <w:t>GitHub Repository: https://github.com/Adhishtanaka/DISA-MICROSERVICE.git</w:t>
      </w:r>
    </w:p>
    <w:p w14:paraId="5C9606C6" w14:textId="77777777" w:rsidR="00DB12C3" w:rsidRDefault="00DB12C3">
      <w:pPr>
        <w:spacing w:before="60" w:after="60"/>
      </w:pPr>
    </w:p>
    <w:p w14:paraId="028EB4E6" w14:textId="77777777" w:rsidR="00DB12C3" w:rsidRDefault="00000000">
      <w:pPr>
        <w:pStyle w:val="Heading2"/>
      </w:pPr>
      <w:bookmarkStart w:id="5" w:name="_Toc223702272"/>
      <w:r>
        <w:t>2.1 Repository Structure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DB12C3" w14:paraId="7840707D"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BE7C4D" w14:textId="77777777" w:rsidR="00DB12C3" w:rsidRDefault="00000000">
            <w:pPr>
              <w:jc w:val="center"/>
            </w:pPr>
            <w:r>
              <w:rPr>
                <w:b/>
                <w:bCs/>
                <w:color w:val="FFFFFF"/>
                <w:sz w:val="20"/>
                <w:szCs w:val="20"/>
              </w:rPr>
              <w:t>Directory / File</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B357EA" w14:textId="77777777" w:rsidR="00DB12C3" w:rsidRDefault="00000000">
            <w:pPr>
              <w:jc w:val="center"/>
            </w:pPr>
            <w:r>
              <w:rPr>
                <w:b/>
                <w:bCs/>
                <w:color w:val="FFFFFF"/>
                <w:sz w:val="20"/>
                <w:szCs w:val="20"/>
              </w:rPr>
              <w:t>Description</w:t>
            </w:r>
          </w:p>
        </w:tc>
      </w:tr>
      <w:tr w:rsidR="00DB12C3" w14:paraId="69E9F6EB"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B286C5C" w14:textId="77777777" w:rsidR="00DB12C3" w:rsidRDefault="00000000">
            <w:r>
              <w:rPr>
                <w:color w:val="2C3E50"/>
                <w:sz w:val="20"/>
                <w:szCs w:val="20"/>
              </w:rPr>
              <w:t>backend/auth-service/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1F67D" w14:textId="77777777" w:rsidR="00DB12C3" w:rsidRDefault="00000000">
            <w:r>
              <w:rPr>
                <w:color w:val="2C3E50"/>
                <w:sz w:val="20"/>
                <w:szCs w:val="20"/>
              </w:rPr>
              <w:t>JWT authentication, user registration &amp; role management</w:t>
            </w:r>
          </w:p>
        </w:tc>
      </w:tr>
      <w:tr w:rsidR="00DB12C3" w14:paraId="4D2455C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28996" w14:textId="77777777" w:rsidR="00DB12C3" w:rsidRDefault="00000000">
            <w:r>
              <w:rPr>
                <w:color w:val="2C3E50"/>
                <w:sz w:val="20"/>
                <w:szCs w:val="20"/>
              </w:rPr>
              <w:t>backend/incident-service/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50EC5" w14:textId="77777777" w:rsidR="00DB12C3" w:rsidRDefault="00000000">
            <w:r>
              <w:rPr>
                <w:color w:val="2C3E50"/>
                <w:sz w:val="20"/>
                <w:szCs w:val="20"/>
              </w:rPr>
              <w:t>Incident reporting &amp; status lifecycle management</w:t>
            </w:r>
          </w:p>
        </w:tc>
      </w:tr>
      <w:tr w:rsidR="00DB12C3" w14:paraId="08889111"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5FBDF08" w14:textId="77777777" w:rsidR="00DB12C3" w:rsidRDefault="00000000">
            <w:r>
              <w:rPr>
                <w:color w:val="2C3E50"/>
                <w:sz w:val="20"/>
                <w:szCs w:val="20"/>
              </w:rPr>
              <w:t>backend/mission-service/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7F5AC" w14:textId="77777777" w:rsidR="00DB12C3" w:rsidRDefault="00000000">
            <w:r>
              <w:rPr>
                <w:color w:val="2C3E50"/>
                <w:sz w:val="20"/>
                <w:szCs w:val="20"/>
              </w:rPr>
              <w:t>Response mission creation &amp; team coordination</w:t>
            </w:r>
          </w:p>
        </w:tc>
      </w:tr>
      <w:tr w:rsidR="00DB12C3" w14:paraId="4E9A3E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1FAE2" w14:textId="77777777" w:rsidR="00DB12C3" w:rsidRDefault="00000000">
            <w:r>
              <w:rPr>
                <w:color w:val="2C3E50"/>
                <w:sz w:val="20"/>
                <w:szCs w:val="20"/>
              </w:rPr>
              <w:t>backend/resource-service/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2BBC4" w14:textId="77777777" w:rsidR="00DB12C3" w:rsidRDefault="00000000">
            <w:r>
              <w:rPr>
                <w:color w:val="2C3E50"/>
                <w:sz w:val="20"/>
                <w:szCs w:val="20"/>
              </w:rPr>
              <w:t>Physical resource tracking &amp; critical-low alerts</w:t>
            </w:r>
          </w:p>
        </w:tc>
      </w:tr>
      <w:tr w:rsidR="00DB12C3" w14:paraId="23C657D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E51D964" w14:textId="77777777" w:rsidR="00DB12C3" w:rsidRDefault="00000000">
            <w:r>
              <w:rPr>
                <w:color w:val="2C3E50"/>
                <w:sz w:val="20"/>
                <w:szCs w:val="20"/>
              </w:rPr>
              <w:t>backend/shelter-service/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D8C25" w14:textId="77777777" w:rsidR="00DB12C3" w:rsidRDefault="00000000">
            <w:r>
              <w:rPr>
                <w:color w:val="2C3E50"/>
                <w:sz w:val="20"/>
                <w:szCs w:val="20"/>
              </w:rPr>
              <w:t>Shelter registration &amp; resident check-in/out</w:t>
            </w:r>
          </w:p>
        </w:tc>
      </w:tr>
      <w:tr w:rsidR="00DB12C3" w14:paraId="7B1F0F0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471E8" w14:textId="77777777" w:rsidR="00DB12C3" w:rsidRDefault="00000000">
            <w:r>
              <w:rPr>
                <w:color w:val="2C3E50"/>
                <w:sz w:val="20"/>
                <w:szCs w:val="20"/>
              </w:rPr>
              <w:t>backend/assessment-service/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2777F" w14:textId="7CC65786" w:rsidR="00DB12C3" w:rsidRDefault="00000000">
            <w:r>
              <w:rPr>
                <w:color w:val="2C3E50"/>
                <w:sz w:val="20"/>
                <w:szCs w:val="20"/>
              </w:rPr>
              <w:t xml:space="preserve">Damage assessments </w:t>
            </w:r>
            <w:r w:rsidR="00B16C72">
              <w:rPr>
                <w:color w:val="2C3E50"/>
                <w:sz w:val="20"/>
                <w:szCs w:val="20"/>
              </w:rPr>
              <w:t>and automatically triggers tasks</w:t>
            </w:r>
          </w:p>
        </w:tc>
      </w:tr>
      <w:tr w:rsidR="00DB12C3" w14:paraId="4107D6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190CC8B" w14:textId="77777777" w:rsidR="00DB12C3" w:rsidRDefault="00000000">
            <w:r>
              <w:rPr>
                <w:color w:val="2C3E50"/>
                <w:sz w:val="20"/>
                <w:szCs w:val="20"/>
              </w:rPr>
              <w:t>backend/task-service/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3EF80" w14:textId="77777777" w:rsidR="00DB12C3" w:rsidRDefault="00000000">
            <w:r>
              <w:rPr>
                <w:color w:val="2C3E50"/>
                <w:sz w:val="20"/>
                <w:szCs w:val="20"/>
              </w:rPr>
              <w:t>Task assignment, tracking &amp; completion management</w:t>
            </w:r>
          </w:p>
        </w:tc>
      </w:tr>
      <w:tr w:rsidR="00DB12C3" w14:paraId="5582B02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9F209" w14:textId="77777777" w:rsidR="00DB12C3" w:rsidRDefault="00000000">
            <w:r>
              <w:rPr>
                <w:color w:val="2C3E50"/>
                <w:sz w:val="20"/>
                <w:szCs w:val="20"/>
              </w:rPr>
              <w:t>backend/personnel-service/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72DBE" w14:textId="77777777" w:rsidR="00DB12C3" w:rsidRDefault="00000000">
            <w:r>
              <w:rPr>
                <w:color w:val="2C3E50"/>
                <w:sz w:val="20"/>
                <w:szCs w:val="20"/>
              </w:rPr>
              <w:t>Responder profiles, skills, medical records &amp; AI matching</w:t>
            </w:r>
          </w:p>
        </w:tc>
      </w:tr>
      <w:tr w:rsidR="00DB12C3" w14:paraId="57241A79"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1ABE797" w14:textId="77777777" w:rsidR="00DB12C3" w:rsidRDefault="00000000">
            <w:r>
              <w:rPr>
                <w:color w:val="2C3E50"/>
                <w:sz w:val="20"/>
                <w:szCs w:val="20"/>
              </w:rPr>
              <w:t>frontend/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03A2A" w14:textId="77777777" w:rsidR="00DB12C3" w:rsidRDefault="00000000">
            <w:r>
              <w:rPr>
                <w:color w:val="2C3E50"/>
                <w:sz w:val="20"/>
                <w:szCs w:val="20"/>
              </w:rPr>
              <w:t>React 19 + TypeScript + Vite frontend application</w:t>
            </w:r>
          </w:p>
        </w:tc>
      </w:tr>
      <w:tr w:rsidR="00DB12C3" w14:paraId="7EA929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87D29" w14:textId="77777777" w:rsidR="00DB12C3" w:rsidRDefault="00000000">
            <w:r>
              <w:rPr>
                <w:color w:val="2C3E50"/>
                <w:sz w:val="20"/>
                <w:szCs w:val="20"/>
              </w:rPr>
              <w:t>frontend/docker-compose.yml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64246" w14:textId="77777777" w:rsidR="00DB12C3" w:rsidRDefault="00000000">
            <w:r>
              <w:rPr>
                <w:color w:val="2C3E50"/>
                <w:sz w:val="20"/>
                <w:szCs w:val="20"/>
              </w:rPr>
              <w:t>Full-stack deployment with shared PostgreSQL instance</w:t>
            </w:r>
          </w:p>
        </w:tc>
      </w:tr>
      <w:tr w:rsidR="00B16C72" w14:paraId="5706847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EFB54" w14:textId="341A8EC9" w:rsidR="00B16C72" w:rsidRDefault="00B16C72">
            <w:pPr>
              <w:rPr>
                <w:color w:val="2C3E50"/>
                <w:sz w:val="20"/>
                <w:szCs w:val="20"/>
              </w:rPr>
            </w:pPr>
            <w:r>
              <w:rPr>
                <w:color w:val="2C3E50"/>
                <w:sz w:val="20"/>
                <w:szCs w:val="20"/>
              </w:rPr>
              <w:t>Docker/ docker-</w:t>
            </w:r>
            <w:proofErr w:type="spellStart"/>
            <w:r>
              <w:rPr>
                <w:color w:val="2C3E50"/>
                <w:sz w:val="20"/>
                <w:szCs w:val="20"/>
              </w:rPr>
              <w:t>compose.yml</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CAA85" w14:textId="00857A69" w:rsidR="00B16C72" w:rsidRDefault="00B16C72">
            <w:pPr>
              <w:rPr>
                <w:color w:val="2C3E50"/>
                <w:sz w:val="20"/>
                <w:szCs w:val="20"/>
              </w:rPr>
            </w:pPr>
            <w:r w:rsidRPr="00B16C72">
              <w:rPr>
                <w:color w:val="2C3E50"/>
                <w:sz w:val="20"/>
                <w:szCs w:val="20"/>
              </w:rPr>
              <w:t>Shared infrastructure: RabbitMQ message broker</w:t>
            </w:r>
          </w:p>
        </w:tc>
      </w:tr>
    </w:tbl>
    <w:p w14:paraId="3AAEFA27" w14:textId="77777777" w:rsidR="00DB12C3" w:rsidRDefault="00000000">
      <w:r>
        <w:br w:type="page"/>
      </w:r>
    </w:p>
    <w:p w14:paraId="65BF7CF6" w14:textId="77777777" w:rsidR="00DB12C3" w:rsidRDefault="00000000">
      <w:pPr>
        <w:pStyle w:val="Heading1"/>
        <w:pBdr>
          <w:bottom w:val="single" w:sz="8" w:space="4" w:color="2E75B6"/>
        </w:pBdr>
      </w:pPr>
      <w:bookmarkStart w:id="6" w:name="_Toc223702273"/>
      <w:r>
        <w:lastRenderedPageBreak/>
        <w:t>3. Application Architecture</w:t>
      </w:r>
      <w:bookmarkEnd w:id="6"/>
    </w:p>
    <w:p w14:paraId="7E29DE8D" w14:textId="77777777" w:rsidR="00DB12C3" w:rsidRDefault="00000000">
      <w:pPr>
        <w:spacing w:before="80" w:after="100"/>
      </w:pPr>
      <w:r>
        <w:rPr>
          <w:color w:val="2C3E50"/>
        </w:rPr>
        <w:t>Each service in DISA is deployed independently and owns its own PostgreSQL database. Services communicate through REST HTTP calls for direct queries, or through RabbitMQ events for asynchronous notifications. The React frontend never calls backend services directly; all traffic goes through an Nginx reverse proxy.</w:t>
      </w:r>
    </w:p>
    <w:p w14:paraId="274BCAB9" w14:textId="77777777" w:rsidR="00DB12C3" w:rsidRDefault="00DB12C3">
      <w:pPr>
        <w:spacing w:before="60" w:after="60"/>
      </w:pPr>
    </w:p>
    <w:p w14:paraId="21ACECA8" w14:textId="77777777" w:rsidR="00DB12C3" w:rsidRDefault="00000000">
      <w:pPr>
        <w:pStyle w:val="Heading2"/>
      </w:pPr>
      <w:bookmarkStart w:id="7" w:name="_Toc223702274"/>
      <w:r>
        <w:t>3.1 High-Level Architecture Overview</w:t>
      </w:r>
      <w:bookmarkEnd w:id="7"/>
    </w:p>
    <w:p w14:paraId="01FFAD85" w14:textId="397920E8" w:rsidR="00DB12C3" w:rsidRDefault="00A540B8">
      <w:pPr>
        <w:pBdr>
          <w:top w:val="single" w:sz="1" w:space="0" w:color="CCCCCC"/>
          <w:left w:val="single" w:sz="1" w:space="0" w:color="CCCCCC"/>
          <w:bottom w:val="single" w:sz="1" w:space="0" w:color="CCCCCC"/>
          <w:right w:val="single" w:sz="1" w:space="0" w:color="CCCCCC"/>
        </w:pBdr>
        <w:shd w:val="clear" w:color="auto" w:fill="E8F4FD"/>
        <w:spacing w:before="120" w:after="120"/>
        <w:ind w:left="360" w:right="360"/>
      </w:pPr>
      <w:r>
        <w:rPr>
          <w:noProof/>
        </w:rPr>
        <w:drawing>
          <wp:anchor distT="0" distB="0" distL="114300" distR="114300" simplePos="0" relativeHeight="251660288" behindDoc="1" locked="0" layoutInCell="1" allowOverlap="1" wp14:anchorId="6324F377" wp14:editId="3745A7CC">
            <wp:simplePos x="0" y="0"/>
            <wp:positionH relativeFrom="margin">
              <wp:posOffset>-220980</wp:posOffset>
            </wp:positionH>
            <wp:positionV relativeFrom="paragraph">
              <wp:posOffset>440690</wp:posOffset>
            </wp:positionV>
            <wp:extent cx="6962140" cy="3569335"/>
            <wp:effectExtent l="0" t="0" r="0" b="0"/>
            <wp:wrapTight wrapText="bothSides">
              <wp:wrapPolygon edited="0">
                <wp:start x="0" y="0"/>
                <wp:lineTo x="0" y="21442"/>
                <wp:lineTo x="21513" y="21442"/>
                <wp:lineTo x="21513" y="0"/>
                <wp:lineTo x="0" y="0"/>
              </wp:wrapPolygon>
            </wp:wrapTight>
            <wp:docPr id="45097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72578" name="Picture 450972578"/>
                    <pic:cNvPicPr/>
                  </pic:nvPicPr>
                  <pic:blipFill>
                    <a:blip r:embed="rId9">
                      <a:extLst>
                        <a:ext uri="{28A0092B-C50C-407E-A947-70E740481C1C}">
                          <a14:useLocalDpi xmlns:a14="http://schemas.microsoft.com/office/drawing/2010/main" val="0"/>
                        </a:ext>
                      </a:extLst>
                    </a:blip>
                    <a:stretch>
                      <a:fillRect/>
                    </a:stretch>
                  </pic:blipFill>
                  <pic:spPr>
                    <a:xfrm>
                      <a:off x="0" y="0"/>
                      <a:ext cx="6962140" cy="3569335"/>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eastAsia="Courier New" w:hAnsi="Courier New" w:cs="Courier New"/>
          <w:color w:val="1A1A2E"/>
          <w:sz w:val="20"/>
          <w:szCs w:val="20"/>
        </w:rPr>
        <w:t>[ Browser / Client ] → [ Nginx Reverse Proxy / Frontend ] → [ 8 Backend Microservices ] → [ PostgreSQL DBs + RabbitMQ ]</w:t>
      </w:r>
    </w:p>
    <w:p w14:paraId="02DBE34C" w14:textId="3486FBDD" w:rsidR="00A540B8" w:rsidRDefault="00A540B8">
      <w:pPr>
        <w:pStyle w:val="Heading2"/>
      </w:pPr>
    </w:p>
    <w:p w14:paraId="55D46575" w14:textId="77777777" w:rsidR="00A540B8" w:rsidRDefault="00A540B8">
      <w:pPr>
        <w:pStyle w:val="Heading2"/>
      </w:pPr>
    </w:p>
    <w:p w14:paraId="515E6BF5" w14:textId="77777777" w:rsidR="00A540B8" w:rsidRDefault="00A540B8">
      <w:pPr>
        <w:pStyle w:val="Heading2"/>
      </w:pPr>
    </w:p>
    <w:p w14:paraId="45F174A8" w14:textId="77777777" w:rsidR="00A540B8" w:rsidRDefault="00A540B8">
      <w:pPr>
        <w:pStyle w:val="Heading2"/>
      </w:pPr>
    </w:p>
    <w:p w14:paraId="55DB4187" w14:textId="77777777" w:rsidR="00A540B8" w:rsidRDefault="00A540B8">
      <w:pPr>
        <w:pStyle w:val="Heading2"/>
      </w:pPr>
    </w:p>
    <w:p w14:paraId="2853657F" w14:textId="77777777" w:rsidR="00A540B8" w:rsidRDefault="00A540B8">
      <w:pPr>
        <w:pStyle w:val="Heading2"/>
      </w:pPr>
    </w:p>
    <w:p w14:paraId="4538A983" w14:textId="77777777" w:rsidR="00A540B8" w:rsidRDefault="00A540B8">
      <w:pPr>
        <w:pStyle w:val="Heading2"/>
      </w:pPr>
    </w:p>
    <w:p w14:paraId="35804E21" w14:textId="6E5DA591" w:rsidR="00DB12C3" w:rsidRDefault="00000000">
      <w:pPr>
        <w:pStyle w:val="Heading2"/>
      </w:pPr>
      <w:bookmarkStart w:id="8" w:name="_Toc223702275"/>
      <w:r>
        <w:lastRenderedPageBreak/>
        <w:t>3.2 Service Inventory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778"/>
        <w:gridCol w:w="1864"/>
        <w:gridCol w:w="4532"/>
      </w:tblGrid>
      <w:tr w:rsidR="00DB12C3" w14:paraId="79FCBDE5"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420F2C" w14:textId="77777777" w:rsidR="00DB12C3" w:rsidRDefault="00000000">
            <w:pPr>
              <w:jc w:val="center"/>
            </w:pPr>
            <w:r>
              <w:rPr>
                <w:b/>
                <w:bCs/>
                <w:color w:val="FFFFFF"/>
                <w:sz w:val="20"/>
                <w:szCs w:val="20"/>
              </w:rPr>
              <w:t>Service</w:t>
            </w:r>
          </w:p>
        </w:tc>
        <w:tc>
          <w:tcPr>
            <w:tcW w:w="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4CD3E3" w14:textId="77777777" w:rsidR="00DB12C3" w:rsidRDefault="00000000">
            <w:pPr>
              <w:jc w:val="center"/>
            </w:pPr>
            <w:r>
              <w:rPr>
                <w:b/>
                <w:bCs/>
                <w:color w:val="FFFFFF"/>
                <w:sz w:val="20"/>
                <w:szCs w:val="20"/>
              </w:rPr>
              <w:t>Port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69A18D" w14:textId="77777777" w:rsidR="00DB12C3" w:rsidRDefault="00000000">
            <w:pPr>
              <w:jc w:val="center"/>
            </w:pPr>
            <w:r>
              <w:rPr>
                <w:b/>
                <w:bCs/>
                <w:color w:val="FFFFFF"/>
                <w:sz w:val="20"/>
                <w:szCs w:val="20"/>
              </w:rPr>
              <w:t>Database</w:t>
            </w:r>
          </w:p>
        </w:tc>
        <w:tc>
          <w:tcPr>
            <w:tcW w:w="4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678241" w14:textId="77777777" w:rsidR="00DB12C3" w:rsidRDefault="00000000">
            <w:pPr>
              <w:jc w:val="center"/>
            </w:pPr>
            <w:r>
              <w:rPr>
                <w:b/>
                <w:bCs/>
                <w:color w:val="FFFFFF"/>
                <w:sz w:val="20"/>
                <w:szCs w:val="20"/>
              </w:rPr>
              <w:t>Responsibility</w:t>
            </w:r>
          </w:p>
        </w:tc>
      </w:tr>
      <w:tr w:rsidR="00DB12C3" w14:paraId="686390E8"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00DE290" w14:textId="77777777" w:rsidR="00DB12C3" w:rsidRDefault="00000000">
            <w:r>
              <w:rPr>
                <w:b/>
                <w:bCs/>
                <w:color w:val="2C3E50"/>
                <w:sz w:val="20"/>
                <w:szCs w:val="20"/>
              </w:rPr>
              <w:t>auth-service</w:t>
            </w:r>
          </w:p>
        </w:tc>
        <w:tc>
          <w:tcPr>
            <w:tcW w:w="78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FB9AF90" w14:textId="77777777" w:rsidR="00DB12C3" w:rsidRDefault="00000000">
            <w:pPr>
              <w:jc w:val="center"/>
            </w:pPr>
            <w:r>
              <w:rPr>
                <w:color w:val="2C3E50"/>
                <w:sz w:val="20"/>
                <w:szCs w:val="20"/>
              </w:rPr>
              <w:t>8081</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1910DE3" w14:textId="77777777" w:rsidR="00DB12C3" w:rsidRDefault="00000000">
            <w:r>
              <w:rPr>
                <w:color w:val="2C3E50"/>
                <w:sz w:val="20"/>
                <w:szCs w:val="20"/>
              </w:rPr>
              <w:t>auth_db</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EB0DA" w14:textId="77777777" w:rsidR="00DB12C3" w:rsidRDefault="00000000">
            <w:r>
              <w:rPr>
                <w:color w:val="2C3E50"/>
                <w:sz w:val="20"/>
                <w:szCs w:val="20"/>
              </w:rPr>
              <w:t>JWT tokens, user registration, role management</w:t>
            </w:r>
          </w:p>
        </w:tc>
      </w:tr>
      <w:tr w:rsidR="00DB12C3" w14:paraId="151923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AFBD5" w14:textId="77777777" w:rsidR="00DB12C3" w:rsidRDefault="00000000">
            <w:r>
              <w:rPr>
                <w:b/>
                <w:bCs/>
                <w:color w:val="2C3E50"/>
                <w:sz w:val="20"/>
                <w:szCs w:val="20"/>
              </w:rPr>
              <w:t>incident-service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BF544" w14:textId="77777777" w:rsidR="00DB12C3" w:rsidRDefault="00000000">
            <w:pPr>
              <w:jc w:val="center"/>
            </w:pPr>
            <w:r>
              <w:rPr>
                <w:color w:val="2C3E50"/>
                <w:sz w:val="20"/>
                <w:szCs w:val="20"/>
              </w:rPr>
              <w:t>8083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D1835" w14:textId="77777777" w:rsidR="00DB12C3" w:rsidRDefault="00000000">
            <w:r>
              <w:rPr>
                <w:color w:val="2C3E50"/>
                <w:sz w:val="20"/>
                <w:szCs w:val="20"/>
              </w:rPr>
              <w:t>incident_db</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66F4F" w14:textId="77777777" w:rsidR="00DB12C3" w:rsidRDefault="00000000">
            <w:r>
              <w:rPr>
                <w:color w:val="2C3E50"/>
                <w:sz w:val="20"/>
                <w:szCs w:val="20"/>
              </w:rPr>
              <w:t>Report/track disasters; publishes domain events</w:t>
            </w:r>
          </w:p>
        </w:tc>
      </w:tr>
      <w:tr w:rsidR="00DB12C3" w14:paraId="077617B4"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074FFBD" w14:textId="77777777" w:rsidR="00DB12C3" w:rsidRDefault="00000000">
            <w:r>
              <w:rPr>
                <w:b/>
                <w:bCs/>
                <w:color w:val="2C3E50"/>
                <w:sz w:val="20"/>
                <w:szCs w:val="20"/>
              </w:rPr>
              <w:t>mission-service</w:t>
            </w:r>
          </w:p>
        </w:tc>
        <w:tc>
          <w:tcPr>
            <w:tcW w:w="78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3839548" w14:textId="77777777" w:rsidR="00DB12C3" w:rsidRDefault="00000000">
            <w:pPr>
              <w:jc w:val="center"/>
            </w:pPr>
            <w:r>
              <w:rPr>
                <w:color w:val="2C3E50"/>
                <w:sz w:val="20"/>
                <w:szCs w:val="20"/>
              </w:rPr>
              <w:t>8086</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A02B7AA" w14:textId="77777777" w:rsidR="00DB12C3" w:rsidRDefault="00000000">
            <w:r>
              <w:rPr>
                <w:color w:val="2C3E50"/>
                <w:sz w:val="20"/>
                <w:szCs w:val="20"/>
              </w:rPr>
              <w:t>mission_db</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C9ED5" w14:textId="77777777" w:rsidR="00DB12C3" w:rsidRDefault="00000000">
            <w:r>
              <w:rPr>
                <w:color w:val="2C3E50"/>
                <w:sz w:val="20"/>
                <w:szCs w:val="20"/>
              </w:rPr>
              <w:t>Response missions triggered by incidents</w:t>
            </w:r>
          </w:p>
        </w:tc>
      </w:tr>
      <w:tr w:rsidR="00DB12C3" w14:paraId="30A337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806B4" w14:textId="77777777" w:rsidR="00DB12C3" w:rsidRDefault="00000000">
            <w:r>
              <w:rPr>
                <w:b/>
                <w:bCs/>
                <w:color w:val="2C3E50"/>
                <w:sz w:val="20"/>
                <w:szCs w:val="20"/>
              </w:rPr>
              <w:t>resource-service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61354" w14:textId="77777777" w:rsidR="00DB12C3" w:rsidRDefault="00000000">
            <w:pPr>
              <w:jc w:val="center"/>
            </w:pPr>
            <w:r>
              <w:rPr>
                <w:color w:val="2C3E50"/>
                <w:sz w:val="20"/>
                <w:szCs w:val="20"/>
              </w:rPr>
              <w:t>8089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036E8" w14:textId="77777777" w:rsidR="00DB12C3" w:rsidRDefault="00000000">
            <w:r>
              <w:rPr>
                <w:color w:val="2C3E50"/>
                <w:sz w:val="20"/>
                <w:szCs w:val="20"/>
              </w:rPr>
              <w:t>resource_db</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767BA" w14:textId="77777777" w:rsidR="00DB12C3" w:rsidRDefault="00000000">
            <w:r>
              <w:rPr>
                <w:color w:val="2C3E50"/>
                <w:sz w:val="20"/>
                <w:szCs w:val="20"/>
              </w:rPr>
              <w:t>Track equipment/supplies; critical-low alerts</w:t>
            </w:r>
          </w:p>
        </w:tc>
      </w:tr>
      <w:tr w:rsidR="00DB12C3" w14:paraId="14470070"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09E4074" w14:textId="77777777" w:rsidR="00DB12C3" w:rsidRDefault="00000000">
            <w:r>
              <w:rPr>
                <w:b/>
                <w:bCs/>
                <w:color w:val="2C3E50"/>
                <w:sz w:val="20"/>
                <w:szCs w:val="20"/>
              </w:rPr>
              <w:t>shelter-service</w:t>
            </w:r>
          </w:p>
        </w:tc>
        <w:tc>
          <w:tcPr>
            <w:tcW w:w="78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21B601B" w14:textId="77777777" w:rsidR="00DB12C3" w:rsidRDefault="00000000">
            <w:pPr>
              <w:jc w:val="center"/>
            </w:pPr>
            <w:r>
              <w:rPr>
                <w:color w:val="2C3E50"/>
                <w:sz w:val="20"/>
                <w:szCs w:val="20"/>
              </w:rPr>
              <w:t>8085</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F42CDF6" w14:textId="77777777" w:rsidR="00DB12C3" w:rsidRDefault="00000000">
            <w:r>
              <w:rPr>
                <w:color w:val="2C3E50"/>
                <w:sz w:val="20"/>
                <w:szCs w:val="20"/>
              </w:rPr>
              <w:t>shelter_db</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46016" w14:textId="77777777" w:rsidR="00DB12C3" w:rsidRDefault="00000000">
            <w:r>
              <w:rPr>
                <w:color w:val="2C3E50"/>
                <w:sz w:val="20"/>
                <w:szCs w:val="20"/>
              </w:rPr>
              <w:t>Shelter capacity management &amp; resident tracking</w:t>
            </w:r>
          </w:p>
        </w:tc>
      </w:tr>
      <w:tr w:rsidR="00DB12C3" w14:paraId="7DDA6E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8975E" w14:textId="77777777" w:rsidR="00DB12C3" w:rsidRDefault="00000000">
            <w:r>
              <w:rPr>
                <w:b/>
                <w:bCs/>
                <w:color w:val="2C3E50"/>
                <w:sz w:val="20"/>
                <w:szCs w:val="20"/>
              </w:rPr>
              <w:t>assessment-service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399FC" w14:textId="77777777" w:rsidR="00DB12C3" w:rsidRDefault="00000000">
            <w:pPr>
              <w:jc w:val="center"/>
            </w:pPr>
            <w:r>
              <w:rPr>
                <w:color w:val="2C3E50"/>
                <w:sz w:val="20"/>
                <w:szCs w:val="20"/>
              </w:rPr>
              <w:t>8087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7322B" w14:textId="77777777" w:rsidR="00DB12C3" w:rsidRDefault="00000000">
            <w:r>
              <w:rPr>
                <w:color w:val="2C3E50"/>
                <w:sz w:val="20"/>
                <w:szCs w:val="20"/>
              </w:rPr>
              <w:t>assessment_db</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C4908" w14:textId="5C010929" w:rsidR="00DB12C3" w:rsidRDefault="00B16C72">
            <w:r>
              <w:rPr>
                <w:color w:val="2C3E50"/>
                <w:sz w:val="20"/>
                <w:szCs w:val="20"/>
              </w:rPr>
              <w:t>Add Damage assessments and create tasks automatically</w:t>
            </w:r>
          </w:p>
        </w:tc>
      </w:tr>
      <w:tr w:rsidR="00DB12C3" w14:paraId="611F8466"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FC39B5C" w14:textId="77777777" w:rsidR="00DB12C3" w:rsidRDefault="00000000">
            <w:r>
              <w:rPr>
                <w:b/>
                <w:bCs/>
                <w:color w:val="2C3E50"/>
                <w:sz w:val="20"/>
                <w:szCs w:val="20"/>
              </w:rPr>
              <w:t>task-service</w:t>
            </w:r>
          </w:p>
        </w:tc>
        <w:tc>
          <w:tcPr>
            <w:tcW w:w="78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E2BFA34" w14:textId="77777777" w:rsidR="00DB12C3" w:rsidRDefault="00000000">
            <w:pPr>
              <w:jc w:val="center"/>
            </w:pPr>
            <w:r>
              <w:rPr>
                <w:color w:val="2C3E50"/>
                <w:sz w:val="20"/>
                <w:szCs w:val="20"/>
              </w:rPr>
              <w:t>8088</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82A784F" w14:textId="77777777" w:rsidR="00DB12C3" w:rsidRDefault="00000000">
            <w:r>
              <w:rPr>
                <w:color w:val="2C3E50"/>
                <w:sz w:val="20"/>
                <w:szCs w:val="20"/>
              </w:rPr>
              <w:t>task_db</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612E3" w14:textId="77777777" w:rsidR="00DB12C3" w:rsidRDefault="00000000">
            <w:r>
              <w:rPr>
                <w:color w:val="2C3E50"/>
                <w:sz w:val="20"/>
                <w:szCs w:val="20"/>
              </w:rPr>
              <w:t>Task assignment, tracking &amp; auto-generation from assessments</w:t>
            </w:r>
          </w:p>
        </w:tc>
      </w:tr>
      <w:tr w:rsidR="00DB12C3" w14:paraId="18D8CF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73984" w14:textId="77777777" w:rsidR="00DB12C3" w:rsidRDefault="00000000">
            <w:r>
              <w:rPr>
                <w:b/>
                <w:bCs/>
                <w:color w:val="2C3E50"/>
                <w:sz w:val="20"/>
                <w:szCs w:val="20"/>
              </w:rPr>
              <w:t>personnel-service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6251E" w14:textId="77777777" w:rsidR="00DB12C3" w:rsidRDefault="00000000">
            <w:pPr>
              <w:jc w:val="center"/>
            </w:pPr>
            <w:r>
              <w:rPr>
                <w:color w:val="2C3E50"/>
                <w:sz w:val="20"/>
                <w:szCs w:val="20"/>
              </w:rPr>
              <w:t>8084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AB129" w14:textId="77777777" w:rsidR="00DB12C3" w:rsidRDefault="00000000">
            <w:r>
              <w:rPr>
                <w:color w:val="2C3E50"/>
                <w:sz w:val="20"/>
                <w:szCs w:val="20"/>
              </w:rPr>
              <w:t>personnel_service</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B53C0" w14:textId="77777777" w:rsidR="00DB12C3" w:rsidRDefault="00000000">
            <w:r>
              <w:rPr>
                <w:color w:val="2C3E50"/>
                <w:sz w:val="20"/>
                <w:szCs w:val="20"/>
              </w:rPr>
              <w:t>Responder profiles, skills, AI-powered task matching</w:t>
            </w:r>
          </w:p>
        </w:tc>
      </w:tr>
    </w:tbl>
    <w:p w14:paraId="508F11C9" w14:textId="77777777" w:rsidR="00DB12C3" w:rsidRDefault="00DB12C3">
      <w:pPr>
        <w:spacing w:before="60" w:after="60"/>
      </w:pPr>
    </w:p>
    <w:p w14:paraId="1BAA1BF8" w14:textId="77777777" w:rsidR="00DB12C3" w:rsidRDefault="00000000">
      <w:pPr>
        <w:pStyle w:val="Heading2"/>
      </w:pPr>
      <w:bookmarkStart w:id="9" w:name="_Toc223702276"/>
      <w:r>
        <w:t>3.3 Event-Driven Communication (RabbitMQ)</w:t>
      </w:r>
      <w:bookmarkEnd w:id="9"/>
    </w:p>
    <w:p w14:paraId="67FFCBAA" w14:textId="77777777" w:rsidR="00DB12C3" w:rsidRDefault="00000000">
      <w:pPr>
        <w:spacing w:before="80" w:after="100"/>
      </w:pPr>
      <w:r>
        <w:rPr>
          <w:color w:val="2C3E50"/>
        </w:rPr>
        <w:t>All asynchronous communication flows through a single RabbitMQ topic exchange (disaster.topic.exchange). Each consuming service has its own named, durable queue, so services consume messages independently without interfering with each other.</w:t>
      </w:r>
    </w:p>
    <w:p w14:paraId="5B35190A" w14:textId="77777777" w:rsidR="00DB12C3" w:rsidRDefault="00DB12C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1"/>
        <w:gridCol w:w="1741"/>
        <w:gridCol w:w="3397"/>
        <w:gridCol w:w="1691"/>
      </w:tblGrid>
      <w:tr w:rsidR="00DB12C3" w14:paraId="167F029B" w14:textId="77777777" w:rsidTr="00A540B8">
        <w:tc>
          <w:tcPr>
            <w:tcW w:w="23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0E7E22" w14:textId="77777777" w:rsidR="00DB12C3" w:rsidRDefault="00000000">
            <w:pPr>
              <w:jc w:val="center"/>
            </w:pPr>
            <w:r>
              <w:rPr>
                <w:b/>
                <w:bCs/>
                <w:color w:val="FFFFFF"/>
                <w:sz w:val="20"/>
                <w:szCs w:val="20"/>
              </w:rPr>
              <w:t>Routing Key</w:t>
            </w:r>
          </w:p>
        </w:tc>
        <w:tc>
          <w:tcPr>
            <w:tcW w:w="182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09AE9A" w14:textId="77777777" w:rsidR="00DB12C3" w:rsidRDefault="00000000">
            <w:pPr>
              <w:jc w:val="center"/>
            </w:pPr>
            <w:r>
              <w:rPr>
                <w:b/>
                <w:bCs/>
                <w:color w:val="FFFFFF"/>
                <w:sz w:val="20"/>
                <w:szCs w:val="20"/>
              </w:rPr>
              <w:t>Publisher</w:t>
            </w:r>
          </w:p>
        </w:tc>
        <w:tc>
          <w:tcPr>
            <w:tcW w:w="33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7C1207" w14:textId="77777777" w:rsidR="00DB12C3" w:rsidRDefault="00000000">
            <w:pPr>
              <w:jc w:val="center"/>
            </w:pPr>
            <w:r>
              <w:rPr>
                <w:b/>
                <w:bCs/>
                <w:color w:val="FFFFFF"/>
                <w:sz w:val="20"/>
                <w:szCs w:val="20"/>
              </w:rPr>
              <w:t>Queue</w:t>
            </w:r>
          </w:p>
        </w:tc>
        <w:tc>
          <w:tcPr>
            <w:tcW w:w="17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CC6658" w14:textId="77777777" w:rsidR="00DB12C3" w:rsidRDefault="00000000">
            <w:pPr>
              <w:jc w:val="center"/>
            </w:pPr>
            <w:r>
              <w:rPr>
                <w:b/>
                <w:bCs/>
                <w:color w:val="FFFFFF"/>
                <w:sz w:val="20"/>
                <w:szCs w:val="20"/>
              </w:rPr>
              <w:t>Subscriber</w:t>
            </w:r>
          </w:p>
        </w:tc>
      </w:tr>
      <w:tr w:rsidR="00DB12C3" w14:paraId="3B270D1F" w14:textId="77777777" w:rsidTr="00A540B8">
        <w:tc>
          <w:tcPr>
            <w:tcW w:w="2349"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193B679" w14:textId="77777777" w:rsidR="00DB12C3" w:rsidRDefault="00000000">
            <w:r>
              <w:rPr>
                <w:color w:val="2C3E50"/>
                <w:sz w:val="20"/>
                <w:szCs w:val="20"/>
              </w:rPr>
              <w:t>incident.created</w:t>
            </w:r>
          </w:p>
        </w:tc>
        <w:tc>
          <w:tcPr>
            <w:tcW w:w="1827"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ACC0258" w14:textId="77777777" w:rsidR="00DB12C3" w:rsidRDefault="00000000">
            <w:r>
              <w:rPr>
                <w:color w:val="2C3E50"/>
                <w:sz w:val="20"/>
                <w:szCs w:val="20"/>
              </w:rPr>
              <w:t>incident-service</w:t>
            </w:r>
          </w:p>
        </w:tc>
        <w:tc>
          <w:tcPr>
            <w:tcW w:w="3397"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F82C143" w14:textId="77777777" w:rsidR="00DB12C3" w:rsidRDefault="00000000">
            <w:r>
              <w:rPr>
                <w:color w:val="2C3E50"/>
                <w:sz w:val="20"/>
                <w:szCs w:val="20"/>
              </w:rPr>
              <w:t>mission.incident.created.queue</w:t>
            </w:r>
          </w:p>
        </w:tc>
        <w:tc>
          <w:tcPr>
            <w:tcW w:w="1787"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63CF245" w14:textId="77777777" w:rsidR="00DB12C3" w:rsidRDefault="00000000">
            <w:r>
              <w:rPr>
                <w:color w:val="2C3E50"/>
                <w:sz w:val="20"/>
                <w:szCs w:val="20"/>
              </w:rPr>
              <w:t>mission-service</w:t>
            </w:r>
          </w:p>
        </w:tc>
      </w:tr>
      <w:tr w:rsidR="00DB12C3" w14:paraId="00822701" w14:textId="77777777" w:rsidTr="00A540B8">
        <w:tc>
          <w:tcPr>
            <w:tcW w:w="2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F1FBF" w14:textId="77777777" w:rsidR="00DB12C3" w:rsidRDefault="00000000">
            <w:r>
              <w:rPr>
                <w:color w:val="2C3E50"/>
                <w:sz w:val="20"/>
                <w:szCs w:val="20"/>
              </w:rPr>
              <w:t>incident.created</w:t>
            </w:r>
          </w:p>
        </w:tc>
        <w:tc>
          <w:tcPr>
            <w:tcW w:w="1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1D925" w14:textId="77777777" w:rsidR="00DB12C3" w:rsidRDefault="00000000">
            <w:r>
              <w:rPr>
                <w:color w:val="2C3E50"/>
                <w:sz w:val="20"/>
                <w:szCs w:val="20"/>
              </w:rPr>
              <w:t>incident-service</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45CD3" w14:textId="77777777" w:rsidR="00DB12C3" w:rsidRDefault="00000000">
            <w:r>
              <w:rPr>
                <w:color w:val="2C3E50"/>
                <w:sz w:val="20"/>
                <w:szCs w:val="20"/>
              </w:rPr>
              <w:t>shelter.incident.created.queue</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9D235" w14:textId="77777777" w:rsidR="00DB12C3" w:rsidRDefault="00000000">
            <w:r>
              <w:rPr>
                <w:color w:val="2C3E50"/>
                <w:sz w:val="20"/>
                <w:szCs w:val="20"/>
              </w:rPr>
              <w:t>shelter-service</w:t>
            </w:r>
          </w:p>
        </w:tc>
      </w:tr>
      <w:tr w:rsidR="00DB12C3" w14:paraId="0F8E0FB4" w14:textId="77777777" w:rsidTr="00A540B8">
        <w:tc>
          <w:tcPr>
            <w:tcW w:w="2349"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C1F0CA2" w14:textId="77777777" w:rsidR="00DB12C3" w:rsidRDefault="00000000">
            <w:r>
              <w:rPr>
                <w:color w:val="2C3E50"/>
                <w:sz w:val="20"/>
                <w:szCs w:val="20"/>
              </w:rPr>
              <w:t>incident.escalated</w:t>
            </w:r>
          </w:p>
        </w:tc>
        <w:tc>
          <w:tcPr>
            <w:tcW w:w="1827"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E347053" w14:textId="77777777" w:rsidR="00DB12C3" w:rsidRDefault="00000000">
            <w:r>
              <w:rPr>
                <w:color w:val="2C3E50"/>
                <w:sz w:val="20"/>
                <w:szCs w:val="20"/>
              </w:rPr>
              <w:t>incident-service</w:t>
            </w:r>
          </w:p>
        </w:tc>
        <w:tc>
          <w:tcPr>
            <w:tcW w:w="3397"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CC624CF" w14:textId="77777777" w:rsidR="00DB12C3" w:rsidRDefault="00000000">
            <w:r>
              <w:rPr>
                <w:color w:val="2C3E50"/>
                <w:sz w:val="20"/>
                <w:szCs w:val="20"/>
              </w:rPr>
              <w:t>mission.incident.escalated.queue</w:t>
            </w:r>
          </w:p>
        </w:tc>
        <w:tc>
          <w:tcPr>
            <w:tcW w:w="1787"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87F1D27" w14:textId="77777777" w:rsidR="00DB12C3" w:rsidRDefault="00000000">
            <w:r>
              <w:rPr>
                <w:color w:val="2C3E50"/>
                <w:sz w:val="20"/>
                <w:szCs w:val="20"/>
              </w:rPr>
              <w:t>mission-service</w:t>
            </w:r>
          </w:p>
        </w:tc>
      </w:tr>
      <w:tr w:rsidR="00DB12C3" w14:paraId="5DD6FDEF" w14:textId="77777777" w:rsidTr="00A540B8">
        <w:tc>
          <w:tcPr>
            <w:tcW w:w="2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D1826" w14:textId="77777777" w:rsidR="00DB12C3" w:rsidRDefault="00000000">
            <w:r>
              <w:rPr>
                <w:color w:val="2C3E50"/>
                <w:sz w:val="20"/>
                <w:szCs w:val="20"/>
              </w:rPr>
              <w:t>resource.critical_low</w:t>
            </w:r>
          </w:p>
        </w:tc>
        <w:tc>
          <w:tcPr>
            <w:tcW w:w="1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446A5" w14:textId="77777777" w:rsidR="00DB12C3" w:rsidRDefault="00000000">
            <w:r>
              <w:rPr>
                <w:color w:val="2C3E50"/>
                <w:sz w:val="20"/>
                <w:szCs w:val="20"/>
              </w:rPr>
              <w:t>resource-service</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6DD72" w14:textId="77777777" w:rsidR="00DB12C3" w:rsidRDefault="00000000">
            <w:r>
              <w:rPr>
                <w:color w:val="2C3E50"/>
                <w:sz w:val="20"/>
                <w:szCs w:val="20"/>
              </w:rPr>
              <w:t>mission.resource.critical_low.queue</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A060E" w14:textId="77777777" w:rsidR="00DB12C3" w:rsidRDefault="00000000">
            <w:r>
              <w:rPr>
                <w:color w:val="2C3E50"/>
                <w:sz w:val="20"/>
                <w:szCs w:val="20"/>
              </w:rPr>
              <w:t>mission-service</w:t>
            </w:r>
          </w:p>
        </w:tc>
      </w:tr>
      <w:tr w:rsidR="00DB12C3" w14:paraId="353D6F1C" w14:textId="77777777" w:rsidTr="00A540B8">
        <w:tc>
          <w:tcPr>
            <w:tcW w:w="2349"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BD8922B" w14:textId="77777777" w:rsidR="00DB12C3" w:rsidRDefault="00000000">
            <w:r>
              <w:rPr>
                <w:color w:val="2C3E50"/>
                <w:sz w:val="20"/>
                <w:szCs w:val="20"/>
              </w:rPr>
              <w:t>assessment.completed</w:t>
            </w:r>
          </w:p>
        </w:tc>
        <w:tc>
          <w:tcPr>
            <w:tcW w:w="1827"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E6C3504" w14:textId="77777777" w:rsidR="00DB12C3" w:rsidRDefault="00000000">
            <w:r>
              <w:rPr>
                <w:color w:val="2C3E50"/>
                <w:sz w:val="20"/>
                <w:szCs w:val="20"/>
              </w:rPr>
              <w:t>assessment-service</w:t>
            </w:r>
          </w:p>
        </w:tc>
        <w:tc>
          <w:tcPr>
            <w:tcW w:w="3397"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83AB989" w14:textId="77777777" w:rsidR="00DB12C3" w:rsidRDefault="00000000">
            <w:r>
              <w:rPr>
                <w:color w:val="2C3E50"/>
                <w:sz w:val="20"/>
                <w:szCs w:val="20"/>
              </w:rPr>
              <w:t>assessment.completed.queue</w:t>
            </w:r>
          </w:p>
        </w:tc>
        <w:tc>
          <w:tcPr>
            <w:tcW w:w="1787"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FECA9DD" w14:textId="77777777" w:rsidR="00DB12C3" w:rsidRDefault="00000000">
            <w:r>
              <w:rPr>
                <w:color w:val="2C3E50"/>
                <w:sz w:val="20"/>
                <w:szCs w:val="20"/>
              </w:rPr>
              <w:t>task-service</w:t>
            </w:r>
          </w:p>
        </w:tc>
      </w:tr>
      <w:tr w:rsidR="00DB12C3" w14:paraId="09D11C6B" w14:textId="77777777" w:rsidTr="00A540B8">
        <w:tc>
          <w:tcPr>
            <w:tcW w:w="2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C4756" w14:textId="77777777" w:rsidR="00DB12C3" w:rsidRDefault="00000000">
            <w:r>
              <w:rPr>
                <w:color w:val="2C3E50"/>
                <w:sz w:val="20"/>
                <w:szCs w:val="20"/>
              </w:rPr>
              <w:t>task.assigned</w:t>
            </w:r>
          </w:p>
        </w:tc>
        <w:tc>
          <w:tcPr>
            <w:tcW w:w="1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970A0" w14:textId="77777777" w:rsidR="00DB12C3" w:rsidRDefault="00000000">
            <w:r>
              <w:rPr>
                <w:color w:val="2C3E50"/>
                <w:sz w:val="20"/>
                <w:szCs w:val="20"/>
              </w:rPr>
              <w:t>task-service</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2A7C8" w14:textId="77777777" w:rsidR="00DB12C3" w:rsidRDefault="00000000">
            <w:r>
              <w:rPr>
                <w:color w:val="2C3E50"/>
                <w:sz w:val="20"/>
                <w:szCs w:val="20"/>
              </w:rPr>
              <w:t>personnel.task.assigned.queue</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B6EA9" w14:textId="77777777" w:rsidR="00DB12C3" w:rsidRDefault="00000000">
            <w:r>
              <w:rPr>
                <w:color w:val="2C3E50"/>
                <w:sz w:val="20"/>
                <w:szCs w:val="20"/>
              </w:rPr>
              <w:t>personnel-service</w:t>
            </w:r>
          </w:p>
        </w:tc>
      </w:tr>
      <w:tr w:rsidR="00A540B8" w14:paraId="692FFE48" w14:textId="77777777" w:rsidTr="00A540B8">
        <w:tc>
          <w:tcPr>
            <w:tcW w:w="2349"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F01E72A" w14:textId="77777777" w:rsidR="00A540B8" w:rsidRDefault="00A540B8">
            <w:r>
              <w:rPr>
                <w:color w:val="2C3E50"/>
                <w:sz w:val="20"/>
                <w:szCs w:val="20"/>
              </w:rPr>
              <w:t>user.registered</w:t>
            </w:r>
          </w:p>
        </w:tc>
        <w:tc>
          <w:tcPr>
            <w:tcW w:w="1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E259B" w14:textId="77777777" w:rsidR="00A540B8" w:rsidRDefault="00A540B8">
            <w:r>
              <w:rPr>
                <w:color w:val="2C3E50"/>
                <w:sz w:val="20"/>
                <w:szCs w:val="20"/>
              </w:rPr>
              <w:t>auth-service</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55BA4" w14:textId="77777777" w:rsidR="00A540B8" w:rsidRDefault="00A540B8">
            <w:r>
              <w:rPr>
                <w:color w:val="2C3E50"/>
                <w:sz w:val="20"/>
                <w:szCs w:val="20"/>
              </w:rPr>
              <w:t>personnel.user.registered.queue</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95C1F" w14:textId="77777777" w:rsidR="00A540B8" w:rsidRDefault="00A540B8">
            <w:r>
              <w:rPr>
                <w:color w:val="2C3E50"/>
                <w:sz w:val="20"/>
                <w:szCs w:val="20"/>
              </w:rPr>
              <w:t>personnel-service</w:t>
            </w:r>
          </w:p>
        </w:tc>
      </w:tr>
      <w:tr w:rsidR="00A540B8" w14:paraId="1A2B3C01" w14:textId="77777777" w:rsidTr="00A540B8">
        <w:tc>
          <w:tcPr>
            <w:tcW w:w="23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B3C02" w14:textId="77777777" w:rsidR="00A540B8" w:rsidRDefault="00A540B8">
            <w:r>
              <w:rPr>
                <w:color w:val="2C3E50"/>
                <w:sz w:val="20"/>
                <w:szCs w:val="20"/>
              </w:rPr>
              <w:t>personnel.status.changed</w:t>
            </w:r>
          </w:p>
        </w:tc>
        <w:tc>
          <w:tcPr>
            <w:tcW w:w="1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B3C03" w14:textId="77777777" w:rsidR="00A540B8" w:rsidRDefault="00A540B8">
            <w:r>
              <w:rPr>
                <w:color w:val="2C3E50"/>
                <w:sz w:val="20"/>
                <w:szCs w:val="20"/>
              </w:rPr>
              <w:t>personnel-service</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B3C04" w14:textId="77777777" w:rsidR="00A540B8" w:rsidRDefault="00A540B8">
            <w:r>
              <w:rPr>
                <w:color w:val="2C3E50"/>
                <w:sz w:val="20"/>
                <w:szCs w:val="20"/>
              </w:rPr>
              <w:t>task.personnel.status.queue</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B3C05" w14:textId="77777777" w:rsidR="00A540B8" w:rsidRDefault="00A540B8">
            <w:r>
              <w:rPr>
                <w:color w:val="2C3E50"/>
                <w:sz w:val="20"/>
                <w:szCs w:val="20"/>
              </w:rPr>
              <w:t>task-service</w:t>
            </w:r>
          </w:p>
        </w:tc>
      </w:tr>
    </w:tbl>
    <w:p w14:paraId="363BF23D" w14:textId="77777777" w:rsidR="00DB12C3" w:rsidRDefault="00DB12C3">
      <w:pPr>
        <w:spacing w:before="60" w:after="60"/>
      </w:pPr>
    </w:p>
    <w:p w14:paraId="7DD91A2A" w14:textId="77777777" w:rsidR="00A540B8" w:rsidRDefault="00A540B8">
      <w:pPr>
        <w:spacing w:before="60" w:after="60"/>
      </w:pPr>
    </w:p>
    <w:p w14:paraId="4C742368" w14:textId="77777777" w:rsidR="00A540B8" w:rsidRDefault="00A540B8">
      <w:pPr>
        <w:spacing w:before="60" w:after="60"/>
      </w:pPr>
    </w:p>
    <w:p w14:paraId="0F0D9288" w14:textId="77777777" w:rsidR="00A540B8" w:rsidRDefault="00A540B8">
      <w:pPr>
        <w:spacing w:before="60" w:after="60"/>
      </w:pPr>
    </w:p>
    <w:p w14:paraId="24F86620" w14:textId="77777777" w:rsidR="00A540B8" w:rsidRDefault="00A540B8">
      <w:pPr>
        <w:spacing w:before="60" w:after="60"/>
      </w:pPr>
    </w:p>
    <w:p w14:paraId="134D4E8D" w14:textId="77777777" w:rsidR="00A540B8" w:rsidRDefault="00A540B8">
      <w:pPr>
        <w:spacing w:before="60" w:after="60"/>
      </w:pPr>
    </w:p>
    <w:p w14:paraId="34C8DEEF" w14:textId="77777777" w:rsidR="00DB12C3" w:rsidRDefault="00000000">
      <w:pPr>
        <w:pStyle w:val="Heading2"/>
      </w:pPr>
      <w:bookmarkStart w:id="10" w:name="_Toc223702277"/>
      <w:r>
        <w:t>3.4 Security Architecture</w:t>
      </w:r>
      <w:bookmarkEnd w:id="10"/>
    </w:p>
    <w:p w14:paraId="191D4953" w14:textId="77777777" w:rsidR="00DB12C3" w:rsidRDefault="00000000">
      <w:pPr>
        <w:spacing w:before="80" w:after="100"/>
      </w:pPr>
      <w:r>
        <w:rPr>
          <w:color w:val="2C3E50"/>
        </w:rPr>
        <w:t>auth-service issues signed JWT Bearer tokens on login. Every other microservice validates incoming tokens independently via the /api/auth/validate endpoint, so there is no centralized gateway. The role hierarchy is:</w:t>
      </w:r>
    </w:p>
    <w:p w14:paraId="1392A81B" w14:textId="77777777" w:rsidR="00DB12C3" w:rsidRDefault="00000000">
      <w:pPr>
        <w:pStyle w:val="ListParagraph"/>
        <w:numPr>
          <w:ilvl w:val="0"/>
          <w:numId w:val="2"/>
        </w:numPr>
        <w:spacing w:before="60" w:after="60"/>
      </w:pPr>
      <w:r>
        <w:rPr>
          <w:color w:val="2C3E50"/>
        </w:rPr>
        <w:t>ADMIN — Full system access: manage all users, data, and system configuration</w:t>
      </w:r>
    </w:p>
    <w:p w14:paraId="7C47DB10" w14:textId="77777777" w:rsidR="00DB12C3" w:rsidRDefault="00000000">
      <w:pPr>
        <w:pStyle w:val="ListParagraph"/>
        <w:numPr>
          <w:ilvl w:val="0"/>
          <w:numId w:val="2"/>
        </w:numPr>
        <w:spacing w:before="60" w:after="60"/>
      </w:pPr>
      <w:r>
        <w:rPr>
          <w:color w:val="2C3E50"/>
        </w:rPr>
        <w:t>COORDINATOR — Manage incidents, missions, resource allocation, and shelter setup</w:t>
      </w:r>
    </w:p>
    <w:p w14:paraId="6BABEB0C" w14:textId="77777777" w:rsidR="00DB12C3" w:rsidRDefault="00000000">
      <w:pPr>
        <w:pStyle w:val="ListParagraph"/>
        <w:numPr>
          <w:ilvl w:val="0"/>
          <w:numId w:val="2"/>
        </w:numPr>
        <w:spacing w:before="60" w:after="60"/>
      </w:pPr>
      <w:r>
        <w:rPr>
          <w:color w:val="2C3E50"/>
        </w:rPr>
        <w:t>RESPONDER — Execute tasks, submit field assessments, manage shelter residents</w:t>
      </w:r>
    </w:p>
    <w:p w14:paraId="3D651D7A" w14:textId="77777777" w:rsidR="00DB12C3" w:rsidRDefault="00000000">
      <w:pPr>
        <w:pStyle w:val="ListParagraph"/>
        <w:numPr>
          <w:ilvl w:val="0"/>
          <w:numId w:val="2"/>
        </w:numPr>
        <w:spacing w:before="60" w:after="60"/>
      </w:pPr>
      <w:r>
        <w:rPr>
          <w:color w:val="2C3E50"/>
        </w:rPr>
        <w:t>VOLUNTEER — Read-only access to tasks, shelter availability, and incident summaries</w:t>
      </w:r>
    </w:p>
    <w:p w14:paraId="6B289D5F" w14:textId="77777777" w:rsidR="00DB12C3" w:rsidRDefault="00000000">
      <w:r>
        <w:br w:type="page"/>
      </w:r>
    </w:p>
    <w:p w14:paraId="102A2D5E" w14:textId="77777777" w:rsidR="00DB12C3" w:rsidRDefault="00000000">
      <w:pPr>
        <w:pStyle w:val="Heading1"/>
        <w:pBdr>
          <w:bottom w:val="single" w:sz="8" w:space="4" w:color="2E75B6"/>
        </w:pBdr>
      </w:pPr>
      <w:bookmarkStart w:id="11" w:name="_Toc223702278"/>
      <w:r>
        <w:lastRenderedPageBreak/>
        <w:t>4. Backend — Microservices Detail</w:t>
      </w:r>
      <w:bookmarkEnd w:id="11"/>
    </w:p>
    <w:p w14:paraId="3D1B1955" w14:textId="77777777" w:rsidR="00DB12C3" w:rsidRDefault="00000000">
      <w:pPr>
        <w:pStyle w:val="Heading2"/>
      </w:pPr>
      <w:bookmarkStart w:id="12" w:name="_Toc223702279"/>
      <w:r>
        <w:t>4.1 auth-service  (Port 8081)</w:t>
      </w:r>
      <w:bookmarkEnd w:id="12"/>
    </w:p>
    <w:p w14:paraId="53A7B5D5" w14:textId="77777777" w:rsidR="00DB12C3" w:rsidRDefault="00000000">
      <w:pPr>
        <w:spacing w:before="80" w:after="100"/>
      </w:pPr>
      <w:r>
        <w:rPr>
          <w:color w:val="2C3E50"/>
        </w:rPr>
        <w:t>auth-service is the authentication gateway for the platform. It issues HS256-signed JWT tokens that are valid across all microservices and stores user credentials with BCrypt-hashed passwords.</w:t>
      </w:r>
    </w:p>
    <w:p w14:paraId="63F7920E" w14:textId="77777777" w:rsidR="00DB12C3" w:rsidRDefault="00DB12C3">
      <w:pPr>
        <w:spacing w:before="60" w:after="60"/>
      </w:pPr>
    </w:p>
    <w:p w14:paraId="2BAB0F95" w14:textId="77777777" w:rsidR="00DB12C3" w:rsidRDefault="00000000">
      <w:pPr>
        <w:spacing w:before="80" w:after="100"/>
      </w:pPr>
      <w:r>
        <w:rPr>
          <w:b/>
          <w:bCs/>
          <w:color w:val="2C3E50"/>
        </w:rPr>
        <w:t>Key Endpoints:</w:t>
      </w:r>
    </w:p>
    <w:p w14:paraId="5C81A191" w14:textId="77777777" w:rsidR="00DB12C3" w:rsidRDefault="00000000">
      <w:pPr>
        <w:pStyle w:val="ListParagraph"/>
        <w:numPr>
          <w:ilvl w:val="0"/>
          <w:numId w:val="2"/>
        </w:numPr>
        <w:spacing w:before="60" w:after="60"/>
      </w:pPr>
      <w:r>
        <w:rPr>
          <w:color w:val="2C3E50"/>
        </w:rPr>
        <w:t>POST /api/auth/register — Register new user with role assignment</w:t>
      </w:r>
    </w:p>
    <w:p w14:paraId="74201ABA" w14:textId="77777777" w:rsidR="00DB12C3" w:rsidRDefault="00000000">
      <w:pPr>
        <w:pStyle w:val="ListParagraph"/>
        <w:numPr>
          <w:ilvl w:val="0"/>
          <w:numId w:val="2"/>
        </w:numPr>
        <w:spacing w:before="60" w:after="60"/>
      </w:pPr>
      <w:r>
        <w:rPr>
          <w:color w:val="2C3E50"/>
        </w:rPr>
        <w:t>POST /api/auth/login — Authenticate and receive JWT token</w:t>
      </w:r>
    </w:p>
    <w:p w14:paraId="0EAE56B9" w14:textId="77777777" w:rsidR="00DB12C3" w:rsidRDefault="00000000">
      <w:pPr>
        <w:pStyle w:val="ListParagraph"/>
        <w:numPr>
          <w:ilvl w:val="0"/>
          <w:numId w:val="2"/>
        </w:numPr>
        <w:spacing w:before="60" w:after="60"/>
      </w:pPr>
      <w:r>
        <w:rPr>
          <w:color w:val="2C3E50"/>
        </w:rPr>
        <w:t>GET /api/auth/validate — Token validation used by all other services</w:t>
      </w:r>
    </w:p>
    <w:p w14:paraId="5141A224" w14:textId="77777777" w:rsidR="00DB12C3" w:rsidRDefault="00000000">
      <w:pPr>
        <w:pStyle w:val="ListParagraph"/>
        <w:numPr>
          <w:ilvl w:val="0"/>
          <w:numId w:val="2"/>
        </w:numPr>
        <w:spacing w:before="60" w:after="60"/>
      </w:pPr>
      <w:r>
        <w:rPr>
          <w:color w:val="2C3E50"/>
        </w:rPr>
        <w:t>GET /api/auth/profile — Retrieve authenticated user profile</w:t>
      </w:r>
    </w:p>
    <w:p w14:paraId="5DF61BFD" w14:textId="77777777" w:rsidR="00DB12C3" w:rsidRDefault="00DB12C3">
      <w:pPr>
        <w:spacing w:before="60" w:after="60"/>
      </w:pPr>
    </w:p>
    <w:p w14:paraId="459C9BBE" w14:textId="77777777" w:rsidR="00DB12C3" w:rsidRDefault="00000000">
      <w:pPr>
        <w:pStyle w:val="Heading2"/>
      </w:pPr>
      <w:bookmarkStart w:id="13" w:name="_Toc223702280"/>
      <w:r>
        <w:t>4.2 incident-service  (Port 8083)</w:t>
      </w:r>
      <w:bookmarkEnd w:id="13"/>
    </w:p>
    <w:p w14:paraId="240F91E8" w14:textId="77777777" w:rsidR="00DB12C3" w:rsidRDefault="00000000">
      <w:pPr>
        <w:spacing w:before="80" w:after="100"/>
      </w:pPr>
      <w:r>
        <w:rPr>
          <w:color w:val="2C3E50"/>
        </w:rPr>
        <w:t>incident-service is the primary event source for the platform. It manages the full incident lifecycle (REPORTED → ACTIVE → RESOLVED), publishes incident.created on creation, and publishes incident.escalated on severity escalation. Both events trigger automatic reactions in the mission and shelter services.</w:t>
      </w:r>
    </w:p>
    <w:p w14:paraId="045D2882" w14:textId="77777777" w:rsidR="00DB12C3" w:rsidRDefault="00DB12C3">
      <w:pPr>
        <w:spacing w:before="60" w:after="60"/>
      </w:pPr>
    </w:p>
    <w:p w14:paraId="04E7B1B0" w14:textId="77777777" w:rsidR="00DB12C3" w:rsidRDefault="00000000">
      <w:pPr>
        <w:spacing w:before="80" w:after="100"/>
      </w:pPr>
      <w:r>
        <w:rPr>
          <w:b/>
          <w:bCs/>
          <w:color w:val="2C3E50"/>
        </w:rPr>
        <w:t>Event Publications:</w:t>
      </w:r>
    </w:p>
    <w:p w14:paraId="479851BA" w14:textId="77777777" w:rsidR="00DB12C3" w:rsidRDefault="00000000">
      <w:pPr>
        <w:pStyle w:val="ListParagraph"/>
        <w:numPr>
          <w:ilvl w:val="0"/>
          <w:numId w:val="2"/>
        </w:numPr>
        <w:spacing w:before="60" w:after="60"/>
      </w:pPr>
      <w:r>
        <w:rPr>
          <w:color w:val="2C3E50"/>
        </w:rPr>
        <w:t>incident.created → Triggers mission stub creation + shelter pre-positioning</w:t>
      </w:r>
    </w:p>
    <w:p w14:paraId="39842D87" w14:textId="77777777" w:rsidR="00DB12C3" w:rsidRDefault="00000000">
      <w:pPr>
        <w:pStyle w:val="ListParagraph"/>
        <w:numPr>
          <w:ilvl w:val="0"/>
          <w:numId w:val="2"/>
        </w:numPr>
        <w:spacing w:before="60" w:after="60"/>
      </w:pPr>
      <w:r>
        <w:rPr>
          <w:color w:val="2C3E50"/>
        </w:rPr>
        <w:t>incident.escalated → Triggers mission update for linked active missions</w:t>
      </w:r>
    </w:p>
    <w:p w14:paraId="1ED36F88" w14:textId="77777777" w:rsidR="00DB12C3" w:rsidRDefault="00DB12C3">
      <w:pPr>
        <w:spacing w:before="60" w:after="60"/>
      </w:pPr>
    </w:p>
    <w:p w14:paraId="306A85EE" w14:textId="77777777" w:rsidR="00DB12C3" w:rsidRDefault="00000000">
      <w:pPr>
        <w:pStyle w:val="Heading2"/>
      </w:pPr>
      <w:bookmarkStart w:id="14" w:name="_Toc223702281"/>
      <w:r>
        <w:t>4.3 mission-service  (Port 8086)</w:t>
      </w:r>
      <w:bookmarkEnd w:id="14"/>
    </w:p>
    <w:p w14:paraId="01A0C6EB" w14:textId="77777777" w:rsidR="00DB12C3" w:rsidRDefault="00000000">
      <w:pPr>
        <w:spacing w:before="80" w:after="100"/>
      </w:pPr>
      <w:r>
        <w:rPr>
          <w:color w:val="2C3E50"/>
        </w:rPr>
        <w:t>mission-service coordinates response missions linked to incidents. It supports five mission types: DELIVERY, RESCUE, EVACUATION, MEDICAL_TRANSPORT, and ASSESSMENT. It subscribes to three event types to react automatically to system state changes.</w:t>
      </w:r>
    </w:p>
    <w:p w14:paraId="0FFBD57A" w14:textId="77777777" w:rsidR="00DB12C3" w:rsidRDefault="00DB12C3">
      <w:pPr>
        <w:spacing w:before="60" w:after="60"/>
      </w:pPr>
    </w:p>
    <w:p w14:paraId="4B397453" w14:textId="77777777" w:rsidR="00DB12C3" w:rsidRDefault="00000000">
      <w:pPr>
        <w:pStyle w:val="Heading2"/>
      </w:pPr>
      <w:bookmarkStart w:id="15" w:name="_Toc223702282"/>
      <w:r>
        <w:t>4.4 resource-service  (Port 8089)</w:t>
      </w:r>
      <w:bookmarkEnd w:id="15"/>
    </w:p>
    <w:p w14:paraId="763072AC" w14:textId="77777777" w:rsidR="00DB12C3" w:rsidRDefault="00000000">
      <w:pPr>
        <w:spacing w:before="80" w:after="100"/>
      </w:pPr>
      <w:r>
        <w:rPr>
          <w:color w:val="2C3E50"/>
        </w:rPr>
        <w:t>resource-service tracks physical resources (vehicles, medical kits, generators, water supplies) by type, quantity, and status. It publishes resource.critical_low events when stock falls below configurable thresholds so coordinators can arrange resupply before it affects operations.</w:t>
      </w:r>
    </w:p>
    <w:p w14:paraId="3BAC22D3" w14:textId="77777777" w:rsidR="00DB12C3" w:rsidRDefault="00DB12C3">
      <w:pPr>
        <w:spacing w:before="60" w:after="60"/>
      </w:pPr>
    </w:p>
    <w:p w14:paraId="55C0D9AF" w14:textId="77777777" w:rsidR="00DB12C3" w:rsidRDefault="00000000">
      <w:pPr>
        <w:pStyle w:val="Heading2"/>
      </w:pPr>
      <w:bookmarkStart w:id="16" w:name="_Toc223702283"/>
      <w:r>
        <w:t>4.5 shelter-service  (Port 8085)</w:t>
      </w:r>
      <w:bookmarkEnd w:id="16"/>
    </w:p>
    <w:p w14:paraId="626BF107" w14:textId="77777777" w:rsidR="00DB12C3" w:rsidRDefault="00000000">
      <w:pPr>
        <w:spacing w:before="80" w:after="100"/>
      </w:pPr>
      <w:r>
        <w:rPr>
          <w:color w:val="2C3E50"/>
        </w:rPr>
        <w:t>shelter-service manages temporary shelters with real-time capacity tracking. It handles occupancy through check-in and check-out endpoints and is automatically notified when incidents are created, so shelter resources can be pre-positioned near affected areas.</w:t>
      </w:r>
    </w:p>
    <w:p w14:paraId="620A8D4E" w14:textId="77777777" w:rsidR="00DB12C3" w:rsidRDefault="00DB12C3">
      <w:pPr>
        <w:spacing w:before="60" w:after="60"/>
      </w:pPr>
    </w:p>
    <w:p w14:paraId="49DBDB87" w14:textId="77777777" w:rsidR="00DB12C3" w:rsidRDefault="00000000">
      <w:pPr>
        <w:pStyle w:val="Heading2"/>
      </w:pPr>
      <w:bookmarkStart w:id="17" w:name="_Toc223702284"/>
      <w:r>
        <w:lastRenderedPageBreak/>
        <w:t>4.6 assessment-service  (Port 8087)</w:t>
      </w:r>
      <w:bookmarkEnd w:id="17"/>
    </w:p>
    <w:p w14:paraId="12819CFE" w14:textId="19DF6441" w:rsidR="00DB12C3" w:rsidRDefault="00000000">
      <w:pPr>
        <w:spacing w:before="80" w:after="100"/>
      </w:pPr>
      <w:r>
        <w:rPr>
          <w:color w:val="2C3E50"/>
        </w:rPr>
        <w:t xml:space="preserve">assessment-service lets field responders submit damage assessments. then </w:t>
      </w:r>
      <w:r w:rsidR="006A486E">
        <w:rPr>
          <w:color w:val="2C3E50"/>
        </w:rPr>
        <w:t xml:space="preserve">it </w:t>
      </w:r>
      <w:r>
        <w:rPr>
          <w:color w:val="2C3E50"/>
        </w:rPr>
        <w:t>publishes assessment.</w:t>
      </w:r>
      <w:r w:rsidR="006A486E">
        <w:rPr>
          <w:color w:val="2C3E50"/>
        </w:rPr>
        <w:t xml:space="preserve"> </w:t>
      </w:r>
      <w:r>
        <w:rPr>
          <w:color w:val="2C3E50"/>
        </w:rPr>
        <w:t>completed so task-service can auto-generate the corresponding tasks.</w:t>
      </w:r>
    </w:p>
    <w:p w14:paraId="117072AD" w14:textId="77777777" w:rsidR="00DB12C3" w:rsidRDefault="00DB12C3">
      <w:pPr>
        <w:spacing w:before="60" w:after="60"/>
      </w:pPr>
    </w:p>
    <w:p w14:paraId="21EC0561" w14:textId="77777777" w:rsidR="00DB12C3" w:rsidRDefault="00000000">
      <w:pPr>
        <w:pStyle w:val="Heading2"/>
      </w:pPr>
      <w:bookmarkStart w:id="18" w:name="_Toc223702285"/>
      <w:r>
        <w:t>4.7 task-service  (Port 8088)</w:t>
      </w:r>
      <w:bookmarkEnd w:id="18"/>
    </w:p>
    <w:p w14:paraId="76972C5B" w14:textId="77777777" w:rsidR="00DB12C3" w:rsidRDefault="00000000">
      <w:pPr>
        <w:spacing w:before="80" w:after="100"/>
      </w:pPr>
      <w:r>
        <w:rPr>
          <w:color w:val="2C3E50"/>
        </w:rPr>
        <w:t>task-service is the granular task tracker for all response operations. Tasks can be linked to incidents or missions, assigned to specific responders, and marked complete. It creates tasks automatically from assessment required-actions and publishes task.assigned to notify personnel-service of availability changes.</w:t>
      </w:r>
    </w:p>
    <w:p w14:paraId="208DA243" w14:textId="77777777" w:rsidR="00DB12C3" w:rsidRDefault="00DB12C3">
      <w:pPr>
        <w:spacing w:before="60" w:after="60"/>
      </w:pPr>
    </w:p>
    <w:p w14:paraId="749699E9" w14:textId="77777777" w:rsidR="00DB12C3" w:rsidRDefault="00000000">
      <w:pPr>
        <w:pStyle w:val="Heading2"/>
      </w:pPr>
      <w:bookmarkStart w:id="19" w:name="_Toc223702286"/>
      <w:r>
        <w:t>4.8 personnel-service  (Port 8084)</w:t>
      </w:r>
      <w:bookmarkEnd w:id="19"/>
    </w:p>
    <w:p w14:paraId="509B7AFA" w14:textId="77777777" w:rsidR="00DB12C3" w:rsidRDefault="00000000">
      <w:pPr>
        <w:spacing w:before="80" w:after="100"/>
      </w:pPr>
      <w:r>
        <w:rPr>
          <w:color w:val="2C3E50"/>
        </w:rPr>
        <w:t>personnel-service manages complete responder profiles: personal data, skills with proficiency levels, medical records (allergies, chronic conditions, medications), emergency contacts, and certification documents. It uses Google Gemini AI to match pending tasks to the best-suited available responder based on skills, location, and task requirements.</w:t>
      </w:r>
    </w:p>
    <w:p w14:paraId="77C9A20F" w14:textId="77777777" w:rsidR="00DB12C3" w:rsidRDefault="00DB12C3">
      <w:pPr>
        <w:spacing w:before="60" w:after="60"/>
      </w:pPr>
    </w:p>
    <w:p w14:paraId="0D5B001B" w14:textId="77777777" w:rsidR="00DB12C3" w:rsidRDefault="00000000">
      <w:pPr>
        <w:pStyle w:val="Heading2"/>
      </w:pPr>
      <w:bookmarkStart w:id="20" w:name="_Toc223702287"/>
      <w:r>
        <w:t>4.9 API Documentation</w:t>
      </w:r>
      <w:bookmarkEnd w:id="20"/>
    </w:p>
    <w:p w14:paraId="771FB996" w14:textId="77777777" w:rsidR="00DB12C3" w:rsidRDefault="00000000">
      <w:pPr>
        <w:spacing w:before="80" w:after="100"/>
      </w:pPr>
      <w:r>
        <w:rPr>
          <w:color w:val="2C3E50"/>
        </w:rPr>
        <w:t>Every service exposes a Swagger UI endpoint for interactive API exploration and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12C3" w14:paraId="11C5F05C"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1FAF06" w14:textId="77777777" w:rsidR="00DB12C3" w:rsidRDefault="00000000">
            <w:pPr>
              <w:jc w:val="center"/>
            </w:pPr>
            <w:r>
              <w:rPr>
                <w:b/>
                <w:bCs/>
                <w:color w:val="FFFFFF"/>
                <w:sz w:val="20"/>
                <w:szCs w:val="20"/>
              </w:rPr>
              <w:t>Service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8A32A7" w14:textId="77777777" w:rsidR="00DB12C3" w:rsidRDefault="00000000">
            <w:pPr>
              <w:jc w:val="center"/>
            </w:pPr>
            <w:r>
              <w:rPr>
                <w:b/>
                <w:bCs/>
                <w:color w:val="FFFFFF"/>
                <w:sz w:val="20"/>
                <w:szCs w:val="20"/>
              </w:rPr>
              <w:t>Swagger UI URL</w:t>
            </w:r>
          </w:p>
        </w:tc>
      </w:tr>
      <w:tr w:rsidR="00DB12C3" w14:paraId="295DA96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1A2BC08" w14:textId="77777777" w:rsidR="00DB12C3" w:rsidRDefault="00000000">
            <w:r>
              <w:rPr>
                <w:color w:val="2C3E50"/>
                <w:sz w:val="20"/>
                <w:szCs w:val="20"/>
              </w:rPr>
              <w:t>auth-service</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B146B1B" w14:textId="77777777" w:rsidR="00DB12C3" w:rsidRDefault="00000000">
            <w:r>
              <w:rPr>
                <w:color w:val="2C3E50"/>
                <w:sz w:val="20"/>
                <w:szCs w:val="20"/>
              </w:rPr>
              <w:t>http://localhost:8081/swagger-ui.html</w:t>
            </w:r>
          </w:p>
        </w:tc>
      </w:tr>
      <w:tr w:rsidR="00DB12C3" w14:paraId="12F3B9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7950E" w14:textId="77777777" w:rsidR="00DB12C3" w:rsidRDefault="00000000">
            <w:r>
              <w:rPr>
                <w:color w:val="2C3E50"/>
                <w:sz w:val="20"/>
                <w:szCs w:val="20"/>
              </w:rPr>
              <w:t>incident-service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DF102" w14:textId="77777777" w:rsidR="00DB12C3" w:rsidRDefault="00000000">
            <w:r>
              <w:rPr>
                <w:color w:val="2C3E50"/>
                <w:sz w:val="20"/>
                <w:szCs w:val="20"/>
              </w:rPr>
              <w:t>http://localhost:8083/swagger-ui.html</w:t>
            </w:r>
          </w:p>
        </w:tc>
      </w:tr>
      <w:tr w:rsidR="00DB12C3" w14:paraId="567EE43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B0E69E9" w14:textId="77777777" w:rsidR="00DB12C3" w:rsidRDefault="00000000">
            <w:r>
              <w:rPr>
                <w:color w:val="2C3E50"/>
                <w:sz w:val="20"/>
                <w:szCs w:val="20"/>
              </w:rPr>
              <w:t>mission-service</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301C8BD" w14:textId="77777777" w:rsidR="00DB12C3" w:rsidRDefault="00000000">
            <w:r>
              <w:rPr>
                <w:color w:val="2C3E50"/>
                <w:sz w:val="20"/>
                <w:szCs w:val="20"/>
              </w:rPr>
              <w:t>http://localhost:8086/swagger-ui.html</w:t>
            </w:r>
          </w:p>
        </w:tc>
      </w:tr>
      <w:tr w:rsidR="00DB12C3" w14:paraId="76C52C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6A903" w14:textId="77777777" w:rsidR="00DB12C3" w:rsidRDefault="00000000">
            <w:r>
              <w:rPr>
                <w:color w:val="2C3E50"/>
                <w:sz w:val="20"/>
                <w:szCs w:val="20"/>
              </w:rPr>
              <w:t>resource-service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EC269" w14:textId="77777777" w:rsidR="00DB12C3" w:rsidRDefault="00000000">
            <w:r>
              <w:rPr>
                <w:color w:val="2C3E50"/>
                <w:sz w:val="20"/>
                <w:szCs w:val="20"/>
              </w:rPr>
              <w:t>http://localhost:8089/swagger-ui.html</w:t>
            </w:r>
          </w:p>
        </w:tc>
      </w:tr>
      <w:tr w:rsidR="00DB12C3" w14:paraId="0866490E"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54FF6B1" w14:textId="77777777" w:rsidR="00DB12C3" w:rsidRDefault="00000000">
            <w:r>
              <w:rPr>
                <w:color w:val="2C3E50"/>
                <w:sz w:val="20"/>
                <w:szCs w:val="20"/>
              </w:rPr>
              <w:t>shelter-service</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7B791EE" w14:textId="77777777" w:rsidR="00DB12C3" w:rsidRDefault="00000000">
            <w:r>
              <w:rPr>
                <w:color w:val="2C3E50"/>
                <w:sz w:val="20"/>
                <w:szCs w:val="20"/>
              </w:rPr>
              <w:t>http://localhost:8085/swagger-ui.html</w:t>
            </w:r>
          </w:p>
        </w:tc>
      </w:tr>
      <w:tr w:rsidR="00DB12C3" w14:paraId="2AA6AA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D5FA6" w14:textId="77777777" w:rsidR="00DB12C3" w:rsidRDefault="00000000">
            <w:r>
              <w:rPr>
                <w:color w:val="2C3E50"/>
                <w:sz w:val="20"/>
                <w:szCs w:val="20"/>
              </w:rPr>
              <w:t>assessment-service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B3AAC" w14:textId="77777777" w:rsidR="00DB12C3" w:rsidRDefault="00000000">
            <w:r>
              <w:rPr>
                <w:color w:val="2C3E50"/>
                <w:sz w:val="20"/>
                <w:szCs w:val="20"/>
              </w:rPr>
              <w:t>http://localhost:8087/swagger-ui.html</w:t>
            </w:r>
          </w:p>
        </w:tc>
      </w:tr>
      <w:tr w:rsidR="00DB12C3" w14:paraId="678F59BA"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6E33988" w14:textId="77777777" w:rsidR="00DB12C3" w:rsidRDefault="00000000">
            <w:r>
              <w:rPr>
                <w:color w:val="2C3E50"/>
                <w:sz w:val="20"/>
                <w:szCs w:val="20"/>
              </w:rPr>
              <w:t>task-service</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622FEA1" w14:textId="77777777" w:rsidR="00DB12C3" w:rsidRDefault="00000000">
            <w:r>
              <w:rPr>
                <w:color w:val="2C3E50"/>
                <w:sz w:val="20"/>
                <w:szCs w:val="20"/>
              </w:rPr>
              <w:t>http://localhost:8088/api/v1/swagger-ui.html</w:t>
            </w:r>
          </w:p>
        </w:tc>
      </w:tr>
      <w:tr w:rsidR="00DB12C3" w14:paraId="198551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21C5A" w14:textId="77777777" w:rsidR="00DB12C3" w:rsidRDefault="00000000">
            <w:r>
              <w:rPr>
                <w:color w:val="2C3E50"/>
                <w:sz w:val="20"/>
                <w:szCs w:val="20"/>
              </w:rPr>
              <w:t>personnel-service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64BC4" w14:textId="77777777" w:rsidR="00DB12C3" w:rsidRDefault="00000000">
            <w:r>
              <w:rPr>
                <w:color w:val="2C3E50"/>
                <w:sz w:val="20"/>
                <w:szCs w:val="20"/>
              </w:rPr>
              <w:t>http://localhost:8084/swagger-ui.html</w:t>
            </w:r>
          </w:p>
        </w:tc>
      </w:tr>
    </w:tbl>
    <w:p w14:paraId="2AA6DCDE" w14:textId="77777777" w:rsidR="00DB12C3" w:rsidRDefault="00000000">
      <w:r>
        <w:br w:type="page"/>
      </w:r>
    </w:p>
    <w:p w14:paraId="5E740833" w14:textId="77777777" w:rsidR="00DB12C3" w:rsidRDefault="00000000">
      <w:pPr>
        <w:pStyle w:val="Heading1"/>
        <w:pBdr>
          <w:bottom w:val="single" w:sz="8" w:space="4" w:color="2E75B6"/>
        </w:pBdr>
      </w:pPr>
      <w:bookmarkStart w:id="21" w:name="_Toc223702288"/>
      <w:r>
        <w:lastRenderedPageBreak/>
        <w:t>5. Frontend — React Application</w:t>
      </w:r>
      <w:bookmarkEnd w:id="21"/>
    </w:p>
    <w:p w14:paraId="246B8307" w14:textId="77777777" w:rsidR="00DB12C3" w:rsidRDefault="00000000">
      <w:pPr>
        <w:pStyle w:val="Heading2"/>
      </w:pPr>
      <w:bookmarkStart w:id="22" w:name="_Toc223702289"/>
      <w:r>
        <w:t>5.1 Overview</w:t>
      </w:r>
      <w:bookmarkEnd w:id="22"/>
    </w:p>
    <w:p w14:paraId="535A332C" w14:textId="5B4579CD" w:rsidR="006A486E" w:rsidRDefault="00000000" w:rsidP="006A486E">
      <w:pPr>
        <w:spacing w:before="80" w:after="100"/>
      </w:pPr>
      <w:r>
        <w:rPr>
          <w:color w:val="2C3E50"/>
        </w:rPr>
        <w:t xml:space="preserve">The DISA frontend is a single-page application built with React 19 and TypeScript, bundled by Vite. It communicates with all eight backend services through </w:t>
      </w:r>
      <w:proofErr w:type="gramStart"/>
      <w:r>
        <w:rPr>
          <w:color w:val="2C3E50"/>
        </w:rPr>
        <w:t>an</w:t>
      </w:r>
      <w:proofErr w:type="gramEnd"/>
      <w:r>
        <w:rPr>
          <w:color w:val="2C3E50"/>
        </w:rPr>
        <w:t xml:space="preserve"> Nginx reverse proxy, which also serves the static assets in production.</w:t>
      </w:r>
    </w:p>
    <w:p w14:paraId="1673DBEF" w14:textId="45F7ED5F" w:rsidR="00DB12C3" w:rsidRDefault="00000000">
      <w:pPr>
        <w:pStyle w:val="Heading2"/>
      </w:pPr>
      <w:bookmarkStart w:id="23" w:name="_Toc223702290"/>
      <w:r>
        <w:t>5.5 Screenshots</w:t>
      </w:r>
      <w:bookmarkEnd w:id="23"/>
    </w:p>
    <w:p w14:paraId="3DB145C0" w14:textId="0109A934" w:rsidR="00DB12C3" w:rsidRDefault="00DB12C3">
      <w:pPr>
        <w:spacing w:before="60" w:after="60"/>
      </w:pPr>
    </w:p>
    <w:p w14:paraId="6FAE20D1" w14:textId="4817B115" w:rsidR="004D52FB" w:rsidRDefault="004D52FB" w:rsidP="004D52FB">
      <w:pPr>
        <w:pStyle w:val="ListParagraph"/>
        <w:numPr>
          <w:ilvl w:val="0"/>
          <w:numId w:val="6"/>
        </w:numPr>
      </w:pPr>
      <w:r>
        <w:rPr>
          <w:noProof/>
        </w:rPr>
        <w:drawing>
          <wp:anchor distT="0" distB="0" distL="114300" distR="114300" simplePos="0" relativeHeight="251661312" behindDoc="1" locked="0" layoutInCell="1" allowOverlap="1" wp14:anchorId="2D9364ED" wp14:editId="03E111AB">
            <wp:simplePos x="0" y="0"/>
            <wp:positionH relativeFrom="column">
              <wp:posOffset>-482600</wp:posOffset>
            </wp:positionH>
            <wp:positionV relativeFrom="paragraph">
              <wp:posOffset>324485</wp:posOffset>
            </wp:positionV>
            <wp:extent cx="7388225" cy="3490595"/>
            <wp:effectExtent l="0" t="0" r="3175" b="0"/>
            <wp:wrapTight wrapText="bothSides">
              <wp:wrapPolygon edited="0">
                <wp:start x="0" y="0"/>
                <wp:lineTo x="0" y="21455"/>
                <wp:lineTo x="21554" y="21455"/>
                <wp:lineTo x="21554" y="0"/>
                <wp:lineTo x="0" y="0"/>
              </wp:wrapPolygon>
            </wp:wrapTight>
            <wp:docPr id="1557862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88225" cy="3490595"/>
                    </a:xfrm>
                    <a:prstGeom prst="rect">
                      <a:avLst/>
                    </a:prstGeom>
                    <a:noFill/>
                    <a:ln>
                      <a:noFill/>
                    </a:ln>
                  </pic:spPr>
                </pic:pic>
              </a:graphicData>
            </a:graphic>
            <wp14:sizeRelH relativeFrom="margin">
              <wp14:pctWidth>0</wp14:pctWidth>
            </wp14:sizeRelH>
            <wp14:sizeRelV relativeFrom="margin">
              <wp14:pctHeight>0</wp14:pctHeight>
            </wp14:sizeRelV>
          </wp:anchor>
        </w:drawing>
      </w:r>
      <w:r>
        <w:t>Login</w:t>
      </w:r>
    </w:p>
    <w:p w14:paraId="0A939D7C" w14:textId="5F22760D" w:rsidR="004D52FB" w:rsidRDefault="004D52FB" w:rsidP="004D52FB">
      <w:pPr>
        <w:pStyle w:val="NormalWeb"/>
        <w:ind w:left="720"/>
      </w:pPr>
    </w:p>
    <w:p w14:paraId="6A30220E" w14:textId="208122C5" w:rsidR="00DB12C3" w:rsidRDefault="00000000" w:rsidP="004D52FB">
      <w:pPr>
        <w:pStyle w:val="ListParagraph"/>
        <w:numPr>
          <w:ilvl w:val="0"/>
          <w:numId w:val="6"/>
        </w:numPr>
      </w:pPr>
      <w:r>
        <w:br w:type="page"/>
      </w:r>
    </w:p>
    <w:p w14:paraId="47DE6D4E" w14:textId="3397DCAF" w:rsidR="004D52FB" w:rsidRDefault="004D52FB" w:rsidP="004D52FB">
      <w:pPr>
        <w:pStyle w:val="ListParagraph"/>
      </w:pPr>
    </w:p>
    <w:p w14:paraId="09E7DED0" w14:textId="5008E7FF" w:rsidR="004D52FB" w:rsidRDefault="004D52FB" w:rsidP="004D52FB">
      <w:pPr>
        <w:pStyle w:val="ListParagraph"/>
        <w:numPr>
          <w:ilvl w:val="0"/>
          <w:numId w:val="6"/>
        </w:numPr>
      </w:pPr>
      <w:r>
        <w:rPr>
          <w:noProof/>
        </w:rPr>
        <w:drawing>
          <wp:anchor distT="0" distB="0" distL="114300" distR="114300" simplePos="0" relativeHeight="251662336" behindDoc="1" locked="0" layoutInCell="1" allowOverlap="1" wp14:anchorId="59FF2957" wp14:editId="4281D3BB">
            <wp:simplePos x="0" y="0"/>
            <wp:positionH relativeFrom="column">
              <wp:posOffset>-372110</wp:posOffset>
            </wp:positionH>
            <wp:positionV relativeFrom="paragraph">
              <wp:posOffset>408940</wp:posOffset>
            </wp:positionV>
            <wp:extent cx="7033895" cy="3345815"/>
            <wp:effectExtent l="0" t="0" r="0" b="6985"/>
            <wp:wrapTight wrapText="bothSides">
              <wp:wrapPolygon edited="0">
                <wp:start x="0" y="0"/>
                <wp:lineTo x="0" y="21522"/>
                <wp:lineTo x="21528" y="21522"/>
                <wp:lineTo x="21528" y="0"/>
                <wp:lineTo x="0" y="0"/>
              </wp:wrapPolygon>
            </wp:wrapTight>
            <wp:docPr id="154312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33895" cy="3345815"/>
                    </a:xfrm>
                    <a:prstGeom prst="rect">
                      <a:avLst/>
                    </a:prstGeom>
                    <a:noFill/>
                    <a:ln>
                      <a:noFill/>
                    </a:ln>
                  </pic:spPr>
                </pic:pic>
              </a:graphicData>
            </a:graphic>
            <wp14:sizeRelH relativeFrom="margin">
              <wp14:pctWidth>0</wp14:pctWidth>
            </wp14:sizeRelH>
            <wp14:sizeRelV relativeFrom="margin">
              <wp14:pctHeight>0</wp14:pctHeight>
            </wp14:sizeRelV>
          </wp:anchor>
        </w:drawing>
      </w:r>
      <w:r>
        <w:t>Register</w:t>
      </w:r>
    </w:p>
    <w:p w14:paraId="2CE1D136" w14:textId="18F37CD6" w:rsidR="004D52FB" w:rsidRDefault="004D52FB" w:rsidP="004D52FB">
      <w:pPr>
        <w:pStyle w:val="NormalWeb"/>
        <w:ind w:left="720"/>
      </w:pPr>
    </w:p>
    <w:p w14:paraId="1B008307" w14:textId="77777777" w:rsidR="004D52FB" w:rsidRDefault="004D52FB" w:rsidP="004D52FB">
      <w:pPr>
        <w:pStyle w:val="NormalWeb"/>
        <w:ind w:left="720"/>
      </w:pPr>
    </w:p>
    <w:p w14:paraId="4D001197" w14:textId="77777777" w:rsidR="004D52FB" w:rsidRDefault="004D52FB" w:rsidP="004D52FB">
      <w:pPr>
        <w:pStyle w:val="NormalWeb"/>
        <w:ind w:left="720"/>
      </w:pPr>
    </w:p>
    <w:p w14:paraId="69BBC09D" w14:textId="77777777" w:rsidR="004D52FB" w:rsidRDefault="004D52FB" w:rsidP="004D52FB">
      <w:pPr>
        <w:pStyle w:val="NormalWeb"/>
        <w:ind w:left="720"/>
      </w:pPr>
    </w:p>
    <w:p w14:paraId="40AC2D94" w14:textId="77777777" w:rsidR="004D52FB" w:rsidRDefault="004D52FB" w:rsidP="004D52FB">
      <w:pPr>
        <w:pStyle w:val="NormalWeb"/>
        <w:ind w:left="720"/>
      </w:pPr>
    </w:p>
    <w:p w14:paraId="2235E1A3" w14:textId="77777777" w:rsidR="004D52FB" w:rsidRDefault="004D52FB" w:rsidP="004D52FB">
      <w:pPr>
        <w:pStyle w:val="NormalWeb"/>
        <w:ind w:left="720"/>
      </w:pPr>
    </w:p>
    <w:p w14:paraId="7F1346D8" w14:textId="77777777" w:rsidR="004D52FB" w:rsidRDefault="004D52FB" w:rsidP="004D52FB">
      <w:pPr>
        <w:pStyle w:val="NormalWeb"/>
        <w:ind w:left="720"/>
      </w:pPr>
    </w:p>
    <w:p w14:paraId="730F2117" w14:textId="77777777" w:rsidR="004D52FB" w:rsidRDefault="004D52FB" w:rsidP="004D52FB">
      <w:pPr>
        <w:pStyle w:val="NormalWeb"/>
        <w:ind w:left="720"/>
      </w:pPr>
    </w:p>
    <w:p w14:paraId="7E156302" w14:textId="77777777" w:rsidR="004D52FB" w:rsidRDefault="004D52FB" w:rsidP="004D52FB">
      <w:pPr>
        <w:pStyle w:val="NormalWeb"/>
        <w:ind w:left="720"/>
      </w:pPr>
    </w:p>
    <w:p w14:paraId="0AD919B2" w14:textId="77777777" w:rsidR="004D52FB" w:rsidRDefault="004D52FB" w:rsidP="004D52FB">
      <w:pPr>
        <w:pStyle w:val="NormalWeb"/>
        <w:ind w:left="720"/>
      </w:pPr>
    </w:p>
    <w:p w14:paraId="450246CF" w14:textId="77777777" w:rsidR="004D52FB" w:rsidRDefault="004D52FB" w:rsidP="004D52FB">
      <w:pPr>
        <w:pStyle w:val="NormalWeb"/>
        <w:ind w:left="720"/>
      </w:pPr>
    </w:p>
    <w:p w14:paraId="1313AFDE" w14:textId="7636F2E8" w:rsidR="004D52FB" w:rsidRDefault="004D52FB" w:rsidP="004D52FB">
      <w:pPr>
        <w:pStyle w:val="NormalWeb"/>
        <w:numPr>
          <w:ilvl w:val="0"/>
          <w:numId w:val="6"/>
        </w:numPr>
      </w:pPr>
      <w:r>
        <w:rPr>
          <w:noProof/>
        </w:rPr>
        <w:lastRenderedPageBreak/>
        <w:drawing>
          <wp:anchor distT="0" distB="0" distL="114300" distR="114300" simplePos="0" relativeHeight="251663360" behindDoc="1" locked="0" layoutInCell="1" allowOverlap="1" wp14:anchorId="0014D4D4" wp14:editId="7F7FBDE6">
            <wp:simplePos x="0" y="0"/>
            <wp:positionH relativeFrom="column">
              <wp:posOffset>-485140</wp:posOffset>
            </wp:positionH>
            <wp:positionV relativeFrom="paragraph">
              <wp:posOffset>353060</wp:posOffset>
            </wp:positionV>
            <wp:extent cx="7327265" cy="3093085"/>
            <wp:effectExtent l="0" t="0" r="6985" b="0"/>
            <wp:wrapTight wrapText="bothSides">
              <wp:wrapPolygon edited="0">
                <wp:start x="0" y="0"/>
                <wp:lineTo x="0" y="21418"/>
                <wp:lineTo x="21564" y="21418"/>
                <wp:lineTo x="21564" y="0"/>
                <wp:lineTo x="0" y="0"/>
              </wp:wrapPolygon>
            </wp:wrapTight>
            <wp:docPr id="1739158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27265" cy="3093085"/>
                    </a:xfrm>
                    <a:prstGeom prst="rect">
                      <a:avLst/>
                    </a:prstGeom>
                    <a:noFill/>
                    <a:ln>
                      <a:noFill/>
                    </a:ln>
                  </pic:spPr>
                </pic:pic>
              </a:graphicData>
            </a:graphic>
            <wp14:sizeRelH relativeFrom="margin">
              <wp14:pctWidth>0</wp14:pctWidth>
            </wp14:sizeRelH>
            <wp14:sizeRelV relativeFrom="margin">
              <wp14:pctHeight>0</wp14:pctHeight>
            </wp14:sizeRelV>
          </wp:anchor>
        </w:drawing>
      </w:r>
      <w:r>
        <w:t>Mission Service</w:t>
      </w:r>
    </w:p>
    <w:p w14:paraId="4C85D9BC" w14:textId="135E9913" w:rsidR="004D52FB" w:rsidRDefault="004D52FB" w:rsidP="006A486E">
      <w:pPr>
        <w:pStyle w:val="NormalWeb"/>
      </w:pPr>
      <w:r>
        <w:rPr>
          <w:noProof/>
        </w:rPr>
        <w:drawing>
          <wp:anchor distT="0" distB="0" distL="114300" distR="114300" simplePos="0" relativeHeight="251664384" behindDoc="1" locked="0" layoutInCell="1" allowOverlap="1" wp14:anchorId="6A2DA30B" wp14:editId="39C38921">
            <wp:simplePos x="0" y="0"/>
            <wp:positionH relativeFrom="column">
              <wp:posOffset>-485140</wp:posOffset>
            </wp:positionH>
            <wp:positionV relativeFrom="paragraph">
              <wp:posOffset>3464560</wp:posOffset>
            </wp:positionV>
            <wp:extent cx="7302500" cy="3446780"/>
            <wp:effectExtent l="0" t="0" r="0" b="1270"/>
            <wp:wrapTight wrapText="bothSides">
              <wp:wrapPolygon edited="0">
                <wp:start x="0" y="0"/>
                <wp:lineTo x="0" y="21489"/>
                <wp:lineTo x="21525" y="21489"/>
                <wp:lineTo x="21525" y="0"/>
                <wp:lineTo x="0" y="0"/>
              </wp:wrapPolygon>
            </wp:wrapTight>
            <wp:docPr id="87722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02500" cy="3446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C78CC3" w14:textId="77777777" w:rsidR="004D52FB" w:rsidRDefault="004D52FB" w:rsidP="004D52FB">
      <w:pPr>
        <w:pStyle w:val="NormalWeb"/>
        <w:ind w:left="720"/>
      </w:pPr>
    </w:p>
    <w:p w14:paraId="6C20F87B" w14:textId="77777777" w:rsidR="004D52FB" w:rsidRDefault="004D52FB" w:rsidP="004D52FB">
      <w:pPr>
        <w:pStyle w:val="NormalWeb"/>
        <w:ind w:left="720"/>
      </w:pPr>
    </w:p>
    <w:p w14:paraId="5397747C" w14:textId="77777777" w:rsidR="00DB12C3" w:rsidRDefault="00000000">
      <w:pPr>
        <w:pStyle w:val="Heading1"/>
        <w:pBdr>
          <w:bottom w:val="single" w:sz="8" w:space="4" w:color="2E75B6"/>
        </w:pBdr>
      </w:pPr>
      <w:bookmarkStart w:id="24" w:name="_Toc223702291"/>
      <w:r>
        <w:lastRenderedPageBreak/>
        <w:t>6. Technology Stack</w:t>
      </w:r>
      <w:bookmarkEnd w:id="24"/>
    </w:p>
    <w:p w14:paraId="745CAD7C" w14:textId="77777777" w:rsidR="00DB12C3" w:rsidRDefault="00000000">
      <w:pPr>
        <w:pStyle w:val="Heading2"/>
      </w:pPr>
      <w:bookmarkStart w:id="25" w:name="_Toc223702292"/>
      <w:r>
        <w:t>6.1 Backend Technologies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B12C3" w14:paraId="1432A0E9"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78523A" w14:textId="77777777" w:rsidR="00DB12C3" w:rsidRDefault="00000000">
            <w:pPr>
              <w:jc w:val="center"/>
            </w:pPr>
            <w:r>
              <w:rPr>
                <w:b/>
                <w:bCs/>
                <w:color w:val="FFFFFF"/>
                <w:sz w:val="20"/>
                <w:szCs w:val="20"/>
              </w:rPr>
              <w:t>Technology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F74F5C" w14:textId="77777777" w:rsidR="00DB12C3" w:rsidRDefault="00000000">
            <w:pPr>
              <w:jc w:val="center"/>
            </w:pPr>
            <w:r>
              <w:rPr>
                <w:b/>
                <w:bCs/>
                <w:color w:val="FFFFFF"/>
                <w:sz w:val="20"/>
                <w:szCs w:val="20"/>
              </w:rPr>
              <w:t>Version</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AC89E3" w14:textId="77777777" w:rsidR="00DB12C3" w:rsidRDefault="00000000">
            <w:pPr>
              <w:jc w:val="center"/>
            </w:pPr>
            <w:r>
              <w:rPr>
                <w:b/>
                <w:bCs/>
                <w:color w:val="FFFFFF"/>
                <w:sz w:val="20"/>
                <w:szCs w:val="20"/>
              </w:rPr>
              <w:t>Usage</w:t>
            </w:r>
          </w:p>
        </w:tc>
      </w:tr>
      <w:tr w:rsidR="00DB12C3" w14:paraId="0A07F772"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553BD25" w14:textId="77777777" w:rsidR="00DB12C3" w:rsidRDefault="00000000">
            <w:r>
              <w:rPr>
                <w:color w:val="2C3E50"/>
                <w:sz w:val="20"/>
                <w:szCs w:val="20"/>
              </w:rPr>
              <w:t>Java</w:t>
            </w:r>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88C1E9E" w14:textId="77777777" w:rsidR="00DB12C3" w:rsidRDefault="00000000">
            <w:pPr>
              <w:jc w:val="center"/>
            </w:pPr>
            <w:r>
              <w:rPr>
                <w:color w:val="2C3E50"/>
                <w:sz w:val="20"/>
                <w:szCs w:val="20"/>
              </w:rPr>
              <w:t>17 / 21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F55B6" w14:textId="77777777" w:rsidR="00DB12C3" w:rsidRDefault="00000000">
            <w:r>
              <w:rPr>
                <w:color w:val="2C3E50"/>
                <w:sz w:val="20"/>
                <w:szCs w:val="20"/>
              </w:rPr>
              <w:t>Primary backend language (Java 17 on incident/resource/task/assessment services; Java 21 on auth/mission/shelter/personnel)</w:t>
            </w:r>
          </w:p>
        </w:tc>
      </w:tr>
      <w:tr w:rsidR="00DB12C3" w14:paraId="509A91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C7919" w14:textId="77777777" w:rsidR="00DB12C3" w:rsidRDefault="00000000">
            <w:r>
              <w:rPr>
                <w:color w:val="2C3E50"/>
                <w:sz w:val="20"/>
                <w:szCs w:val="20"/>
              </w:rPr>
              <w:t>Spring Boot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EA61F" w14:textId="77777777" w:rsidR="00DB12C3" w:rsidRDefault="00000000">
            <w:pPr>
              <w:jc w:val="center"/>
            </w:pPr>
            <w:r>
              <w:rPr>
                <w:color w:val="2C3E50"/>
                <w:sz w:val="20"/>
                <w:szCs w:val="20"/>
              </w:rPr>
              <w:t>3.x – 4.0.x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7DEC8" w14:textId="77777777" w:rsidR="00DB12C3" w:rsidRDefault="00000000">
            <w:r>
              <w:rPr>
                <w:color w:val="2C3E50"/>
                <w:sz w:val="20"/>
                <w:szCs w:val="20"/>
              </w:rPr>
              <w:t>Microservice framework with auto-configuration</w:t>
            </w:r>
          </w:p>
        </w:tc>
      </w:tr>
      <w:tr w:rsidR="00DB12C3" w14:paraId="7F5E3C66"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4D066A2" w14:textId="77777777" w:rsidR="00DB12C3" w:rsidRDefault="00000000">
            <w:r>
              <w:rPr>
                <w:color w:val="2C3E50"/>
                <w:sz w:val="20"/>
                <w:szCs w:val="20"/>
              </w:rPr>
              <w:t>Spring Security</w:t>
            </w:r>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9FE3CB3" w14:textId="77777777" w:rsidR="00DB12C3" w:rsidRDefault="00000000">
            <w:pPr>
              <w:jc w:val="center"/>
            </w:pPr>
            <w:r>
              <w:rPr>
                <w:color w:val="2C3E50"/>
                <w:sz w:val="20"/>
                <w:szCs w:val="20"/>
              </w:rPr>
              <w:t>6.x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B95CB" w14:textId="77777777" w:rsidR="00DB12C3" w:rsidRDefault="00000000">
            <w:r>
              <w:rPr>
                <w:color w:val="2C3E50"/>
                <w:sz w:val="20"/>
                <w:szCs w:val="20"/>
              </w:rPr>
              <w:t>JWT Bearer token authentication &amp; RBAC</w:t>
            </w:r>
          </w:p>
        </w:tc>
      </w:tr>
      <w:tr w:rsidR="00DB12C3" w14:paraId="1FF92E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002F9" w14:textId="77777777" w:rsidR="00DB12C3" w:rsidRDefault="00000000">
            <w:r>
              <w:rPr>
                <w:color w:val="2C3E50"/>
                <w:sz w:val="20"/>
                <w:szCs w:val="20"/>
              </w:rPr>
              <w:t>Spring Data JPA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EF647" w14:textId="77777777" w:rsidR="00DB12C3" w:rsidRDefault="00000000">
            <w:pPr>
              <w:jc w:val="center"/>
            </w:pPr>
            <w:r>
              <w:rPr>
                <w:color w:val="2C3E50"/>
                <w:sz w:val="20"/>
                <w:szCs w:val="20"/>
              </w:rPr>
              <w:t>3.x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AEA3E" w14:textId="77777777" w:rsidR="00DB12C3" w:rsidRDefault="00000000">
            <w:r>
              <w:rPr>
                <w:color w:val="2C3E50"/>
                <w:sz w:val="20"/>
                <w:szCs w:val="20"/>
              </w:rPr>
              <w:t>ORM layer for PostgreSQL with Hibernate</w:t>
            </w:r>
          </w:p>
        </w:tc>
      </w:tr>
      <w:tr w:rsidR="00DB12C3" w14:paraId="7726E779"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578017E" w14:textId="77777777" w:rsidR="00DB12C3" w:rsidRDefault="00000000">
            <w:r>
              <w:rPr>
                <w:color w:val="2C3E50"/>
                <w:sz w:val="20"/>
                <w:szCs w:val="20"/>
              </w:rPr>
              <w:t>Spring AMQP</w:t>
            </w:r>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7DE0115" w14:textId="77777777" w:rsidR="00DB12C3" w:rsidRDefault="00000000">
            <w:pPr>
              <w:jc w:val="center"/>
            </w:pPr>
            <w:r>
              <w:rPr>
                <w:color w:val="2C3E50"/>
                <w:sz w:val="20"/>
                <w:szCs w:val="20"/>
              </w:rPr>
              <w:t>3.x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C7950" w14:textId="77777777" w:rsidR="00DB12C3" w:rsidRDefault="00000000">
            <w:r>
              <w:rPr>
                <w:color w:val="2C3E50"/>
                <w:sz w:val="20"/>
                <w:szCs w:val="20"/>
              </w:rPr>
              <w:t>RabbitMQ messaging with topic exchange pattern</w:t>
            </w:r>
          </w:p>
        </w:tc>
      </w:tr>
      <w:tr w:rsidR="00DB12C3" w14:paraId="143309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AFF13" w14:textId="77777777" w:rsidR="00DB12C3" w:rsidRDefault="00000000">
            <w:r>
              <w:rPr>
                <w:color w:val="2C3E50"/>
                <w:sz w:val="20"/>
                <w:szCs w:val="20"/>
              </w:rPr>
              <w:t>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847F5" w14:textId="77777777" w:rsidR="00DB12C3" w:rsidRDefault="00000000">
            <w:pPr>
              <w:jc w:val="center"/>
            </w:pPr>
            <w:r>
              <w:rPr>
                <w:color w:val="2C3E50"/>
                <w:sz w:val="20"/>
                <w:szCs w:val="20"/>
              </w:rPr>
              <w:t>16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D437F" w14:textId="77777777" w:rsidR="00DB12C3" w:rsidRDefault="00000000">
            <w:r>
              <w:rPr>
                <w:color w:val="2C3E50"/>
                <w:sz w:val="20"/>
                <w:szCs w:val="20"/>
              </w:rPr>
              <w:t>Relational database — one instance per service</w:t>
            </w:r>
          </w:p>
        </w:tc>
      </w:tr>
      <w:tr w:rsidR="00DB12C3" w14:paraId="4179AB61"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4F3B302" w14:textId="77777777" w:rsidR="00DB12C3" w:rsidRDefault="00000000">
            <w:r>
              <w:rPr>
                <w:color w:val="2C3E50"/>
                <w:sz w:val="20"/>
                <w:szCs w:val="20"/>
              </w:rPr>
              <w:t>RabbitMQ</w:t>
            </w:r>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426F4EC" w14:textId="77777777" w:rsidR="00DB12C3" w:rsidRDefault="00000000">
            <w:pPr>
              <w:jc w:val="center"/>
            </w:pPr>
            <w:r>
              <w:rPr>
                <w:color w:val="2C3E50"/>
                <w:sz w:val="20"/>
                <w:szCs w:val="20"/>
              </w:rPr>
              <w:t>3.13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EC71E" w14:textId="77777777" w:rsidR="00DB12C3" w:rsidRDefault="00000000">
            <w:r>
              <w:rPr>
                <w:color w:val="2C3E50"/>
                <w:sz w:val="20"/>
                <w:szCs w:val="20"/>
              </w:rPr>
              <w:t>AMQP message broker for async event streaming</w:t>
            </w:r>
          </w:p>
        </w:tc>
      </w:tr>
      <w:tr w:rsidR="00DB12C3" w14:paraId="37BCB68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08E23" w14:textId="77777777" w:rsidR="00DB12C3" w:rsidRDefault="00000000">
            <w:r>
              <w:rPr>
                <w:color w:val="2C3E50"/>
                <w:sz w:val="20"/>
                <w:szCs w:val="20"/>
              </w:rPr>
              <w:t>Springdoc OpenAPI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9D61D" w14:textId="77777777" w:rsidR="00DB12C3" w:rsidRDefault="00000000">
            <w:pPr>
              <w:jc w:val="center"/>
            </w:pPr>
            <w:r>
              <w:rPr>
                <w:color w:val="2C3E50"/>
                <w:sz w:val="20"/>
                <w:szCs w:val="20"/>
              </w:rPr>
              <w:t>2.x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80B0C" w14:textId="77777777" w:rsidR="00DB12C3" w:rsidRDefault="00000000">
            <w:r>
              <w:rPr>
                <w:color w:val="2C3E50"/>
                <w:sz w:val="20"/>
                <w:szCs w:val="20"/>
              </w:rPr>
              <w:t>Auto-generated Swagger UI documentation per service</w:t>
            </w:r>
          </w:p>
        </w:tc>
      </w:tr>
      <w:tr w:rsidR="00DB12C3" w14:paraId="0AD10893"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DB26953" w14:textId="77777777" w:rsidR="00DB12C3" w:rsidRDefault="00000000">
            <w:r>
              <w:rPr>
                <w:color w:val="2C3E50"/>
                <w:sz w:val="20"/>
                <w:szCs w:val="20"/>
              </w:rPr>
              <w:t>Google Gemini AI</w:t>
            </w:r>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07F75AA" w14:textId="77777777" w:rsidR="00DB12C3" w:rsidRDefault="00000000">
            <w:pPr>
              <w:jc w:val="center"/>
            </w:pPr>
            <w:r>
              <w:rPr>
                <w:color w:val="2C3E50"/>
                <w:sz w:val="20"/>
                <w:szCs w:val="20"/>
              </w:rPr>
              <w:t>API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1AC6F" w14:textId="77777777" w:rsidR="00DB12C3" w:rsidRDefault="00000000">
            <w:r>
              <w:rPr>
                <w:color w:val="2C3E50"/>
                <w:sz w:val="20"/>
                <w:szCs w:val="20"/>
              </w:rPr>
              <w:t>AI damage classification &amp; intelligent personnel matching</w:t>
            </w:r>
          </w:p>
        </w:tc>
      </w:tr>
    </w:tbl>
    <w:p w14:paraId="1042B89C" w14:textId="77777777" w:rsidR="00DB12C3" w:rsidRDefault="00DB12C3">
      <w:pPr>
        <w:spacing w:before="60" w:after="60"/>
      </w:pPr>
    </w:p>
    <w:p w14:paraId="6AB0FDE7" w14:textId="77777777" w:rsidR="00DB12C3" w:rsidRDefault="00000000">
      <w:pPr>
        <w:pStyle w:val="Heading2"/>
      </w:pPr>
      <w:bookmarkStart w:id="26" w:name="_Toc223702293"/>
      <w:r>
        <w:t>6.2 Frontend Technologies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DB12C3" w14:paraId="346FC62D"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0980D4" w14:textId="77777777" w:rsidR="00DB12C3" w:rsidRDefault="00000000">
            <w:pPr>
              <w:jc w:val="center"/>
            </w:pPr>
            <w:r>
              <w:rPr>
                <w:b/>
                <w:bCs/>
                <w:color w:val="FFFFFF"/>
                <w:sz w:val="20"/>
                <w:szCs w:val="20"/>
              </w:rPr>
              <w:t>Technology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A00CCC" w14:textId="77777777" w:rsidR="00DB12C3" w:rsidRDefault="00000000">
            <w:pPr>
              <w:jc w:val="center"/>
            </w:pPr>
            <w:r>
              <w:rPr>
                <w:b/>
                <w:bCs/>
                <w:color w:val="FFFFFF"/>
                <w:sz w:val="20"/>
                <w:szCs w:val="20"/>
              </w:rPr>
              <w:t>Version</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17C867" w14:textId="77777777" w:rsidR="00DB12C3" w:rsidRDefault="00000000">
            <w:pPr>
              <w:jc w:val="center"/>
            </w:pPr>
            <w:r>
              <w:rPr>
                <w:b/>
                <w:bCs/>
                <w:color w:val="FFFFFF"/>
                <w:sz w:val="20"/>
                <w:szCs w:val="20"/>
              </w:rPr>
              <w:t>Usage</w:t>
            </w:r>
          </w:p>
        </w:tc>
      </w:tr>
      <w:tr w:rsidR="00DB12C3" w14:paraId="0FC61669"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F126D03" w14:textId="77777777" w:rsidR="00DB12C3" w:rsidRDefault="00000000">
            <w:r>
              <w:rPr>
                <w:color w:val="2C3E50"/>
                <w:sz w:val="20"/>
                <w:szCs w:val="20"/>
              </w:rPr>
              <w:t>React</w:t>
            </w:r>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0ECDC90" w14:textId="77777777" w:rsidR="00DB12C3" w:rsidRDefault="00000000">
            <w:pPr>
              <w:jc w:val="center"/>
            </w:pPr>
            <w:r>
              <w:rPr>
                <w:color w:val="2C3E50"/>
                <w:sz w:val="20"/>
                <w:szCs w:val="20"/>
              </w:rPr>
              <w:t>19.x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65D4C" w14:textId="77777777" w:rsidR="00DB12C3" w:rsidRDefault="00000000">
            <w:r>
              <w:rPr>
                <w:color w:val="2C3E50"/>
                <w:sz w:val="20"/>
                <w:szCs w:val="20"/>
              </w:rPr>
              <w:t>UI library with concurrent rendering features</w:t>
            </w:r>
          </w:p>
        </w:tc>
      </w:tr>
      <w:tr w:rsidR="00DB12C3" w14:paraId="014B092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67FE7" w14:textId="77777777" w:rsidR="00DB12C3" w:rsidRDefault="00000000">
            <w:r>
              <w:rPr>
                <w:color w:val="2C3E50"/>
                <w:sz w:val="20"/>
                <w:szCs w:val="20"/>
              </w:rPr>
              <w:t>TypeScript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59EE1" w14:textId="77777777" w:rsidR="00DB12C3" w:rsidRDefault="00000000">
            <w:pPr>
              <w:jc w:val="center"/>
            </w:pPr>
            <w:r>
              <w:rPr>
                <w:color w:val="2C3E50"/>
                <w:sz w:val="20"/>
                <w:szCs w:val="20"/>
              </w:rPr>
              <w:t>5.x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CEF09" w14:textId="77777777" w:rsidR="00DB12C3" w:rsidRDefault="00000000">
            <w:r>
              <w:rPr>
                <w:color w:val="2C3E50"/>
                <w:sz w:val="20"/>
                <w:szCs w:val="20"/>
              </w:rPr>
              <w:t>Strongly-typed JavaScript for safe API contracts</w:t>
            </w:r>
          </w:p>
        </w:tc>
      </w:tr>
      <w:tr w:rsidR="00DB12C3" w14:paraId="6103D9E6"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6AC0C8B" w14:textId="77777777" w:rsidR="00DB12C3" w:rsidRDefault="00000000">
            <w:r>
              <w:rPr>
                <w:color w:val="2C3E50"/>
                <w:sz w:val="20"/>
                <w:szCs w:val="20"/>
              </w:rPr>
              <w:t>Vite</w:t>
            </w:r>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169FA61" w14:textId="77777777" w:rsidR="00DB12C3" w:rsidRDefault="00000000">
            <w:pPr>
              <w:jc w:val="center"/>
            </w:pPr>
            <w:r>
              <w:rPr>
                <w:color w:val="2C3E50"/>
                <w:sz w:val="20"/>
                <w:szCs w:val="20"/>
              </w:rPr>
              <w:t>Latest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71DEC" w14:textId="77777777" w:rsidR="00DB12C3" w:rsidRDefault="00000000">
            <w:r>
              <w:rPr>
                <w:color w:val="2C3E50"/>
                <w:sz w:val="20"/>
                <w:szCs w:val="20"/>
              </w:rPr>
              <w:t>Next-gen frontend build tool with ESM-first HMR</w:t>
            </w:r>
          </w:p>
        </w:tc>
      </w:tr>
      <w:tr w:rsidR="00DB12C3" w14:paraId="33B7F58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B38D3" w14:textId="77777777" w:rsidR="00DB12C3" w:rsidRDefault="00000000">
            <w:r>
              <w:rPr>
                <w:color w:val="2C3E50"/>
                <w:sz w:val="20"/>
                <w:szCs w:val="20"/>
              </w:rPr>
              <w:t>Zustand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FE28C" w14:textId="77777777" w:rsidR="00DB12C3" w:rsidRDefault="00000000">
            <w:pPr>
              <w:jc w:val="center"/>
            </w:pPr>
            <w:r>
              <w:rPr>
                <w:color w:val="2C3E50"/>
                <w:sz w:val="20"/>
                <w:szCs w:val="20"/>
              </w:rPr>
              <w:t>Latest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30448" w14:textId="77777777" w:rsidR="00DB12C3" w:rsidRDefault="00000000">
            <w:r>
              <w:rPr>
                <w:color w:val="2C3E50"/>
                <w:sz w:val="20"/>
                <w:szCs w:val="20"/>
              </w:rPr>
              <w:t>Bear-bones state management for auth and global state</w:t>
            </w:r>
          </w:p>
        </w:tc>
      </w:tr>
      <w:tr w:rsidR="00DB12C3" w14:paraId="69A48124"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3531ECD" w14:textId="77777777" w:rsidR="00DB12C3" w:rsidRDefault="00000000">
            <w:r>
              <w:rPr>
                <w:color w:val="2C3E50"/>
                <w:sz w:val="20"/>
                <w:szCs w:val="20"/>
              </w:rPr>
              <w:t>Axios</w:t>
            </w:r>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6D16163" w14:textId="77777777" w:rsidR="00DB12C3" w:rsidRDefault="00000000">
            <w:pPr>
              <w:jc w:val="center"/>
            </w:pPr>
            <w:r>
              <w:rPr>
                <w:color w:val="2C3E50"/>
                <w:sz w:val="20"/>
                <w:szCs w:val="20"/>
              </w:rPr>
              <w:t>Latest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1CE4E" w14:textId="77777777" w:rsidR="00DB12C3" w:rsidRDefault="00000000">
            <w:r>
              <w:rPr>
                <w:color w:val="2C3E50"/>
                <w:sz w:val="20"/>
                <w:szCs w:val="20"/>
              </w:rPr>
              <w:t>Promise-based HTTP client with JWT interceptors</w:t>
            </w:r>
          </w:p>
        </w:tc>
      </w:tr>
      <w:tr w:rsidR="00DB12C3" w14:paraId="3E1768F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B3730" w14:textId="77777777" w:rsidR="00DB12C3" w:rsidRDefault="00000000">
            <w:r>
              <w:rPr>
                <w:color w:val="2C3E50"/>
                <w:sz w:val="20"/>
                <w:szCs w:val="20"/>
              </w:rPr>
              <w:t>Tailwind CSS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128F8" w14:textId="77777777" w:rsidR="00DB12C3" w:rsidRDefault="00000000">
            <w:pPr>
              <w:jc w:val="center"/>
            </w:pPr>
            <w:r>
              <w:rPr>
                <w:color w:val="2C3E50"/>
                <w:sz w:val="20"/>
                <w:szCs w:val="20"/>
              </w:rPr>
              <w:t>4.x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D8796" w14:textId="77777777" w:rsidR="00DB12C3" w:rsidRDefault="00000000">
            <w:r>
              <w:rPr>
                <w:color w:val="2C3E50"/>
                <w:sz w:val="20"/>
                <w:szCs w:val="20"/>
              </w:rPr>
              <w:t>Utility-first CSS with responsive breakpoints</w:t>
            </w:r>
          </w:p>
        </w:tc>
      </w:tr>
      <w:tr w:rsidR="00DB12C3" w14:paraId="1CF0DCB2"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323E0DF" w14:textId="77777777" w:rsidR="00DB12C3" w:rsidRDefault="00000000">
            <w:r>
              <w:rPr>
                <w:color w:val="2C3E50"/>
                <w:sz w:val="20"/>
                <w:szCs w:val="20"/>
              </w:rPr>
              <w:t>Nginx</w:t>
            </w:r>
          </w:p>
        </w:tc>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2768382" w14:textId="77777777" w:rsidR="00DB12C3" w:rsidRDefault="00000000">
            <w:pPr>
              <w:jc w:val="center"/>
            </w:pPr>
            <w:r>
              <w:rPr>
                <w:color w:val="2C3E50"/>
                <w:sz w:val="20"/>
                <w:szCs w:val="20"/>
              </w:rPr>
              <w:t>Latest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FEA6C" w14:textId="77777777" w:rsidR="00DB12C3" w:rsidRDefault="00000000">
            <w:r>
              <w:rPr>
                <w:color w:val="2C3E50"/>
                <w:sz w:val="20"/>
                <w:szCs w:val="20"/>
              </w:rPr>
              <w:t>Production static file server + API reverse proxy</w:t>
            </w:r>
          </w:p>
        </w:tc>
      </w:tr>
    </w:tbl>
    <w:p w14:paraId="5F4F59A0" w14:textId="77777777" w:rsidR="00DB12C3" w:rsidRDefault="00DB12C3">
      <w:pPr>
        <w:spacing w:before="60" w:after="60"/>
      </w:pPr>
    </w:p>
    <w:p w14:paraId="31CF224D" w14:textId="77777777" w:rsidR="00DB12C3" w:rsidRDefault="00000000">
      <w:r>
        <w:br w:type="page"/>
      </w:r>
    </w:p>
    <w:p w14:paraId="7263C288" w14:textId="77777777" w:rsidR="00DB12C3" w:rsidRDefault="00000000">
      <w:pPr>
        <w:pStyle w:val="Heading1"/>
        <w:pBdr>
          <w:bottom w:val="single" w:sz="8" w:space="4" w:color="2E75B6"/>
        </w:pBdr>
      </w:pPr>
      <w:bookmarkStart w:id="27" w:name="_Toc223702294"/>
      <w:r>
        <w:lastRenderedPageBreak/>
        <w:t>7. Workload Matrix — Individual Contributions</w:t>
      </w:r>
      <w:bookmarkEnd w:id="27"/>
    </w:p>
    <w:p w14:paraId="782ABE15" w14:textId="77777777" w:rsidR="00DB12C3" w:rsidRDefault="00000000">
      <w:pPr>
        <w:spacing w:before="80" w:after="100"/>
      </w:pPr>
      <w:r>
        <w:rPr>
          <w:color w:val="2C3E50"/>
        </w:rPr>
        <w:t>The table below lists each team member's contributions. Each microservice was owned end-to-end by its designated member, covering design, implementation, testing, and deployment.</w:t>
      </w:r>
    </w:p>
    <w:p w14:paraId="1ACB3460" w14:textId="77777777" w:rsidR="00DB12C3" w:rsidRDefault="00DB12C3">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160"/>
      </w:tblGrid>
      <w:tr w:rsidR="006A486E" w14:paraId="054C641E" w14:textId="77777777" w:rsidTr="006A486E">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A50D63" w14:textId="77777777" w:rsidR="006A486E" w:rsidRDefault="006A486E">
            <w:pPr>
              <w:jc w:val="center"/>
            </w:pPr>
            <w:r>
              <w:rPr>
                <w:b/>
                <w:bCs/>
                <w:color w:val="FFFFFF"/>
                <w:sz w:val="20"/>
                <w:szCs w:val="20"/>
              </w:rPr>
              <w:t>Team Member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FF3F84" w14:textId="77777777" w:rsidR="006A486E" w:rsidRDefault="006A486E">
            <w:pPr>
              <w:jc w:val="center"/>
            </w:pPr>
            <w:r>
              <w:rPr>
                <w:b/>
                <w:bCs/>
                <w:color w:val="FFFFFF"/>
                <w:sz w:val="20"/>
                <w:szCs w:val="20"/>
              </w:rPr>
              <w:t>Assigned Service(s)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349FC5" w14:textId="77777777" w:rsidR="006A486E" w:rsidRDefault="006A486E">
            <w:pPr>
              <w:jc w:val="center"/>
            </w:pPr>
            <w:r>
              <w:rPr>
                <w:b/>
                <w:bCs/>
                <w:color w:val="FFFFFF"/>
                <w:sz w:val="20"/>
                <w:szCs w:val="20"/>
              </w:rPr>
              <w:t>Key Responsibilities</w:t>
            </w:r>
          </w:p>
        </w:tc>
      </w:tr>
      <w:tr w:rsidR="006A486E" w14:paraId="262BBB02" w14:textId="77777777" w:rsidTr="006A486E">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EA97DD5" w14:textId="4653C3EF" w:rsidR="006A486E" w:rsidRDefault="006A486E">
            <w:r>
              <w:rPr>
                <w:b/>
                <w:bCs/>
                <w:color w:val="2C3E50"/>
                <w:sz w:val="20"/>
                <w:szCs w:val="20"/>
              </w:rPr>
              <w:t>K.A.A.T Kulasooriya</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74D314B" w14:textId="0422F176" w:rsidR="006A486E" w:rsidRDefault="006A486E">
            <w:r>
              <w:rPr>
                <w:color w:val="2C3E50"/>
                <w:sz w:val="20"/>
                <w:szCs w:val="20"/>
              </w:rPr>
              <w:t>auth-service, task-</w:t>
            </w:r>
            <w:proofErr w:type="gramStart"/>
            <w:r>
              <w:rPr>
                <w:color w:val="2C3E50"/>
                <w:sz w:val="20"/>
                <w:szCs w:val="20"/>
              </w:rPr>
              <w:t>service ,Frontend</w:t>
            </w:r>
            <w:proofErr w:type="gramEnd"/>
            <w:r>
              <w:rPr>
                <w:color w:val="2C3E50"/>
                <w:sz w:val="20"/>
                <w:szCs w:val="20"/>
              </w:rPr>
              <w:t>, RabbitMQ</w:t>
            </w:r>
          </w:p>
        </w:tc>
        <w:tc>
          <w:tcPr>
            <w:tcW w:w="3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768C6B6" w14:textId="35236D0F" w:rsidR="006A486E" w:rsidRDefault="006A486E">
            <w:r>
              <w:rPr>
                <w:color w:val="2C3E50"/>
                <w:sz w:val="20"/>
                <w:szCs w:val="20"/>
              </w:rPr>
              <w:t>Auth management, RabbitMQ topic exchange setup, Docker Compose, Task CRUD</w:t>
            </w:r>
          </w:p>
        </w:tc>
      </w:tr>
      <w:tr w:rsidR="006A486E" w14:paraId="73334D3E" w14:textId="77777777" w:rsidTr="006A48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2108B" w14:textId="77777777" w:rsidR="006A486E" w:rsidRDefault="006A486E">
            <w:proofErr w:type="spellStart"/>
            <w:r>
              <w:rPr>
                <w:b/>
                <w:bCs/>
                <w:color w:val="2C3E50"/>
                <w:sz w:val="20"/>
                <w:szCs w:val="20"/>
              </w:rPr>
              <w:t>Sakuni</w:t>
            </w:r>
            <w:proofErr w:type="spellEnd"/>
            <w:r>
              <w:rPr>
                <w:b/>
                <w:bCs/>
                <w:color w:val="2C3E50"/>
                <w:sz w:val="20"/>
                <w:szCs w:val="20"/>
              </w:rPr>
              <w:t xml:space="preserve"> Sirimann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19604" w14:textId="77777777" w:rsidR="006A486E" w:rsidRDefault="006A486E">
            <w:r>
              <w:rPr>
                <w:color w:val="2C3E50"/>
                <w:sz w:val="20"/>
                <w:szCs w:val="20"/>
              </w:rPr>
              <w:t>incident-service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4D220" w14:textId="77777777" w:rsidR="006A486E" w:rsidRDefault="006A486E">
            <w:r>
              <w:rPr>
                <w:color w:val="2C3E50"/>
                <w:sz w:val="20"/>
                <w:szCs w:val="20"/>
              </w:rPr>
              <w:t>Incident CRUD, status transitions, escalation logic, RabbitMQ publishing</w:t>
            </w:r>
          </w:p>
        </w:tc>
      </w:tr>
      <w:tr w:rsidR="006A486E" w14:paraId="3552451F" w14:textId="77777777" w:rsidTr="006A486E">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22735CB" w14:textId="77777777" w:rsidR="006A486E" w:rsidRDefault="006A486E">
            <w:r>
              <w:rPr>
                <w:b/>
                <w:bCs/>
                <w:color w:val="2C3E50"/>
                <w:sz w:val="20"/>
                <w:szCs w:val="20"/>
              </w:rPr>
              <w:t>H.P.G Dilina Mewan</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5476060" w14:textId="77777777" w:rsidR="006A486E" w:rsidRDefault="006A486E">
            <w:r>
              <w:rPr>
                <w:color w:val="2C3E50"/>
                <w:sz w:val="20"/>
                <w:szCs w:val="20"/>
              </w:rPr>
              <w:t>mission-service</w:t>
            </w:r>
          </w:p>
        </w:tc>
        <w:tc>
          <w:tcPr>
            <w:tcW w:w="3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E48FC1F" w14:textId="77777777" w:rsidR="006A486E" w:rsidRDefault="006A486E">
            <w:r>
              <w:rPr>
                <w:color w:val="2C3E50"/>
                <w:sz w:val="20"/>
                <w:szCs w:val="20"/>
              </w:rPr>
              <w:t>Mission management, event subscription, team/status tracking</w:t>
            </w:r>
          </w:p>
        </w:tc>
      </w:tr>
      <w:tr w:rsidR="006A486E" w14:paraId="11EADA9C" w14:textId="77777777" w:rsidTr="006A48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27B1F" w14:textId="77777777" w:rsidR="006A486E" w:rsidRDefault="006A486E">
            <w:r>
              <w:rPr>
                <w:b/>
                <w:bCs/>
                <w:color w:val="2C3E50"/>
                <w:sz w:val="20"/>
                <w:szCs w:val="20"/>
              </w:rPr>
              <w:t>Tanuj Malinda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A2B55" w14:textId="77777777" w:rsidR="006A486E" w:rsidRDefault="006A486E">
            <w:r>
              <w:rPr>
                <w:color w:val="2C3E50"/>
                <w:sz w:val="20"/>
                <w:szCs w:val="20"/>
              </w:rPr>
              <w:t>resource-service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D11E6" w14:textId="77777777" w:rsidR="006A486E" w:rsidRDefault="006A486E">
            <w:r>
              <w:rPr>
                <w:color w:val="2C3E50"/>
                <w:sz w:val="20"/>
                <w:szCs w:val="20"/>
              </w:rPr>
              <w:t>Resource tracking, quantity management, critical-low alert publishing</w:t>
            </w:r>
          </w:p>
        </w:tc>
      </w:tr>
      <w:tr w:rsidR="006A486E" w14:paraId="00DDC606" w14:textId="77777777" w:rsidTr="006A486E">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9D14745" w14:textId="180348E4" w:rsidR="006A486E" w:rsidRPr="006A486E" w:rsidRDefault="006A486E">
            <w:pPr>
              <w:rPr>
                <w:b/>
                <w:bCs/>
              </w:rPr>
            </w:pPr>
            <w:proofErr w:type="spellStart"/>
            <w:r w:rsidRPr="006A486E">
              <w:rPr>
                <w:b/>
                <w:bCs/>
              </w:rPr>
              <w:t>Janandhi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CA80F89" w14:textId="77777777" w:rsidR="006A486E" w:rsidRDefault="006A486E">
            <w:r>
              <w:rPr>
                <w:color w:val="2C3E50"/>
                <w:sz w:val="20"/>
                <w:szCs w:val="20"/>
              </w:rPr>
              <w:t>shelter-service</w:t>
            </w:r>
          </w:p>
        </w:tc>
        <w:tc>
          <w:tcPr>
            <w:tcW w:w="3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668E326" w14:textId="77777777" w:rsidR="006A486E" w:rsidRDefault="006A486E">
            <w:r>
              <w:rPr>
                <w:color w:val="2C3E50"/>
                <w:sz w:val="20"/>
                <w:szCs w:val="20"/>
              </w:rPr>
              <w:t>Shelter management, capacity tracking, check-in/out, event subscription</w:t>
            </w:r>
          </w:p>
        </w:tc>
      </w:tr>
      <w:tr w:rsidR="006A486E" w14:paraId="140FDD14" w14:textId="77777777" w:rsidTr="006A48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273E0" w14:textId="77777777" w:rsidR="006A486E" w:rsidRDefault="006A486E">
            <w:proofErr w:type="spellStart"/>
            <w:r>
              <w:rPr>
                <w:b/>
                <w:bCs/>
                <w:color w:val="2C3E50"/>
                <w:sz w:val="20"/>
                <w:szCs w:val="20"/>
              </w:rPr>
              <w:t>Nethmina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43759" w14:textId="77777777" w:rsidR="006A486E" w:rsidRDefault="006A486E">
            <w:r>
              <w:rPr>
                <w:color w:val="2C3E50"/>
                <w:sz w:val="20"/>
                <w:szCs w:val="20"/>
              </w:rPr>
              <w:t>assessment-service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C09D4" w14:textId="5AC81F2D" w:rsidR="006A486E" w:rsidRDefault="006A486E">
            <w:r>
              <w:rPr>
                <w:color w:val="2C3E50"/>
                <w:sz w:val="20"/>
                <w:szCs w:val="20"/>
              </w:rPr>
              <w:t>Damage assessment</w:t>
            </w:r>
            <w:r w:rsidR="006A5D1A">
              <w:rPr>
                <w:color w:val="2C3E50"/>
                <w:sz w:val="20"/>
                <w:szCs w:val="20"/>
              </w:rPr>
              <w:t xml:space="preserve"> CRUD and</w:t>
            </w:r>
            <w:r>
              <w:rPr>
                <w:color w:val="2C3E50"/>
                <w:sz w:val="20"/>
                <w:szCs w:val="20"/>
              </w:rPr>
              <w:t xml:space="preserve"> event publishing</w:t>
            </w:r>
          </w:p>
        </w:tc>
      </w:tr>
      <w:tr w:rsidR="006A486E" w14:paraId="7967D605" w14:textId="77777777" w:rsidTr="006A48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F9710" w14:textId="77777777" w:rsidR="006A486E" w:rsidRDefault="006A486E">
            <w:r>
              <w:rPr>
                <w:b/>
                <w:bCs/>
                <w:color w:val="2C3E50"/>
                <w:sz w:val="20"/>
                <w:szCs w:val="20"/>
              </w:rPr>
              <w:t xml:space="preserve">T.R.D.T </w:t>
            </w:r>
            <w:proofErr w:type="spellStart"/>
            <w:r>
              <w:rPr>
                <w:b/>
                <w:bCs/>
                <w:color w:val="2C3E50"/>
                <w:sz w:val="20"/>
                <w:szCs w:val="20"/>
              </w:rPr>
              <w:t>Dulshan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63199A" w14:textId="77777777" w:rsidR="006A486E" w:rsidRDefault="006A486E">
            <w:r>
              <w:rPr>
                <w:color w:val="2C3E50"/>
                <w:sz w:val="20"/>
                <w:szCs w:val="20"/>
              </w:rPr>
              <w:t>personnel-service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A0C26" w14:textId="77777777" w:rsidR="006A486E" w:rsidRDefault="006A486E">
            <w:r>
              <w:rPr>
                <w:color w:val="2C3E50"/>
                <w:sz w:val="20"/>
                <w:szCs w:val="20"/>
              </w:rPr>
              <w:t>Personnel profiles, skills/medical records, Gemini AI matching, RabbitMQ</w:t>
            </w:r>
          </w:p>
        </w:tc>
      </w:tr>
    </w:tbl>
    <w:p w14:paraId="1E9E5CBD" w14:textId="77777777" w:rsidR="00DB12C3" w:rsidRDefault="00000000">
      <w:pPr>
        <w:pStyle w:val="Heading2"/>
      </w:pPr>
      <w:bookmarkStart w:id="28" w:name="_Toc223702295"/>
      <w:r>
        <w:t>7.1 Shared Responsibilities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DB12C3" w14:paraId="4E63DD39"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58840B" w14:textId="77777777" w:rsidR="00DB12C3" w:rsidRDefault="00000000">
            <w:pPr>
              <w:jc w:val="center"/>
            </w:pPr>
            <w:r>
              <w:rPr>
                <w:b/>
                <w:bCs/>
                <w:color w:val="FFFFFF"/>
                <w:sz w:val="20"/>
                <w:szCs w:val="20"/>
              </w:rPr>
              <w:t>Activity</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CE7B7B" w14:textId="77777777" w:rsidR="00DB12C3" w:rsidRDefault="00000000">
            <w:pPr>
              <w:jc w:val="center"/>
            </w:pPr>
            <w:r>
              <w:rPr>
                <w:b/>
                <w:bCs/>
                <w:color w:val="FFFFFF"/>
                <w:sz w:val="20"/>
                <w:szCs w:val="20"/>
              </w:rPr>
              <w:t>Participants</w:t>
            </w:r>
          </w:p>
        </w:tc>
      </w:tr>
      <w:tr w:rsidR="00DB12C3" w14:paraId="3D51CA0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82AAEBE" w14:textId="77777777" w:rsidR="00DB12C3" w:rsidRDefault="00000000">
            <w:r>
              <w:rPr>
                <w:color w:val="2C3E50"/>
                <w:sz w:val="20"/>
                <w:szCs w:val="20"/>
              </w:rPr>
              <w:t>System Architecture Design</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87EA376" w14:textId="77777777" w:rsidR="00DB12C3" w:rsidRDefault="00000000">
            <w:r>
              <w:rPr>
                <w:color w:val="2C3E50"/>
                <w:sz w:val="20"/>
                <w:szCs w:val="20"/>
              </w:rPr>
              <w:t>All team members — joint design sessions</w:t>
            </w:r>
          </w:p>
        </w:tc>
      </w:tr>
      <w:tr w:rsidR="00DB12C3" w14:paraId="2BDD9E1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10295" w14:textId="77777777" w:rsidR="00DB12C3" w:rsidRDefault="00000000">
            <w:r>
              <w:rPr>
                <w:color w:val="2C3E50"/>
                <w:sz w:val="20"/>
                <w:szCs w:val="20"/>
              </w:rPr>
              <w:t>Docker Compose Configuration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CC7E6" w14:textId="77777777" w:rsidR="00DB12C3" w:rsidRDefault="00000000">
            <w:r>
              <w:rPr>
                <w:color w:val="2C3E50"/>
                <w:sz w:val="20"/>
                <w:szCs w:val="20"/>
              </w:rPr>
              <w:t>All members — per-service compose files</w:t>
            </w:r>
          </w:p>
        </w:tc>
      </w:tr>
      <w:tr w:rsidR="00DB12C3" w14:paraId="42CA663D"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007BD63" w14:textId="77777777" w:rsidR="00DB12C3" w:rsidRDefault="00000000">
            <w:r>
              <w:rPr>
                <w:color w:val="2C3E50"/>
                <w:sz w:val="20"/>
                <w:szCs w:val="20"/>
              </w:rPr>
              <w:t>Frontend Development</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3F96CA8" w14:textId="77777777" w:rsidR="00DB12C3" w:rsidRDefault="00000000">
            <w:r>
              <w:rPr>
                <w:color w:val="2C3E50"/>
                <w:sz w:val="20"/>
                <w:szCs w:val="20"/>
              </w:rPr>
              <w:t>Member 1 (lead) + all members for their service's UI module</w:t>
            </w:r>
          </w:p>
        </w:tc>
      </w:tr>
      <w:tr w:rsidR="00DB12C3" w14:paraId="3D260B8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0F9B7" w14:textId="77777777" w:rsidR="00DB12C3" w:rsidRDefault="00000000">
            <w:r>
              <w:rPr>
                <w:color w:val="2C3E50"/>
                <w:sz w:val="20"/>
                <w:szCs w:val="20"/>
              </w:rPr>
              <w:t>Azure Cloud Deployment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8CD3B" w14:textId="77777777" w:rsidR="00DB12C3" w:rsidRDefault="00000000">
            <w:r>
              <w:rPr>
                <w:color w:val="2C3E50"/>
                <w:sz w:val="20"/>
                <w:szCs w:val="20"/>
              </w:rPr>
              <w:t>All members — each deployed their own service</w:t>
            </w:r>
          </w:p>
        </w:tc>
      </w:tr>
      <w:tr w:rsidR="00DB12C3" w14:paraId="306C4BE9"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796061F" w14:textId="77777777" w:rsidR="00DB12C3" w:rsidRDefault="00000000">
            <w:r>
              <w:rPr>
                <w:color w:val="2C3E50"/>
                <w:sz w:val="20"/>
                <w:szCs w:val="20"/>
              </w:rPr>
              <w:t>RabbitMQ Integration</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175D4AA" w14:textId="77777777" w:rsidR="00DB12C3" w:rsidRDefault="00000000">
            <w:r>
              <w:rPr>
                <w:color w:val="2C3E50"/>
                <w:sz w:val="20"/>
                <w:szCs w:val="20"/>
              </w:rPr>
              <w:t>Members 2, 3, 4, 5, 6, 7, 8 (services with messaging)</w:t>
            </w:r>
          </w:p>
        </w:tc>
      </w:tr>
      <w:tr w:rsidR="00DB12C3" w14:paraId="495499F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8EE6E" w14:textId="77777777" w:rsidR="00DB12C3" w:rsidRDefault="00000000">
            <w:r>
              <w:rPr>
                <w:color w:val="2C3E50"/>
                <w:sz w:val="20"/>
                <w:szCs w:val="20"/>
              </w:rPr>
              <w:t>Documentation &amp; Testing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FC20E" w14:textId="77777777" w:rsidR="00DB12C3" w:rsidRDefault="00000000">
            <w:r>
              <w:rPr>
                <w:color w:val="2C3E50"/>
                <w:sz w:val="20"/>
                <w:szCs w:val="20"/>
              </w:rPr>
              <w:t>All team members</w:t>
            </w:r>
          </w:p>
        </w:tc>
      </w:tr>
    </w:tbl>
    <w:p w14:paraId="51CE33F4" w14:textId="3F48A45F" w:rsidR="00DB12C3" w:rsidRDefault="00000000" w:rsidP="00B629EE">
      <w:r>
        <w:br w:type="page"/>
      </w:r>
      <w:r>
        <w:rPr>
          <w:b/>
          <w:bCs/>
          <w:color w:val="1F3864"/>
          <w:sz w:val="36"/>
          <w:szCs w:val="36"/>
        </w:rPr>
        <w:lastRenderedPageBreak/>
        <w:t>8. How to Run the Application</w:t>
      </w:r>
    </w:p>
    <w:p w14:paraId="6EABEB2F" w14:textId="77777777" w:rsidR="00DB12C3" w:rsidRDefault="00000000">
      <w:pPr>
        <w:pStyle w:val="Heading2"/>
      </w:pPr>
      <w:bookmarkStart w:id="29" w:name="_Toc223702296"/>
      <w:r>
        <w:t>8.1 Prerequisites</w:t>
      </w:r>
      <w:bookmarkEnd w:id="29"/>
    </w:p>
    <w:p w14:paraId="546A5838" w14:textId="77777777" w:rsidR="00DB12C3" w:rsidRDefault="00000000">
      <w:pPr>
        <w:spacing w:before="80" w:after="100"/>
      </w:pPr>
      <w:r>
        <w:rPr>
          <w:color w:val="2C3E50"/>
        </w:rPr>
        <w:t>Make sure the following tools are installed before you start:</w:t>
      </w:r>
    </w:p>
    <w:p w14:paraId="0EC736C9" w14:textId="77777777" w:rsidR="00DB12C3" w:rsidRDefault="00000000">
      <w:pPr>
        <w:pStyle w:val="ListParagraph"/>
        <w:numPr>
          <w:ilvl w:val="0"/>
          <w:numId w:val="2"/>
        </w:numPr>
        <w:spacing w:before="60" w:after="60"/>
      </w:pPr>
      <w:r>
        <w:rPr>
          <w:color w:val="2C3E50"/>
        </w:rPr>
        <w:t>Docker &gt;= 24.0  (docker --version)</w:t>
      </w:r>
    </w:p>
    <w:p w14:paraId="0B8D79B7" w14:textId="77777777" w:rsidR="00DB12C3" w:rsidRDefault="00000000">
      <w:pPr>
        <w:pStyle w:val="ListParagraph"/>
        <w:numPr>
          <w:ilvl w:val="0"/>
          <w:numId w:val="2"/>
        </w:numPr>
        <w:spacing w:before="60" w:after="60"/>
      </w:pPr>
      <w:r>
        <w:rPr>
          <w:color w:val="2C3E50"/>
        </w:rPr>
        <w:t>Docker Compose V2  (docker compose version — note: no hyphen)</w:t>
      </w:r>
    </w:p>
    <w:p w14:paraId="4D8319E7" w14:textId="77777777" w:rsidR="00DB12C3" w:rsidRDefault="00000000">
      <w:pPr>
        <w:pStyle w:val="ListParagraph"/>
        <w:numPr>
          <w:ilvl w:val="0"/>
          <w:numId w:val="2"/>
        </w:numPr>
        <w:spacing w:before="60" w:after="60"/>
      </w:pPr>
      <w:r>
        <w:rPr>
          <w:color w:val="2C3E50"/>
        </w:rPr>
        <w:t>Git  (git --version)</w:t>
      </w:r>
    </w:p>
    <w:p w14:paraId="39858424" w14:textId="77777777" w:rsidR="00DB12C3" w:rsidRDefault="00000000">
      <w:pPr>
        <w:pStyle w:val="ListParagraph"/>
        <w:numPr>
          <w:ilvl w:val="0"/>
          <w:numId w:val="2"/>
        </w:numPr>
        <w:spacing w:before="60" w:after="60"/>
      </w:pPr>
      <w:r>
        <w:rPr>
          <w:color w:val="2C3E50"/>
        </w:rPr>
        <w:t>Node.js &gt;= 18  (for local frontend development only)</w:t>
      </w:r>
    </w:p>
    <w:p w14:paraId="522B2F05" w14:textId="77777777" w:rsidR="00DB12C3" w:rsidRDefault="00000000">
      <w:pPr>
        <w:pStyle w:val="ListParagraph"/>
        <w:numPr>
          <w:ilvl w:val="0"/>
          <w:numId w:val="2"/>
        </w:numPr>
        <w:spacing w:before="60" w:after="60"/>
      </w:pPr>
      <w:r>
        <w:rPr>
          <w:color w:val="2C3E50"/>
        </w:rPr>
        <w:t>Java 21  (for local backend development without Docker)</w:t>
      </w:r>
    </w:p>
    <w:p w14:paraId="5DB7B9C4" w14:textId="77777777" w:rsidR="00DB12C3" w:rsidRDefault="00DB12C3">
      <w:pPr>
        <w:spacing w:before="60" w:after="60"/>
      </w:pPr>
    </w:p>
    <w:p w14:paraId="6C5E8412" w14:textId="77777777" w:rsidR="00DB12C3" w:rsidRDefault="00000000">
      <w:pPr>
        <w:pStyle w:val="Heading2"/>
      </w:pPr>
      <w:bookmarkStart w:id="30" w:name="_Toc223702297"/>
      <w:r>
        <w:t>8.2 Quick Start — Full Stack (Recommended)</w:t>
      </w:r>
      <w:bookmarkEnd w:id="30"/>
    </w:p>
    <w:p w14:paraId="00FD87A6" w14:textId="77777777" w:rsidR="00DB12C3" w:rsidRDefault="00000000">
      <w:pPr>
        <w:spacing w:before="80" w:after="100"/>
      </w:pPr>
      <w:r>
        <w:rPr>
          <w:color w:val="2C3E50"/>
        </w:rPr>
        <w:t>Run the full platform locally with a single command:</w:t>
      </w:r>
    </w:p>
    <w:p w14:paraId="1949AE5E" w14:textId="77777777" w:rsidR="00DB12C3" w:rsidRDefault="00DB12C3">
      <w:pPr>
        <w:spacing w:before="60" w:after="60"/>
      </w:pPr>
    </w:p>
    <w:p w14:paraId="3AB3156E" w14:textId="77777777" w:rsidR="00DB12C3" w:rsidRDefault="00000000">
      <w:pPr>
        <w:pBdr>
          <w:top w:val="single" w:sz="1" w:space="0" w:color="CCCCCC"/>
          <w:left w:val="single" w:sz="16" w:space="0" w:color="2E75B6"/>
          <w:bottom w:val="single" w:sz="1" w:space="0" w:color="CCCCCC"/>
          <w:right w:val="single" w:sz="1" w:space="0" w:color="CCCCCC"/>
        </w:pBdr>
        <w:shd w:val="clear" w:color="auto" w:fill="1E1E2E"/>
        <w:spacing w:before="100" w:after="100"/>
        <w:ind w:left="360" w:right="360"/>
      </w:pPr>
      <w:r>
        <w:rPr>
          <w:rFonts w:ascii="Courier New" w:eastAsia="Courier New" w:hAnsi="Courier New" w:cs="Courier New"/>
          <w:color w:val="888888"/>
          <w:sz w:val="18"/>
          <w:szCs w:val="18"/>
        </w:rPr>
        <w:t># 1. Clone the repository</w:t>
      </w:r>
      <w:r>
        <w:rPr>
          <w:rFonts w:ascii="Courier New" w:eastAsia="Courier New" w:hAnsi="Courier New" w:cs="Courier New"/>
          <w:color w:val="A8FF78"/>
          <w:sz w:val="18"/>
          <w:szCs w:val="18"/>
        </w:rPr>
        <w:br/>
        <w:t>git clone https://github.com/Adhishtanaka/DISA-MICROSERVICE.git</w:t>
      </w:r>
      <w:r>
        <w:rPr>
          <w:rFonts w:ascii="Courier New" w:eastAsia="Courier New" w:hAnsi="Courier New" w:cs="Courier New"/>
          <w:color w:val="A8FF78"/>
          <w:sz w:val="18"/>
          <w:szCs w:val="18"/>
        </w:rPr>
        <w:br/>
        <w:t>cd DISA-MICROSERVICE</w:t>
      </w:r>
      <w:r>
        <w:rPr>
          <w:rFonts w:ascii="Courier New" w:eastAsia="Courier New" w:hAnsi="Courier New" w:cs="Courier New"/>
          <w:color w:val="888888"/>
          <w:sz w:val="18"/>
          <w:szCs w:val="18"/>
        </w:rPr>
        <w:br/>
        <w:t># 2. Start the full stack</w:t>
      </w:r>
      <w:r>
        <w:rPr>
          <w:rFonts w:ascii="Courier New" w:eastAsia="Courier New" w:hAnsi="Courier New" w:cs="Courier New"/>
          <w:color w:val="A8FF78"/>
          <w:sz w:val="18"/>
          <w:szCs w:val="18"/>
        </w:rPr>
        <w:br/>
        <w:t>cd frontend</w:t>
      </w:r>
      <w:r>
        <w:rPr>
          <w:rFonts w:ascii="Courier New" w:eastAsia="Courier New" w:hAnsi="Courier New" w:cs="Courier New"/>
          <w:color w:val="A8FF78"/>
          <w:sz w:val="18"/>
          <w:szCs w:val="18"/>
        </w:rPr>
        <w:br/>
        <w:t>docker compose up --build -d</w:t>
      </w:r>
      <w:r>
        <w:rPr>
          <w:rFonts w:ascii="Courier New" w:eastAsia="Courier New" w:hAnsi="Courier New" w:cs="Courier New"/>
          <w:color w:val="888888"/>
          <w:sz w:val="18"/>
          <w:szCs w:val="18"/>
        </w:rPr>
        <w:br/>
        <w:t># 3. Wait ~2 minutes for all services to start</w:t>
      </w:r>
      <w:r>
        <w:rPr>
          <w:rFonts w:ascii="Courier New" w:eastAsia="Courier New" w:hAnsi="Courier New" w:cs="Courier New"/>
          <w:color w:val="A8FF78"/>
          <w:sz w:val="18"/>
          <w:szCs w:val="18"/>
        </w:rPr>
        <w:br/>
        <w:t>docker compose ps    # verify all services are healthy</w:t>
      </w:r>
    </w:p>
    <w:p w14:paraId="0349F4AB" w14:textId="77777777" w:rsidR="00DB12C3" w:rsidRDefault="00DB12C3">
      <w:pPr>
        <w:spacing w:before="60" w:after="60"/>
      </w:pPr>
    </w:p>
    <w:p w14:paraId="473BFBDE" w14:textId="77777777" w:rsidR="00DB12C3" w:rsidRDefault="00000000">
      <w:pPr>
        <w:spacing w:before="80" w:after="100"/>
      </w:pPr>
      <w:r>
        <w:rPr>
          <w:color w:val="2C3E50"/>
        </w:rPr>
        <w:t>After startup, the following URLs will be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DB12C3" w14:paraId="1253ED72"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3A52E2" w14:textId="77777777" w:rsidR="00DB12C3" w:rsidRDefault="00000000">
            <w:pPr>
              <w:jc w:val="center"/>
            </w:pPr>
            <w:r>
              <w:rPr>
                <w:b/>
                <w:bCs/>
                <w:color w:val="FFFFFF"/>
                <w:sz w:val="20"/>
                <w:szCs w:val="20"/>
              </w:rPr>
              <w:t>URL</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8A93C6" w14:textId="77777777" w:rsidR="00DB12C3" w:rsidRDefault="00000000">
            <w:pPr>
              <w:jc w:val="center"/>
            </w:pPr>
            <w:r>
              <w:rPr>
                <w:b/>
                <w:bCs/>
                <w:color w:val="FFFFFF"/>
                <w:sz w:val="20"/>
                <w:szCs w:val="20"/>
              </w:rPr>
              <w:t>Service</w:t>
            </w:r>
          </w:p>
        </w:tc>
      </w:tr>
      <w:tr w:rsidR="00DB12C3" w14:paraId="42D8954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8C8F213" w14:textId="77777777" w:rsidR="00DB12C3" w:rsidRPr="006A486E" w:rsidRDefault="00000000">
            <w:r w:rsidRPr="006A486E">
              <w:rPr>
                <w:color w:val="2C3E50"/>
                <w:sz w:val="20"/>
                <w:szCs w:val="20"/>
              </w:rPr>
              <w:t>http://localhost</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FFB9D92" w14:textId="77777777" w:rsidR="00DB12C3" w:rsidRDefault="00000000">
            <w:r>
              <w:rPr>
                <w:color w:val="2C3E50"/>
                <w:sz w:val="20"/>
                <w:szCs w:val="20"/>
              </w:rPr>
              <w:t>React Frontend Application</w:t>
            </w:r>
          </w:p>
        </w:tc>
      </w:tr>
      <w:tr w:rsidR="00DB12C3" w14:paraId="7878F8D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370DB" w14:textId="77777777" w:rsidR="00DB12C3" w:rsidRPr="006A486E" w:rsidRDefault="00000000">
            <w:r w:rsidRPr="006A486E">
              <w:rPr>
                <w:color w:val="2C3E50"/>
                <w:sz w:val="20"/>
                <w:szCs w:val="20"/>
              </w:rPr>
              <w:t>http://localhost:15672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D2D8A" w14:textId="77777777" w:rsidR="00DB12C3" w:rsidRDefault="00000000">
            <w:r>
              <w:rPr>
                <w:color w:val="2C3E50"/>
                <w:sz w:val="20"/>
                <w:szCs w:val="20"/>
              </w:rPr>
              <w:t xml:space="preserve">RabbitMQ Management </w:t>
            </w:r>
            <w:proofErr w:type="gramStart"/>
            <w:r>
              <w:rPr>
                <w:color w:val="2C3E50"/>
                <w:sz w:val="20"/>
                <w:szCs w:val="20"/>
              </w:rPr>
              <w:t>UI  (</w:t>
            </w:r>
            <w:proofErr w:type="gramEnd"/>
            <w:r>
              <w:rPr>
                <w:color w:val="2C3E50"/>
                <w:sz w:val="20"/>
                <w:szCs w:val="20"/>
              </w:rPr>
              <w:t>guest / guest)</w:t>
            </w:r>
          </w:p>
        </w:tc>
      </w:tr>
      <w:tr w:rsidR="00DB12C3" w14:paraId="322ECCCD"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3F07906" w14:textId="77777777" w:rsidR="00DB12C3" w:rsidRDefault="00000000">
            <w:r>
              <w:rPr>
                <w:color w:val="2C3E50"/>
                <w:sz w:val="20"/>
                <w:szCs w:val="20"/>
              </w:rPr>
              <w:t>http://localhost:8081/swagger-ui.html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B5FB851" w14:textId="77777777" w:rsidR="00DB12C3" w:rsidRDefault="00000000">
            <w:r>
              <w:rPr>
                <w:color w:val="2C3E50"/>
                <w:sz w:val="20"/>
                <w:szCs w:val="20"/>
              </w:rPr>
              <w:t>Auth Service API Docs</w:t>
            </w:r>
          </w:p>
        </w:tc>
      </w:tr>
      <w:tr w:rsidR="00DB12C3" w14:paraId="6A111F0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391FD" w14:textId="77777777" w:rsidR="00DB12C3" w:rsidRDefault="00000000">
            <w:r>
              <w:rPr>
                <w:color w:val="2C3E50"/>
                <w:sz w:val="20"/>
                <w:szCs w:val="20"/>
              </w:rPr>
              <w:t>http://localhost:8083/swagger-ui.html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4759F" w14:textId="77777777" w:rsidR="00DB12C3" w:rsidRDefault="00000000">
            <w:r>
              <w:rPr>
                <w:color w:val="2C3E50"/>
                <w:sz w:val="20"/>
                <w:szCs w:val="20"/>
              </w:rPr>
              <w:t>Incident Service API Docs</w:t>
            </w:r>
          </w:p>
        </w:tc>
      </w:tr>
      <w:tr w:rsidR="00DB12C3" w14:paraId="47D84A6F"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DDFB685" w14:textId="77777777" w:rsidR="00DB12C3" w:rsidRDefault="00000000">
            <w:r>
              <w:rPr>
                <w:color w:val="2C3E50"/>
                <w:sz w:val="20"/>
                <w:szCs w:val="20"/>
              </w:rPr>
              <w:t>http://localhost:8086/swagger-ui.html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A69CC87" w14:textId="77777777" w:rsidR="00DB12C3" w:rsidRDefault="00000000">
            <w:r>
              <w:rPr>
                <w:color w:val="2C3E50"/>
                <w:sz w:val="20"/>
                <w:szCs w:val="20"/>
              </w:rPr>
              <w:t>Mission Service API Docs</w:t>
            </w:r>
          </w:p>
        </w:tc>
      </w:tr>
      <w:tr w:rsidR="00DB12C3" w14:paraId="6A83952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C53AC" w14:textId="77777777" w:rsidR="00DB12C3" w:rsidRDefault="00000000">
            <w:r>
              <w:rPr>
                <w:color w:val="2C3E50"/>
                <w:sz w:val="20"/>
                <w:szCs w:val="20"/>
              </w:rPr>
              <w:t>http://localhost:8089/swagger-ui.html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2D50A" w14:textId="77777777" w:rsidR="00DB12C3" w:rsidRDefault="00000000">
            <w:r>
              <w:rPr>
                <w:color w:val="2C3E50"/>
                <w:sz w:val="20"/>
                <w:szCs w:val="20"/>
              </w:rPr>
              <w:t>Resource Service API Docs</w:t>
            </w:r>
          </w:p>
        </w:tc>
      </w:tr>
      <w:tr w:rsidR="00DB12C3" w14:paraId="47B562F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4FE0608" w14:textId="77777777" w:rsidR="00DB12C3" w:rsidRDefault="00000000">
            <w:r>
              <w:rPr>
                <w:color w:val="2C3E50"/>
                <w:sz w:val="20"/>
                <w:szCs w:val="20"/>
              </w:rPr>
              <w:t>http://localhost:8085/swagger-ui.html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03A4D54" w14:textId="77777777" w:rsidR="00DB12C3" w:rsidRDefault="00000000">
            <w:r>
              <w:rPr>
                <w:color w:val="2C3E50"/>
                <w:sz w:val="20"/>
                <w:szCs w:val="20"/>
              </w:rPr>
              <w:t>Shelter Service API Docs</w:t>
            </w:r>
          </w:p>
        </w:tc>
      </w:tr>
      <w:tr w:rsidR="00DB12C3" w14:paraId="78B1C12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344BA" w14:textId="77777777" w:rsidR="00DB12C3" w:rsidRDefault="00000000">
            <w:r>
              <w:rPr>
                <w:color w:val="2C3E50"/>
                <w:sz w:val="20"/>
                <w:szCs w:val="20"/>
              </w:rPr>
              <w:t>http://localhost:8087/swagger-ui.html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04B9E" w14:textId="77777777" w:rsidR="00DB12C3" w:rsidRDefault="00000000">
            <w:r>
              <w:rPr>
                <w:color w:val="2C3E50"/>
                <w:sz w:val="20"/>
                <w:szCs w:val="20"/>
              </w:rPr>
              <w:t>Assessment Service API Docs</w:t>
            </w:r>
          </w:p>
        </w:tc>
      </w:tr>
      <w:tr w:rsidR="00DB12C3" w14:paraId="748D34BE"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64B6CA0" w14:textId="77777777" w:rsidR="00DB12C3" w:rsidRDefault="00000000">
            <w:r>
              <w:rPr>
                <w:color w:val="2C3E50"/>
                <w:sz w:val="20"/>
                <w:szCs w:val="20"/>
              </w:rPr>
              <w:t>http://localhost:8088/api/v1/swagger-ui.html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6931B5B" w14:textId="77777777" w:rsidR="00DB12C3" w:rsidRDefault="00000000">
            <w:r>
              <w:rPr>
                <w:color w:val="2C3E50"/>
                <w:sz w:val="20"/>
                <w:szCs w:val="20"/>
              </w:rPr>
              <w:t>Task Service API Docs</w:t>
            </w:r>
          </w:p>
        </w:tc>
      </w:tr>
      <w:tr w:rsidR="00DB12C3" w14:paraId="5BB378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D5030" w14:textId="77777777" w:rsidR="00DB12C3" w:rsidRDefault="00000000">
            <w:r>
              <w:rPr>
                <w:color w:val="2C3E50"/>
                <w:sz w:val="20"/>
                <w:szCs w:val="20"/>
              </w:rPr>
              <w:t>http://localhost:8084/swagger-ui.html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A2252" w14:textId="77777777" w:rsidR="00DB12C3" w:rsidRDefault="00000000">
            <w:r>
              <w:rPr>
                <w:color w:val="2C3E50"/>
                <w:sz w:val="20"/>
                <w:szCs w:val="20"/>
              </w:rPr>
              <w:t>Personnel Service API Docs</w:t>
            </w:r>
          </w:p>
        </w:tc>
      </w:tr>
    </w:tbl>
    <w:p w14:paraId="0F1B4458" w14:textId="77777777" w:rsidR="00DB12C3" w:rsidRDefault="00DB12C3">
      <w:pPr>
        <w:spacing w:before="60" w:after="60"/>
      </w:pPr>
    </w:p>
    <w:p w14:paraId="264FE01B" w14:textId="77777777" w:rsidR="006A486E" w:rsidRDefault="006A486E">
      <w:pPr>
        <w:pStyle w:val="Heading2"/>
      </w:pPr>
    </w:p>
    <w:p w14:paraId="2419AF0D" w14:textId="3E56E304" w:rsidR="00DB12C3" w:rsidRDefault="00000000">
      <w:pPr>
        <w:pStyle w:val="Heading2"/>
      </w:pPr>
      <w:bookmarkStart w:id="31" w:name="_Toc223702298"/>
      <w:r>
        <w:lastRenderedPageBreak/>
        <w:t>8.3 Run a Single Service (Testing / Development)</w:t>
      </w:r>
      <w:bookmarkEnd w:id="31"/>
    </w:p>
    <w:p w14:paraId="085D395A" w14:textId="77777777" w:rsidR="00DB12C3" w:rsidRDefault="00000000">
      <w:pPr>
        <w:spacing w:before="80" w:after="100"/>
      </w:pPr>
      <w:r>
        <w:rPr>
          <w:color w:val="2C3E50"/>
        </w:rPr>
        <w:t>Each service is independently deployable with its own docker-compose.yml and sensible defaults — no .env file required:</w:t>
      </w:r>
    </w:p>
    <w:p w14:paraId="7B6DEAF0" w14:textId="77777777" w:rsidR="00DB12C3" w:rsidRDefault="00DB12C3">
      <w:pPr>
        <w:spacing w:before="60" w:after="60"/>
      </w:pPr>
    </w:p>
    <w:p w14:paraId="42DAF0B3" w14:textId="77777777" w:rsidR="00DB12C3" w:rsidRDefault="00000000">
      <w:pPr>
        <w:pBdr>
          <w:top w:val="single" w:sz="1" w:space="0" w:color="CCCCCC"/>
          <w:left w:val="single" w:sz="16" w:space="0" w:color="2E75B6"/>
          <w:bottom w:val="single" w:sz="1" w:space="0" w:color="CCCCCC"/>
          <w:right w:val="single" w:sz="1" w:space="0" w:color="CCCCCC"/>
        </w:pBdr>
        <w:shd w:val="clear" w:color="auto" w:fill="1E1E2E"/>
        <w:spacing w:before="100" w:after="100"/>
        <w:ind w:left="360" w:right="360"/>
      </w:pPr>
      <w:r>
        <w:rPr>
          <w:rFonts w:ascii="Courier New" w:eastAsia="Courier New" w:hAnsi="Courier New" w:cs="Courier New"/>
          <w:color w:val="888888"/>
          <w:sz w:val="18"/>
          <w:szCs w:val="18"/>
        </w:rPr>
        <w:t># Example: run shelter-service standalone</w:t>
      </w:r>
      <w:r>
        <w:rPr>
          <w:rFonts w:ascii="Courier New" w:eastAsia="Courier New" w:hAnsi="Courier New" w:cs="Courier New"/>
          <w:color w:val="A8FF78"/>
          <w:sz w:val="18"/>
          <w:szCs w:val="18"/>
        </w:rPr>
        <w:br/>
        <w:t>cd backend/shelter-service</w:t>
      </w:r>
      <w:r>
        <w:rPr>
          <w:rFonts w:ascii="Courier New" w:eastAsia="Courier New" w:hAnsi="Courier New" w:cs="Courier New"/>
          <w:color w:val="A8FF78"/>
          <w:sz w:val="18"/>
          <w:szCs w:val="18"/>
        </w:rPr>
        <w:br/>
        <w:t>docker compose up --build -d</w:t>
      </w:r>
      <w:r>
        <w:rPr>
          <w:rFonts w:ascii="Courier New" w:eastAsia="Courier New" w:hAnsi="Courier New" w:cs="Courier New"/>
          <w:color w:val="888888"/>
          <w:sz w:val="18"/>
          <w:szCs w:val="18"/>
        </w:rPr>
        <w:br/>
        <w:t># Check logs</w:t>
      </w:r>
      <w:r>
        <w:rPr>
          <w:rFonts w:ascii="Courier New" w:eastAsia="Courier New" w:hAnsi="Courier New" w:cs="Courier New"/>
          <w:color w:val="A8FF78"/>
          <w:sz w:val="18"/>
          <w:szCs w:val="18"/>
        </w:rPr>
        <w:br/>
        <w:t>docker compose logs shelter-service --tail=20</w:t>
      </w:r>
      <w:r>
        <w:rPr>
          <w:rFonts w:ascii="Courier New" w:eastAsia="Courier New" w:hAnsi="Courier New" w:cs="Courier New"/>
          <w:color w:val="888888"/>
          <w:sz w:val="18"/>
          <w:szCs w:val="18"/>
        </w:rPr>
        <w:br/>
        <w:t># Open Swagger UI at: http://localhost:8085/swagger-ui.html</w:t>
      </w:r>
      <w:r>
        <w:rPr>
          <w:rFonts w:ascii="Courier New" w:eastAsia="Courier New" w:hAnsi="Courier New" w:cs="Courier New"/>
          <w:color w:val="888888"/>
          <w:sz w:val="18"/>
          <w:szCs w:val="18"/>
        </w:rPr>
        <w:br/>
        <w:t># Stop when done</w:t>
      </w:r>
      <w:r>
        <w:rPr>
          <w:rFonts w:ascii="Courier New" w:eastAsia="Courier New" w:hAnsi="Courier New" w:cs="Courier New"/>
          <w:color w:val="A8FF78"/>
          <w:sz w:val="18"/>
          <w:szCs w:val="18"/>
        </w:rPr>
        <w:br/>
        <w:t>docker compose down</w:t>
      </w:r>
    </w:p>
    <w:p w14:paraId="6450D213" w14:textId="77777777" w:rsidR="00DB12C3" w:rsidRDefault="00DB12C3">
      <w:pPr>
        <w:spacing w:before="60" w:after="60"/>
      </w:pPr>
    </w:p>
    <w:p w14:paraId="0B9814F2" w14:textId="77777777" w:rsidR="00DB12C3" w:rsidRDefault="00000000">
      <w:pPr>
        <w:pStyle w:val="Heading2"/>
      </w:pPr>
      <w:bookmarkStart w:id="32" w:name="_Toc223702299"/>
      <w:r>
        <w:t>8.4 Local Development (Without Docker)</w:t>
      </w:r>
      <w:bookmarkEnd w:id="32"/>
    </w:p>
    <w:p w14:paraId="64684CEC" w14:textId="77777777" w:rsidR="00DB12C3" w:rsidRDefault="00000000">
      <w:pPr>
        <w:pStyle w:val="ListParagraph"/>
        <w:numPr>
          <w:ilvl w:val="0"/>
          <w:numId w:val="3"/>
        </w:numPr>
        <w:spacing w:before="60" w:after="60"/>
      </w:pPr>
      <w:r>
        <w:rPr>
          <w:color w:val="2C3E50"/>
        </w:rPr>
        <w:t>Start the infrastructure containers (PostgreSQL + RabbitMQ) from any service directory:</w:t>
      </w:r>
    </w:p>
    <w:p w14:paraId="105BDEBE" w14:textId="77777777" w:rsidR="00DB12C3" w:rsidRDefault="00DB12C3">
      <w:pPr>
        <w:spacing w:before="60" w:after="60"/>
      </w:pPr>
    </w:p>
    <w:p w14:paraId="2F7CCCCE" w14:textId="77777777" w:rsidR="00DB12C3" w:rsidRDefault="00000000">
      <w:pPr>
        <w:pBdr>
          <w:top w:val="single" w:sz="1" w:space="0" w:color="CCCCCC"/>
          <w:left w:val="single" w:sz="16" w:space="0" w:color="2E75B6"/>
          <w:bottom w:val="single" w:sz="1" w:space="0" w:color="CCCCCC"/>
          <w:right w:val="single" w:sz="1" w:space="0" w:color="CCCCCC"/>
        </w:pBdr>
        <w:shd w:val="clear" w:color="auto" w:fill="1E1E2E"/>
        <w:spacing w:before="60" w:after="60"/>
        <w:ind w:left="360" w:right="360"/>
      </w:pPr>
      <w:r>
        <w:rPr>
          <w:rFonts w:ascii="Courier New" w:eastAsia="Courier New" w:hAnsi="Courier New" w:cs="Courier New"/>
          <w:color w:val="A8FF78"/>
          <w:sz w:val="18"/>
          <w:szCs w:val="18"/>
        </w:rPr>
        <w:t>docker compose up postgres rabbitmq -d</w:t>
      </w:r>
    </w:p>
    <w:p w14:paraId="61C9D400" w14:textId="77777777" w:rsidR="00DB12C3" w:rsidRDefault="00DB12C3">
      <w:pPr>
        <w:spacing w:before="60" w:after="60"/>
      </w:pPr>
    </w:p>
    <w:p w14:paraId="16D6E3B0" w14:textId="77777777" w:rsidR="00DB12C3" w:rsidRDefault="00000000">
      <w:pPr>
        <w:pStyle w:val="ListParagraph"/>
        <w:numPr>
          <w:ilvl w:val="0"/>
          <w:numId w:val="3"/>
        </w:numPr>
        <w:spacing w:before="60" w:after="60"/>
      </w:pPr>
      <w:r>
        <w:rPr>
          <w:color w:val="2C3E50"/>
        </w:rPr>
        <w:t>Run a backend service locally with Maven:</w:t>
      </w:r>
    </w:p>
    <w:p w14:paraId="4CE988B0" w14:textId="77777777" w:rsidR="00DB12C3" w:rsidRDefault="00DB12C3">
      <w:pPr>
        <w:spacing w:before="60" w:after="60"/>
      </w:pPr>
    </w:p>
    <w:p w14:paraId="362DB928" w14:textId="77777777" w:rsidR="00DB12C3" w:rsidRDefault="00000000">
      <w:pPr>
        <w:pBdr>
          <w:top w:val="single" w:sz="1" w:space="0" w:color="CCCCCC"/>
          <w:left w:val="single" w:sz="16" w:space="0" w:color="2E75B6"/>
          <w:bottom w:val="single" w:sz="1" w:space="0" w:color="CCCCCC"/>
          <w:right w:val="single" w:sz="1" w:space="0" w:color="CCCCCC"/>
        </w:pBdr>
        <w:shd w:val="clear" w:color="auto" w:fill="1E1E2E"/>
        <w:spacing w:before="60" w:after="60"/>
        <w:ind w:left="360" w:right="360"/>
      </w:pPr>
      <w:r>
        <w:rPr>
          <w:rFonts w:ascii="Courier New" w:eastAsia="Courier New" w:hAnsi="Courier New" w:cs="Courier New"/>
          <w:color w:val="A8FF78"/>
          <w:sz w:val="18"/>
          <w:szCs w:val="18"/>
        </w:rPr>
        <w:t>cd backend/incident-service</w:t>
      </w:r>
      <w:r>
        <w:rPr>
          <w:rFonts w:ascii="Courier New" w:eastAsia="Courier New" w:hAnsi="Courier New" w:cs="Courier New"/>
          <w:color w:val="A8FF78"/>
          <w:sz w:val="18"/>
          <w:szCs w:val="18"/>
        </w:rPr>
        <w:br/>
        <w:t>./mvnw spring-boot:run</w:t>
      </w:r>
    </w:p>
    <w:p w14:paraId="1324F89E" w14:textId="77777777" w:rsidR="00DB12C3" w:rsidRDefault="00DB12C3">
      <w:pPr>
        <w:spacing w:before="60" w:after="60"/>
      </w:pPr>
    </w:p>
    <w:p w14:paraId="0C628B03" w14:textId="77777777" w:rsidR="00DB12C3" w:rsidRDefault="00000000">
      <w:pPr>
        <w:pStyle w:val="ListParagraph"/>
        <w:numPr>
          <w:ilvl w:val="0"/>
          <w:numId w:val="3"/>
        </w:numPr>
        <w:spacing w:before="60" w:after="60"/>
      </w:pPr>
      <w:r>
        <w:rPr>
          <w:color w:val="2C3E50"/>
        </w:rPr>
        <w:t>Run the frontend dev server (hot reload at http://localhost:5173):</w:t>
      </w:r>
    </w:p>
    <w:p w14:paraId="3B7B9BC0" w14:textId="77777777" w:rsidR="00DB12C3" w:rsidRDefault="00DB12C3">
      <w:pPr>
        <w:spacing w:before="60" w:after="60"/>
      </w:pPr>
    </w:p>
    <w:p w14:paraId="1012EE4B" w14:textId="77777777" w:rsidR="00DB12C3" w:rsidRDefault="00000000">
      <w:pPr>
        <w:pBdr>
          <w:top w:val="single" w:sz="1" w:space="0" w:color="CCCCCC"/>
          <w:left w:val="single" w:sz="16" w:space="0" w:color="2E75B6"/>
          <w:bottom w:val="single" w:sz="1" w:space="0" w:color="CCCCCC"/>
          <w:right w:val="single" w:sz="1" w:space="0" w:color="CCCCCC"/>
        </w:pBdr>
        <w:shd w:val="clear" w:color="auto" w:fill="1E1E2E"/>
        <w:spacing w:before="60" w:after="100"/>
        <w:ind w:left="360" w:right="360"/>
      </w:pPr>
      <w:r>
        <w:rPr>
          <w:rFonts w:ascii="Courier New" w:eastAsia="Courier New" w:hAnsi="Courier New" w:cs="Courier New"/>
          <w:color w:val="A8FF78"/>
          <w:sz w:val="18"/>
          <w:szCs w:val="18"/>
        </w:rPr>
        <w:t>cd frontend</w:t>
      </w:r>
      <w:r>
        <w:rPr>
          <w:rFonts w:ascii="Courier New" w:eastAsia="Courier New" w:hAnsi="Courier New" w:cs="Courier New"/>
          <w:color w:val="A8FF78"/>
          <w:sz w:val="18"/>
          <w:szCs w:val="18"/>
        </w:rPr>
        <w:br/>
        <w:t>npm install</w:t>
      </w:r>
      <w:r>
        <w:rPr>
          <w:rFonts w:ascii="Courier New" w:eastAsia="Courier New" w:hAnsi="Courier New" w:cs="Courier New"/>
          <w:color w:val="A8FF78"/>
          <w:sz w:val="18"/>
          <w:szCs w:val="18"/>
        </w:rPr>
        <w:br/>
        <w:t>npm run dev    # Available at http://localhost:5173</w:t>
      </w:r>
    </w:p>
    <w:p w14:paraId="414C690B" w14:textId="77777777" w:rsidR="00DB12C3" w:rsidRDefault="00DB12C3">
      <w:pPr>
        <w:spacing w:before="60" w:after="60"/>
      </w:pPr>
    </w:p>
    <w:p w14:paraId="465A3518" w14:textId="77777777" w:rsidR="00DB12C3" w:rsidRDefault="00DB12C3">
      <w:pPr>
        <w:spacing w:before="60" w:after="60"/>
      </w:pPr>
    </w:p>
    <w:p w14:paraId="0DB3ACAB" w14:textId="586B3B70" w:rsidR="00DB12C3" w:rsidRDefault="00000000">
      <w:pPr>
        <w:pStyle w:val="Heading2"/>
      </w:pPr>
      <w:bookmarkStart w:id="33" w:name="_Toc223702300"/>
      <w:r>
        <w:t>8.</w:t>
      </w:r>
      <w:r w:rsidR="00B16C72">
        <w:t>6</w:t>
      </w:r>
      <w:r>
        <w:t xml:space="preserve"> Stopping the Application</w:t>
      </w:r>
      <w:bookmarkEnd w:id="33"/>
    </w:p>
    <w:p w14:paraId="40F3D285" w14:textId="77777777" w:rsidR="00DB12C3" w:rsidRDefault="00000000">
      <w:pPr>
        <w:pBdr>
          <w:top w:val="single" w:sz="1" w:space="0" w:color="CCCCCC"/>
          <w:left w:val="single" w:sz="16" w:space="0" w:color="2E75B6"/>
          <w:bottom w:val="single" w:sz="1" w:space="0" w:color="CCCCCC"/>
          <w:right w:val="single" w:sz="1" w:space="0" w:color="CCCCCC"/>
        </w:pBdr>
        <w:shd w:val="clear" w:color="auto" w:fill="1E1E2E"/>
        <w:spacing w:before="100" w:after="100"/>
        <w:ind w:left="360" w:right="360"/>
      </w:pPr>
      <w:r>
        <w:rPr>
          <w:rFonts w:ascii="Courier New" w:eastAsia="Courier New" w:hAnsi="Courier New" w:cs="Courier New"/>
          <w:color w:val="888888"/>
          <w:sz w:val="18"/>
          <w:szCs w:val="18"/>
        </w:rPr>
        <w:t># Stop all services and remove containers</w:t>
      </w:r>
      <w:r>
        <w:rPr>
          <w:rFonts w:ascii="Courier New" w:eastAsia="Courier New" w:hAnsi="Courier New" w:cs="Courier New"/>
          <w:color w:val="A8FF78"/>
          <w:sz w:val="18"/>
          <w:szCs w:val="18"/>
        </w:rPr>
        <w:br/>
        <w:t>docker compose down</w:t>
      </w:r>
      <w:r>
        <w:rPr>
          <w:rFonts w:ascii="Courier New" w:eastAsia="Courier New" w:hAnsi="Courier New" w:cs="Courier New"/>
          <w:color w:val="888888"/>
          <w:sz w:val="18"/>
          <w:szCs w:val="18"/>
        </w:rPr>
        <w:br/>
        <w:t># Stop and remove all data volumes (clean slate)</w:t>
      </w:r>
      <w:r>
        <w:rPr>
          <w:rFonts w:ascii="Courier New" w:eastAsia="Courier New" w:hAnsi="Courier New" w:cs="Courier New"/>
          <w:color w:val="FFA07A"/>
          <w:sz w:val="18"/>
          <w:szCs w:val="18"/>
        </w:rPr>
        <w:br/>
        <w:t>docker compose down -v</w:t>
      </w:r>
    </w:p>
    <w:p w14:paraId="64E00D35" w14:textId="24D426CF" w:rsidR="00DB12C3" w:rsidRDefault="00DB12C3"/>
    <w:sectPr w:rsidR="00DB12C3">
      <w:headerReference w:type="default" r:id="rId14"/>
      <w:footerReference w:type="default" r:id="rId15"/>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8EB63" w14:textId="77777777" w:rsidR="008A34F6" w:rsidRDefault="008A34F6">
      <w:r>
        <w:separator/>
      </w:r>
    </w:p>
  </w:endnote>
  <w:endnote w:type="continuationSeparator" w:id="0">
    <w:p w14:paraId="2F82E8B5" w14:textId="77777777" w:rsidR="008A34F6" w:rsidRDefault="008A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F185" w14:textId="77777777" w:rsidR="00DB12C3" w:rsidRDefault="00000000">
    <w:pPr>
      <w:pBdr>
        <w:top w:val="single" w:sz="4" w:space="4" w:color="2E75B6"/>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540B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540B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0D364" w14:textId="77777777" w:rsidR="008A34F6" w:rsidRDefault="008A34F6">
      <w:r>
        <w:separator/>
      </w:r>
    </w:p>
  </w:footnote>
  <w:footnote w:type="continuationSeparator" w:id="0">
    <w:p w14:paraId="1BD9B1A8" w14:textId="77777777" w:rsidR="008A34F6" w:rsidRDefault="008A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C3241" w14:textId="77777777" w:rsidR="00DB12C3" w:rsidRDefault="00000000">
    <w:pPr>
      <w:pBdr>
        <w:bottom w:val="single" w:sz="4" w:space="4" w:color="2E75B6"/>
      </w:pBdr>
      <w:spacing w:after="120"/>
      <w:jc w:val="right"/>
    </w:pPr>
    <w:r>
      <w:rPr>
        <w:color w:val="888888"/>
        <w:sz w:val="18"/>
        <w:szCs w:val="18"/>
      </w:rPr>
      <w:t xml:space="preserve">DISA — Disaster Management </w:t>
    </w:r>
    <w:proofErr w:type="gramStart"/>
    <w:r>
      <w:rPr>
        <w:color w:val="888888"/>
        <w:sz w:val="18"/>
        <w:szCs w:val="18"/>
      </w:rPr>
      <w:t>System  |</w:t>
    </w:r>
    <w:proofErr w:type="gramEnd"/>
    <w:r>
      <w:rPr>
        <w:color w:val="888888"/>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C04C5"/>
    <w:multiLevelType w:val="hybridMultilevel"/>
    <w:tmpl w:val="400EC9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143C9"/>
    <w:multiLevelType w:val="hybridMultilevel"/>
    <w:tmpl w:val="8CA88BAC"/>
    <w:lvl w:ilvl="0" w:tplc="B8A4E7BC">
      <w:start w:val="1"/>
      <w:numFmt w:val="bullet"/>
      <w:lvlText w:val="•"/>
      <w:lvlJc w:val="left"/>
      <w:pPr>
        <w:ind w:left="720" w:hanging="360"/>
      </w:pPr>
    </w:lvl>
    <w:lvl w:ilvl="1" w:tplc="ADF074D8">
      <w:numFmt w:val="decimal"/>
      <w:lvlText w:val=""/>
      <w:lvlJc w:val="left"/>
    </w:lvl>
    <w:lvl w:ilvl="2" w:tplc="E8B04EDC">
      <w:numFmt w:val="decimal"/>
      <w:lvlText w:val=""/>
      <w:lvlJc w:val="left"/>
    </w:lvl>
    <w:lvl w:ilvl="3" w:tplc="C0FC248A">
      <w:numFmt w:val="decimal"/>
      <w:lvlText w:val=""/>
      <w:lvlJc w:val="left"/>
    </w:lvl>
    <w:lvl w:ilvl="4" w:tplc="463CFB48">
      <w:numFmt w:val="decimal"/>
      <w:lvlText w:val=""/>
      <w:lvlJc w:val="left"/>
    </w:lvl>
    <w:lvl w:ilvl="5" w:tplc="B6A460E0">
      <w:numFmt w:val="decimal"/>
      <w:lvlText w:val=""/>
      <w:lvlJc w:val="left"/>
    </w:lvl>
    <w:lvl w:ilvl="6" w:tplc="101C69A8">
      <w:numFmt w:val="decimal"/>
      <w:lvlText w:val=""/>
      <w:lvlJc w:val="left"/>
    </w:lvl>
    <w:lvl w:ilvl="7" w:tplc="B7D277EC">
      <w:numFmt w:val="decimal"/>
      <w:lvlText w:val=""/>
      <w:lvlJc w:val="left"/>
    </w:lvl>
    <w:lvl w:ilvl="8" w:tplc="F4DE82A8">
      <w:numFmt w:val="decimal"/>
      <w:lvlText w:val=""/>
      <w:lvlJc w:val="left"/>
    </w:lvl>
  </w:abstractNum>
  <w:abstractNum w:abstractNumId="2" w15:restartNumberingAfterBreak="0">
    <w:nsid w:val="17CA5704"/>
    <w:multiLevelType w:val="hybridMultilevel"/>
    <w:tmpl w:val="02FE4BFE"/>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505B0675"/>
    <w:multiLevelType w:val="hybridMultilevel"/>
    <w:tmpl w:val="E40AD9E0"/>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617C1B7F"/>
    <w:multiLevelType w:val="hybridMultilevel"/>
    <w:tmpl w:val="3CAAB5BA"/>
    <w:lvl w:ilvl="0" w:tplc="208C0AC8">
      <w:start w:val="1"/>
      <w:numFmt w:val="bullet"/>
      <w:lvlText w:val="●"/>
      <w:lvlJc w:val="left"/>
      <w:pPr>
        <w:ind w:left="720" w:hanging="360"/>
      </w:pPr>
    </w:lvl>
    <w:lvl w:ilvl="1" w:tplc="DE365138">
      <w:start w:val="1"/>
      <w:numFmt w:val="bullet"/>
      <w:lvlText w:val="○"/>
      <w:lvlJc w:val="left"/>
      <w:pPr>
        <w:ind w:left="1440" w:hanging="360"/>
      </w:pPr>
    </w:lvl>
    <w:lvl w:ilvl="2" w:tplc="51E6658E">
      <w:start w:val="1"/>
      <w:numFmt w:val="bullet"/>
      <w:lvlText w:val="■"/>
      <w:lvlJc w:val="left"/>
      <w:pPr>
        <w:ind w:left="2160" w:hanging="360"/>
      </w:pPr>
    </w:lvl>
    <w:lvl w:ilvl="3" w:tplc="50A4083E">
      <w:start w:val="1"/>
      <w:numFmt w:val="bullet"/>
      <w:lvlText w:val="●"/>
      <w:lvlJc w:val="left"/>
      <w:pPr>
        <w:ind w:left="2880" w:hanging="360"/>
      </w:pPr>
    </w:lvl>
    <w:lvl w:ilvl="4" w:tplc="8686295A">
      <w:start w:val="1"/>
      <w:numFmt w:val="bullet"/>
      <w:lvlText w:val="○"/>
      <w:lvlJc w:val="left"/>
      <w:pPr>
        <w:ind w:left="3600" w:hanging="360"/>
      </w:pPr>
    </w:lvl>
    <w:lvl w:ilvl="5" w:tplc="DBC6B994">
      <w:start w:val="1"/>
      <w:numFmt w:val="bullet"/>
      <w:lvlText w:val="■"/>
      <w:lvlJc w:val="left"/>
      <w:pPr>
        <w:ind w:left="4320" w:hanging="360"/>
      </w:pPr>
    </w:lvl>
    <w:lvl w:ilvl="6" w:tplc="1346B8A0">
      <w:start w:val="1"/>
      <w:numFmt w:val="bullet"/>
      <w:lvlText w:val="●"/>
      <w:lvlJc w:val="left"/>
      <w:pPr>
        <w:ind w:left="5040" w:hanging="360"/>
      </w:pPr>
    </w:lvl>
    <w:lvl w:ilvl="7" w:tplc="581A5920">
      <w:start w:val="1"/>
      <w:numFmt w:val="bullet"/>
      <w:lvlText w:val="●"/>
      <w:lvlJc w:val="left"/>
      <w:pPr>
        <w:ind w:left="5760" w:hanging="360"/>
      </w:pPr>
    </w:lvl>
    <w:lvl w:ilvl="8" w:tplc="B46E6F7C">
      <w:start w:val="1"/>
      <w:numFmt w:val="bullet"/>
      <w:lvlText w:val="●"/>
      <w:lvlJc w:val="left"/>
      <w:pPr>
        <w:ind w:left="6480" w:hanging="360"/>
      </w:pPr>
    </w:lvl>
  </w:abstractNum>
  <w:abstractNum w:abstractNumId="5" w15:restartNumberingAfterBreak="0">
    <w:nsid w:val="6A0E56E9"/>
    <w:multiLevelType w:val="hybridMultilevel"/>
    <w:tmpl w:val="D952B828"/>
    <w:lvl w:ilvl="0" w:tplc="88AC9A5C">
      <w:start w:val="1"/>
      <w:numFmt w:val="decimal"/>
      <w:lvlText w:val="%1."/>
      <w:lvlJc w:val="left"/>
      <w:pPr>
        <w:ind w:left="720" w:hanging="360"/>
      </w:pPr>
    </w:lvl>
    <w:lvl w:ilvl="1" w:tplc="5360E728">
      <w:numFmt w:val="decimal"/>
      <w:lvlText w:val=""/>
      <w:lvlJc w:val="left"/>
    </w:lvl>
    <w:lvl w:ilvl="2" w:tplc="B0A08886">
      <w:numFmt w:val="decimal"/>
      <w:lvlText w:val=""/>
      <w:lvlJc w:val="left"/>
    </w:lvl>
    <w:lvl w:ilvl="3" w:tplc="2760E6B0">
      <w:numFmt w:val="decimal"/>
      <w:lvlText w:val=""/>
      <w:lvlJc w:val="left"/>
    </w:lvl>
    <w:lvl w:ilvl="4" w:tplc="80500E72">
      <w:numFmt w:val="decimal"/>
      <w:lvlText w:val=""/>
      <w:lvlJc w:val="left"/>
    </w:lvl>
    <w:lvl w:ilvl="5" w:tplc="97808246">
      <w:numFmt w:val="decimal"/>
      <w:lvlText w:val=""/>
      <w:lvlJc w:val="left"/>
    </w:lvl>
    <w:lvl w:ilvl="6" w:tplc="42B6B3CA">
      <w:numFmt w:val="decimal"/>
      <w:lvlText w:val=""/>
      <w:lvlJc w:val="left"/>
    </w:lvl>
    <w:lvl w:ilvl="7" w:tplc="D5026544">
      <w:numFmt w:val="decimal"/>
      <w:lvlText w:val=""/>
      <w:lvlJc w:val="left"/>
    </w:lvl>
    <w:lvl w:ilvl="8" w:tplc="6F126A62">
      <w:numFmt w:val="decimal"/>
      <w:lvlText w:val=""/>
      <w:lvlJc w:val="left"/>
    </w:lvl>
  </w:abstractNum>
  <w:num w:numId="1" w16cid:durableId="1044906419">
    <w:abstractNumId w:val="4"/>
    <w:lvlOverride w:ilvl="0">
      <w:startOverride w:val="1"/>
    </w:lvlOverride>
  </w:num>
  <w:num w:numId="2" w16cid:durableId="433743037">
    <w:abstractNumId w:val="1"/>
    <w:lvlOverride w:ilvl="0">
      <w:startOverride w:val="1"/>
    </w:lvlOverride>
  </w:num>
  <w:num w:numId="3" w16cid:durableId="1954045990">
    <w:abstractNumId w:val="5"/>
    <w:lvlOverride w:ilvl="0">
      <w:startOverride w:val="1"/>
    </w:lvlOverride>
  </w:num>
  <w:num w:numId="4" w16cid:durableId="890851143">
    <w:abstractNumId w:val="2"/>
  </w:num>
  <w:num w:numId="5" w16cid:durableId="1334793783">
    <w:abstractNumId w:val="3"/>
  </w:num>
  <w:num w:numId="6" w16cid:durableId="132338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2C3"/>
    <w:rsid w:val="000B2E45"/>
    <w:rsid w:val="003A6592"/>
    <w:rsid w:val="004D52FB"/>
    <w:rsid w:val="005403AF"/>
    <w:rsid w:val="006A486E"/>
    <w:rsid w:val="006A5D1A"/>
    <w:rsid w:val="006B17B2"/>
    <w:rsid w:val="008A34F6"/>
    <w:rsid w:val="00A540B8"/>
    <w:rsid w:val="00B16C72"/>
    <w:rsid w:val="00B629EE"/>
    <w:rsid w:val="00BD017B"/>
    <w:rsid w:val="00C7427E"/>
    <w:rsid w:val="00DB12C3"/>
    <w:rsid w:val="00DE51D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7CC1"/>
  <w15:docId w15:val="{00297E6F-5C76-4910-BEE8-85245E2D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rsid w:val="00A540B8"/>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540B8"/>
    <w:rPr>
      <w:color w:val="605E5C"/>
      <w:shd w:val="clear" w:color="auto" w:fill="E1DFDD"/>
    </w:rPr>
  </w:style>
  <w:style w:type="paragraph" w:styleId="NormalWeb">
    <w:name w:val="Normal (Web)"/>
    <w:basedOn w:val="Normal"/>
    <w:uiPriority w:val="99"/>
    <w:semiHidden/>
    <w:unhideWhenUsed/>
    <w:rsid w:val="004D52FB"/>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D52F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4D52FB"/>
    <w:pPr>
      <w:spacing w:after="100"/>
    </w:pPr>
  </w:style>
  <w:style w:type="paragraph" w:styleId="TOC2">
    <w:name w:val="toc 2"/>
    <w:basedOn w:val="Normal"/>
    <w:next w:val="Normal"/>
    <w:autoRedefine/>
    <w:uiPriority w:val="39"/>
    <w:unhideWhenUsed/>
    <w:rsid w:val="004D52F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3990D-917E-4609-B9BE-F0862EE53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16</Pages>
  <Words>2014</Words>
  <Characters>14430</Characters>
  <Application>Microsoft Office Word</Application>
  <DocSecurity>0</DocSecurity>
  <Lines>565</Lines>
  <Paragraphs>389</Paragraphs>
  <ScaleCrop>false</ScaleCrop>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AAT Kulasooriya</cp:lastModifiedBy>
  <cp:revision>7</cp:revision>
  <dcterms:created xsi:type="dcterms:W3CDTF">2026-03-06T00:03:00Z</dcterms:created>
  <dcterms:modified xsi:type="dcterms:W3CDTF">2026-03-06T09:45:00Z</dcterms:modified>
</cp:coreProperties>
</file>