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1CA" w:rsidRDefault="00C171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C171CA">
        <w:tc>
          <w:tcPr>
            <w:tcW w:w="1413" w:type="dxa"/>
            <w:vAlign w:val="center"/>
          </w:tcPr>
          <w:p w:rsidR="00C171CA" w:rsidRDefault="009704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 no : 3</w:t>
            </w:r>
          </w:p>
        </w:tc>
        <w:tc>
          <w:tcPr>
            <w:tcW w:w="7603" w:type="dxa"/>
            <w:vMerge w:val="restart"/>
            <w:vAlign w:val="center"/>
          </w:tcPr>
          <w:p w:rsidR="00C171CA" w:rsidRDefault="0097049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Hyper Parameter tuning in Multilayer Perceptron</w:t>
            </w:r>
          </w:p>
        </w:tc>
      </w:tr>
      <w:tr w:rsidR="00C171CA">
        <w:tc>
          <w:tcPr>
            <w:tcW w:w="1413" w:type="dxa"/>
            <w:vAlign w:val="center"/>
          </w:tcPr>
          <w:p w:rsidR="00C171CA" w:rsidRDefault="006E0F8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</w:p>
        </w:tc>
        <w:tc>
          <w:tcPr>
            <w:tcW w:w="7603" w:type="dxa"/>
            <w:vMerge/>
            <w:vAlign w:val="center"/>
          </w:tcPr>
          <w:p w:rsidR="00C171CA" w:rsidRDefault="00C17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71CA" w:rsidRDefault="00C171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D853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C171CA" w:rsidRDefault="006E0F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50E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implement multi-layer network for MNIST dataset</w:t>
      </w:r>
      <w:r w:rsidR="00A50EFA">
        <w:rPr>
          <w:rFonts w:ascii="Times New Roman" w:eastAsia="Times New Roman" w:hAnsi="Times New Roman" w:cs="Times New Roman"/>
          <w:sz w:val="24"/>
          <w:szCs w:val="24"/>
        </w:rPr>
        <w:t xml:space="preserve"> with different hyper parameters and visualizing the comparison </w:t>
      </w:r>
    </w:p>
    <w:p w:rsidR="00C171CA" w:rsidRDefault="00C171C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71CA" w:rsidRDefault="00D853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Basic Theory of Hyper Parameters</w:t>
      </w:r>
      <w:r w:rsidR="006E0F8E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C171CA" w:rsidRPr="00D36C89" w:rsidRDefault="00D85361" w:rsidP="00D36C89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C89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36C89">
        <w:rPr>
          <w:rFonts w:ascii="Times New Roman" w:eastAsia="Times New Roman" w:hAnsi="Times New Roman" w:cs="Times New Roman"/>
          <w:sz w:val="24"/>
          <w:szCs w:val="24"/>
        </w:rPr>
        <w:t xml:space="preserve"> are parameters whose values control the learning process and determine the values of model parameters that a learning algorithm ends up learning</w:t>
      </w:r>
    </w:p>
    <w:p w:rsidR="00C171CA" w:rsidRPr="00D36C89" w:rsidRDefault="00D85361" w:rsidP="00D36C89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6C89">
        <w:rPr>
          <w:rFonts w:ascii="Times New Roman" w:eastAsia="Times New Roman" w:hAnsi="Times New Roman" w:cs="Times New Roman"/>
          <w:sz w:val="24"/>
          <w:szCs w:val="24"/>
        </w:rPr>
        <w:t>The prefix ‘hyper_’ suggests that they are ‘top-level’ parameters that control the learning process and the model parameters that result from it.</w:t>
      </w:r>
    </w:p>
    <w:p w:rsidR="00D36C89" w:rsidRPr="00D36C89" w:rsidRDefault="00D36C89" w:rsidP="00D36C8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6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D36C89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  <w:r w:rsidRPr="00D36C89">
        <w:rPr>
          <w:rFonts w:ascii="Times New Roman" w:eastAsia="Times New Roman" w:hAnsi="Times New Roman" w:cs="Times New Roman"/>
          <w:sz w:val="24"/>
          <w:szCs w:val="24"/>
        </w:rPr>
        <w:t xml:space="preserve"> that were used during training are not part of this model</w:t>
      </w:r>
    </w:p>
    <w:p w:rsidR="00D36C89" w:rsidRPr="00D36C89" w:rsidRDefault="00D36C89" w:rsidP="00D36C89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36C89">
        <w:rPr>
          <w:rFonts w:ascii="Times New Roman" w:eastAsia="Times New Roman" w:hAnsi="Times New Roman" w:cs="Times New Roman"/>
          <w:sz w:val="24"/>
          <w:szCs w:val="24"/>
        </w:rPr>
        <w:t>Parameters considered as a hyper parameters in this program are</w:t>
      </w:r>
    </w:p>
    <w:p w:rsidR="00D36C89" w:rsidRDefault="00D36C89" w:rsidP="00D36C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Choosing activation function</w:t>
      </w:r>
    </w:p>
    <w:p w:rsidR="00D36C89" w:rsidRDefault="00D36C89" w:rsidP="00D36C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Choosing no of epochs</w:t>
      </w:r>
    </w:p>
    <w:p w:rsidR="00D36C89" w:rsidRDefault="00D36C89" w:rsidP="00D36C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Choosing validation split</w:t>
      </w:r>
    </w:p>
    <w:p w:rsidR="00D36C89" w:rsidRDefault="00D36C89" w:rsidP="00D36C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Choosing the optimizer</w:t>
      </w:r>
    </w:p>
    <w:p w:rsidR="00D36C89" w:rsidRPr="00D36C89" w:rsidRDefault="00D36C89" w:rsidP="00D36C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Choosing learning rate</w:t>
      </w:r>
    </w:p>
    <w:p w:rsidR="00C171CA" w:rsidRDefault="00C171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6E0F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 AND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1701"/>
        <w:gridCol w:w="1688"/>
        <w:gridCol w:w="1804"/>
      </w:tblGrid>
      <w:tr w:rsidR="00FA6E05" w:rsidTr="00FA6E05">
        <w:tc>
          <w:tcPr>
            <w:tcW w:w="2263" w:type="dxa"/>
          </w:tcPr>
          <w:p w:rsidR="00FA6E05" w:rsidRDefault="00FA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FA6E05" w:rsidRDefault="00FA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Scenario 1</w:t>
            </w:r>
          </w:p>
        </w:tc>
        <w:tc>
          <w:tcPr>
            <w:tcW w:w="1701" w:type="dxa"/>
          </w:tcPr>
          <w:p w:rsidR="00FA6E05" w:rsidRDefault="00FA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Scenario 2</w:t>
            </w:r>
          </w:p>
        </w:tc>
        <w:tc>
          <w:tcPr>
            <w:tcW w:w="1688" w:type="dxa"/>
          </w:tcPr>
          <w:p w:rsidR="00FA6E05" w:rsidRDefault="00FA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Scenario 3</w:t>
            </w:r>
          </w:p>
        </w:tc>
        <w:tc>
          <w:tcPr>
            <w:tcW w:w="1804" w:type="dxa"/>
          </w:tcPr>
          <w:p w:rsidR="00FA6E05" w:rsidRDefault="00FA6E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Scenario 4</w:t>
            </w:r>
          </w:p>
        </w:tc>
      </w:tr>
      <w:tr w:rsidR="00FA6E05" w:rsidTr="00FA6E05">
        <w:tc>
          <w:tcPr>
            <w:tcW w:w="2263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Activation function</w:t>
            </w:r>
            <w:r w:rsidR="00147E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(Only for Hidden Layers)</w:t>
            </w:r>
          </w:p>
        </w:tc>
        <w:tc>
          <w:tcPr>
            <w:tcW w:w="1560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</w:p>
        </w:tc>
        <w:tc>
          <w:tcPr>
            <w:tcW w:w="1701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1688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1804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</w:p>
        </w:tc>
      </w:tr>
      <w:tr w:rsidR="00FA6E05" w:rsidTr="00FA6E05">
        <w:tc>
          <w:tcPr>
            <w:tcW w:w="2263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No of Epochs</w:t>
            </w:r>
          </w:p>
        </w:tc>
        <w:tc>
          <w:tcPr>
            <w:tcW w:w="1560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88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04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A6E05" w:rsidTr="00FA6E05">
        <w:tc>
          <w:tcPr>
            <w:tcW w:w="2263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Split</w:t>
            </w:r>
          </w:p>
        </w:tc>
        <w:tc>
          <w:tcPr>
            <w:tcW w:w="1560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01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688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04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FA6E05" w:rsidTr="00FA6E05">
        <w:tc>
          <w:tcPr>
            <w:tcW w:w="2263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Optimizer</w:t>
            </w:r>
          </w:p>
        </w:tc>
        <w:tc>
          <w:tcPr>
            <w:tcW w:w="1560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Adagrad</w:t>
            </w:r>
            <w:proofErr w:type="spellEnd"/>
          </w:p>
        </w:tc>
        <w:tc>
          <w:tcPr>
            <w:tcW w:w="1701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1688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Adadelta</w:t>
            </w:r>
            <w:proofErr w:type="spellEnd"/>
          </w:p>
        </w:tc>
        <w:tc>
          <w:tcPr>
            <w:tcW w:w="1804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FA6E05" w:rsidTr="00FA6E05">
        <w:tc>
          <w:tcPr>
            <w:tcW w:w="2263" w:type="dxa"/>
          </w:tcPr>
          <w:p w:rsidR="00FA6E05" w:rsidRPr="00FA6E05" w:rsidRDefault="00FA6E05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1560" w:type="dxa"/>
          </w:tcPr>
          <w:p w:rsidR="00FA6E05" w:rsidRPr="00FA6E05" w:rsidRDefault="003B40B8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FA6E05"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FA6E05" w:rsidRPr="00FA6E05" w:rsidRDefault="003B40B8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FA6E05"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8" w:type="dxa"/>
          </w:tcPr>
          <w:p w:rsidR="00FA6E05" w:rsidRPr="00FA6E05" w:rsidRDefault="003B40B8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FA6E05"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FA6E05" w:rsidRPr="00FA6E05" w:rsidRDefault="003B40B8" w:rsidP="00FA6E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  <w:r w:rsidR="00FA6E05" w:rsidRPr="00FA6E0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A6E05" w:rsidRDefault="00FA6E0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FFF" w:rsidRDefault="009F2FF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for Scenario 1</w:t>
      </w:r>
    </w:p>
    <w:p w:rsidR="00C171CA" w:rsidRDefault="006E0F8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</w:p>
    <w:p w:rsidR="00C171CA" w:rsidRDefault="006E0F8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</w:t>
      </w:r>
      <w:proofErr w:type="spellEnd"/>
    </w:p>
    <w:p w:rsidR="00C171CA" w:rsidRDefault="006E0F8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Sequential</w:t>
      </w:r>
    </w:p>
    <w:p w:rsidR="00C171CA" w:rsidRDefault="006E0F8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tensorflow.keras.layers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Dense,Flatten</w:t>
      </w:r>
      <w:proofErr w:type="spellEnd"/>
    </w:p>
    <w:p w:rsidR="009F2FFF" w:rsidRDefault="009F2FFF" w:rsidP="009F2FF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),(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X_test,y_test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keras.datasets.mnist.load_data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X_test.shape</w:t>
      </w:r>
      <w:proofErr w:type="spellEnd"/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X_train.shape</w:t>
      </w:r>
      <w:proofErr w:type="spellEnd"/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y_train.shape</w:t>
      </w:r>
      <w:proofErr w:type="spellEnd"/>
    </w:p>
    <w:p w:rsidR="009F2FFF" w:rsidRDefault="006E0F8E" w:rsidP="009F2FF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y_test.shape</w:t>
      </w:r>
      <w:proofErr w:type="spellEnd"/>
    </w:p>
    <w:p w:rsidR="009F2FFF" w:rsidRDefault="006E0F8E" w:rsidP="009F2FF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</w:p>
    <w:p w:rsidR="009F2FFF" w:rsidRDefault="009F2FFF" w:rsidP="009F2FF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C171CA" w:rsidRPr="009F2FFF" w:rsidRDefault="006E0F8E" w:rsidP="009F2FF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plt.imshow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9F2FFF" w:rsidRDefault="009F2FF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Sequential()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 w:rsidR="00147ECE">
        <w:rPr>
          <w:rFonts w:ascii="Courier New" w:eastAsia="Courier New" w:hAnsi="Courier New" w:cs="Courier New"/>
          <w:color w:val="A31515"/>
          <w:sz w:val="21"/>
          <w:szCs w:val="21"/>
        </w:rPr>
        <w:t>Sigmoid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 w:rsidR="00CA056A" w:rsidRPr="00CA056A">
        <w:rPr>
          <w:rFonts w:ascii="Courier New" w:eastAsia="Courier New" w:hAnsi="Courier New" w:cs="Courier New"/>
          <w:color w:val="A31515"/>
          <w:sz w:val="21"/>
          <w:szCs w:val="21"/>
        </w:rPr>
        <w:t xml:space="preserve"> </w:t>
      </w:r>
      <w:r w:rsidR="00CA056A">
        <w:rPr>
          <w:rFonts w:ascii="Courier New" w:eastAsia="Courier New" w:hAnsi="Courier New" w:cs="Courier New"/>
          <w:color w:val="A31515"/>
          <w:sz w:val="21"/>
          <w:szCs w:val="21"/>
        </w:rPr>
        <w:t>Sigmoid</w:t>
      </w:r>
      <w:r w:rsidR="00CA056A">
        <w:rPr>
          <w:rFonts w:ascii="Courier New" w:eastAsia="Courier New" w:hAnsi="Courier New" w:cs="Courier New"/>
          <w:color w:val="A315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  <w:proofErr w:type="gramEnd"/>
    </w:p>
    <w:p w:rsidR="009F2FFF" w:rsidRDefault="009F2FFF" w:rsidP="009F2FF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171CA" w:rsidRDefault="006E0F8E" w:rsidP="009F2FF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 w:rsidR="00226213" w:rsidRPr="00226213">
        <w:t xml:space="preserve"> </w:t>
      </w:r>
      <w:proofErr w:type="spellStart"/>
      <w:r w:rsidR="00226213" w:rsidRPr="00226213">
        <w:rPr>
          <w:rFonts w:ascii="Courier New" w:eastAsia="Courier New" w:hAnsi="Courier New" w:cs="Courier New"/>
          <w:color w:val="A31515"/>
          <w:sz w:val="21"/>
          <w:szCs w:val="21"/>
        </w:rPr>
        <w:t>Adagrad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9F2FFF" w:rsidP="009F2FF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</w:t>
      </w:r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X_train,y_train,epochs</w:t>
      </w:r>
      <w:proofErr w:type="spellEnd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 w:rsidR="00CA056A">
        <w:rPr>
          <w:rFonts w:ascii="Courier New" w:eastAsia="Courier New" w:hAnsi="Courier New" w:cs="Courier New"/>
          <w:color w:val="098156"/>
          <w:sz w:val="21"/>
          <w:szCs w:val="21"/>
        </w:rPr>
        <w:t>24</w:t>
      </w:r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validation_split</w:t>
      </w:r>
      <w:proofErr w:type="spellEnd"/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 w:rsidR="00147ECE">
        <w:rPr>
          <w:rFonts w:ascii="Courier New" w:eastAsia="Courier New" w:hAnsi="Courier New" w:cs="Courier New"/>
          <w:color w:val="098156"/>
          <w:sz w:val="21"/>
          <w:szCs w:val="21"/>
        </w:rPr>
        <w:t>0.3</w:t>
      </w:r>
      <w:r w:rsidR="006E0F8E"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F2FFF" w:rsidRDefault="009F2FF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y_prob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171CA" w:rsidRDefault="006E0F8E" w:rsidP="009F2FF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prob.argmax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axis=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</w:p>
    <w:p w:rsidR="00C171CA" w:rsidRDefault="006E0F8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y_test,y_pred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F2FFF" w:rsidRDefault="009F2FF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171CA" w:rsidRDefault="006E0F8E" w:rsidP="009F2FFF">
      <w:pPr>
        <w:shd w:val="clear" w:color="auto" w:fill="F7F7F7"/>
        <w:spacing w:after="0"/>
        <w:ind w:left="72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</w:t>
      </w:r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>_scenario1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.history</w:t>
      </w:r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>_scenario1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6E0F8E" w:rsidP="009F2FF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6E0F8E" w:rsidP="009F2FF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6E0F8E" w:rsidP="009F2FF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 w:rsidR="009F2FFF"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171CA" w:rsidRDefault="00C171C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171CA" w:rsidRDefault="00CA056A" w:rsidP="00147E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for Scenario 2</w:t>
      </w:r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Sequential</w:t>
      </w:r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tensorflow.keras.layers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Dense,Flatten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),(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X_test,y_test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keras.datasets.mnist.load_data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X_test.shape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X_train.shape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y_train.shape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y_test.shape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147ECE" w:rsidRPr="009F2FFF" w:rsidRDefault="00147ECE" w:rsidP="00147ECE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plt.imshow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Sequential()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 w:rsidR="00CA056A"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 w:rsidR="00CA056A"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  <w:proofErr w:type="gramEnd"/>
    </w:p>
    <w:p w:rsidR="00147ECE" w:rsidRDefault="00147ECE" w:rsidP="00147ECE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147ECE" w:rsidRDefault="00147ECE" w:rsidP="00147ECE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Adam'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X_train,y_train,epochs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y_prob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prob.argmax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axis=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y_test,y_pred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147ECE" w:rsidRDefault="00147ECE" w:rsidP="00147ECE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147ECE" w:rsidRDefault="00147ECE" w:rsidP="00147ECE">
      <w:pPr>
        <w:shd w:val="clear" w:color="auto" w:fill="F7F7F7"/>
        <w:spacing w:after="0"/>
        <w:ind w:left="72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147ECE" w:rsidP="00147ECE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147ECE" w:rsidRDefault="00CA056A" w:rsidP="00147EC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for Scenario 3</w:t>
      </w:r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Sequential</w:t>
      </w:r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tensorflow.keras.layers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Dense,Flatten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),(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X_test,y_test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keras.datasets.mnist.load_data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X_test.shape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X_train.shape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y_train.shape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y_test.shape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CA056A" w:rsidRPr="009F2FFF" w:rsidRDefault="00CA056A" w:rsidP="00CA056A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plt.imshow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Sequential()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Tanh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Tanh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  <w:proofErr w:type="gramEnd"/>
    </w:p>
    <w:p w:rsidR="00CA056A" w:rsidRDefault="00CA056A" w:rsidP="00CA056A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A056A" w:rsidRDefault="00CA056A" w:rsidP="00CA056A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optimizer=</w:t>
      </w:r>
      <w:r w:rsidR="00527BEF"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 w:rsidR="00527BEF">
        <w:rPr>
          <w:rFonts w:ascii="Courier New" w:eastAsia="Courier New" w:hAnsi="Courier New" w:cs="Courier New"/>
          <w:color w:val="A31515"/>
          <w:sz w:val="21"/>
          <w:szCs w:val="21"/>
        </w:rPr>
        <w:t>Adadelta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X_train,y_train,epochs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 w:rsidR="00527BEF">
        <w:rPr>
          <w:rFonts w:ascii="Courier New" w:eastAsia="Courier New" w:hAnsi="Courier New" w:cs="Courier New"/>
          <w:color w:val="098156"/>
          <w:sz w:val="21"/>
          <w:szCs w:val="21"/>
        </w:rPr>
        <w:t>21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0.</w:t>
      </w:r>
      <w:r w:rsidR="00527BEF"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y_prob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prob.argmax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axis=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accuracy_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y_test,y_pred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CA056A" w:rsidRDefault="00CA056A" w:rsidP="00CA056A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A056A" w:rsidRDefault="00CA056A" w:rsidP="00CA056A">
      <w:pPr>
        <w:shd w:val="clear" w:color="auto" w:fill="F7F7F7"/>
        <w:spacing w:after="0"/>
        <w:ind w:left="72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A056A" w:rsidRDefault="00CA056A" w:rsidP="00CA056A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CA056A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CA056A" w:rsidRPr="00527BEF" w:rsidRDefault="00CA056A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 for Scenario 4</w:t>
      </w:r>
    </w:p>
    <w:p w:rsidR="00527BEF" w:rsidRDefault="00527BEF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</w:t>
      </w:r>
      <w:proofErr w:type="spellEnd"/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Sequential</w:t>
      </w:r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tensorflow.keras.layers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Dense,Flatten</w:t>
      </w:r>
      <w:proofErr w:type="spellEnd"/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),(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X_test,y_test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)=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keras.datasets.mnist.load_data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X_test.shape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X_train.shape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y_train.shape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y_test.shape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y_train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AF00DB"/>
          <w:sz w:val="21"/>
          <w:szCs w:val="21"/>
        </w:rPr>
      </w:pPr>
    </w:p>
    <w:p w:rsidR="00527BEF" w:rsidRPr="009F2FFF" w:rsidRDefault="00527BEF" w:rsidP="00527BE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plt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plt.imshow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255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train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Sequential()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Flatten(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input_shape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128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'Sigmoid'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 w:rsidRPr="00CA056A">
        <w:rPr>
          <w:rFonts w:ascii="Courier New" w:eastAsia="Courier New" w:hAnsi="Courier New" w:cs="Courier New"/>
          <w:color w:val="A315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Sigmoid 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Dense(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  <w:proofErr w:type="gramEnd"/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27BEF" w:rsidRDefault="00527BEF" w:rsidP="00527BEF">
      <w:pPr>
        <w:shd w:val="clear" w:color="auto" w:fill="F7F7F7"/>
        <w:spacing w:after="0"/>
        <w:ind w:left="216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 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 w:rsidRPr="00226213">
        <w:t xml:space="preserve"> </w:t>
      </w:r>
      <w:proofErr w:type="spellStart"/>
      <w:r w:rsidRPr="00226213">
        <w:rPr>
          <w:rFonts w:ascii="Courier New" w:eastAsia="Courier New" w:hAnsi="Courier New" w:cs="Courier New"/>
          <w:color w:val="A31515"/>
          <w:sz w:val="21"/>
          <w:szCs w:val="21"/>
        </w:rPr>
        <w:t>Ada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m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X_train,y_train,epochs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validation_split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y_prob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prob.argmax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axis=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accuracy_score</w:t>
      </w:r>
      <w:proofErr w:type="spellEnd"/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accuracy_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score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y_test,y_pred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527BEF" w:rsidRDefault="00527BEF" w:rsidP="00527BEF">
      <w:pPr>
        <w:shd w:val="clear" w:color="auto" w:fill="F7F7F7"/>
        <w:spacing w:after="0"/>
        <w:ind w:left="144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527BEF" w:rsidRDefault="00527BEF" w:rsidP="00527BEF">
      <w:pPr>
        <w:shd w:val="clear" w:color="auto" w:fill="F7F7F7"/>
        <w:spacing w:after="0"/>
        <w:ind w:left="720" w:firstLine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'loss'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val_loss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527BEF">
      <w:pPr>
        <w:shd w:val="clear" w:color="auto" w:fill="F7F7F7"/>
        <w:spacing w:after="0"/>
        <w:ind w:left="144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history_scenario1.history_scenario1[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val_accuracy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 w:rsidP="00ED35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6E0F8E" w:rsidP="00ED35D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:rsidR="00C171CA" w:rsidRPr="003B40B8" w:rsidRDefault="003B40B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:rsidR="003B40B8" w:rsidRDefault="003B40B8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2901950" cy="2171900"/>
            <wp:effectExtent l="0" t="0" r="0" b="0"/>
            <wp:docPr id="5" name="Picture 5" descr="C:\Users\Student\Documents\Downloads\Training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cuments\Downloads\Training Accurac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163" cy="21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B8" w:rsidRPr="003B40B8" w:rsidRDefault="003B40B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sz w:val="24"/>
          <w:szCs w:val="24"/>
        </w:rPr>
        <w:t>Training Loss</w:t>
      </w:r>
    </w:p>
    <w:p w:rsidR="003B40B8" w:rsidRDefault="003B40B8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3124200" cy="2338238"/>
            <wp:effectExtent l="0" t="0" r="0" b="5080"/>
            <wp:docPr id="6" name="Picture 6" descr="C:\Users\Student\Documents\Downloads\Training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Downloads\Training Lo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70" cy="23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0B8" w:rsidRPr="003B40B8" w:rsidRDefault="003B40B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sz w:val="24"/>
          <w:szCs w:val="24"/>
        </w:rPr>
        <w:t>Validation Accuracy</w:t>
      </w:r>
    </w:p>
    <w:p w:rsidR="003B40B8" w:rsidRDefault="003B40B8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3117850" cy="2333485"/>
            <wp:effectExtent l="0" t="0" r="6350" b="0"/>
            <wp:docPr id="7" name="Picture 7" descr="C:\Users\Student\Documents\Downloads\Validation 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cuments\Downloads\Validation Accurac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511" cy="234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F" w:rsidRDefault="00527B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7BEF" w:rsidRDefault="00527B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527BEF" w:rsidRDefault="00527BEF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B40B8" w:rsidRPr="003B40B8" w:rsidRDefault="003B40B8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sz w:val="24"/>
          <w:szCs w:val="24"/>
        </w:rPr>
        <w:lastRenderedPageBreak/>
        <w:t>Validation Loss</w:t>
      </w:r>
    </w:p>
    <w:p w:rsidR="003B40B8" w:rsidRDefault="003B40B8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0B8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3274780" cy="2450936"/>
            <wp:effectExtent l="0" t="0" r="1905" b="6985"/>
            <wp:docPr id="8" name="Picture 8" descr="C:\Users\Student\Documents\Downloads\Validation 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ocuments\Downloads\Validation Lo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03" cy="248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7BEF" w:rsidRDefault="00527BE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71CA" w:rsidRDefault="006E0F8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</w:p>
    <w:p w:rsidR="00C171CA" w:rsidRDefault="006E0F8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Thus </w:t>
      </w:r>
      <w:r w:rsidR="00ED35DD">
        <w:rPr>
          <w:rFonts w:ascii="Times New Roman" w:eastAsia="Times New Roman" w:hAnsi="Times New Roman" w:cs="Times New Roman"/>
          <w:sz w:val="24"/>
          <w:szCs w:val="24"/>
        </w:rPr>
        <w:t>implementation of multi-layer network for MNIST dataset with different hyper parameters and visualizing the comparison</w:t>
      </w:r>
      <w:r w:rsidR="00284140">
        <w:rPr>
          <w:rFonts w:ascii="Times New Roman" w:eastAsia="Times New Roman" w:hAnsi="Times New Roman" w:cs="Times New Roman"/>
          <w:sz w:val="24"/>
          <w:szCs w:val="24"/>
        </w:rPr>
        <w:t xml:space="preserve"> has been carried out successfully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C171CA" w:rsidSect="003B40B8">
      <w:pgSz w:w="11906" w:h="16838"/>
      <w:pgMar w:top="85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2E43"/>
    <w:multiLevelType w:val="hybridMultilevel"/>
    <w:tmpl w:val="E07C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3057"/>
    <w:multiLevelType w:val="hybridMultilevel"/>
    <w:tmpl w:val="04D4BCE2"/>
    <w:lvl w:ilvl="0" w:tplc="A9BC173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74" w:hanging="360"/>
      </w:pPr>
    </w:lvl>
    <w:lvl w:ilvl="2" w:tplc="4009001B" w:tentative="1">
      <w:start w:val="1"/>
      <w:numFmt w:val="lowerRoman"/>
      <w:lvlText w:val="%3."/>
      <w:lvlJc w:val="right"/>
      <w:pPr>
        <w:ind w:left="4494" w:hanging="180"/>
      </w:pPr>
    </w:lvl>
    <w:lvl w:ilvl="3" w:tplc="4009000F" w:tentative="1">
      <w:start w:val="1"/>
      <w:numFmt w:val="decimal"/>
      <w:lvlText w:val="%4."/>
      <w:lvlJc w:val="left"/>
      <w:pPr>
        <w:ind w:left="5214" w:hanging="360"/>
      </w:pPr>
    </w:lvl>
    <w:lvl w:ilvl="4" w:tplc="40090019" w:tentative="1">
      <w:start w:val="1"/>
      <w:numFmt w:val="lowerLetter"/>
      <w:lvlText w:val="%5."/>
      <w:lvlJc w:val="left"/>
      <w:pPr>
        <w:ind w:left="5934" w:hanging="360"/>
      </w:pPr>
    </w:lvl>
    <w:lvl w:ilvl="5" w:tplc="4009001B" w:tentative="1">
      <w:start w:val="1"/>
      <w:numFmt w:val="lowerRoman"/>
      <w:lvlText w:val="%6."/>
      <w:lvlJc w:val="right"/>
      <w:pPr>
        <w:ind w:left="6654" w:hanging="180"/>
      </w:pPr>
    </w:lvl>
    <w:lvl w:ilvl="6" w:tplc="4009000F" w:tentative="1">
      <w:start w:val="1"/>
      <w:numFmt w:val="decimal"/>
      <w:lvlText w:val="%7."/>
      <w:lvlJc w:val="left"/>
      <w:pPr>
        <w:ind w:left="7374" w:hanging="360"/>
      </w:pPr>
    </w:lvl>
    <w:lvl w:ilvl="7" w:tplc="40090019" w:tentative="1">
      <w:start w:val="1"/>
      <w:numFmt w:val="lowerLetter"/>
      <w:lvlText w:val="%8."/>
      <w:lvlJc w:val="left"/>
      <w:pPr>
        <w:ind w:left="8094" w:hanging="360"/>
      </w:pPr>
    </w:lvl>
    <w:lvl w:ilvl="8" w:tplc="40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">
    <w:nsid w:val="3B5F5E94"/>
    <w:multiLevelType w:val="multilevel"/>
    <w:tmpl w:val="5DFC008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7B5DB3"/>
    <w:multiLevelType w:val="multilevel"/>
    <w:tmpl w:val="B35081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CA"/>
    <w:rsid w:val="000A258C"/>
    <w:rsid w:val="00147ECE"/>
    <w:rsid w:val="00226213"/>
    <w:rsid w:val="00284140"/>
    <w:rsid w:val="003B40B8"/>
    <w:rsid w:val="00527BEF"/>
    <w:rsid w:val="006E0F8E"/>
    <w:rsid w:val="00970496"/>
    <w:rsid w:val="009F2FFF"/>
    <w:rsid w:val="00A50EFA"/>
    <w:rsid w:val="00C171CA"/>
    <w:rsid w:val="00CA056A"/>
    <w:rsid w:val="00D36C89"/>
    <w:rsid w:val="00D85361"/>
    <w:rsid w:val="00ED35DD"/>
    <w:rsid w:val="00F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A34D4-D690-4B7E-AB65-63CA5B9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666E3"/>
    <w:pPr>
      <w:ind w:left="720"/>
      <w:contextualSpacing/>
    </w:pPr>
  </w:style>
  <w:style w:type="table" w:styleId="TableGrid">
    <w:name w:val="Table Grid"/>
    <w:basedOn w:val="TableNormal"/>
    <w:uiPriority w:val="39"/>
    <w:rsid w:val="00FC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9smuCqmYlWc9h1Y4Dt6MA05Vg==">CgMxLjAyCGguZ2pkZ3hzOAByITFnb2x5QTc0RFgxWWI1RGplV3VNS3NweVpmNk4yd3N1Vg==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aathimusic@outlook.com</dc:creator>
  <cp:lastModifiedBy>Student</cp:lastModifiedBy>
  <cp:revision>16</cp:revision>
  <dcterms:created xsi:type="dcterms:W3CDTF">2022-11-20T01:55:00Z</dcterms:created>
  <dcterms:modified xsi:type="dcterms:W3CDTF">2023-08-22T03:30:00Z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