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BF777" w14:textId="77777777" w:rsidR="008852BD" w:rsidRDefault="008852BD" w:rsidP="00D2790F">
      <w:pPr>
        <w:tabs>
          <w:tab w:val="left" w:pos="1701"/>
        </w:tabs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Nama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Pr="00676C75">
        <w:rPr>
          <w:rFonts w:ascii="Bookman Old Style" w:hAnsi="Bookman Old Style"/>
          <w:szCs w:val="24"/>
        </w:rPr>
        <w:t>Addinul Islami</w:t>
      </w:r>
    </w:p>
    <w:p w14:paraId="5A515550" w14:textId="77777777" w:rsidR="008852BD" w:rsidRDefault="008852BD" w:rsidP="00D2790F">
      <w:pPr>
        <w:tabs>
          <w:tab w:val="left" w:pos="1701"/>
        </w:tabs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NIM</w:t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Pr="00676C75">
        <w:rPr>
          <w:rFonts w:ascii="Bookman Old Style" w:hAnsi="Bookman Old Style"/>
          <w:szCs w:val="24"/>
        </w:rPr>
        <w:t>2022 170201038</w:t>
      </w:r>
    </w:p>
    <w:p w14:paraId="7D42CA08" w14:textId="7AF464E5" w:rsidR="008852BD" w:rsidRDefault="008852BD" w:rsidP="007C7203">
      <w:pPr>
        <w:tabs>
          <w:tab w:val="left" w:pos="1701"/>
        </w:tabs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Prodi</w:t>
      </w:r>
      <w:r>
        <w:rPr>
          <w:rFonts w:ascii="Bookman Old Style" w:hAnsi="Bookman Old Style"/>
          <w:sz w:val="24"/>
          <w:szCs w:val="24"/>
          <w:lang w:val="en-US"/>
        </w:rPr>
        <w:tab/>
        <w:t>:</w:t>
      </w:r>
      <w:r w:rsidRPr="008852BD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8852BD">
        <w:rPr>
          <w:rFonts w:ascii="Bookman Old Style" w:hAnsi="Bookman Old Style"/>
          <w:szCs w:val="24"/>
        </w:rPr>
        <w:t>ILMU KOMUNIKASI</w:t>
      </w:r>
    </w:p>
    <w:p w14:paraId="064D8B4C" w14:textId="77777777" w:rsidR="008852BD" w:rsidRDefault="008852BD" w:rsidP="00D2790F">
      <w:pPr>
        <w:tabs>
          <w:tab w:val="left" w:pos="1701"/>
        </w:tabs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Mata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Ujian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Ilmu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Media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Penyiaran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I</w:t>
      </w:r>
    </w:p>
    <w:p w14:paraId="67E595C9" w14:textId="77777777" w:rsidR="008852BD" w:rsidRDefault="008852BD" w:rsidP="00D2790F">
      <w:pPr>
        <w:tabs>
          <w:tab w:val="left" w:pos="1701"/>
        </w:tabs>
        <w:spacing w:line="360" w:lineRule="auto"/>
        <w:rPr>
          <w:rFonts w:ascii="Bookman Old Style" w:hAnsi="Bookman Old Style"/>
          <w:sz w:val="24"/>
          <w:szCs w:val="24"/>
          <w:lang w:val="en-US"/>
        </w:rPr>
      </w:pPr>
    </w:p>
    <w:p w14:paraId="6DB01C2E" w14:textId="77777777" w:rsidR="008852BD" w:rsidRPr="008852BD" w:rsidRDefault="008852BD" w:rsidP="00D2790F">
      <w:pPr>
        <w:tabs>
          <w:tab w:val="left" w:pos="1701"/>
        </w:tabs>
        <w:spacing w:line="36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  <w:proofErr w:type="spellStart"/>
      <w:r w:rsidRPr="008852BD">
        <w:rPr>
          <w:rFonts w:ascii="Bookman Old Style" w:hAnsi="Bookman Old Style"/>
          <w:b/>
          <w:bCs/>
          <w:sz w:val="24"/>
          <w:szCs w:val="24"/>
          <w:lang w:val="en-US"/>
        </w:rPr>
        <w:t>Soal</w:t>
      </w:r>
      <w:proofErr w:type="spellEnd"/>
      <w:r>
        <w:rPr>
          <w:rFonts w:ascii="Bookman Old Style" w:hAnsi="Bookman Old Style"/>
          <w:b/>
          <w:bCs/>
          <w:sz w:val="24"/>
          <w:szCs w:val="24"/>
          <w:lang w:val="en-US"/>
        </w:rPr>
        <w:t>:</w:t>
      </w:r>
    </w:p>
    <w:p w14:paraId="1835FA96" w14:textId="77777777" w:rsidR="008852BD" w:rsidRPr="008852BD" w:rsidRDefault="008852BD" w:rsidP="00D2790F">
      <w:pPr>
        <w:pStyle w:val="ListParagraph"/>
        <w:numPr>
          <w:ilvl w:val="0"/>
          <w:numId w:val="3"/>
        </w:numPr>
        <w:spacing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  <w:r w:rsidRPr="008852BD">
        <w:rPr>
          <w:rFonts w:ascii="Bookman Old Style" w:hAnsi="Bookman Old Style"/>
          <w:sz w:val="24"/>
          <w:szCs w:val="24"/>
        </w:rPr>
        <w:t>Jelaskan apa yang disebut dengan media penyiaran beserta jenisnya.</w:t>
      </w:r>
    </w:p>
    <w:p w14:paraId="69DB194B" w14:textId="77777777" w:rsidR="008852BD" w:rsidRPr="008852BD" w:rsidRDefault="008852BD" w:rsidP="00D2790F">
      <w:pPr>
        <w:pStyle w:val="ListParagraph"/>
        <w:numPr>
          <w:ilvl w:val="0"/>
          <w:numId w:val="3"/>
        </w:numPr>
        <w:spacing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  <w:r w:rsidRPr="008852BD">
        <w:rPr>
          <w:rFonts w:ascii="Bookman Old Style" w:hAnsi="Bookman Old Style"/>
          <w:sz w:val="24"/>
          <w:szCs w:val="24"/>
        </w:rPr>
        <w:t>Jelaskan 2 inovasi teknologi media penyiaran yang Anda temui dalam kehidupan sehari-hari.</w:t>
      </w:r>
    </w:p>
    <w:p w14:paraId="1566330E" w14:textId="77777777" w:rsidR="008852BD" w:rsidRPr="008852BD" w:rsidRDefault="008852BD" w:rsidP="00D2790F">
      <w:pPr>
        <w:pStyle w:val="ListParagraph"/>
        <w:numPr>
          <w:ilvl w:val="0"/>
          <w:numId w:val="3"/>
        </w:numPr>
        <w:spacing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  <w:r w:rsidRPr="008852BD">
        <w:rPr>
          <w:rFonts w:ascii="Bookman Old Style" w:hAnsi="Bookman Old Style"/>
          <w:sz w:val="24"/>
          <w:szCs w:val="24"/>
        </w:rPr>
        <w:t>Jelaskan 2 keunggulan media penyiaran digital.</w:t>
      </w:r>
    </w:p>
    <w:p w14:paraId="0CC16DA4" w14:textId="77777777" w:rsidR="00CE71D6" w:rsidRDefault="008852BD" w:rsidP="00D2790F">
      <w:pPr>
        <w:pStyle w:val="ListParagraph"/>
        <w:numPr>
          <w:ilvl w:val="0"/>
          <w:numId w:val="3"/>
        </w:numPr>
        <w:spacing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  <w:r w:rsidRPr="008852BD">
        <w:rPr>
          <w:rFonts w:ascii="Bookman Old Style" w:hAnsi="Bookman Old Style"/>
          <w:sz w:val="24"/>
          <w:szCs w:val="24"/>
        </w:rPr>
        <w:t>Jabarkan bagaimana cara Anda menghindari konten hoaks di media?</w:t>
      </w:r>
    </w:p>
    <w:p w14:paraId="7397DFFA" w14:textId="77777777" w:rsidR="008852BD" w:rsidRDefault="008852BD" w:rsidP="00D2790F">
      <w:pPr>
        <w:pStyle w:val="ListParagraph"/>
        <w:spacing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</w:p>
    <w:p w14:paraId="24786AE4" w14:textId="77777777" w:rsidR="008852BD" w:rsidRPr="008852BD" w:rsidRDefault="008852BD" w:rsidP="00D2790F">
      <w:pPr>
        <w:tabs>
          <w:tab w:val="left" w:pos="1701"/>
        </w:tabs>
        <w:spacing w:line="36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  <w:lang w:val="en-US"/>
        </w:rPr>
        <w:t>Jawaban</w:t>
      </w:r>
      <w:proofErr w:type="spellEnd"/>
      <w:r>
        <w:rPr>
          <w:rFonts w:ascii="Bookman Old Style" w:hAnsi="Bookman Old Style"/>
          <w:b/>
          <w:bCs/>
          <w:sz w:val="24"/>
          <w:szCs w:val="24"/>
          <w:lang w:val="en-US"/>
        </w:rPr>
        <w:t>:</w:t>
      </w:r>
    </w:p>
    <w:p w14:paraId="3AA9640D" w14:textId="32437B07" w:rsidR="008852BD" w:rsidRPr="00DA0796" w:rsidRDefault="00082EC5" w:rsidP="00D2790F">
      <w:pPr>
        <w:pStyle w:val="ListParagraph"/>
        <w:numPr>
          <w:ilvl w:val="0"/>
          <w:numId w:val="4"/>
        </w:numPr>
        <w:spacing w:line="360" w:lineRule="auto"/>
        <w:ind w:left="426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Media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penyaiaran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merupakan</w:t>
      </w:r>
      <w:r w:rsidRPr="00082EC5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media/</w:t>
      </w:r>
      <w:r w:rsidRPr="00082EC5">
        <w:rPr>
          <w:rFonts w:ascii="Bookman Old Style" w:hAnsi="Bookman Old Style"/>
          <w:sz w:val="24"/>
          <w:szCs w:val="24"/>
        </w:rPr>
        <w:t>penyalur</w:t>
      </w:r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sarana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ataupun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alat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digunakan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sebagai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penghantar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</w:rPr>
        <w:t>informasi</w:t>
      </w:r>
      <w:r>
        <w:rPr>
          <w:rFonts w:ascii="Bookman Old Style" w:hAnsi="Bookman Old Style"/>
          <w:sz w:val="24"/>
          <w:szCs w:val="24"/>
          <w:lang w:val="en-US"/>
        </w:rPr>
        <w:t>/</w:t>
      </w:r>
      <w:r w:rsidRPr="00082EC5">
        <w:rPr>
          <w:rFonts w:ascii="Bookman Old Style" w:hAnsi="Bookman Old Style"/>
          <w:sz w:val="24"/>
          <w:szCs w:val="24"/>
        </w:rPr>
        <w:t xml:space="preserve">pesan </w:t>
      </w:r>
      <w:r>
        <w:rPr>
          <w:rFonts w:ascii="Bookman Old Style" w:hAnsi="Bookman Old Style"/>
          <w:sz w:val="24"/>
          <w:szCs w:val="24"/>
          <w:lang w:val="en-US"/>
        </w:rPr>
        <w:t xml:space="preserve">ataupun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berita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082EC5">
        <w:rPr>
          <w:rFonts w:ascii="Bookman Old Style" w:hAnsi="Bookman Old Style"/>
          <w:sz w:val="24"/>
          <w:szCs w:val="24"/>
        </w:rPr>
        <w:t>kepada masyarakat luas</w:t>
      </w:r>
      <w:r>
        <w:rPr>
          <w:rFonts w:ascii="Bookman Old Style" w:hAnsi="Bookman Old Style"/>
          <w:sz w:val="24"/>
          <w:szCs w:val="24"/>
          <w:lang w:val="en-US"/>
        </w:rPr>
        <w:t>.</w:t>
      </w:r>
    </w:p>
    <w:p w14:paraId="51512D4B" w14:textId="1C87E4AC" w:rsidR="00DA0796" w:rsidRPr="00DA0796" w:rsidRDefault="00DA0796" w:rsidP="00D2790F">
      <w:pPr>
        <w:pStyle w:val="ListParagraph"/>
        <w:spacing w:line="360" w:lineRule="auto"/>
        <w:ind w:left="426"/>
        <w:contextualSpacing w:val="0"/>
        <w:jc w:val="both"/>
        <w:rPr>
          <w:rFonts w:ascii="Bookman Old Style" w:hAnsi="Bookman Old Style"/>
          <w:i/>
          <w:iCs/>
          <w:sz w:val="24"/>
          <w:szCs w:val="24"/>
        </w:rPr>
      </w:pPr>
      <w:proofErr w:type="spellStart"/>
      <w:r w:rsidRPr="00DA0796">
        <w:rPr>
          <w:rFonts w:ascii="Bookman Old Style" w:hAnsi="Bookman Old Style"/>
          <w:i/>
          <w:iCs/>
          <w:sz w:val="24"/>
          <w:szCs w:val="24"/>
          <w:lang w:val="en-US"/>
        </w:rPr>
        <w:t>Jenis-jenisnya</w:t>
      </w:r>
      <w:proofErr w:type="spellEnd"/>
      <w:r>
        <w:rPr>
          <w:rFonts w:ascii="Bookman Old Style" w:hAnsi="Bookman Old Style"/>
          <w:i/>
          <w:iCs/>
          <w:sz w:val="24"/>
          <w:szCs w:val="24"/>
          <w:lang w:val="en-US"/>
        </w:rPr>
        <w:t>:</w:t>
      </w:r>
    </w:p>
    <w:p w14:paraId="31AE5858" w14:textId="4A0F105A" w:rsidR="00082EC5" w:rsidRPr="00DA0796" w:rsidRDefault="00082EC5" w:rsidP="00D2790F">
      <w:pPr>
        <w:pStyle w:val="ListParagraph"/>
        <w:numPr>
          <w:ilvl w:val="0"/>
          <w:numId w:val="6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  <w:lang w:val="en-US"/>
        </w:rPr>
      </w:pPr>
      <w:r w:rsidRPr="00DA0796">
        <w:rPr>
          <w:rFonts w:ascii="Bookman Old Style" w:hAnsi="Bookman Old Style"/>
          <w:b/>
          <w:bCs/>
          <w:sz w:val="24"/>
          <w:szCs w:val="24"/>
        </w:rPr>
        <w:t>Radio</w:t>
      </w:r>
      <w:r w:rsidR="00DA0796">
        <w:rPr>
          <w:rFonts w:ascii="Bookman Old Style" w:hAnsi="Bookman Old Style"/>
          <w:sz w:val="24"/>
          <w:szCs w:val="24"/>
          <w:lang w:val="en-US"/>
        </w:rPr>
        <w:t xml:space="preserve"> merupakan</w:t>
      </w:r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DA0796">
        <w:rPr>
          <w:rFonts w:ascii="Bookman Old Style" w:hAnsi="Bookman Old Style"/>
          <w:sz w:val="24"/>
          <w:szCs w:val="24"/>
          <w:lang w:val="en-US"/>
        </w:rPr>
        <w:t>media/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penyalur</w:t>
      </w:r>
      <w:proofErr w:type="spellEnd"/>
      <w:r w:rsidR="00DA0796"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 w:rsidR="00DA0796">
        <w:rPr>
          <w:rFonts w:ascii="Bookman Old Style" w:hAnsi="Bookman Old Style"/>
          <w:sz w:val="24"/>
          <w:szCs w:val="24"/>
          <w:lang w:val="en-US"/>
        </w:rPr>
        <w:t>sarana</w:t>
      </w:r>
      <w:proofErr w:type="spellEnd"/>
      <w:r w:rsidR="00DA0796">
        <w:rPr>
          <w:rFonts w:ascii="Bookman Old Style" w:hAnsi="Bookman Old Style"/>
          <w:sz w:val="24"/>
          <w:szCs w:val="24"/>
          <w:lang w:val="en-US"/>
        </w:rPr>
        <w:t xml:space="preserve"> ataupun</w:t>
      </w:r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alat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yang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menggunakan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gelombang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elektromagnetik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untuk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mengirimkan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gelombang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suara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dengan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cara</w:t>
      </w:r>
      <w:proofErr w:type="spellEnd"/>
      <w:r w:rsidR="00DA0796" w:rsidRPr="00DA079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DA0796" w:rsidRPr="00DA0796">
        <w:rPr>
          <w:rFonts w:ascii="Bookman Old Style" w:hAnsi="Bookman Old Style"/>
          <w:sz w:val="24"/>
          <w:szCs w:val="24"/>
          <w:lang w:val="en-US"/>
        </w:rPr>
        <w:t>modulasi</w:t>
      </w:r>
      <w:proofErr w:type="spellEnd"/>
      <w:r w:rsidR="001C7F45">
        <w:rPr>
          <w:rFonts w:ascii="Bookman Old Style" w:hAnsi="Bookman Old Style"/>
          <w:sz w:val="24"/>
          <w:szCs w:val="24"/>
          <w:lang w:val="en-US"/>
        </w:rPr>
        <w:t>.</w:t>
      </w:r>
    </w:p>
    <w:p w14:paraId="08800017" w14:textId="3EF316A6" w:rsidR="00082EC5" w:rsidRPr="00082EC5" w:rsidRDefault="00082EC5" w:rsidP="00D2790F">
      <w:pPr>
        <w:pStyle w:val="ListParagraph"/>
        <w:numPr>
          <w:ilvl w:val="0"/>
          <w:numId w:val="6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082EC5">
        <w:rPr>
          <w:rFonts w:ascii="Bookman Old Style" w:hAnsi="Bookman Old Style"/>
          <w:b/>
          <w:bCs/>
          <w:sz w:val="24"/>
          <w:szCs w:val="24"/>
        </w:rPr>
        <w:t>Televisi</w:t>
      </w:r>
      <w:r w:rsidRPr="00082EC5">
        <w:rPr>
          <w:rFonts w:ascii="Bookman Old Style" w:hAnsi="Bookman Old Style"/>
          <w:sz w:val="24"/>
          <w:szCs w:val="24"/>
        </w:rPr>
        <w:t xml:space="preserve"> </w:t>
      </w:r>
      <w:r w:rsidR="00DA0796">
        <w:rPr>
          <w:rFonts w:ascii="Bookman Old Style" w:hAnsi="Bookman Old Style"/>
          <w:sz w:val="24"/>
          <w:szCs w:val="24"/>
          <w:lang w:val="en-US"/>
        </w:rPr>
        <w:t>merupakan</w:t>
      </w:r>
      <w:r w:rsidR="00DA0796" w:rsidRPr="00082EC5">
        <w:rPr>
          <w:rFonts w:ascii="Bookman Old Style" w:hAnsi="Bookman Old Style"/>
          <w:sz w:val="24"/>
          <w:szCs w:val="24"/>
        </w:rPr>
        <w:t xml:space="preserve"> </w:t>
      </w:r>
      <w:r w:rsidR="00DA0796">
        <w:rPr>
          <w:rFonts w:ascii="Bookman Old Style" w:hAnsi="Bookman Old Style"/>
          <w:sz w:val="24"/>
          <w:szCs w:val="24"/>
          <w:lang w:val="en-US"/>
        </w:rPr>
        <w:t>media/</w:t>
      </w:r>
      <w:r w:rsidR="00DA0796" w:rsidRPr="00082EC5">
        <w:rPr>
          <w:rFonts w:ascii="Bookman Old Style" w:hAnsi="Bookman Old Style"/>
          <w:sz w:val="24"/>
          <w:szCs w:val="24"/>
        </w:rPr>
        <w:t>penyalur</w:t>
      </w:r>
      <w:r w:rsidR="00DA0796"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 w:rsidR="00DA0796">
        <w:rPr>
          <w:rFonts w:ascii="Bookman Old Style" w:hAnsi="Bookman Old Style"/>
          <w:sz w:val="24"/>
          <w:szCs w:val="24"/>
          <w:lang w:val="en-US"/>
        </w:rPr>
        <w:t>sarana</w:t>
      </w:r>
      <w:proofErr w:type="spellEnd"/>
      <w:r w:rsidR="00DA0796">
        <w:rPr>
          <w:rFonts w:ascii="Bookman Old Style" w:hAnsi="Bookman Old Style"/>
          <w:sz w:val="24"/>
          <w:szCs w:val="24"/>
          <w:lang w:val="en-US"/>
        </w:rPr>
        <w:t xml:space="preserve"> ataupun</w:t>
      </w:r>
      <w:r w:rsidR="00DA0796" w:rsidRPr="00DA0796">
        <w:rPr>
          <w:rFonts w:ascii="Bookman Old Style" w:hAnsi="Bookman Old Style"/>
          <w:sz w:val="24"/>
          <w:szCs w:val="24"/>
        </w:rPr>
        <w:t xml:space="preserve"> alat yang mampu menerima data, berupa gambar dan suara secara bersamaan di waktu yang sama</w:t>
      </w:r>
      <w:r w:rsidR="001C7F45">
        <w:rPr>
          <w:rFonts w:ascii="Bookman Old Style" w:hAnsi="Bookman Old Style"/>
          <w:sz w:val="24"/>
          <w:szCs w:val="24"/>
          <w:lang w:val="en-US"/>
        </w:rPr>
        <w:t>.</w:t>
      </w:r>
    </w:p>
    <w:p w14:paraId="319016D9" w14:textId="6118429E" w:rsidR="00082EC5" w:rsidRDefault="00DA0796" w:rsidP="001C7F45">
      <w:pPr>
        <w:pStyle w:val="ListParagraph"/>
        <w:numPr>
          <w:ilvl w:val="0"/>
          <w:numId w:val="6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lastRenderedPageBreak/>
        <w:t xml:space="preserve">Media </w:t>
      </w:r>
      <w:r w:rsidR="00082EC5" w:rsidRPr="00082EC5">
        <w:rPr>
          <w:rFonts w:ascii="Bookman Old Style" w:hAnsi="Bookman Old Style"/>
          <w:b/>
          <w:bCs/>
          <w:sz w:val="24"/>
          <w:szCs w:val="24"/>
        </w:rPr>
        <w:t>Online</w:t>
      </w:r>
      <w:r w:rsidR="00E85570">
        <w:rPr>
          <w:rFonts w:ascii="Bookman Old Style" w:hAnsi="Bookman Old Style"/>
          <w:sz w:val="24"/>
          <w:szCs w:val="24"/>
          <w:lang w:val="en-US"/>
        </w:rPr>
        <w:t xml:space="preserve"> merupa</w:t>
      </w:r>
      <w:r w:rsidR="007C7203">
        <w:rPr>
          <w:rFonts w:ascii="Bookman Old Style" w:hAnsi="Bookman Old Style"/>
          <w:sz w:val="24"/>
          <w:szCs w:val="24"/>
          <w:lang w:val="en-US"/>
        </w:rPr>
        <w:t>ka</w:t>
      </w:r>
      <w:r w:rsidR="00E85570">
        <w:rPr>
          <w:rFonts w:ascii="Bookman Old Style" w:hAnsi="Bookman Old Style"/>
          <w:sz w:val="24"/>
          <w:szCs w:val="24"/>
          <w:lang w:val="en-US"/>
        </w:rPr>
        <w:t xml:space="preserve">n media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penyiaran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yang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berbasis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internet yang dengan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mudah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dikases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1C7F45">
        <w:rPr>
          <w:rFonts w:ascii="Bookman Old Style" w:hAnsi="Bookman Old Style"/>
          <w:sz w:val="24"/>
          <w:szCs w:val="24"/>
          <w:lang w:val="en-US"/>
        </w:rPr>
        <w:t>dimana</w:t>
      </w:r>
      <w:proofErr w:type="spellEnd"/>
      <w:r w:rsidR="001C7F45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1C7F45">
        <w:rPr>
          <w:rFonts w:ascii="Bookman Old Style" w:hAnsi="Bookman Old Style"/>
          <w:sz w:val="24"/>
          <w:szCs w:val="24"/>
          <w:lang w:val="en-US"/>
        </w:rPr>
        <w:t>saja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dan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menggunakan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alat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yang </w:t>
      </w:r>
      <w:proofErr w:type="spellStart"/>
      <w:r w:rsidR="00E85570">
        <w:rPr>
          <w:rFonts w:ascii="Bookman Old Style" w:hAnsi="Bookman Old Style"/>
          <w:sz w:val="24"/>
          <w:szCs w:val="24"/>
          <w:lang w:val="en-US"/>
        </w:rPr>
        <w:t>berbasis</w:t>
      </w:r>
      <w:proofErr w:type="spellEnd"/>
      <w:r w:rsidR="00E85570">
        <w:rPr>
          <w:rFonts w:ascii="Bookman Old Style" w:hAnsi="Bookman Old Style"/>
          <w:sz w:val="24"/>
          <w:szCs w:val="24"/>
          <w:lang w:val="en-US"/>
        </w:rPr>
        <w:t xml:space="preserve"> internet.</w:t>
      </w:r>
    </w:p>
    <w:p w14:paraId="7FB05F84" w14:textId="7AC09949" w:rsidR="00082EC5" w:rsidRPr="00E85570" w:rsidRDefault="00DA0796" w:rsidP="00D2790F">
      <w:pPr>
        <w:pStyle w:val="ListParagraph"/>
        <w:numPr>
          <w:ilvl w:val="0"/>
          <w:numId w:val="6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DA0796">
        <w:rPr>
          <w:rFonts w:ascii="Bookman Old Style" w:hAnsi="Bookman Old Style"/>
          <w:b/>
          <w:bCs/>
          <w:sz w:val="24"/>
          <w:szCs w:val="24"/>
        </w:rPr>
        <w:t>Surat kabar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 w:rsidR="00E85570">
        <w:rPr>
          <w:rFonts w:ascii="Bookman Old Style" w:hAnsi="Bookman Old Style"/>
          <w:sz w:val="24"/>
          <w:szCs w:val="24"/>
          <w:lang w:val="en-US"/>
        </w:rPr>
        <w:t>merupakan</w:t>
      </w:r>
      <w:r w:rsidR="00E85570" w:rsidRPr="00E85570">
        <w:rPr>
          <w:rFonts w:ascii="Bookman Old Style" w:hAnsi="Bookman Old Style"/>
          <w:sz w:val="24"/>
          <w:szCs w:val="24"/>
        </w:rPr>
        <w:t xml:space="preserve"> jenis media penyiaran yang menyediakan</w:t>
      </w:r>
      <w:r w:rsidR="001C7F45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E85570" w:rsidRPr="00E85570">
        <w:rPr>
          <w:rFonts w:ascii="Bookman Old Style" w:hAnsi="Bookman Old Style"/>
          <w:sz w:val="24"/>
          <w:szCs w:val="24"/>
        </w:rPr>
        <w:t>informasi berupa tulisan dan gambar.</w:t>
      </w:r>
    </w:p>
    <w:p w14:paraId="0F701B8B" w14:textId="10D51973" w:rsidR="008852BD" w:rsidRPr="00E85570" w:rsidRDefault="00E85570" w:rsidP="00D2790F">
      <w:pPr>
        <w:pStyle w:val="ListParagraph"/>
        <w:numPr>
          <w:ilvl w:val="0"/>
          <w:numId w:val="4"/>
        </w:numPr>
        <w:spacing w:after="0"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 inovasi teknologi media</w:t>
      </w:r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3F99F83D" w14:textId="5B8FDA2F" w:rsidR="00E85570" w:rsidRPr="00E85570" w:rsidRDefault="00E85570" w:rsidP="00D2790F">
      <w:pPr>
        <w:pStyle w:val="ListParagraph"/>
        <w:numPr>
          <w:ilvl w:val="0"/>
          <w:numId w:val="7"/>
        </w:numPr>
        <w:spacing w:line="360" w:lineRule="auto"/>
        <w:contextualSpacing w:val="0"/>
        <w:jc w:val="both"/>
        <w:rPr>
          <w:rFonts w:ascii="Bookman Old Style" w:hAnsi="Bookman Old Style" w:cs="Arial"/>
          <w:color w:val="1F1F1F"/>
          <w:sz w:val="24"/>
          <w:szCs w:val="24"/>
          <w:shd w:val="clear" w:color="auto" w:fill="FFFFFF"/>
        </w:rPr>
      </w:pPr>
      <w:r w:rsidRPr="00E85570">
        <w:rPr>
          <w:rFonts w:ascii="Bookman Old Style" w:hAnsi="Bookman Old Style" w:cs="Arial"/>
          <w:color w:val="1F1F1F"/>
          <w:sz w:val="24"/>
          <w:szCs w:val="24"/>
          <w:shd w:val="clear" w:color="auto" w:fill="FFFFFF"/>
        </w:rPr>
        <w:t xml:space="preserve">Billboard adalah salah satu media iklan </w:t>
      </w:r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out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dor</w:t>
      </w:r>
      <w:proofErr w:type="spellEnd"/>
      <w:r w:rsidRPr="00E85570">
        <w:rPr>
          <w:rFonts w:ascii="Bookman Old Style" w:hAnsi="Bookman Old Style" w:cs="Arial"/>
          <w:color w:val="1F1F1F"/>
          <w:sz w:val="24"/>
          <w:szCs w:val="24"/>
          <w:shd w:val="clear" w:color="auto" w:fill="FFFFFF"/>
        </w:rPr>
        <w:t xml:space="preserve"> yang digunakan</w:t>
      </w:r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 w:rsidRPr="00E85570">
        <w:rPr>
          <w:rFonts w:ascii="Bookman Old Style" w:hAnsi="Bookman Old Style" w:cs="Arial"/>
          <w:color w:val="1F1F1F"/>
          <w:sz w:val="24"/>
          <w:szCs w:val="24"/>
          <w:shd w:val="clear" w:color="auto" w:fill="FFFFFF"/>
        </w:rPr>
        <w:t>oleh</w:t>
      </w:r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setiap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oarang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atau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perusahan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memiliki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kepentingan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periklanan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maupun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kampanye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.</w:t>
      </w:r>
    </w:p>
    <w:p w14:paraId="3721939A" w14:textId="1222A3C9" w:rsidR="00E85570" w:rsidRPr="00E85570" w:rsidRDefault="00E85570" w:rsidP="00D2790F">
      <w:pPr>
        <w:pStyle w:val="ListParagraph"/>
        <w:numPr>
          <w:ilvl w:val="0"/>
          <w:numId w:val="7"/>
        </w:numPr>
        <w:spacing w:line="360" w:lineRule="auto"/>
        <w:contextualSpacing w:val="0"/>
        <w:jc w:val="both"/>
        <w:rPr>
          <w:rFonts w:ascii="Bookman Old Style" w:hAnsi="Bookman Old Style" w:cs="Arial"/>
          <w:color w:val="1F1F1F"/>
          <w:sz w:val="24"/>
          <w:szCs w:val="24"/>
          <w:shd w:val="clear" w:color="auto" w:fill="FFFFFF"/>
        </w:rPr>
      </w:pPr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Gadget atau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phonsel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adalah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istilah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atau </w:t>
      </w:r>
      <w:proofErr w:type="spellStart"/>
      <w:proofErr w:type="gram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nama</w:t>
      </w:r>
      <w:proofErr w:type="spellEnd"/>
      <w:proofErr w:type="gram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yang merupakan media atau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alat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komunikasi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dapat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digunakan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sebagai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alat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penyiaran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>berbasis</w:t>
      </w:r>
      <w:proofErr w:type="spellEnd"/>
      <w:r>
        <w:rPr>
          <w:rFonts w:ascii="Bookman Old Style" w:hAnsi="Bookman Old Style" w:cs="Arial"/>
          <w:color w:val="1F1F1F"/>
          <w:sz w:val="24"/>
          <w:szCs w:val="24"/>
          <w:shd w:val="clear" w:color="auto" w:fill="FFFFFF"/>
          <w:lang w:val="en-US"/>
        </w:rPr>
        <w:t xml:space="preserve"> internet.</w:t>
      </w:r>
    </w:p>
    <w:p w14:paraId="5ADD6EA6" w14:textId="072B9A7C" w:rsidR="008852BD" w:rsidRPr="00E85570" w:rsidRDefault="008852BD" w:rsidP="00D2790F">
      <w:pPr>
        <w:pStyle w:val="ListParagraph"/>
        <w:numPr>
          <w:ilvl w:val="0"/>
          <w:numId w:val="4"/>
        </w:numPr>
        <w:spacing w:after="0" w:line="360" w:lineRule="auto"/>
        <w:ind w:left="426"/>
        <w:contextualSpacing w:val="0"/>
        <w:rPr>
          <w:rFonts w:ascii="Bookman Old Style" w:hAnsi="Bookman Old Style"/>
          <w:sz w:val="24"/>
          <w:szCs w:val="24"/>
        </w:rPr>
      </w:pPr>
      <w:r w:rsidRPr="008852BD">
        <w:rPr>
          <w:rFonts w:ascii="Bookman Old Style" w:hAnsi="Bookman Old Style"/>
          <w:sz w:val="24"/>
          <w:szCs w:val="24"/>
        </w:rPr>
        <w:t>2 keu</w:t>
      </w:r>
      <w:r w:rsidR="00E85570">
        <w:rPr>
          <w:rFonts w:ascii="Bookman Old Style" w:hAnsi="Bookman Old Style"/>
          <w:sz w:val="24"/>
          <w:szCs w:val="24"/>
        </w:rPr>
        <w:t>nggulan media penyiaran digital</w:t>
      </w:r>
      <w:r w:rsidR="00E85570">
        <w:rPr>
          <w:rFonts w:ascii="Bookman Old Style" w:hAnsi="Bookman Old Style"/>
          <w:sz w:val="24"/>
          <w:szCs w:val="24"/>
          <w:lang w:val="en-US"/>
        </w:rPr>
        <w:t>:</w:t>
      </w:r>
    </w:p>
    <w:p w14:paraId="2C9982FC" w14:textId="01F67F7D" w:rsidR="00E85570" w:rsidRPr="00E85570" w:rsidRDefault="00E85570" w:rsidP="00D2790F">
      <w:pPr>
        <w:pStyle w:val="ListParagraph"/>
        <w:numPr>
          <w:ilvl w:val="0"/>
          <w:numId w:val="8"/>
        </w:numPr>
        <w:spacing w:line="360" w:lineRule="auto"/>
        <w:contextualSpacing w:val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Mudah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akses</w:t>
      </w:r>
      <w:proofErr w:type="spellEnd"/>
    </w:p>
    <w:p w14:paraId="54A2BB41" w14:textId="1AAA2B85" w:rsidR="00E85570" w:rsidRPr="008852BD" w:rsidRDefault="00E85570" w:rsidP="00D2790F">
      <w:pPr>
        <w:pStyle w:val="ListParagraph"/>
        <w:numPr>
          <w:ilvl w:val="0"/>
          <w:numId w:val="8"/>
        </w:numPr>
        <w:spacing w:line="360" w:lineRule="auto"/>
        <w:contextualSpacing w:val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Menampilakn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informasi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lebih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jelas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jernih</w:t>
      </w:r>
      <w:proofErr w:type="spellEnd"/>
    </w:p>
    <w:p w14:paraId="7BEAB742" w14:textId="3AF242AB" w:rsidR="008852BD" w:rsidRPr="00E85570" w:rsidRDefault="00E85570" w:rsidP="007C7203">
      <w:pPr>
        <w:pStyle w:val="ListParagraph"/>
        <w:numPr>
          <w:ilvl w:val="0"/>
          <w:numId w:val="4"/>
        </w:numPr>
        <w:spacing w:after="0" w:line="360" w:lineRule="auto"/>
        <w:ind w:left="426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n-US"/>
        </w:rPr>
        <w:t>Cara</w:t>
      </w:r>
      <w:r w:rsidR="008852BD" w:rsidRPr="008852BD">
        <w:rPr>
          <w:rFonts w:ascii="Bookman Old Style" w:hAnsi="Bookman Old Style"/>
          <w:sz w:val="24"/>
          <w:szCs w:val="24"/>
        </w:rPr>
        <w:t xml:space="preserve"> menghindari konten hoaks di media</w:t>
      </w:r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7F6FD2A8" w14:textId="550B9D40" w:rsidR="00E85570" w:rsidRPr="00D2790F" w:rsidRDefault="00D2790F" w:rsidP="00D2790F">
      <w:pPr>
        <w:pStyle w:val="ListParagraph"/>
        <w:numPr>
          <w:ilvl w:val="0"/>
          <w:numId w:val="9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Mencari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tau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sumber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informasi</w:t>
      </w:r>
      <w:proofErr w:type="spellEnd"/>
    </w:p>
    <w:p w14:paraId="5B5E8A9C" w14:textId="399C90A5" w:rsidR="00D2790F" w:rsidRPr="00D2790F" w:rsidRDefault="00D2790F" w:rsidP="00D2790F">
      <w:pPr>
        <w:pStyle w:val="ListParagraph"/>
        <w:spacing w:line="360" w:lineRule="auto"/>
        <w:ind w:left="1146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Dengan </w:t>
      </w:r>
      <w:proofErr w:type="spellStart"/>
      <w:proofErr w:type="gramStart"/>
      <w:r>
        <w:rPr>
          <w:rFonts w:ascii="Bookman Old Style" w:hAnsi="Bookman Old Style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mencari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latar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belakang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pemberi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informasi</w:t>
      </w:r>
      <w:proofErr w:type="spellEnd"/>
    </w:p>
    <w:p w14:paraId="0B2EFC84" w14:textId="4DF24B01" w:rsidR="00D2790F" w:rsidRPr="00D2790F" w:rsidRDefault="00D2790F" w:rsidP="00D2790F">
      <w:pPr>
        <w:pStyle w:val="ListParagraph"/>
        <w:numPr>
          <w:ilvl w:val="0"/>
          <w:numId w:val="9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diri</w:t>
      </w:r>
    </w:p>
    <w:p w14:paraId="416EAD11" w14:textId="20F99533" w:rsidR="00D2790F" w:rsidRDefault="00D2790F" w:rsidP="00D2790F">
      <w:pPr>
        <w:pStyle w:val="ListParagraph"/>
        <w:spacing w:line="360" w:lineRule="auto"/>
        <w:ind w:left="1146"/>
        <w:contextualSpacing w:val="0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diri agar tidak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mudah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</w:t>
      </w:r>
      <w:bookmarkStart w:id="0" w:name="_GoBack"/>
      <w:bookmarkEnd w:id="0"/>
      <w:r>
        <w:rPr>
          <w:rFonts w:ascii="Bookman Old Style" w:hAnsi="Bookman Old Style"/>
          <w:sz w:val="24"/>
          <w:szCs w:val="24"/>
          <w:lang w:val="en-US"/>
        </w:rPr>
        <w:t>erpengaruh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agar tidak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ikut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menyebar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luaskannya</w:t>
      </w:r>
      <w:proofErr w:type="spellEnd"/>
    </w:p>
    <w:p w14:paraId="3BF78016" w14:textId="5CD69045" w:rsidR="00D2790F" w:rsidRPr="008852BD" w:rsidRDefault="00D2790F" w:rsidP="00D2790F">
      <w:pPr>
        <w:pStyle w:val="ListParagraph"/>
        <w:numPr>
          <w:ilvl w:val="0"/>
          <w:numId w:val="9"/>
        </w:numPr>
        <w:spacing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Menghindari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membuka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link-link yang tidak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jelas</w:t>
      </w:r>
      <w:proofErr w:type="spellEnd"/>
    </w:p>
    <w:p w14:paraId="768560D3" w14:textId="77777777" w:rsidR="008852BD" w:rsidRPr="008852BD" w:rsidRDefault="008852BD" w:rsidP="008852BD">
      <w:pPr>
        <w:spacing w:line="360" w:lineRule="auto"/>
        <w:rPr>
          <w:rFonts w:ascii="Bookman Old Style" w:hAnsi="Bookman Old Style"/>
          <w:sz w:val="24"/>
          <w:szCs w:val="24"/>
        </w:rPr>
      </w:pPr>
    </w:p>
    <w:sectPr w:rsidR="008852BD" w:rsidRPr="008852BD" w:rsidSect="008852BD">
      <w:footerReference w:type="default" r:id="rId7"/>
      <w:pgSz w:w="11906" w:h="16838" w:code="9"/>
      <w:pgMar w:top="1701" w:right="1701" w:bottom="226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AE2AC" w14:textId="77777777" w:rsidR="00782DF7" w:rsidRDefault="00782DF7" w:rsidP="00082EC5">
      <w:pPr>
        <w:spacing w:after="0" w:line="240" w:lineRule="auto"/>
      </w:pPr>
      <w:r>
        <w:separator/>
      </w:r>
    </w:p>
  </w:endnote>
  <w:endnote w:type="continuationSeparator" w:id="0">
    <w:p w14:paraId="21ED3FDC" w14:textId="77777777" w:rsidR="00782DF7" w:rsidRDefault="00782DF7" w:rsidP="0008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A48B9" w14:textId="006DFE94" w:rsidR="00082EC5" w:rsidRPr="00082EC5" w:rsidRDefault="00082EC5" w:rsidP="00082EC5">
    <w:pPr>
      <w:pStyle w:val="Footer"/>
      <w:jc w:val="right"/>
      <w:rPr>
        <w:rFonts w:ascii="Verdana" w:hAnsi="Verdana"/>
        <w:color w:val="7F7F7F" w:themeColor="text1" w:themeTint="80"/>
        <w:sz w:val="12"/>
        <w:szCs w:val="12"/>
        <w:lang w:val="en-US"/>
      </w:rPr>
    </w:pPr>
    <w:r w:rsidRPr="00082EC5">
      <w:rPr>
        <w:rFonts w:ascii="Verdana" w:hAnsi="Verdana"/>
        <w:color w:val="7F7F7F" w:themeColor="text1" w:themeTint="80"/>
        <w:sz w:val="12"/>
        <w:szCs w:val="12"/>
        <w:lang w:val="en-US"/>
      </w:rPr>
      <w:t>UTS MEDIA-ADDINUL ISLAMI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AB1A3" w14:textId="77777777" w:rsidR="00782DF7" w:rsidRDefault="00782DF7" w:rsidP="00082EC5">
      <w:pPr>
        <w:spacing w:after="0" w:line="240" w:lineRule="auto"/>
      </w:pPr>
      <w:r>
        <w:separator/>
      </w:r>
    </w:p>
  </w:footnote>
  <w:footnote w:type="continuationSeparator" w:id="0">
    <w:p w14:paraId="3E9CF524" w14:textId="77777777" w:rsidR="00782DF7" w:rsidRDefault="00782DF7" w:rsidP="00082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3A71"/>
    <w:multiLevelType w:val="hybridMultilevel"/>
    <w:tmpl w:val="91DC4C1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E3707CF"/>
    <w:multiLevelType w:val="hybridMultilevel"/>
    <w:tmpl w:val="9990B504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C047379"/>
    <w:multiLevelType w:val="hybridMultilevel"/>
    <w:tmpl w:val="EBB2994E"/>
    <w:lvl w:ilvl="0" w:tplc="EBA483A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A84067"/>
    <w:multiLevelType w:val="hybridMultilevel"/>
    <w:tmpl w:val="B09489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A5CFF"/>
    <w:multiLevelType w:val="multilevel"/>
    <w:tmpl w:val="C77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2D7902"/>
    <w:multiLevelType w:val="hybridMultilevel"/>
    <w:tmpl w:val="31444A6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411503FA"/>
    <w:multiLevelType w:val="hybridMultilevel"/>
    <w:tmpl w:val="6888C91A"/>
    <w:lvl w:ilvl="0" w:tplc="974CDF3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E20EEF"/>
    <w:multiLevelType w:val="hybridMultilevel"/>
    <w:tmpl w:val="48369E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42B4E"/>
    <w:multiLevelType w:val="hybridMultilevel"/>
    <w:tmpl w:val="F81AC6E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BD"/>
    <w:rsid w:val="00082EC5"/>
    <w:rsid w:val="001C7F45"/>
    <w:rsid w:val="00291879"/>
    <w:rsid w:val="00782DF7"/>
    <w:rsid w:val="007C7203"/>
    <w:rsid w:val="008852BD"/>
    <w:rsid w:val="00CE71D6"/>
    <w:rsid w:val="00D2790F"/>
    <w:rsid w:val="00DA0796"/>
    <w:rsid w:val="00E8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51C7"/>
  <w15:chartTrackingRefBased/>
  <w15:docId w15:val="{A5DDCE87-529C-4434-AFCA-6492D780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EC5"/>
  </w:style>
  <w:style w:type="paragraph" w:styleId="Footer">
    <w:name w:val="footer"/>
    <w:basedOn w:val="Normal"/>
    <w:link w:val="FooterChar"/>
    <w:uiPriority w:val="99"/>
    <w:unhideWhenUsed/>
    <w:rsid w:val="00082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2024-04-26T00:04:00Z</dcterms:created>
  <dcterms:modified xsi:type="dcterms:W3CDTF">2024-04-26T00:05:00Z</dcterms:modified>
</cp:coreProperties>
</file>