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67" w:after="0"/>
        <w:ind w:left="662" w:right="756" w:firstLine="1"/>
        <w:jc w:val="center"/>
        <w:rPr>
          <w:sz w:val="28"/>
        </w:rPr>
      </w:pPr>
      <w:r>
        <w:rPr>
          <w:sz w:val="28"/>
        </w:rPr>
        <w:t>МОСКОВСКИЙ АВИАЦИОННЫЙ ИНСТИТУТ (НАЦИОНАЛЬНЫЙ</w:t>
      </w:r>
      <w:r>
        <w:rPr>
          <w:spacing w:val="-18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7"/>
          <w:sz w:val="28"/>
        </w:rPr>
        <w:t xml:space="preserve"> </w:t>
      </w:r>
      <w:r>
        <w:rPr>
          <w:sz w:val="28"/>
        </w:rPr>
        <w:t>УНИВЕРСИТЕТ)</w:t>
      </w:r>
    </w:p>
    <w:p>
      <w:pPr>
        <w:pStyle w:val="Style13"/>
        <w:spacing w:before="10" w:after="0"/>
        <w:rPr>
          <w:sz w:val="31"/>
        </w:rPr>
      </w:pPr>
      <w:r>
        <w:rPr>
          <w:sz w:val="31"/>
        </w:rPr>
      </w:r>
    </w:p>
    <w:p>
      <w:pPr>
        <w:pStyle w:val="Normal"/>
        <w:spacing w:lineRule="auto" w:line="276" w:before="1" w:after="0"/>
        <w:ind w:left="792" w:right="884" w:hanging="0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6"/>
          <w:sz w:val="28"/>
        </w:rPr>
        <w:t xml:space="preserve"> </w:t>
      </w:r>
      <w:r>
        <w:rPr>
          <w:sz w:val="28"/>
        </w:rPr>
        <w:t>№8</w:t>
      </w:r>
      <w:r>
        <w:rPr>
          <w:spacing w:val="-7"/>
          <w:sz w:val="28"/>
        </w:rPr>
        <w:t xml:space="preserve"> </w:t>
      </w:r>
      <w:r>
        <w:rPr>
          <w:sz w:val="28"/>
        </w:rPr>
        <w:t>«Компьютерные</w:t>
      </w:r>
      <w:r>
        <w:rPr>
          <w:spacing w:val="-8"/>
          <w:sz w:val="28"/>
        </w:rPr>
        <w:t xml:space="preserve"> </w:t>
      </w:r>
      <w:r>
        <w:rPr>
          <w:sz w:val="28"/>
        </w:rPr>
        <w:t>науки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математика» Кафедра 806 «Вычислительная математика и </w:t>
      </w:r>
      <w:r>
        <w:rPr>
          <w:spacing w:val="-2"/>
          <w:sz w:val="28"/>
        </w:rPr>
        <w:t>программирование»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spacing w:before="9" w:after="0"/>
        <w:rPr>
          <w:sz w:val="40"/>
        </w:rPr>
      </w:pPr>
      <w:r>
        <w:rPr>
          <w:sz w:val="40"/>
        </w:rPr>
      </w:r>
    </w:p>
    <w:p>
      <w:pPr>
        <w:pStyle w:val="Normal"/>
        <w:spacing w:before="0" w:after="0"/>
        <w:ind w:left="789" w:right="884" w:hanging="0"/>
        <w:jc w:val="center"/>
        <w:rPr>
          <w:b/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5"/>
          <w:sz w:val="28"/>
        </w:rPr>
        <w:t xml:space="preserve"> № </w:t>
      </w:r>
      <w:r>
        <w:rPr>
          <w:b/>
          <w:spacing w:val="-5"/>
          <w:sz w:val="28"/>
          <w:lang w:val="en-US"/>
        </w:rPr>
        <w:t>2</w:t>
      </w:r>
    </w:p>
    <w:p>
      <w:pPr>
        <w:pStyle w:val="Normal"/>
        <w:spacing w:before="48" w:after="0"/>
        <w:ind w:left="791" w:right="884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«Программирование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графических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процессоров»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8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spacing w:lineRule="auto" w:line="276" w:before="0" w:after="0"/>
        <w:ind w:left="792" w:right="881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jc w:val="center"/>
        <w:rPr>
          <w:b/>
          <w:b/>
          <w:sz w:val="30"/>
        </w:rPr>
      </w:pPr>
      <w:r>
        <w:rPr>
          <w:b/>
          <w:sz w:val="30"/>
        </w:rPr>
        <w:t>Обработка изображений на GPU. Фильтры.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3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4422" w:right="0" w:hanging="0"/>
        <w:jc w:val="left"/>
        <w:rPr/>
      </w:pPr>
      <w:r>
        <w:rPr>
          <w:sz w:val="28"/>
        </w:rPr>
        <w:t xml:space="preserve">                  </w:t>
      </w:r>
      <w:r>
        <w:rPr>
          <w:sz w:val="28"/>
        </w:rPr>
        <w:t xml:space="preserve">Выполнил: Ф.М. Шавандрин          </w:t>
      </w:r>
      <w:r>
        <w:rPr>
          <w:sz w:val="28"/>
          <w:lang w:val="en-US"/>
        </w:rPr>
        <w:t xml:space="preserve">   </w:t>
        <w:tab/>
        <w:t xml:space="preserve">         </w:t>
      </w:r>
      <w:r>
        <w:rPr>
          <w:sz w:val="28"/>
        </w:rPr>
        <w:t xml:space="preserve">Группа: 8О-408Б     </w:t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4422" w:right="0" w:hanging="0"/>
        <w:jc w:val="left"/>
        <w:rPr/>
      </w:pPr>
      <w:r>
        <w:rPr>
          <w:sz w:val="28"/>
        </w:rPr>
        <w:t xml:space="preserve">   </w:t>
      </w:r>
      <w:r>
        <w:rPr>
          <w:sz w:val="28"/>
        </w:rPr>
        <w:tab/>
        <w:t xml:space="preserve">         Преподаватель:</w:t>
      </w:r>
      <w:r>
        <w:rPr>
          <w:spacing w:val="-17"/>
          <w:sz w:val="28"/>
        </w:rPr>
        <w:t xml:space="preserve"> </w:t>
      </w:r>
      <w:r>
        <w:rPr>
          <w:sz w:val="28"/>
        </w:rPr>
        <w:t>А.Ю.</w:t>
      </w:r>
      <w:r>
        <w:rPr>
          <w:spacing w:val="-18"/>
          <w:sz w:val="28"/>
        </w:rPr>
        <w:t xml:space="preserve"> </w:t>
      </w:r>
      <w:r>
        <w:rPr>
          <w:sz w:val="28"/>
        </w:rPr>
        <w:t>Морозов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43"/>
        </w:rPr>
      </w:pPr>
      <w:r>
        <w:rPr>
          <w:sz w:val="43"/>
        </w:rPr>
      </w:r>
    </w:p>
    <w:p>
      <w:pPr>
        <w:sectPr>
          <w:type w:val="nextPage"/>
          <w:pgSz w:w="11906" w:h="16838"/>
          <w:pgMar w:left="1320" w:right="1220" w:gutter="0" w:header="0" w:top="13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2022</w:t>
      </w:r>
    </w:p>
    <w:p>
      <w:pPr>
        <w:pStyle w:val="1"/>
        <w:spacing w:before="67" w:after="0"/>
        <w:rPr>
          <w:sz w:val="28"/>
        </w:rPr>
      </w:pPr>
      <w:bookmarkStart w:id="0" w:name="Условие"/>
      <w:bookmarkEnd w:id="0"/>
      <w:r>
        <w:rPr>
          <w:spacing w:val="-2"/>
        </w:rPr>
        <w:t>Условие</w:t>
      </w:r>
    </w:p>
    <w:p>
      <w:pPr>
        <w:pStyle w:val="1"/>
        <w:spacing w:before="67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pacing w:val="-2"/>
          <w:sz w:val="28"/>
        </w:rPr>
        <w:t>Написать конвертер программирования для работы с нижеописанным форматом.</w:t>
      </w:r>
    </w:p>
    <w:p>
      <w:pPr>
        <w:pStyle w:val="Style13"/>
        <w:spacing w:lineRule="auto" w:line="276" w:before="45" w:after="0"/>
        <w:ind w:left="0" w:right="763" w:hanging="0"/>
        <w:rPr>
          <w:sz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8670" cy="2797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pacing w:val="-2"/>
          <w:sz w:val="28"/>
          <w:szCs w:val="28"/>
        </w:rPr>
        <w:t xml:space="preserve">  </w:t>
      </w:r>
      <w:r>
        <w:rPr>
          <w:b/>
          <w:sz w:val="28"/>
          <w:szCs w:val="28"/>
        </w:rPr>
        <w:t>Цель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>
        <w:rPr>
          <w:sz w:val="28"/>
          <w:szCs w:val="28"/>
        </w:rPr>
        <w:t>:</w:t>
      </w:r>
      <w:r>
        <w:rPr>
          <w:spacing w:val="-6"/>
        </w:rPr>
        <w:t xml:space="preserve"> </w:t>
      </w:r>
    </w:p>
    <w:p>
      <w:pPr>
        <w:pStyle w:val="Style13"/>
        <w:spacing w:lineRule="auto" w:line="276" w:before="45" w:after="0"/>
        <w:ind w:left="124" w:right="763" w:hanging="0"/>
        <w:jc w:val="both"/>
        <w:rPr/>
      </w:pPr>
      <w:r>
        <w:rPr>
          <w:spacing w:val="-6"/>
          <w:sz w:val="28"/>
        </w:rPr>
        <w:t>Научиться использовать GPU для обработки изображений.</w:t>
      </w:r>
    </w:p>
    <w:p>
      <w:pPr>
        <w:pStyle w:val="Style13"/>
        <w:spacing w:lineRule="auto" w:line="276" w:before="45" w:after="0"/>
        <w:ind w:left="124" w:right="763" w:hanging="0"/>
        <w:jc w:val="both"/>
        <w:rPr/>
      </w:pPr>
      <w:r>
        <w:rPr>
          <w:spacing w:val="-6"/>
          <w:sz w:val="28"/>
        </w:rPr>
        <w:t>Использование текстурной памяти и двухмерной сетки потоков.</w:t>
      </w:r>
    </w:p>
    <w:p>
      <w:pPr>
        <w:pStyle w:val="Normal"/>
        <w:spacing w:before="0" w:after="0"/>
        <w:ind w:left="124" w:right="0" w:hanging="0"/>
        <w:jc w:val="left"/>
        <w:rPr>
          <w:sz w:val="28"/>
          <w:szCs w:val="28"/>
        </w:rPr>
      </w:pPr>
      <w:r>
        <w:rPr>
          <w:b/>
          <w:sz w:val="28"/>
          <w:szCs w:val="28"/>
        </w:rPr>
        <w:t>Вариант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5.</w:t>
      </w:r>
      <w:r>
        <w:rPr>
          <w:b/>
          <w:spacing w:val="-3"/>
          <w:sz w:val="28"/>
          <w:szCs w:val="28"/>
        </w:rPr>
        <w:t xml:space="preserve"> </w:t>
      </w:r>
      <w:r>
        <w:rPr>
          <w:b w:val="false"/>
          <w:bCs w:val="false"/>
          <w:spacing w:val="-3"/>
          <w:sz w:val="28"/>
          <w:szCs w:val="28"/>
        </w:rPr>
        <w:t>Выделение контуров. Метод Робертса.</w:t>
      </w:r>
    </w:p>
    <w:p>
      <w:pPr>
        <w:pStyle w:val="Style13"/>
        <w:spacing w:before="8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1"/>
        <w:rPr>
          <w:sz w:val="28"/>
        </w:rPr>
      </w:pPr>
      <w:bookmarkStart w:id="1" w:name="Программное_и_аппаратное_обеспечение"/>
      <w:bookmarkEnd w:id="1"/>
      <w:r>
        <w:rPr/>
        <w:t>Программное</w:t>
      </w:r>
      <w:r>
        <w:rPr>
          <w:spacing w:val="-4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аппаратное</w:t>
      </w:r>
      <w:r>
        <w:rPr>
          <w:spacing w:val="-4"/>
        </w:rPr>
        <w:t xml:space="preserve"> </w:t>
      </w:r>
      <w:r>
        <w:rPr>
          <w:spacing w:val="-2"/>
        </w:rPr>
        <w:t>обеспечение</w:t>
      </w:r>
    </w:p>
    <w:p>
      <w:pPr>
        <w:pStyle w:val="2"/>
        <w:rPr>
          <w:sz w:val="28"/>
          <w:szCs w:val="28"/>
        </w:rPr>
      </w:pPr>
      <w:bookmarkStart w:id="2" w:name="GPU%252525253A"/>
      <w:bookmarkEnd w:id="2"/>
      <w:r>
        <w:rPr>
          <w:spacing w:val="-4"/>
          <w:sz w:val="28"/>
          <w:szCs w:val="28"/>
        </w:rPr>
        <w:t>GPU: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pacing w:val="-2"/>
          <w:sz w:val="28"/>
          <w:szCs w:val="28"/>
        </w:rPr>
        <w:t>Название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NVIDIA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GeForce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GT</w:t>
      </w:r>
      <w:r>
        <w:rPr>
          <w:spacing w:val="-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545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Сompute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capability: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2.1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Графическая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3150381056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Разделяемая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49152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Константная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32768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регистров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блок: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32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Максимальное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нитей: (1024,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1024,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64)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Максимальное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блоков: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(65535,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65535,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65535)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мультипроцессоров:</w:t>
      </w:r>
      <w:r>
        <w:rPr>
          <w:spacing w:val="-5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3</w:t>
      </w:r>
    </w:p>
    <w:p>
      <w:pPr>
        <w:pStyle w:val="Normal"/>
        <w:spacing w:before="40" w:after="0"/>
        <w:ind w:left="124" w:right="0" w:hanging="0"/>
        <w:jc w:val="left"/>
        <w:rPr>
          <w:sz w:val="28"/>
          <w:szCs w:val="28"/>
        </w:rPr>
      </w:pPr>
      <w:r>
        <w:rPr>
          <w:b/>
          <w:sz w:val="28"/>
          <w:szCs w:val="28"/>
        </w:rPr>
        <w:t>Сведения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о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системе: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Процессор: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Intel(R)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Core(TM)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i7-3770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CPU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@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3.40GHz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ОЗУ: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>
        <w:rPr>
          <w:spacing w:val="-5"/>
          <w:sz w:val="28"/>
          <w:szCs w:val="28"/>
        </w:rPr>
        <w:t xml:space="preserve"> ГБ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HDD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500</w:t>
      </w:r>
      <w:r>
        <w:rPr>
          <w:spacing w:val="-5"/>
          <w:sz w:val="28"/>
          <w:szCs w:val="28"/>
        </w:rPr>
        <w:t xml:space="preserve"> ГБ</w:t>
      </w:r>
    </w:p>
    <w:p>
      <w:pPr>
        <w:pStyle w:val="Normal"/>
        <w:spacing w:before="42" w:after="0"/>
        <w:ind w:left="124" w:right="0" w:hanging="0"/>
        <w:jc w:val="left"/>
        <w:rPr>
          <w:sz w:val="28"/>
          <w:szCs w:val="28"/>
        </w:rPr>
      </w:pPr>
      <w:r>
        <w:rPr>
          <w:b/>
          <w:sz w:val="28"/>
          <w:szCs w:val="28"/>
        </w:rPr>
        <w:t>Программное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обеспечение: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OS: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Ubuntu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16.04.6</w:t>
      </w:r>
      <w:r>
        <w:rPr>
          <w:spacing w:val="-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Текстовый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редактор: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Vim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Компилятор:</w:t>
      </w:r>
      <w:r>
        <w:rPr>
          <w:spacing w:val="-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nvcc</w:t>
      </w:r>
    </w:p>
    <w:p>
      <w:pPr>
        <w:pStyle w:val="Style13"/>
        <w:spacing w:before="2" w:after="0"/>
        <w:rPr>
          <w:sz w:val="31"/>
        </w:rPr>
      </w:pPr>
      <w:r>
        <w:rPr>
          <w:sz w:val="31"/>
        </w:rPr>
      </w:r>
    </w:p>
    <w:p>
      <w:pPr>
        <w:pStyle w:val="1"/>
        <w:spacing w:before="1" w:after="0"/>
        <w:jc w:val="both"/>
        <w:rPr>
          <w:sz w:val="28"/>
        </w:rPr>
      </w:pPr>
      <w:r>
        <w:rPr>
          <w:sz w:val="28"/>
        </w:rPr>
      </w:r>
    </w:p>
    <w:p>
      <w:pPr>
        <w:pStyle w:val="1"/>
        <w:spacing w:before="1" w:after="0"/>
        <w:jc w:val="both"/>
        <w:rPr>
          <w:sz w:val="28"/>
        </w:rPr>
      </w:pPr>
      <w:bookmarkStart w:id="3" w:name="Метод_решения"/>
      <w:bookmarkEnd w:id="3"/>
      <w:r>
        <w:rPr/>
        <w:t>Метод</w:t>
      </w:r>
      <w:r>
        <w:rPr>
          <w:spacing w:val="-4"/>
        </w:rPr>
        <w:t xml:space="preserve"> </w:t>
      </w:r>
      <w:r>
        <w:rPr>
          <w:spacing w:val="-2"/>
        </w:rPr>
        <w:t>решения</w:t>
      </w:r>
    </w:p>
    <w:p>
      <w:pPr>
        <w:pStyle w:val="Style13"/>
        <w:spacing w:lineRule="auto" w:line="276" w:before="47" w:after="0"/>
        <w:ind w:left="124" w:right="236" w:hanging="0"/>
        <w:jc w:val="both"/>
        <w:rPr>
          <w:sz w:val="28"/>
        </w:rPr>
      </w:pPr>
      <w:r>
        <w:rPr>
          <w:sz w:val="28"/>
        </w:rPr>
        <w:t xml:space="preserve">Для решения этой задачи нужно предварительно конвертировать все пиксели изображения из </w:t>
      </w:r>
      <w:r>
        <w:rPr>
          <w:sz w:val="28"/>
          <w:lang w:val="en-US"/>
        </w:rPr>
        <w:t xml:space="preserve">RGB </w:t>
      </w:r>
      <w:r>
        <w:rPr>
          <w:sz w:val="28"/>
          <w:lang w:val="ru-RU"/>
        </w:rPr>
        <w:t xml:space="preserve">представления в </w:t>
      </w:r>
      <w:r>
        <w:rPr>
          <w:sz w:val="28"/>
          <w:lang w:val="en-US"/>
        </w:rPr>
        <w:t xml:space="preserve">YUV </w:t>
      </w:r>
      <w:r>
        <w:rPr>
          <w:sz w:val="28"/>
          <w:lang w:val="ru-RU"/>
        </w:rPr>
        <w:t>с помощью формулы:</w:t>
      </w:r>
    </w:p>
    <w:p>
      <w:pPr>
        <w:pStyle w:val="Style13"/>
        <w:spacing w:lineRule="auto" w:line="276" w:before="47" w:after="0"/>
        <w:ind w:left="124" w:right="236" w:hanging="0"/>
        <w:jc w:val="center"/>
        <w:rPr>
          <w:sz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brightness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0.299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0.587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0.114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z</m:t>
        </m:r>
      </m:oMath>
      <w:r>
        <w:rPr>
          <w:sz w:val="28"/>
        </w:rPr>
        <w:t>,</w:t>
      </w:r>
    </w:p>
    <w:p>
      <w:pPr>
        <w:pStyle w:val="Style13"/>
        <w:spacing w:lineRule="auto" w:line="276" w:before="47" w:after="0"/>
        <w:ind w:left="124" w:right="236" w:hanging="0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iCs/>
          <w:sz w:val="28"/>
          <w:lang w:val="en-US"/>
        </w:rPr>
        <w:t>x, y, z</w:t>
      </w:r>
      <w:r>
        <w:rPr>
          <w:sz w:val="28"/>
          <w:lang w:val="en-US"/>
        </w:rPr>
        <w:t xml:space="preserve"> – RGB-</w:t>
      </w:r>
      <w:r>
        <w:rPr>
          <w:sz w:val="28"/>
          <w:lang w:val="ru-RU"/>
        </w:rPr>
        <w:t xml:space="preserve">компоненты пикселя. Далее </w:t>
      </w:r>
      <w:r>
        <w:rPr>
          <w:rFonts w:eastAsia="Times New Roman" w:cs="Times New Roman"/>
          <w:color w:val="auto"/>
          <w:kern w:val="0"/>
          <w:sz w:val="28"/>
          <w:szCs w:val="24"/>
          <w:lang w:val="ru-RU" w:eastAsia="en-US" w:bidi="ar-SA"/>
        </w:rPr>
        <w:t>ищем первые частные производные для каждого пикселя</w:t>
      </w:r>
      <w:r>
        <w:rPr>
          <w:sz w:val="28"/>
          <w:lang w:val="ru-RU"/>
        </w:rPr>
        <w:t>:</w:t>
      </w:r>
    </w:p>
    <w:p>
      <w:pPr>
        <w:pStyle w:val="Style13"/>
        <w:spacing w:lineRule="auto" w:line="276" w:before="47" w:after="0"/>
        <w:ind w:left="124" w:right="236" w:hanging="0"/>
        <w:jc w:val="center"/>
        <w:rPr>
          <w:sz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G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G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Style13"/>
        <w:spacing w:lineRule="auto" w:line="276" w:before="47" w:after="0"/>
        <w:ind w:left="124" w:right="236" w:hanging="0"/>
        <w:jc w:val="both"/>
        <w:rPr>
          <w:sz w:val="28"/>
        </w:rPr>
      </w:pPr>
      <w:r>
        <w:rPr>
          <w:sz w:val="28"/>
          <w:lang w:val="ru-RU"/>
        </w:rPr>
        <w:t>Норма градиента будет окончательным ответом для каждого пикселя, т. е.</w:t>
      </w:r>
    </w:p>
    <w:p>
      <w:pPr>
        <w:pStyle w:val="Style13"/>
        <w:spacing w:lineRule="auto" w:line="276" w:before="47" w:after="0"/>
        <w:ind w:left="124" w:right="236" w:hanging="0"/>
        <w:jc w:val="center"/>
        <w:rPr>
          <w:sz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d>
                <m:dPr>
                  <m:begChr m:val="("/>
                  <m:endChr m:val=")"/>
                </m:dP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e>
              </m:d>
            </m:e>
          </m:rad>
        </m:oMath>
      </m:oMathPara>
    </w:p>
    <w:p>
      <w:pPr>
        <w:pStyle w:val="Style13"/>
        <w:spacing w:before="2" w:after="0"/>
        <w:rPr>
          <w:sz w:val="32"/>
        </w:rPr>
      </w:pPr>
      <w:r>
        <w:rPr>
          <w:sz w:val="32"/>
        </w:rPr>
      </w:r>
    </w:p>
    <w:p>
      <w:pPr>
        <w:pStyle w:val="1"/>
        <w:rPr>
          <w:sz w:val="28"/>
        </w:rPr>
      </w:pPr>
      <w:bookmarkStart w:id="4" w:name="Описание_программы"/>
      <w:bookmarkEnd w:id="4"/>
      <w:r>
        <w:rPr/>
        <w:t>Описание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>
      <w:pPr>
        <w:pStyle w:val="1"/>
        <w:jc w:val="both"/>
        <w:rPr/>
      </w:pPr>
      <w:r>
        <w:rPr>
          <w:b w:val="false"/>
          <w:bCs w:val="false"/>
        </w:rPr>
        <w:t xml:space="preserve">В функции </w:t>
      </w:r>
      <w:r>
        <w:rPr>
          <w:b w:val="false"/>
          <w:bCs w:val="false"/>
          <w:i/>
          <w:iCs/>
          <w:lang w:val="en-US"/>
        </w:rPr>
        <w:t xml:space="preserve">kernel </w:t>
      </w:r>
      <w:r>
        <w:rPr>
          <w:b w:val="false"/>
          <w:bCs w:val="false"/>
          <w:i w:val="false"/>
          <w:iCs w:val="false"/>
          <w:lang w:val="ru-RU"/>
        </w:rPr>
        <w:t>вычисляется яркость для каждого пикселя по формуле выше, затем находятся первые частные производные и берётся минимум из 255 и нормы градиента, т. к. при вычислениях норма градиента может превышать максимальное значение 255, что будет не совсем корректно, т.к значение 255 соответствует максимально насыщенному белому цвету.</w:t>
      </w:r>
    </w:p>
    <w:p>
      <w:pPr>
        <w:pStyle w:val="1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3076575</wp:posOffset>
            </wp:positionH>
            <wp:positionV relativeFrom="paragraph">
              <wp:posOffset>154940</wp:posOffset>
            </wp:positionV>
            <wp:extent cx="3002280" cy="234823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lang w:val="ru-RU"/>
        </w:rPr>
        <w:t>Пример работы программы</w:t>
      </w:r>
    </w:p>
    <w:p>
      <w:pPr>
        <w:pStyle w:val="1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114935</wp:posOffset>
            </wp:positionH>
            <wp:positionV relativeFrom="paragraph">
              <wp:posOffset>63500</wp:posOffset>
            </wp:positionV>
            <wp:extent cx="2795905" cy="21863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1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1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1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1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1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1"/>
        <w:jc w:val="both"/>
        <w:rPr>
          <w:spacing w:val="-2"/>
        </w:rPr>
      </w:pPr>
      <w:r>
        <w:rPr>
          <w:spacing w:val="-2"/>
        </w:rPr>
      </w:r>
    </w:p>
    <w:p>
      <w:pPr>
        <w:pStyle w:val="1"/>
        <w:jc w:val="both"/>
        <w:rPr>
          <w:spacing w:val="-2"/>
        </w:rPr>
      </w:pPr>
      <w:r>
        <w:rPr>
          <w:spacing w:val="-2"/>
        </w:rPr>
      </w:r>
    </w:p>
    <w:p>
      <w:pPr>
        <w:pStyle w:val="1"/>
        <w:jc w:val="both"/>
        <w:rPr>
          <w:spacing w:val="-2"/>
        </w:rPr>
      </w:pPr>
      <w:r>
        <w:rPr>
          <w:spacing w:val="-2"/>
        </w:rPr>
      </w:r>
    </w:p>
    <w:p>
      <w:pPr>
        <w:pStyle w:val="1"/>
        <w:jc w:val="both"/>
        <w:rPr>
          <w:spacing w:val="-2"/>
        </w:rPr>
      </w:pPr>
      <w:r>
        <w:rPr>
          <w:spacing w:val="-2"/>
        </w:rPr>
      </w:r>
    </w:p>
    <w:p>
      <w:pPr>
        <w:pStyle w:val="1"/>
        <w:ind w:left="0" w:right="0" w:hanging="0"/>
        <w:jc w:val="both"/>
        <w:rPr/>
      </w:pPr>
      <w:bookmarkStart w:id="5" w:name="Результаты"/>
      <w:bookmarkEnd w:id="5"/>
      <w:r>
        <w:rPr>
          <w:spacing w:val="-2"/>
        </w:rPr>
        <w:t>Результаты</w:t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 качестве тестирования используются изображения с разрешением 7</w:t>
      </w:r>
      <w:r>
        <w:rPr>
          <w:b w:val="false"/>
          <w:bCs w:val="false"/>
          <w:lang w:val="en-US"/>
        </w:rPr>
        <w:t xml:space="preserve">36*736, 1280*720, 2975*2980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3264*2724 </w:t>
      </w:r>
      <w:r>
        <w:rPr>
          <w:b w:val="false"/>
          <w:bCs w:val="false"/>
          <w:lang w:val="ru-RU"/>
        </w:rPr>
        <w:t>соответственно.</w:t>
      </w:r>
    </w:p>
    <w:p>
      <w:pPr>
        <w:pStyle w:val="1"/>
        <w:ind w:left="0" w:right="0" w:hanging="0"/>
        <w:jc w:val="both"/>
        <w:rPr>
          <w:lang w:val="en-US"/>
        </w:rPr>
      </w:pPr>
      <w:r>
        <w:rPr>
          <w:spacing w:val="-2"/>
          <w:lang w:val="en-US"/>
        </w:rPr>
        <w:t>CPU:</w:t>
      </w:r>
    </w:p>
    <w:tbl>
      <w:tblPr>
        <w:tblW w:w="93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3"/>
        <w:gridCol w:w="4682"/>
      </w:tblGrid>
      <w:tr>
        <w:trPr/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Разрешение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Время работы, мс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  <w:r>
              <w:rPr>
                <w:b w:val="false"/>
                <w:bCs w:val="false"/>
                <w:lang w:val="en-US"/>
              </w:rPr>
              <w:t>36*736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2323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1280*720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1.8558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2975*2980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11.2803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3264*2724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11.3630</w:t>
            </w:r>
          </w:p>
        </w:tc>
      </w:tr>
    </w:tbl>
    <w:p>
      <w:pPr>
        <w:pStyle w:val="1"/>
        <w:ind w:left="0" w:right="0" w:hanging="0"/>
        <w:jc w:val="both"/>
        <w:rPr>
          <w:spacing w:val="-2"/>
        </w:rPr>
      </w:pPr>
      <w:r>
        <w:rPr>
          <w:spacing w:val="-2"/>
        </w:rPr>
      </w:r>
    </w:p>
    <w:p>
      <w:pPr>
        <w:pStyle w:val="1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1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1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1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&lt;</w:t>
      </w:r>
      <w:r>
        <w:rPr>
          <w:b/>
          <w:bCs/>
          <w:lang w:val="en-US"/>
        </w:rPr>
        <w:t>&lt;&lt;(16, 16), (32, 32)&gt;&gt;</w:t>
      </w:r>
      <w:r>
        <w:rPr>
          <w:b/>
          <w:bCs/>
        </w:rPr>
        <w:t>&gt;</w:t>
      </w:r>
    </w:p>
    <w:tbl>
      <w:tblPr>
        <w:tblW w:w="93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3"/>
        <w:gridCol w:w="4682"/>
      </w:tblGrid>
      <w:tr>
        <w:trPr/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Разрешение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Время работы, мс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  <w:r>
              <w:rPr>
                <w:b w:val="false"/>
                <w:bCs w:val="false"/>
                <w:lang w:val="en-US"/>
              </w:rPr>
              <w:t>36*736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3517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1280*720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2.1399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2975*2980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18.3572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3264*2724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18.4780</w:t>
            </w:r>
          </w:p>
        </w:tc>
      </w:tr>
    </w:tbl>
    <w:p>
      <w:pPr>
        <w:pStyle w:val="1"/>
        <w:ind w:left="0" w:right="0" w:hanging="0"/>
        <w:jc w:val="both"/>
        <w:rPr>
          <w:spacing w:val="-2"/>
        </w:rPr>
      </w:pPr>
      <w:r>
        <w:rPr>
          <w:spacing w:val="-2"/>
        </w:rPr>
      </w:r>
    </w:p>
    <w:p>
      <w:pPr>
        <w:pStyle w:val="1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&lt;</w:t>
      </w:r>
      <w:r>
        <w:rPr>
          <w:b/>
          <w:bCs/>
          <w:lang w:val="en-US"/>
        </w:rPr>
        <w:t>&lt;&lt;(32, 32), (32, 32)&gt;&gt;</w:t>
      </w:r>
      <w:r>
        <w:rPr>
          <w:b/>
          <w:bCs/>
        </w:rPr>
        <w:t>&gt;</w:t>
      </w:r>
    </w:p>
    <w:tbl>
      <w:tblPr>
        <w:tblW w:w="93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3"/>
        <w:gridCol w:w="4682"/>
      </w:tblGrid>
      <w:tr>
        <w:trPr/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Разрешение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Время работы, мс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  <w:r>
              <w:rPr>
                <w:b w:val="false"/>
                <w:bCs w:val="false"/>
                <w:lang w:val="en-US"/>
              </w:rPr>
              <w:t>36*736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1.5618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1280*720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2.4682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2975*2980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18.7678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3264*2724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18.9545</w:t>
            </w:r>
          </w:p>
        </w:tc>
      </w:tr>
    </w:tbl>
    <w:p>
      <w:pPr>
        <w:pStyle w:val="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1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&lt;</w:t>
      </w:r>
      <w:r>
        <w:rPr>
          <w:b/>
          <w:bCs/>
          <w:lang w:val="en-US"/>
        </w:rPr>
        <w:t>&lt;&lt;(1, 16), (32, 16)&gt;&gt;</w:t>
      </w:r>
      <w:r>
        <w:rPr>
          <w:b/>
          <w:bCs/>
        </w:rPr>
        <w:t>&gt;</w:t>
      </w:r>
    </w:p>
    <w:tbl>
      <w:tblPr>
        <w:tblW w:w="93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3"/>
        <w:gridCol w:w="4682"/>
      </w:tblGrid>
      <w:tr>
        <w:trPr/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Разрешение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Время работы, мс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  <w:r>
              <w:rPr>
                <w:b w:val="false"/>
                <w:bCs w:val="false"/>
                <w:lang w:val="en-US"/>
              </w:rPr>
              <w:t>36*736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1.2238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1280*720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2.0273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2975*2980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19.8591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3264*2724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19.9263</w:t>
            </w:r>
          </w:p>
        </w:tc>
      </w:tr>
    </w:tbl>
    <w:p>
      <w:pPr>
        <w:pStyle w:val="1"/>
        <w:spacing w:before="67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1"/>
        <w:spacing w:before="67" w:after="0"/>
        <w:ind w:left="0" w:right="0" w:hanging="0"/>
        <w:rPr>
          <w:sz w:val="22"/>
        </w:rPr>
      </w:pPr>
      <w:bookmarkStart w:id="6" w:name="Выводы"/>
      <w:bookmarkEnd w:id="6"/>
      <w:r>
        <w:rPr>
          <w:spacing w:val="-2"/>
        </w:rPr>
        <w:t>Выводы</w:t>
      </w:r>
    </w:p>
    <w:p>
      <w:pPr>
        <w:pStyle w:val="1"/>
        <w:spacing w:before="67" w:after="0"/>
        <w:ind w:left="0" w:right="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ходе данной лабораторной работы были получены знания о контурах изображений и о методах выделения контурах. Был реализован метод Робертса для обработки изображений с использованием текстурной памяти и двухмерной сетки потоков. На практике выделение контуров могут указывать, например, на изменение глубины или изменения в свойствах материала. Таким образом, целью выделения контуров является фиксация важных событий и изменений мира.</w:t>
      </w:r>
    </w:p>
    <w:sectPr>
      <w:type w:val="nextPage"/>
      <w:pgSz w:w="11906" w:h="16838"/>
      <w:pgMar w:left="1320" w:right="1220" w:gutter="0" w:header="0" w:top="1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44" w:hanging="360"/>
      </w:pPr>
      <w:rPr>
        <w:rFonts w:ascii="Arial" w:hAnsi="Arial" w:cs="Arial" w:hint="default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2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7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8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6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24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uiPriority w:val="1"/>
    <w:qFormat/>
    <w:pPr>
      <w:spacing w:before="45" w:after="0"/>
      <w:ind w:left="124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4">
    <w:name w:val="List"/>
    <w:basedOn w:val="Style13"/>
    <w:pPr/>
    <w:rPr>
      <w:rFonts w:cs="Arial Unicode M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39" w:after="0"/>
      <w:ind w:left="844" w:right="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55" w:after="0"/>
      <w:ind w:left="1399" w:right="1368" w:hanging="0"/>
      <w:jc w:val="center"/>
    </w:pPr>
    <w:rPr>
      <w:rFonts w:ascii="Courier New" w:hAnsi="Courier New" w:eastAsia="Courier New" w:cs="Courier New"/>
      <w:lang w:val="ru-RU" w:eastAsia="en-US" w:bidi="ar-SA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LibreOffice/7.2.0.4$Windows_X86_64 LibreOffice_project/9a9c6381e3f7a62afc1329bd359cc48accb6435b</Application>
  <AppVersion>15.0000</AppVersion>
  <Pages>4</Pages>
  <Words>389</Words>
  <Characters>2546</Characters>
  <CharactersWithSpaces>2893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2022-11-09T20:48:18Z</dcterms:created>
  <dc:creator>sasha</dc:creator>
  <dc:description/>
  <dc:language>ru-RU</dc:language>
  <cp:lastModifiedBy/>
  <dcterms:modified xsi:type="dcterms:W3CDTF">2022-11-17T00:55:35Z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2022-10-06T00:00:00Z</vt:filetime>
  </property>
  <property fmtid="{D5CDD505-2E9C-101B-9397-08002B2CF9AE}" pid="5" name="Producer">
    <vt:lpwstr>LibreOffice 7.2</vt:lpwstr>
  </property>
</Properties>
</file>